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797993840"/>
        <w:lock w:val="contentLocked"/>
        <w:placeholder>
          <w:docPart w:val="A827D1561EAD408695CC0EFC7829FC08"/>
        </w:placeholder>
        <w:group/>
      </w:sdtPr>
      <w:sdtEndPr>
        <w:rPr>
          <w:i/>
          <w:iCs/>
          <w:lang w:val="x-none"/>
        </w:rPr>
      </w:sdtEndPr>
      <w:sdtContent>
        <w:p w14:paraId="09BCCA29" w14:textId="77777777" w:rsidR="00043487" w:rsidRPr="00054BD9" w:rsidRDefault="00043487" w:rsidP="00DA3613">
          <w:pPr>
            <w:spacing w:line="276" w:lineRule="auto"/>
            <w:rPr>
              <w:lang w:val="en-US"/>
            </w:rPr>
          </w:pPr>
        </w:p>
        <w:p w14:paraId="2AA44A1B" w14:textId="77777777"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9F3831">
            <w:rPr>
              <w:rFonts w:cs="Arial"/>
              <w:b/>
              <w:bCs/>
              <w:spacing w:val="-1"/>
              <w:sz w:val="22"/>
              <w:szCs w:val="22"/>
              <w:lang w:val="ru-RU"/>
            </w:rPr>
            <w:t>ПОСТАВК</w:t>
          </w:r>
          <w:r w:rsidR="001E3FF2">
            <w:rPr>
              <w:rFonts w:cs="Arial"/>
              <w:b/>
              <w:bCs/>
              <w:spacing w:val="-1"/>
              <w:sz w:val="22"/>
              <w:szCs w:val="22"/>
              <w:lang w:val="ru-RU"/>
            </w:rPr>
            <w:t>И</w:t>
          </w:r>
          <w:r w:rsidR="009F3831">
            <w:rPr>
              <w:rFonts w:cs="Arial"/>
              <w:b/>
              <w:bCs/>
              <w:spacing w:val="-1"/>
              <w:sz w:val="22"/>
              <w:szCs w:val="22"/>
              <w:lang w:val="ru-RU"/>
            </w:rPr>
            <w:t xml:space="preserve"> </w:t>
          </w:r>
          <w:r w:rsidR="0069593C">
            <w:rPr>
              <w:rFonts w:cs="Arial"/>
              <w:b/>
              <w:bCs/>
              <w:spacing w:val="-1"/>
              <w:sz w:val="22"/>
              <w:szCs w:val="22"/>
              <w:lang w:val="ru-RU"/>
            </w:rPr>
            <w:t>(</w:t>
          </w:r>
          <w:r w:rsidRPr="00287250">
            <w:rPr>
              <w:rFonts w:cs="Arial"/>
              <w:b/>
              <w:bCs/>
              <w:spacing w:val="-1"/>
              <w:sz w:val="22"/>
              <w:szCs w:val="22"/>
              <w:lang w:val="ru-RU"/>
            </w:rPr>
            <w:t xml:space="preserve">с </w:t>
          </w:r>
          <w:r w:rsidR="009F3831">
            <w:rPr>
              <w:rFonts w:cs="Arial"/>
              <w:b/>
              <w:bCs/>
              <w:spacing w:val="-1"/>
              <w:sz w:val="22"/>
              <w:szCs w:val="22"/>
              <w:lang w:val="ru-RU"/>
            </w:rPr>
            <w:t>монтажом</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E9BF8B3DA1D343DA8E9ADC328EB78060"/>
              </w:placeholder>
              <w:text/>
            </w:sdtPr>
            <w:sdtEndPr/>
            <w:sdtContent>
              <w:r w:rsidR="00360A79">
                <w:rPr>
                  <w:rFonts w:cs="Arial"/>
                  <w:b/>
                  <w:bCs/>
                  <w:spacing w:val="-1"/>
                  <w:sz w:val="22"/>
                  <w:szCs w:val="22"/>
                  <w:highlight w:val="lightGray"/>
                  <w:lang w:val="ru-RU"/>
                </w:rPr>
                <w:t>___</w:t>
              </w:r>
            </w:sdtContent>
          </w:sdt>
        </w:p>
        <w:p w14:paraId="7BBBC506" w14:textId="77777777" w:rsidR="000D7B69" w:rsidRPr="00287250" w:rsidRDefault="000D7B69" w:rsidP="00DA3613">
          <w:pPr>
            <w:pStyle w:val="a9"/>
            <w:spacing w:after="0" w:line="276" w:lineRule="auto"/>
            <w:jc w:val="center"/>
            <w:rPr>
              <w:rFonts w:cs="Arial"/>
              <w:b/>
              <w:bCs/>
              <w:spacing w:val="-1"/>
              <w:sz w:val="22"/>
              <w:szCs w:val="22"/>
              <w:lang w:val="ru-RU"/>
            </w:rPr>
          </w:pPr>
        </w:p>
        <w:p w14:paraId="6D826180" w14:textId="77777777" w:rsidR="000D7B69" w:rsidRPr="00287250" w:rsidRDefault="00441C4E"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374CA2C006424F118502B4135DCEE635"/>
              </w:placeholder>
              <w:text/>
            </w:sdtPr>
            <w:sdtEnd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374CA2C006424F118502B4135DCEE635"/>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3DE3621D" w14:textId="77777777" w:rsidR="00C55F51" w:rsidRPr="00287250" w:rsidRDefault="00C55F51" w:rsidP="00DA3613">
          <w:pPr>
            <w:spacing w:line="276" w:lineRule="auto"/>
            <w:jc w:val="both"/>
            <w:rPr>
              <w:b/>
              <w:i/>
              <w:sz w:val="22"/>
              <w:szCs w:val="22"/>
            </w:rPr>
          </w:pPr>
        </w:p>
        <w:p w14:paraId="5737BAB1" w14:textId="77777777" w:rsidR="00C55F51" w:rsidRPr="00287250" w:rsidRDefault="00EB5BDA" w:rsidP="00DA3613">
          <w:pPr>
            <w:spacing w:line="276" w:lineRule="auto"/>
            <w:ind w:firstLine="284"/>
            <w:jc w:val="both"/>
            <w:rPr>
              <w:sz w:val="22"/>
              <w:szCs w:val="22"/>
            </w:rPr>
          </w:pPr>
          <w:r>
            <w:rPr>
              <w:b/>
              <w:sz w:val="22"/>
              <w:szCs w:val="22"/>
            </w:rPr>
            <w:t>Общество с ограниченной ответственностью</w:t>
          </w:r>
          <w:r w:rsidR="000D7B69" w:rsidRPr="00287250">
            <w:rPr>
              <w:b/>
              <w:sz w:val="22"/>
              <w:szCs w:val="22"/>
            </w:rPr>
            <w:t xml:space="preserve"> «Хоккейный клуб «Авангард»</w:t>
          </w:r>
          <w:r w:rsidR="000D7B69" w:rsidRPr="00287250">
            <w:rPr>
              <w:sz w:val="22"/>
              <w:szCs w:val="22"/>
            </w:rPr>
            <w:t xml:space="preserve"> </w:t>
          </w:r>
          <w:r w:rsidR="000D7B69" w:rsidRPr="00287250">
            <w:rPr>
              <w:b/>
              <w:sz w:val="22"/>
              <w:szCs w:val="22"/>
            </w:rPr>
            <w:t>(</w:t>
          </w:r>
          <w:r>
            <w:rPr>
              <w:b/>
              <w:sz w:val="22"/>
              <w:szCs w:val="22"/>
            </w:rPr>
            <w:t>ООО</w:t>
          </w:r>
          <w:r w:rsidR="000D7B69" w:rsidRPr="00287250">
            <w:rPr>
              <w:b/>
              <w:sz w:val="22"/>
              <w:szCs w:val="22"/>
            </w:rPr>
            <w:t xml:space="preserve"> «ХК «Авангард»)</w:t>
          </w:r>
          <w:r w:rsidR="000D7B69" w:rsidRPr="00287250">
            <w:rPr>
              <w:iCs/>
              <w:sz w:val="22"/>
              <w:szCs w:val="22"/>
            </w:rPr>
            <w:t xml:space="preserve">, </w:t>
          </w:r>
          <w:r w:rsidR="000D7B69" w:rsidRPr="00287250">
            <w:rPr>
              <w:sz w:val="22"/>
              <w:szCs w:val="22"/>
            </w:rPr>
            <w:t>именуем</w:t>
          </w:r>
          <w:r w:rsidR="0098017A">
            <w:rPr>
              <w:sz w:val="22"/>
              <w:szCs w:val="22"/>
            </w:rPr>
            <w:t>ое</w:t>
          </w:r>
          <w:r w:rsidR="000D7B69" w:rsidRPr="00287250">
            <w:rPr>
              <w:sz w:val="22"/>
              <w:szCs w:val="22"/>
            </w:rPr>
            <w:t xml:space="preserve"> в дальнейшем «</w:t>
          </w:r>
          <w:r w:rsidR="0069593C">
            <w:rPr>
              <w:b/>
              <w:sz w:val="22"/>
              <w:szCs w:val="22"/>
            </w:rPr>
            <w:t>Заказчик</w:t>
          </w:r>
          <w:r w:rsidR="000D7B69" w:rsidRPr="00287250">
            <w:rPr>
              <w:sz w:val="22"/>
              <w:szCs w:val="22"/>
            </w:rPr>
            <w:t xml:space="preserve">», в лице </w:t>
          </w:r>
          <w:sdt>
            <w:sdtPr>
              <w:rPr>
                <w:sz w:val="22"/>
                <w:szCs w:val="22"/>
                <w:highlight w:val="lightGray"/>
              </w:rPr>
              <w:id w:val="-2097161794"/>
              <w:placeholder>
                <w:docPart w:val="374CA2C006424F118502B4135DCEE635"/>
              </w:placeholder>
              <w:text/>
            </w:sdtPr>
            <w:sdtEndPr/>
            <w:sdtContent>
              <w:r w:rsidR="00C55F51" w:rsidRPr="006C2A93">
                <w:rPr>
                  <w:sz w:val="22"/>
                  <w:szCs w:val="22"/>
                  <w:highlight w:val="lightGray"/>
                </w:rPr>
                <w:t>__________</w:t>
              </w:r>
              <w:r w:rsidR="000D7B69" w:rsidRPr="006C2A93">
                <w:rPr>
                  <w:sz w:val="22"/>
                  <w:szCs w:val="22"/>
                  <w:highlight w:val="lightGray"/>
                </w:rPr>
                <w:t xml:space="preserve"> </w:t>
              </w:r>
              <w:r w:rsidR="00C55F51" w:rsidRPr="006C2A93">
                <w:rPr>
                  <w:sz w:val="22"/>
                  <w:szCs w:val="22"/>
                  <w:highlight w:val="lightGray"/>
                </w:rPr>
                <w:t>_________________</w:t>
              </w:r>
              <w:r w:rsidR="000D7B69" w:rsidRPr="006C2A93">
                <w:rPr>
                  <w:sz w:val="22"/>
                  <w:szCs w:val="22"/>
                  <w:highlight w:val="lightGray"/>
                </w:rPr>
                <w:t xml:space="preserve">, </w:t>
              </w:r>
              <w:proofErr w:type="spellStart"/>
              <w:r w:rsidR="000D7B69" w:rsidRPr="006C2A93">
                <w:rPr>
                  <w:sz w:val="22"/>
                  <w:szCs w:val="22"/>
                  <w:highlight w:val="lightGray"/>
                </w:rPr>
                <w:t>действующ</w:t>
              </w:r>
              <w:proofErr w:type="spellEnd"/>
              <w:r w:rsidR="00222335" w:rsidRPr="006C2A93">
                <w:rPr>
                  <w:sz w:val="22"/>
                  <w:szCs w:val="22"/>
                  <w:highlight w:val="lightGray"/>
                </w:rPr>
                <w:t>__</w:t>
              </w:r>
            </w:sdtContent>
          </w:sdt>
          <w:r w:rsidR="000D7B69" w:rsidRPr="00287250">
            <w:rPr>
              <w:sz w:val="22"/>
              <w:szCs w:val="22"/>
            </w:rPr>
            <w:t xml:space="preserve"> на основании </w:t>
          </w:r>
          <w:sdt>
            <w:sdtPr>
              <w:rPr>
                <w:sz w:val="22"/>
                <w:szCs w:val="22"/>
                <w:highlight w:val="lightGray"/>
              </w:rPr>
              <w:id w:val="-167172246"/>
              <w:placeholder>
                <w:docPart w:val="374CA2C006424F118502B4135DCEE635"/>
              </w:placeholder>
              <w:text/>
            </w:sdtPr>
            <w:sdtEndPr/>
            <w:sdtContent>
              <w:r w:rsidR="00C55F51" w:rsidRPr="006C2A93">
                <w:rPr>
                  <w:sz w:val="22"/>
                  <w:szCs w:val="22"/>
                  <w:highlight w:val="lightGray"/>
                </w:rPr>
                <w:t>____________</w:t>
              </w:r>
              <w:r w:rsidR="000D7B69" w:rsidRPr="006C2A93">
                <w:rPr>
                  <w:sz w:val="22"/>
                  <w:szCs w:val="22"/>
                  <w:highlight w:val="lightGray"/>
                </w:rPr>
                <w:t>,</w:t>
              </w:r>
            </w:sdtContent>
          </w:sdt>
          <w:r w:rsidR="000D7B69" w:rsidRPr="00287250">
            <w:rPr>
              <w:sz w:val="22"/>
              <w:szCs w:val="22"/>
            </w:rPr>
            <w:t xml:space="preserve"> с одной стороны, </w:t>
          </w:r>
        </w:p>
        <w:p w14:paraId="1001EF12" w14:textId="77777777" w:rsidR="000D7B69" w:rsidRPr="00287250" w:rsidRDefault="000D7B69" w:rsidP="00DA3613">
          <w:pPr>
            <w:spacing w:line="276" w:lineRule="auto"/>
            <w:ind w:firstLine="284"/>
            <w:jc w:val="both"/>
            <w:rPr>
              <w:spacing w:val="-1"/>
              <w:sz w:val="22"/>
              <w:szCs w:val="22"/>
            </w:rPr>
          </w:pPr>
          <w:r w:rsidRPr="00287250">
            <w:rPr>
              <w:sz w:val="22"/>
              <w:szCs w:val="22"/>
            </w:rPr>
            <w:t xml:space="preserve">и </w:t>
          </w:r>
          <w:sdt>
            <w:sdtPr>
              <w:rPr>
                <w:b/>
                <w:sz w:val="22"/>
                <w:szCs w:val="22"/>
                <w:highlight w:val="lightGray"/>
              </w:rPr>
              <w:id w:val="-54402049"/>
              <w:placeholder>
                <w:docPart w:val="374CA2C006424F118502B4135DCEE635"/>
              </w:placeholder>
              <w:text/>
            </w:sdtPr>
            <w:sdtEnd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374CA2C006424F118502B4135DCEE635"/>
              </w:placeholder>
              <w:text/>
            </w:sdtPr>
            <w:sdtEnd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374CA2C006424F118502B4135DCEE635"/>
              </w:placeholder>
              <w:text/>
            </w:sdtPr>
            <w:sdtEnd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374CA2C006424F118502B4135DCEE635"/>
              </w:placeholder>
              <w:text/>
            </w:sdtPr>
            <w:sdtEnd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353D460E"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0AB549A0" w14:textId="29094E0A" w:rsidR="000D7B69" w:rsidRPr="004178DB" w:rsidRDefault="0069593C" w:rsidP="00DA3613">
          <w:pPr>
            <w:pStyle w:val="a9"/>
            <w:numPr>
              <w:ilvl w:val="1"/>
              <w:numId w:val="2"/>
            </w:numPr>
            <w:spacing w:after="0" w:line="276" w:lineRule="auto"/>
            <w:jc w:val="both"/>
            <w:rPr>
              <w:rFonts w:cs="Arial"/>
              <w:spacing w:val="-1"/>
              <w:sz w:val="22"/>
              <w:szCs w:val="22"/>
            </w:rPr>
          </w:pPr>
          <w:r>
            <w:rPr>
              <w:rFonts w:cs="Arial"/>
              <w:spacing w:val="-1"/>
              <w:sz w:val="22"/>
              <w:szCs w:val="22"/>
            </w:rPr>
            <w:t>Подрядчик</w:t>
          </w:r>
          <w:r w:rsidR="000D7B69" w:rsidRPr="00287250">
            <w:rPr>
              <w:rFonts w:cs="Arial"/>
              <w:spacing w:val="-1"/>
              <w:sz w:val="22"/>
              <w:szCs w:val="22"/>
            </w:rPr>
            <w:t xml:space="preserve"> обязуется в установленный Договором срок выполнить </w:t>
          </w:r>
          <w:r w:rsidR="000D7B69" w:rsidRPr="00212B2C">
            <w:rPr>
              <w:rFonts w:cs="Arial"/>
              <w:bCs/>
              <w:sz w:val="22"/>
              <w:szCs w:val="22"/>
              <w:shd w:val="clear" w:color="auto" w:fill="FFFFFF"/>
            </w:rPr>
            <w:t>поставк</w:t>
          </w:r>
          <w:r w:rsidR="000D7B69" w:rsidRPr="00212B2C">
            <w:rPr>
              <w:rFonts w:cs="Arial"/>
              <w:bCs/>
              <w:sz w:val="22"/>
              <w:szCs w:val="22"/>
              <w:shd w:val="clear" w:color="auto" w:fill="FFFFFF"/>
              <w:lang w:val="ru-RU"/>
            </w:rPr>
            <w:t>у</w:t>
          </w:r>
          <w:r w:rsidR="00C55F51" w:rsidRPr="00212B2C">
            <w:rPr>
              <w:rFonts w:cs="Arial"/>
              <w:bCs/>
              <w:sz w:val="22"/>
              <w:szCs w:val="22"/>
              <w:shd w:val="clear" w:color="auto" w:fill="FFFFFF"/>
              <w:lang w:val="ru-RU"/>
            </w:rPr>
            <w:t xml:space="preserve"> </w:t>
          </w:r>
          <w:r w:rsidR="00212B2C" w:rsidRPr="00212B2C">
            <w:rPr>
              <w:rFonts w:cs="Arial"/>
              <w:bCs/>
              <w:sz w:val="22"/>
              <w:szCs w:val="22"/>
              <w:shd w:val="clear" w:color="auto" w:fill="FFFFFF"/>
              <w:lang w:val="ru-RU"/>
            </w:rPr>
            <w:t>оборудования, перечисленного в Спецификации к настоящему договору</w:t>
          </w:r>
          <w:r w:rsidR="00212B2C" w:rsidRPr="00212B2C">
            <w:rPr>
              <w:rFonts w:cs="Arial"/>
              <w:bCs/>
              <w:sz w:val="22"/>
              <w:szCs w:val="22"/>
              <w:shd w:val="clear" w:color="auto" w:fill="FFFFFF"/>
            </w:rPr>
            <w:t xml:space="preserve"> </w:t>
          </w:r>
          <w:r w:rsidR="00212B2C" w:rsidRPr="00212B2C">
            <w:rPr>
              <w:rFonts w:cs="Arial"/>
              <w:bCs/>
              <w:spacing w:val="-1"/>
              <w:sz w:val="22"/>
              <w:szCs w:val="22"/>
            </w:rPr>
            <w:t>(далее</w:t>
          </w:r>
          <w:r w:rsidR="00212B2C">
            <w:rPr>
              <w:rFonts w:cs="Arial"/>
              <w:bCs/>
              <w:spacing w:val="-1"/>
              <w:sz w:val="22"/>
              <w:szCs w:val="22"/>
              <w:lang w:val="ru-RU"/>
            </w:rPr>
            <w:t xml:space="preserve"> – </w:t>
          </w:r>
          <w:r w:rsidR="00212B2C" w:rsidRPr="00212B2C">
            <w:rPr>
              <w:rFonts w:cs="Arial"/>
              <w:bCs/>
              <w:spacing w:val="-1"/>
              <w:sz w:val="22"/>
              <w:szCs w:val="22"/>
              <w:lang w:val="ru-RU"/>
            </w:rPr>
            <w:t>Оборудование</w:t>
          </w:r>
          <w:r w:rsidR="004178DB">
            <w:rPr>
              <w:rFonts w:cs="Arial"/>
              <w:bCs/>
              <w:spacing w:val="-1"/>
              <w:sz w:val="22"/>
              <w:szCs w:val="22"/>
              <w:lang w:val="ru-RU"/>
            </w:rPr>
            <w:t xml:space="preserve">) </w:t>
          </w:r>
          <w:sdt>
            <w:sdtPr>
              <w:rPr>
                <w:rFonts w:cs="Arial"/>
                <w:bCs/>
                <w:sz w:val="22"/>
                <w:szCs w:val="22"/>
                <w:highlight w:val="lightGray"/>
                <w:lang w:val="ru-RU"/>
              </w:rPr>
              <w:id w:val="-947698463"/>
              <w:placeholder>
                <w:docPart w:val="374CA2C006424F118502B4135DCEE635"/>
              </w:placeholder>
              <w:text/>
            </w:sdtPr>
            <w:sdtEndPr/>
            <w:sdtContent>
              <w:r w:rsidR="00212B2C" w:rsidRPr="004178DB">
                <w:rPr>
                  <w:rFonts w:cs="Arial"/>
                  <w:bCs/>
                  <w:sz w:val="22"/>
                  <w:szCs w:val="22"/>
                  <w:highlight w:val="lightGray"/>
                  <w:lang w:val="ru-RU"/>
                </w:rPr>
                <w:t>,</w:t>
              </w:r>
            </w:sdtContent>
          </w:sdt>
          <w:r w:rsidR="00212B2C">
            <w:rPr>
              <w:rFonts w:cs="Arial"/>
              <w:bCs/>
              <w:sz w:val="22"/>
              <w:szCs w:val="22"/>
              <w:shd w:val="clear" w:color="auto" w:fill="FFFFFF"/>
              <w:lang w:val="ru-RU"/>
            </w:rPr>
            <w:t xml:space="preserve"> а также </w:t>
          </w:r>
          <w:r w:rsidR="00C55F51" w:rsidRPr="00212B2C">
            <w:rPr>
              <w:rFonts w:cs="Arial"/>
              <w:bCs/>
              <w:sz w:val="22"/>
              <w:szCs w:val="22"/>
              <w:shd w:val="clear" w:color="auto" w:fill="FFFFFF"/>
              <w:lang w:val="ru-RU"/>
            </w:rPr>
            <w:t xml:space="preserve">осуществить </w:t>
          </w:r>
          <w:r w:rsidR="00FA76C3" w:rsidRPr="00212B2C">
            <w:rPr>
              <w:rFonts w:cs="Arial"/>
              <w:bCs/>
              <w:sz w:val="22"/>
              <w:szCs w:val="22"/>
              <w:shd w:val="clear" w:color="auto" w:fill="FFFFFF"/>
              <w:lang w:val="ru-RU"/>
            </w:rPr>
            <w:t xml:space="preserve">работы по </w:t>
          </w:r>
          <w:r w:rsidR="00C55F51" w:rsidRPr="00212B2C">
            <w:rPr>
              <w:rFonts w:cs="Arial"/>
              <w:bCs/>
              <w:sz w:val="22"/>
              <w:szCs w:val="22"/>
              <w:shd w:val="clear" w:color="auto" w:fill="FFFFFF"/>
              <w:lang w:val="ru-RU"/>
            </w:rPr>
            <w:t>монтаж</w:t>
          </w:r>
          <w:r w:rsidR="00FA76C3" w:rsidRPr="00212B2C">
            <w:rPr>
              <w:rFonts w:cs="Arial"/>
              <w:bCs/>
              <w:sz w:val="22"/>
              <w:szCs w:val="22"/>
              <w:shd w:val="clear" w:color="auto" w:fill="FFFFFF"/>
              <w:lang w:val="ru-RU"/>
            </w:rPr>
            <w:t>у</w:t>
          </w:r>
          <w:r w:rsidR="000D7B69" w:rsidRPr="00212B2C">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374CA2C006424F118502B4135DCEE635"/>
              </w:placeholder>
              <w:text/>
            </w:sdtPr>
            <w:sdtEndPr/>
            <w:sdtContent>
              <w:r w:rsidR="00212B2C" w:rsidRPr="008005C0">
                <w:rPr>
                  <w:rFonts w:cs="Arial"/>
                  <w:bCs/>
                  <w:sz w:val="22"/>
                  <w:szCs w:val="22"/>
                  <w:highlight w:val="lightGray"/>
                  <w:shd w:val="clear" w:color="auto" w:fill="FFFFFF"/>
                  <w:lang w:val="ru-RU"/>
                </w:rPr>
                <w:t>Оборудования</w:t>
              </w:r>
            </w:sdtContent>
          </w:sdt>
          <w:r w:rsidR="00212B2C">
            <w:rPr>
              <w:rFonts w:cs="Arial"/>
              <w:bCs/>
              <w:sz w:val="22"/>
              <w:szCs w:val="22"/>
              <w:shd w:val="clear" w:color="auto" w:fill="FFFFFF"/>
              <w:lang w:val="ru-RU"/>
            </w:rPr>
            <w:t xml:space="preserve"> (далее – Работы)</w:t>
          </w:r>
          <w:r w:rsidR="000D7B69" w:rsidRPr="00212B2C">
            <w:rPr>
              <w:rFonts w:cs="Arial"/>
              <w:bCs/>
              <w:spacing w:val="-1"/>
              <w:sz w:val="22"/>
              <w:szCs w:val="22"/>
            </w:rPr>
            <w:t xml:space="preserve"> и сд</w:t>
          </w:r>
          <w:r w:rsidR="000D7B69" w:rsidRPr="00287250">
            <w:rPr>
              <w:rFonts w:cs="Arial"/>
              <w:spacing w:val="-1"/>
              <w:sz w:val="22"/>
              <w:szCs w:val="22"/>
            </w:rPr>
            <w:t xml:space="preserve">ать </w:t>
          </w:r>
          <w:r>
            <w:rPr>
              <w:rFonts w:cs="Arial"/>
              <w:spacing w:val="-1"/>
              <w:sz w:val="22"/>
              <w:szCs w:val="22"/>
            </w:rPr>
            <w:t>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p>
        <w:p w14:paraId="67D63DFD"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w:t>
          </w:r>
          <w:r w:rsidR="00187C9F">
            <w:rPr>
              <w:rFonts w:cs="Arial"/>
              <w:spacing w:val="-1"/>
              <w:sz w:val="22"/>
              <w:szCs w:val="22"/>
              <w:lang w:val="ru-RU"/>
            </w:rPr>
            <w:t>и</w:t>
          </w:r>
          <w:r w:rsidR="00C318C6" w:rsidRPr="004178DB">
            <w:rPr>
              <w:rFonts w:cs="Arial"/>
              <w:spacing w:val="-1"/>
              <w:sz w:val="22"/>
              <w:szCs w:val="22"/>
              <w:lang w:val="ru-RU"/>
            </w:rPr>
            <w:t xml:space="preserve"> и договора подряда</w:t>
          </w:r>
          <w:r w:rsidRPr="004178DB">
            <w:rPr>
              <w:rFonts w:cs="Arial"/>
              <w:spacing w:val="-1"/>
              <w:sz w:val="22"/>
              <w:szCs w:val="22"/>
              <w:lang w:val="ru-RU"/>
            </w:rPr>
            <w:t>.</w:t>
          </w:r>
        </w:p>
        <w:p w14:paraId="2114FBF6" w14:textId="77777777" w:rsidR="00C55F51" w:rsidRPr="0049204D" w:rsidRDefault="000D7B69" w:rsidP="0049204D">
          <w:pPr>
            <w:pStyle w:val="a9"/>
            <w:numPr>
              <w:ilvl w:val="1"/>
              <w:numId w:val="2"/>
            </w:numPr>
            <w:spacing w:after="0" w:line="276" w:lineRule="auto"/>
            <w:jc w:val="both"/>
            <w:rPr>
              <w:rFonts w:cs="Arial"/>
              <w:spacing w:val="-1"/>
              <w:sz w:val="22"/>
              <w:szCs w:val="22"/>
            </w:rPr>
          </w:pPr>
          <w:r w:rsidRPr="00287250">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374CA2C006424F118502B4135DCEE635"/>
              </w:placeholder>
              <w:text/>
            </w:sdtPr>
            <w:sdtEndPr/>
            <w:sdtContent>
              <w:r w:rsidRPr="008005C0">
                <w:rPr>
                  <w:rFonts w:cs="Arial"/>
                  <w:bCs/>
                  <w:sz w:val="22"/>
                  <w:szCs w:val="22"/>
                  <w:highlight w:val="lightGray"/>
                  <w:lang w:val="ru-RU"/>
                </w:rPr>
                <w:t>Оборудования</w:t>
              </w:r>
            </w:sdtContent>
          </w:sdt>
          <w:r w:rsidRPr="00287250">
            <w:rPr>
              <w:rFonts w:cs="Arial"/>
              <w:bCs/>
              <w:sz w:val="22"/>
              <w:szCs w:val="22"/>
              <w:lang w:val="ru-RU"/>
            </w:rPr>
            <w:t xml:space="preserve">, согласованы Сторонами </w:t>
          </w:r>
          <w:r w:rsidR="006C2D28">
            <w:rPr>
              <w:rFonts w:cs="Arial"/>
              <w:bCs/>
              <w:sz w:val="22"/>
              <w:szCs w:val="22"/>
              <w:lang w:val="ru-RU"/>
            </w:rPr>
            <w:t>по форме</w:t>
          </w:r>
          <w:r w:rsidRPr="00287250">
            <w:rPr>
              <w:rFonts w:cs="Arial"/>
              <w:bCs/>
              <w:sz w:val="22"/>
              <w:szCs w:val="22"/>
              <w:lang w:val="ru-RU"/>
            </w:rPr>
            <w:t xml:space="preserve"> Спецификации</w:t>
          </w:r>
          <w:r w:rsidR="006C2D28">
            <w:rPr>
              <w:rFonts w:cs="Arial"/>
              <w:bCs/>
              <w:sz w:val="22"/>
              <w:szCs w:val="22"/>
              <w:lang w:val="ru-RU"/>
            </w:rPr>
            <w:t xml:space="preserve"> (</w:t>
          </w:r>
          <w:r w:rsidRPr="00287250">
            <w:rPr>
              <w:rFonts w:cs="Arial"/>
              <w:bCs/>
              <w:sz w:val="22"/>
              <w:szCs w:val="22"/>
              <w:lang w:val="ru-RU"/>
            </w:rPr>
            <w:t xml:space="preserve">Приложение </w:t>
          </w:r>
          <w:sdt>
            <w:sdtPr>
              <w:rPr>
                <w:rFonts w:cs="Arial"/>
                <w:bCs/>
                <w:sz w:val="22"/>
                <w:szCs w:val="22"/>
                <w:lang w:val="ru-RU"/>
              </w:rPr>
              <w:id w:val="-1048609322"/>
              <w:placeholder>
                <w:docPart w:val="A827D1561EAD408695CC0EFC7829FC08"/>
              </w:placeholder>
            </w:sdtPr>
            <w:sdtEndPr/>
            <w:sdtContent>
              <w:r w:rsidRPr="006C2D28">
                <w:rPr>
                  <w:rFonts w:cs="Arial"/>
                  <w:bCs/>
                  <w:sz w:val="22"/>
                  <w:szCs w:val="22"/>
                  <w:highlight w:val="lightGray"/>
                  <w:lang w:val="ru-RU"/>
                </w:rPr>
                <w:t>№ 1</w:t>
              </w:r>
            </w:sdtContent>
          </w:sdt>
          <w:r w:rsidRPr="00287250">
            <w:rPr>
              <w:rFonts w:cs="Arial"/>
              <w:bCs/>
              <w:sz w:val="22"/>
              <w:szCs w:val="22"/>
              <w:lang w:val="ru-RU"/>
            </w:rPr>
            <w:t xml:space="preserve"> к настоящему Договору).</w:t>
          </w:r>
        </w:p>
        <w:sdt>
          <w:sdtPr>
            <w:rPr>
              <w:rFonts w:cs="Arial"/>
              <w:b/>
              <w:bCs/>
              <w:spacing w:val="-1"/>
              <w:sz w:val="22"/>
              <w:szCs w:val="22"/>
            </w:rPr>
            <w:id w:val="-606885732"/>
            <w:placeholder>
              <w:docPart w:val="A0805B69BAD44C5C959C99DC391FC9AF"/>
            </w:placeholder>
          </w:sdtPr>
          <w:sdtEndPr>
            <w:rPr>
              <w:b w:val="0"/>
              <w:spacing w:val="-2"/>
              <w:highlight w:val="lightGray"/>
              <w:lang w:val="ru-RU"/>
            </w:rPr>
          </w:sdtEndPr>
          <w:sdtContent>
            <w:p w14:paraId="3D12D92B"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1722276E" w14:textId="77777777" w:rsidR="000D7B69" w:rsidRPr="00021562" w:rsidRDefault="000D7B69" w:rsidP="00DA3613">
              <w:pPr>
                <w:pStyle w:val="a9"/>
                <w:numPr>
                  <w:ilvl w:val="1"/>
                  <w:numId w:val="2"/>
                </w:numPr>
                <w:spacing w:after="0" w:line="276" w:lineRule="auto"/>
                <w:jc w:val="both"/>
                <w:rPr>
                  <w:rFonts w:cs="Arial"/>
                  <w:spacing w:val="-2"/>
                  <w:sz w:val="22"/>
                  <w:szCs w:val="22"/>
                  <w:highlight w:val="lightGray"/>
                </w:rPr>
              </w:pPr>
              <w:r w:rsidRPr="00021562">
                <w:rPr>
                  <w:rFonts w:cs="Arial"/>
                  <w:spacing w:val="-1"/>
                  <w:sz w:val="22"/>
                  <w:szCs w:val="22"/>
                  <w:highlight w:val="lightGray"/>
                </w:rPr>
                <w:t xml:space="preserve">Цена Договора определяется </w:t>
              </w:r>
              <w:sdt>
                <w:sdtPr>
                  <w:rPr>
                    <w:rFonts w:cs="Arial"/>
                    <w:spacing w:val="-1"/>
                    <w:sz w:val="22"/>
                    <w:szCs w:val="22"/>
                    <w:highlight w:val="lightGray"/>
                  </w:rPr>
                  <w:id w:val="-365292143"/>
                  <w:placeholder>
                    <w:docPart w:val="E0C8EB12553B441798E516FA85993202"/>
                  </w:placeholder>
                </w:sdtPr>
                <w:sdtEndPr>
                  <w:rPr>
                    <w:spacing w:val="-2"/>
                    <w:lang w:val="ru-RU"/>
                  </w:rPr>
                </w:sdtEndPr>
                <w:sdtContent>
                  <w:r w:rsidRPr="00021562">
                    <w:rPr>
                      <w:rFonts w:cs="Arial"/>
                      <w:spacing w:val="-1"/>
                      <w:sz w:val="22"/>
                      <w:szCs w:val="22"/>
                      <w:highlight w:val="lightGray"/>
                    </w:rPr>
                    <w:t>в соответствии с Приложением №</w:t>
                  </w:r>
                  <w:r w:rsidRPr="00021562">
                    <w:rPr>
                      <w:rFonts w:cs="Arial"/>
                      <w:spacing w:val="-1"/>
                      <w:sz w:val="22"/>
                      <w:szCs w:val="22"/>
                      <w:highlight w:val="lightGray"/>
                      <w:lang w:val="ru-RU"/>
                    </w:rPr>
                    <w:t xml:space="preserve"> </w:t>
                  </w:r>
                  <w:r w:rsidRPr="00021562">
                    <w:rPr>
                      <w:rFonts w:cs="Arial"/>
                      <w:spacing w:val="-1"/>
                      <w:sz w:val="22"/>
                      <w:szCs w:val="22"/>
                      <w:highlight w:val="lightGray"/>
                    </w:rPr>
                    <w:t>1 (</w:t>
                  </w:r>
                  <w:r w:rsidRPr="00021562">
                    <w:rPr>
                      <w:rFonts w:cs="Arial"/>
                      <w:spacing w:val="-1"/>
                      <w:sz w:val="22"/>
                      <w:szCs w:val="22"/>
                      <w:highlight w:val="lightGray"/>
                      <w:lang w:val="ru-RU"/>
                    </w:rPr>
                    <w:t>Спецификация № 1</w:t>
                  </w:r>
                  <w:r w:rsidRPr="00021562">
                    <w:rPr>
                      <w:rFonts w:cs="Arial"/>
                      <w:spacing w:val="-1"/>
                      <w:sz w:val="22"/>
                      <w:szCs w:val="22"/>
                      <w:highlight w:val="lightGray"/>
                    </w:rPr>
                    <w:t>) и</w:t>
                  </w:r>
                  <w:r w:rsidRPr="00021562">
                    <w:rPr>
                      <w:rFonts w:cs="Arial"/>
                      <w:spacing w:val="-2"/>
                      <w:sz w:val="22"/>
                      <w:szCs w:val="22"/>
                      <w:highlight w:val="lightGray"/>
                    </w:rPr>
                    <w:t xml:space="preserve"> </w:t>
                  </w:r>
                  <w:r w:rsidR="00DA730E" w:rsidRPr="00021562">
                    <w:rPr>
                      <w:rFonts w:cs="Arial"/>
                      <w:spacing w:val="-2"/>
                      <w:sz w:val="22"/>
                      <w:szCs w:val="22"/>
                      <w:highlight w:val="lightGray"/>
                      <w:lang w:val="ru-RU"/>
                    </w:rPr>
                    <w:t>Приложением № 3 (Смета)</w:t>
                  </w:r>
                </w:sdtContent>
              </w:sdt>
              <w:r w:rsidR="00DA730E" w:rsidRPr="00021562">
                <w:rPr>
                  <w:rFonts w:cs="Arial"/>
                  <w:spacing w:val="-2"/>
                  <w:sz w:val="22"/>
                  <w:szCs w:val="22"/>
                  <w:highlight w:val="lightGray"/>
                  <w:lang w:val="ru-RU"/>
                </w:rPr>
                <w:t xml:space="preserve"> и </w:t>
              </w:r>
              <w:r w:rsidRPr="00021562">
                <w:rPr>
                  <w:rFonts w:cs="Arial"/>
                  <w:spacing w:val="-2"/>
                  <w:sz w:val="22"/>
                  <w:szCs w:val="22"/>
                  <w:highlight w:val="lightGray"/>
                </w:rPr>
                <w:t xml:space="preserve">составляет </w:t>
              </w:r>
              <w:sdt>
                <w:sdtPr>
                  <w:rPr>
                    <w:rFonts w:cs="Arial"/>
                    <w:b/>
                    <w:sz w:val="22"/>
                    <w:szCs w:val="22"/>
                    <w:highlight w:val="lightGray"/>
                    <w:lang w:val="ru-RU" w:eastAsia="ru-RU"/>
                  </w:rPr>
                  <w:id w:val="-234393319"/>
                  <w:placeholder>
                    <w:docPart w:val="374CA2C006424F118502B4135DCEE635"/>
                  </w:placeholder>
                  <w:text/>
                </w:sdtPr>
                <w:sdtEndPr/>
                <w:sdtContent>
                  <w:r w:rsidR="00C55F51" w:rsidRPr="00021562">
                    <w:rPr>
                      <w:rFonts w:cs="Arial"/>
                      <w:b/>
                      <w:sz w:val="22"/>
                      <w:szCs w:val="22"/>
                      <w:highlight w:val="lightGray"/>
                      <w:lang w:val="ru-RU" w:eastAsia="ru-RU"/>
                    </w:rPr>
                    <w:t>____________________</w:t>
                  </w:r>
                  <w:r w:rsidRPr="00021562">
                    <w:rPr>
                      <w:rFonts w:cs="Arial"/>
                      <w:b/>
                      <w:sz w:val="22"/>
                      <w:szCs w:val="22"/>
                      <w:highlight w:val="lightGray"/>
                      <w:lang w:val="ru-RU" w:eastAsia="ru-RU"/>
                    </w:rPr>
                    <w:t xml:space="preserve"> (</w:t>
                  </w:r>
                  <w:r w:rsidR="00C55F51" w:rsidRPr="00021562">
                    <w:rPr>
                      <w:rFonts w:cs="Arial"/>
                      <w:b/>
                      <w:sz w:val="22"/>
                      <w:szCs w:val="22"/>
                      <w:highlight w:val="lightGray"/>
                      <w:lang w:val="ru-RU" w:eastAsia="ru-RU"/>
                    </w:rPr>
                    <w:t>_________________</w:t>
                  </w:r>
                  <w:r w:rsidRPr="00021562">
                    <w:rPr>
                      <w:rFonts w:cs="Arial"/>
                      <w:b/>
                      <w:sz w:val="22"/>
                      <w:szCs w:val="22"/>
                      <w:highlight w:val="lightGray"/>
                      <w:lang w:val="ru-RU" w:eastAsia="ru-RU"/>
                    </w:rPr>
                    <w:t>)</w:t>
                  </w:r>
                </w:sdtContent>
              </w:sdt>
              <w:r w:rsidRPr="00021562">
                <w:rPr>
                  <w:rFonts w:cs="Arial"/>
                  <w:sz w:val="22"/>
                  <w:szCs w:val="22"/>
                  <w:highlight w:val="lightGray"/>
                  <w:lang w:eastAsia="ru-RU"/>
                </w:rPr>
                <w:t xml:space="preserve"> рубл</w:t>
              </w:r>
              <w:r w:rsidR="0084505C" w:rsidRPr="00021562">
                <w:rPr>
                  <w:rFonts w:cs="Arial"/>
                  <w:sz w:val="22"/>
                  <w:szCs w:val="22"/>
                  <w:highlight w:val="lightGray"/>
                  <w:lang w:val="ru-RU" w:eastAsia="ru-RU"/>
                </w:rPr>
                <w:t>ей</w:t>
              </w:r>
              <w:r w:rsidRPr="00021562">
                <w:rPr>
                  <w:rFonts w:cs="Arial"/>
                  <w:sz w:val="22"/>
                  <w:szCs w:val="22"/>
                  <w:highlight w:val="lightGray"/>
                  <w:lang w:eastAsia="ru-RU"/>
                </w:rPr>
                <w:t xml:space="preserve"> </w:t>
              </w:r>
              <w:r w:rsidR="0084505C" w:rsidRPr="00021562">
                <w:rPr>
                  <w:rFonts w:cs="Arial"/>
                  <w:b/>
                  <w:sz w:val="22"/>
                  <w:szCs w:val="22"/>
                  <w:highlight w:val="lightGray"/>
                  <w:lang w:val="ru-RU" w:eastAsia="ru-RU"/>
                </w:rPr>
                <w:t>__</w:t>
              </w:r>
              <w:r w:rsidRPr="00021562">
                <w:rPr>
                  <w:rFonts w:cs="Arial"/>
                  <w:b/>
                  <w:sz w:val="22"/>
                  <w:szCs w:val="22"/>
                  <w:highlight w:val="lightGray"/>
                  <w:lang w:eastAsia="ru-RU"/>
                </w:rPr>
                <w:t xml:space="preserve"> </w:t>
              </w:r>
              <w:r w:rsidR="00C55F51" w:rsidRPr="00021562">
                <w:rPr>
                  <w:rFonts w:cs="Arial"/>
                  <w:sz w:val="22"/>
                  <w:szCs w:val="22"/>
                  <w:highlight w:val="lightGray"/>
                  <w:lang w:eastAsia="ru-RU"/>
                </w:rPr>
                <w:t>коп</w:t>
              </w:r>
              <w:r w:rsidRPr="00021562">
                <w:rPr>
                  <w:rFonts w:cs="Arial"/>
                  <w:bCs/>
                  <w:spacing w:val="-2"/>
                  <w:sz w:val="22"/>
                  <w:szCs w:val="22"/>
                  <w:highlight w:val="lightGray"/>
                </w:rPr>
                <w:t xml:space="preserve">, </w:t>
              </w:r>
              <w:sdt>
                <w:sdtPr>
                  <w:rPr>
                    <w:rFonts w:cs="Arial"/>
                    <w:bCs/>
                    <w:spacing w:val="-2"/>
                    <w:sz w:val="22"/>
                    <w:szCs w:val="22"/>
                    <w:highlight w:val="lightGray"/>
                  </w:rPr>
                  <w:id w:val="1907649488"/>
                  <w:placeholder>
                    <w:docPart w:val="AD939D04241A4ACDA3F50253B05FEB1C"/>
                  </w:placeholder>
                </w:sdtPr>
                <w:sdtEndPr>
                  <w:rPr>
                    <w:lang w:val="ru-RU"/>
                  </w:rPr>
                </w:sdtEndPr>
                <w:sdtContent>
                  <w:r w:rsidR="003F489C" w:rsidRPr="00021562">
                    <w:rPr>
                      <w:rFonts w:cs="Arial"/>
                      <w:spacing w:val="-2"/>
                      <w:sz w:val="22"/>
                      <w:szCs w:val="22"/>
                      <w:highlight w:val="lightGray"/>
                      <w:lang w:val="ru-RU"/>
                    </w:rPr>
                    <w:t>НДС не облагается в соответствии с _________", либо "в т.ч. НДС по ставке ___% - ______ руб.", либо "кроме того НДС по ставке___% - __________ руб."</w:t>
                  </w:r>
                  <w:r w:rsidRPr="00021562">
                    <w:rPr>
                      <w:rFonts w:cs="Arial"/>
                      <w:bCs/>
                      <w:spacing w:val="-2"/>
                      <w:sz w:val="22"/>
                      <w:szCs w:val="22"/>
                      <w:highlight w:val="lightGray"/>
                      <w:lang w:val="ru-RU"/>
                    </w:rPr>
                    <w:t>.</w:t>
                  </w:r>
                </w:sdtContent>
              </w:sdt>
            </w:p>
          </w:sdtContent>
        </w:sdt>
        <w:p w14:paraId="144F7484"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z w:val="22"/>
              <w:szCs w:val="22"/>
            </w:rPr>
            <w:t xml:space="preserve">Указанная цена включает в себя стоимость </w:t>
          </w:r>
          <w:r w:rsidR="00212B2C">
            <w:rPr>
              <w:rFonts w:cs="Arial"/>
              <w:sz w:val="22"/>
              <w:szCs w:val="22"/>
              <w:lang w:val="ru-RU"/>
            </w:rPr>
            <w:t xml:space="preserve">Работ </w:t>
          </w:r>
          <w:r w:rsidRPr="00287250">
            <w:rPr>
              <w:rFonts w:cs="Arial"/>
              <w:sz w:val="22"/>
              <w:szCs w:val="22"/>
            </w:rPr>
            <w:t xml:space="preserve">и </w:t>
          </w:r>
          <w:sdt>
            <w:sdtPr>
              <w:rPr>
                <w:rFonts w:cs="Arial"/>
                <w:sz w:val="22"/>
                <w:szCs w:val="22"/>
                <w:highlight w:val="lightGray"/>
                <w:lang w:val="ru-RU"/>
              </w:rPr>
              <w:id w:val="2073152594"/>
              <w:placeholder>
                <w:docPart w:val="374CA2C006424F118502B4135DCEE635"/>
              </w:placeholder>
              <w:text/>
            </w:sdtPr>
            <w:sdtEndPr/>
            <w:sdtContent>
              <w:r w:rsidR="00FA76C3" w:rsidRPr="008005C0">
                <w:rPr>
                  <w:rFonts w:cs="Arial"/>
                  <w:sz w:val="22"/>
                  <w:szCs w:val="22"/>
                  <w:highlight w:val="lightGray"/>
                  <w:lang w:val="ru-RU"/>
                </w:rPr>
                <w:t>О</w:t>
              </w:r>
              <w:r w:rsidRPr="008005C0">
                <w:rPr>
                  <w:rFonts w:cs="Arial"/>
                  <w:sz w:val="22"/>
                  <w:szCs w:val="22"/>
                  <w:highlight w:val="lightGray"/>
                  <w:lang w:val="ru-RU"/>
                </w:rPr>
                <w:t>борудования</w:t>
              </w:r>
            </w:sdtContent>
          </w:sdt>
          <w:r w:rsidRPr="00287250">
            <w:rPr>
              <w:rFonts w:cs="Arial"/>
              <w:sz w:val="22"/>
              <w:szCs w:val="22"/>
            </w:rPr>
            <w:t xml:space="preserve">, а также стоимость расходных материалов, доставку до места, погрузо-разгрузочные работы на складе </w:t>
          </w:r>
          <w:r w:rsidR="0069593C">
            <w:rPr>
              <w:rFonts w:cs="Arial"/>
              <w:sz w:val="22"/>
              <w:szCs w:val="22"/>
            </w:rPr>
            <w:t>Заказчика</w:t>
          </w:r>
          <w:r w:rsidRPr="00287250">
            <w:rPr>
              <w:rFonts w:cs="Arial"/>
              <w:sz w:val="22"/>
              <w:szCs w:val="22"/>
            </w:rPr>
            <w:t xml:space="preserve">, налоги, таможенные сборы и другие обязательные платежи, которые могут взиматься на </w:t>
          </w:r>
          <w:r w:rsidRPr="00287250">
            <w:rPr>
              <w:rFonts w:cs="Arial"/>
              <w:spacing w:val="-2"/>
              <w:sz w:val="22"/>
              <w:szCs w:val="22"/>
            </w:rPr>
            <w:t>основании действующего законодательства РФ.</w:t>
          </w:r>
        </w:p>
        <w:sdt>
          <w:sdtPr>
            <w:rPr>
              <w:rFonts w:cs="Arial"/>
              <w:spacing w:val="-2"/>
              <w:sz w:val="22"/>
              <w:szCs w:val="22"/>
              <w:lang w:val="ru-RU"/>
            </w:rPr>
            <w:id w:val="701518139"/>
            <w:placeholder>
              <w:docPart w:val="E0C8EB12553B441798E516FA85993202"/>
            </w:placeholder>
          </w:sdtPr>
          <w:sdtEndPr/>
          <w:sdtContent>
            <w:p w14:paraId="47359F5B" w14:textId="77777777" w:rsidR="0052161D" w:rsidRDefault="0052161D" w:rsidP="00DA3613">
              <w:pPr>
                <w:pStyle w:val="a9"/>
                <w:numPr>
                  <w:ilvl w:val="1"/>
                  <w:numId w:val="2"/>
                </w:numPr>
                <w:spacing w:after="0" w:line="276" w:lineRule="auto"/>
                <w:jc w:val="both"/>
                <w:rPr>
                  <w:rFonts w:cs="Arial"/>
                  <w:spacing w:val="-2"/>
                  <w:sz w:val="22"/>
                  <w:szCs w:val="22"/>
                </w:rPr>
              </w:pPr>
              <w:r>
                <w:rPr>
                  <w:rFonts w:cs="Arial"/>
                  <w:spacing w:val="-2"/>
                  <w:sz w:val="22"/>
                  <w:szCs w:val="22"/>
                  <w:lang w:val="ru-RU"/>
                </w:rPr>
                <w:t>Стоимость Работ определяется на основании Сметы, являющейся неотъемлемой частью настоящего Договора (</w:t>
              </w:r>
              <w:sdt>
                <w:sdtPr>
                  <w:rPr>
                    <w:rFonts w:cs="Arial"/>
                    <w:spacing w:val="-2"/>
                    <w:sz w:val="22"/>
                    <w:szCs w:val="22"/>
                    <w:highlight w:val="lightGray"/>
                    <w:lang w:val="ru-RU"/>
                  </w:rPr>
                  <w:id w:val="2072765838"/>
                  <w:placeholder>
                    <w:docPart w:val="374CA2C006424F118502B4135DCEE635"/>
                  </w:placeholder>
                  <w:text/>
                </w:sdtPr>
                <w:sdtEndPr/>
                <w:sdtContent>
                  <w:r w:rsidRPr="008005C0">
                    <w:rPr>
                      <w:rFonts w:cs="Arial"/>
                      <w:spacing w:val="-2"/>
                      <w:sz w:val="22"/>
                      <w:szCs w:val="22"/>
                      <w:highlight w:val="lightGray"/>
                      <w:lang w:val="ru-RU"/>
                    </w:rPr>
                    <w:t>Приложение № 3</w:t>
                  </w:r>
                </w:sdtContent>
              </w:sdt>
              <w:r>
                <w:rPr>
                  <w:rFonts w:cs="Arial"/>
                  <w:spacing w:val="-2"/>
                  <w:sz w:val="22"/>
                  <w:szCs w:val="22"/>
                  <w:lang w:val="ru-RU"/>
                </w:rPr>
                <w:t>).</w:t>
              </w:r>
            </w:p>
          </w:sdtContent>
        </w:sdt>
        <w:p w14:paraId="6F2F30C2" w14:textId="77777777" w:rsidR="000D7B69" w:rsidRDefault="000D7B69" w:rsidP="00DA3613">
          <w:pPr>
            <w:pStyle w:val="a9"/>
            <w:numPr>
              <w:ilvl w:val="1"/>
              <w:numId w:val="2"/>
            </w:numPr>
            <w:spacing w:after="0" w:line="276" w:lineRule="auto"/>
            <w:jc w:val="both"/>
            <w:rPr>
              <w:rFonts w:cs="Arial"/>
              <w:spacing w:val="-2"/>
              <w:sz w:val="22"/>
              <w:szCs w:val="22"/>
            </w:rPr>
          </w:pPr>
          <w:r w:rsidRPr="00287250">
            <w:rPr>
              <w:rFonts w:cs="Arial"/>
              <w:spacing w:val="-2"/>
              <w:sz w:val="22"/>
              <w:szCs w:val="22"/>
            </w:rPr>
            <w:t>Цена Договора не может изменяться в сторону увеличения, за исключением случаев, предусмотренных п.</w:t>
          </w:r>
          <w:r w:rsidRPr="00287250">
            <w:rPr>
              <w:rFonts w:cs="Arial"/>
              <w:spacing w:val="-2"/>
              <w:sz w:val="22"/>
              <w:szCs w:val="22"/>
              <w:lang w:val="ru-RU"/>
            </w:rPr>
            <w:t>5</w:t>
          </w:r>
          <w:r w:rsidRPr="00287250">
            <w:rPr>
              <w:rFonts w:cs="Arial"/>
              <w:spacing w:val="-2"/>
              <w:sz w:val="22"/>
              <w:szCs w:val="22"/>
            </w:rPr>
            <w:t>.3.3 настоящего Договора.</w:t>
          </w:r>
        </w:p>
        <w:sdt>
          <w:sdtPr>
            <w:rPr>
              <w:rFonts w:cs="Arial"/>
              <w:bCs/>
              <w:sz w:val="22"/>
              <w:szCs w:val="22"/>
            </w:rPr>
            <w:id w:val="-389890195"/>
            <w:placeholder>
              <w:docPart w:val="5FEF63CDC6EE4371B296CE434F372ACB"/>
            </w:placeholder>
          </w:sdtPr>
          <w:sdtEndPr/>
          <w:sdtContent>
            <w:sdt>
              <w:sdtPr>
                <w:rPr>
                  <w:rFonts w:cs="Arial"/>
                  <w:bCs/>
                  <w:sz w:val="22"/>
                  <w:szCs w:val="22"/>
                </w:rPr>
                <w:id w:val="1794632086"/>
                <w:placeholder>
                  <w:docPart w:val="5FEF63CDC6EE4371B296CE434F372ACB"/>
                </w:placeholder>
              </w:sdtPr>
              <w:sdtEndPr/>
              <w:sdtContent>
                <w:sdt>
                  <w:sdtPr>
                    <w:rPr>
                      <w:rFonts w:cs="Arial"/>
                      <w:bCs/>
                      <w:sz w:val="22"/>
                      <w:szCs w:val="22"/>
                    </w:rPr>
                    <w:id w:val="-1992552740"/>
                    <w:placeholder>
                      <w:docPart w:val="5FEF63CDC6EE4371B296CE434F372ACB"/>
                    </w:placeholder>
                  </w:sdtPr>
                  <w:sdtEndPr/>
                  <w:sdtContent>
                    <w:p w14:paraId="006E865B" w14:textId="157A1605" w:rsidR="00DE2F35" w:rsidRDefault="00DE2F35" w:rsidP="00DA3613">
                      <w:pPr>
                        <w:pStyle w:val="a9"/>
                        <w:numPr>
                          <w:ilvl w:val="1"/>
                          <w:numId w:val="2"/>
                        </w:numPr>
                        <w:spacing w:after="0" w:line="276" w:lineRule="auto"/>
                        <w:jc w:val="both"/>
                        <w:rPr>
                          <w:rFonts w:cs="Arial"/>
                          <w:spacing w:val="-2"/>
                          <w:sz w:val="22"/>
                          <w:szCs w:val="22"/>
                        </w:rPr>
                      </w:pPr>
                      <w:r>
                        <w:rPr>
                          <w:rFonts w:cs="Arial"/>
                          <w:bCs/>
                          <w:sz w:val="22"/>
                          <w:szCs w:val="22"/>
                        </w:rPr>
                        <w:t xml:space="preserve">Общая стоимость Договора не может превышать денежную сумму в размере </w:t>
                      </w:r>
                      <w:r w:rsidR="00441C4E">
                        <w:rPr>
                          <w:rFonts w:cs="Arial"/>
                          <w:bCs/>
                          <w:sz w:val="22"/>
                          <w:szCs w:val="22"/>
                          <w:lang w:val="ru-RU"/>
                        </w:rPr>
                        <w:t>_________.</w:t>
                      </w:r>
                    </w:p>
                  </w:sdtContent>
                </w:sdt>
              </w:sdtContent>
            </w:sdt>
          </w:sdtContent>
        </w:sdt>
        <w:sdt>
          <w:sdtPr>
            <w:rPr>
              <w:rFonts w:ascii="Arial" w:hAnsi="Arial" w:cs="Arial"/>
              <w:spacing w:val="-2"/>
              <w:sz w:val="22"/>
              <w:szCs w:val="22"/>
              <w:lang w:val="x-none" w:eastAsia="ar-SA"/>
            </w:rPr>
            <w:id w:val="1642771893"/>
            <w:placeholder>
              <w:docPart w:val="C5DD064E206840E2957F139A527139E6"/>
            </w:placeholder>
            <w:text/>
          </w:sdtPr>
          <w:sdtEndPr/>
          <w:sdtContent>
            <w:p w14:paraId="2B24F88C" w14:textId="5A3F7839" w:rsidR="007932EB" w:rsidRPr="007932EB" w:rsidRDefault="007932EB" w:rsidP="007932EB">
              <w:pPr>
                <w:pStyle w:val="af5"/>
                <w:numPr>
                  <w:ilvl w:val="1"/>
                  <w:numId w:val="2"/>
                </w:numPr>
                <w:spacing w:line="276" w:lineRule="auto"/>
                <w:jc w:val="both"/>
                <w:rPr>
                  <w:rFonts w:ascii="Arial" w:hAnsi="Arial" w:cs="Arial"/>
                  <w:spacing w:val="-2"/>
                  <w:sz w:val="22"/>
                  <w:szCs w:val="22"/>
                  <w:lang w:val="x-none" w:eastAsia="ar-SA"/>
                </w:rPr>
              </w:pPr>
              <w:r w:rsidRPr="007932EB">
                <w:rPr>
                  <w:rFonts w:ascii="Arial" w:hAnsi="Arial" w:cs="Arial"/>
                  <w:spacing w:val="-2"/>
                  <w:sz w:val="22"/>
                  <w:szCs w:val="22"/>
                  <w:lang w:val="x-none" w:eastAsia="ar-SA"/>
                </w:rPr>
                <w:t xml:space="preserve">Все расчеты Сторон по настоящему Договору производятся в рублях Российской Федерации. В случае если цена </w:t>
              </w:r>
              <w:r w:rsidR="001D60FC">
                <w:rPr>
                  <w:rFonts w:ascii="Arial" w:hAnsi="Arial" w:cs="Arial"/>
                  <w:spacing w:val="-2"/>
                  <w:sz w:val="22"/>
                  <w:szCs w:val="22"/>
                  <w:lang w:val="ru-RU" w:eastAsia="ar-SA"/>
                </w:rPr>
                <w:t>Оборудования</w:t>
              </w:r>
              <w:r w:rsidRPr="007932EB">
                <w:rPr>
                  <w:rFonts w:ascii="Arial" w:hAnsi="Arial" w:cs="Arial"/>
                  <w:spacing w:val="-2"/>
                  <w:sz w:val="22"/>
                  <w:szCs w:val="22"/>
                  <w:lang w:val="x-none" w:eastAsia="ar-SA"/>
                </w:rPr>
                <w:t xml:space="preserve">, указанная в Приложении № </w:t>
              </w:r>
              <w:r w:rsidR="00441C4E">
                <w:rPr>
                  <w:rFonts w:ascii="Arial" w:hAnsi="Arial" w:cs="Arial"/>
                  <w:spacing w:val="-2"/>
                  <w:sz w:val="22"/>
                  <w:szCs w:val="22"/>
                  <w:lang w:val="ru-RU" w:eastAsia="ar-SA"/>
                </w:rPr>
                <w:t>1</w:t>
              </w:r>
              <w:r w:rsidRPr="007932EB">
                <w:rPr>
                  <w:rFonts w:ascii="Arial" w:hAnsi="Arial" w:cs="Arial"/>
                  <w:spacing w:val="-2"/>
                  <w:sz w:val="22"/>
                  <w:szCs w:val="22"/>
                  <w:lang w:val="x-none" w:eastAsia="ar-SA"/>
                </w:rPr>
                <w:t xml:space="preserve"> к настоящему Договору,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sdt>
          <w:sdtPr>
            <w:rPr>
              <w:rFonts w:cs="Arial"/>
              <w:spacing w:val="-1"/>
              <w:sz w:val="22"/>
              <w:szCs w:val="22"/>
            </w:rPr>
            <w:id w:val="203992823"/>
            <w:placeholder>
              <w:docPart w:val="5FEF63CDC6EE4371B296CE434F372ACB"/>
            </w:placeholder>
          </w:sdtPr>
          <w:sdtEndPr>
            <w:rPr>
              <w:lang w:val="ru-RU"/>
            </w:rPr>
          </w:sdtEndPr>
          <w:sdtContent>
            <w:sdt>
              <w:sdtPr>
                <w:rPr>
                  <w:rFonts w:cs="Arial"/>
                  <w:spacing w:val="-1"/>
                  <w:sz w:val="22"/>
                  <w:szCs w:val="22"/>
                </w:rPr>
                <w:id w:val="42333814"/>
                <w:placeholder>
                  <w:docPart w:val="5FEF63CDC6EE4371B296CE434F372ACB"/>
                </w:placeholder>
              </w:sdtPr>
              <w:sdtEndPr>
                <w:rPr>
                  <w:lang w:val="ru-RU"/>
                </w:rPr>
              </w:sdtEndPr>
              <w:sdtContent>
                <w:sdt>
                  <w:sdtPr>
                    <w:rPr>
                      <w:rFonts w:cs="Arial"/>
                      <w:spacing w:val="-1"/>
                      <w:sz w:val="22"/>
                      <w:szCs w:val="22"/>
                    </w:rPr>
                    <w:id w:val="1768734784"/>
                    <w:placeholder>
                      <w:docPart w:val="5FEF63CDC6EE4371B296CE434F372ACB"/>
                    </w:placeholder>
                  </w:sdtPr>
                  <w:sdtEndPr>
                    <w:rPr>
                      <w:lang w:val="ru-RU"/>
                    </w:rPr>
                  </w:sdtEndPr>
                  <w:sdtContent>
                    <w:sdt>
                      <w:sdtPr>
                        <w:rPr>
                          <w:rFonts w:cs="Arial"/>
                          <w:spacing w:val="-1"/>
                          <w:sz w:val="22"/>
                          <w:szCs w:val="22"/>
                        </w:rPr>
                        <w:id w:val="-864289319"/>
                        <w:placeholder>
                          <w:docPart w:val="5FEF63CDC6EE4371B296CE434F372ACB"/>
                        </w:placeholder>
                      </w:sdtPr>
                      <w:sdtEndPr>
                        <w:rPr>
                          <w:bCs/>
                          <w:i/>
                          <w:iCs/>
                          <w:spacing w:val="0"/>
                          <w:lang w:val="ru-RU"/>
                        </w:rPr>
                      </w:sdtEndPr>
                      <w:sdtContent>
                        <w:sdt>
                          <w:sdtPr>
                            <w:rPr>
                              <w:rFonts w:cs="Arial"/>
                              <w:spacing w:val="-1"/>
                              <w:sz w:val="22"/>
                              <w:szCs w:val="22"/>
                            </w:rPr>
                            <w:id w:val="1204525528"/>
                            <w:placeholder>
                              <w:docPart w:val="5FEF63CDC6EE4371B296CE434F372ACB"/>
                            </w:placeholder>
                          </w:sdtPr>
                          <w:sdtEndPr>
                            <w:rPr>
                              <w:bCs/>
                              <w:i/>
                              <w:iCs/>
                              <w:spacing w:val="0"/>
                              <w:lang w:val="ru-RU"/>
                            </w:rPr>
                          </w:sdtEndPr>
                          <w:sdtContent>
                            <w:p w14:paraId="445FE222" w14:textId="33EFB740" w:rsidR="000D7B69" w:rsidRPr="00CC6854" w:rsidRDefault="000D7B69" w:rsidP="00913399">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Оплата </w:t>
                              </w:r>
                              <w:r w:rsidR="00191A36" w:rsidRPr="00287250">
                                <w:rPr>
                                  <w:rFonts w:cs="Arial"/>
                                  <w:spacing w:val="-1"/>
                                  <w:sz w:val="22"/>
                                  <w:szCs w:val="22"/>
                                  <w:lang w:val="ru-RU"/>
                                </w:rPr>
                                <w:t xml:space="preserve">Цены Договора </w:t>
                              </w:r>
                              <w:r w:rsidRPr="00287250">
                                <w:rPr>
                                  <w:rFonts w:cs="Arial"/>
                                  <w:spacing w:val="-1"/>
                                  <w:sz w:val="22"/>
                                  <w:szCs w:val="22"/>
                                </w:rPr>
                                <w:t xml:space="preserve">по настоящему Договору осуществляется </w:t>
                              </w:r>
                              <w:r w:rsidR="0069593C">
                                <w:rPr>
                                  <w:rFonts w:cs="Arial"/>
                                  <w:spacing w:val="-1"/>
                                  <w:sz w:val="22"/>
                                  <w:szCs w:val="22"/>
                                </w:rPr>
                                <w:t>Заказчиком</w:t>
                              </w:r>
                              <w:r w:rsidRPr="00287250">
                                <w:rPr>
                                  <w:rFonts w:cs="Arial"/>
                                  <w:spacing w:val="-1"/>
                                  <w:sz w:val="22"/>
                                  <w:szCs w:val="22"/>
                                </w:rPr>
                                <w:t xml:space="preserve"> путем перечисления </w:t>
                              </w:r>
                              <w:r w:rsidR="00441C4E">
                                <w:rPr>
                                  <w:rFonts w:cs="Arial"/>
                                  <w:spacing w:val="-1"/>
                                  <w:sz w:val="22"/>
                                  <w:szCs w:val="22"/>
                                  <w:lang w:val="ru-RU"/>
                                </w:rPr>
                                <w:t>предоплаты в размере 50% Цены Договора</w:t>
                              </w:r>
                              <w:r w:rsidRPr="00287250">
                                <w:rPr>
                                  <w:rFonts w:cs="Arial"/>
                                  <w:spacing w:val="-1"/>
                                  <w:sz w:val="22"/>
                                  <w:szCs w:val="22"/>
                                </w:rPr>
                                <w:t xml:space="preserve"> на расчетный счет </w:t>
                              </w:r>
                              <w:r w:rsidR="0069593C">
                                <w:rPr>
                                  <w:rFonts w:cs="Arial"/>
                                  <w:spacing w:val="-1"/>
                                  <w:sz w:val="22"/>
                                  <w:szCs w:val="22"/>
                                </w:rPr>
                                <w:t>Подрядчика</w:t>
                              </w:r>
                              <w:r w:rsidRPr="00287250">
                                <w:rPr>
                                  <w:rFonts w:cs="Arial"/>
                                  <w:spacing w:val="-1"/>
                                  <w:sz w:val="22"/>
                                  <w:szCs w:val="22"/>
                                </w:rPr>
                                <w:t xml:space="preserve"> в течение </w:t>
                              </w:r>
                              <w:sdt>
                                <w:sdtPr>
                                  <w:rPr>
                                    <w:rFonts w:cs="Arial"/>
                                    <w:spacing w:val="-1"/>
                                    <w:sz w:val="22"/>
                                    <w:szCs w:val="22"/>
                                    <w:highlight w:val="lightGray"/>
                                    <w:lang w:val="ru-RU"/>
                                  </w:rPr>
                                  <w:id w:val="1641532204"/>
                                  <w:placeholder>
                                    <w:docPart w:val="374CA2C006424F118502B4135DCEE635"/>
                                  </w:placeholder>
                                  <w:text/>
                                </w:sdtPr>
                                <w:sdtEndPr/>
                                <w:sdtContent>
                                  <w:r w:rsidR="00441C4E">
                                    <w:rPr>
                                      <w:rFonts w:cs="Arial"/>
                                      <w:spacing w:val="-1"/>
                                      <w:sz w:val="22"/>
                                      <w:szCs w:val="22"/>
                                      <w:highlight w:val="lightGray"/>
                                      <w:lang w:val="ru-RU"/>
                                    </w:rPr>
                                    <w:t>10</w:t>
                                  </w:r>
                                  <w:r w:rsidRPr="00207A20">
                                    <w:rPr>
                                      <w:rFonts w:cs="Arial"/>
                                      <w:spacing w:val="-1"/>
                                      <w:sz w:val="22"/>
                                      <w:szCs w:val="22"/>
                                      <w:highlight w:val="lightGray"/>
                                      <w:lang w:val="ru-RU"/>
                                    </w:rPr>
                                    <w:t xml:space="preserve"> (</w:t>
                                  </w:r>
                                  <w:r w:rsidR="00441C4E">
                                    <w:rPr>
                                      <w:rFonts w:cs="Arial"/>
                                      <w:spacing w:val="-1"/>
                                      <w:sz w:val="22"/>
                                      <w:szCs w:val="22"/>
                                      <w:highlight w:val="lightGray"/>
                                      <w:lang w:val="ru-RU"/>
                                    </w:rPr>
                                    <w:t>десяти</w:t>
                                  </w:r>
                                  <w:r w:rsidRPr="00207A20">
                                    <w:rPr>
                                      <w:rFonts w:cs="Arial"/>
                                      <w:spacing w:val="-1"/>
                                      <w:sz w:val="22"/>
                                      <w:szCs w:val="22"/>
                                      <w:highlight w:val="lightGray"/>
                                      <w:lang w:val="ru-RU"/>
                                    </w:rPr>
                                    <w:t>)</w:t>
                                  </w:r>
                                </w:sdtContent>
                              </w:sdt>
                              <w:r w:rsidRPr="00287250">
                                <w:rPr>
                                  <w:rFonts w:cs="Arial"/>
                                  <w:spacing w:val="-1"/>
                                  <w:sz w:val="22"/>
                                  <w:szCs w:val="22"/>
                                </w:rPr>
                                <w:t xml:space="preserve"> банковских дней </w:t>
                              </w:r>
                              <w:r w:rsidR="00441C4E">
                                <w:rPr>
                                  <w:rFonts w:cs="Arial"/>
                                  <w:spacing w:val="-1"/>
                                  <w:sz w:val="22"/>
                                  <w:szCs w:val="22"/>
                                  <w:lang w:val="ru-RU"/>
                                </w:rPr>
                                <w:t xml:space="preserve">с даты заключения настоящего Договора. Окончательный расчет производится в течение 10 (десяти) банковских дней </w:t>
                              </w:r>
                              <w:r w:rsidRPr="00287250">
                                <w:rPr>
                                  <w:rFonts w:cs="Arial"/>
                                  <w:spacing w:val="-1"/>
                                  <w:sz w:val="22"/>
                                  <w:szCs w:val="22"/>
                                </w:rPr>
                                <w:t>после подписания Сторонами Акта о приемке выполненных работ</w:t>
                              </w:r>
                              <w:r w:rsidR="008005C0">
                                <w:rPr>
                                  <w:rFonts w:cs="Arial"/>
                                  <w:spacing w:val="-1"/>
                                  <w:sz w:val="22"/>
                                  <w:szCs w:val="22"/>
                                  <w:lang w:val="ru-RU"/>
                                </w:rPr>
                                <w:t xml:space="preserve"> по форме Приложения № </w:t>
                              </w:r>
                              <w:sdt>
                                <w:sdtPr>
                                  <w:rPr>
                                    <w:rFonts w:cs="Arial"/>
                                    <w:spacing w:val="-1"/>
                                    <w:sz w:val="22"/>
                                    <w:szCs w:val="22"/>
                                    <w:highlight w:val="lightGray"/>
                                    <w:lang w:val="ru-RU"/>
                                  </w:rPr>
                                  <w:id w:val="1559979488"/>
                                  <w:placeholder>
                                    <w:docPart w:val="374CA2C006424F118502B4135DCEE635"/>
                                  </w:placeholder>
                                  <w:text/>
                                </w:sdtPr>
                                <w:sdtEndPr/>
                                <w:sdtContent>
                                  <w:r w:rsidR="008005C0" w:rsidRPr="008005C0">
                                    <w:rPr>
                                      <w:rFonts w:cs="Arial"/>
                                      <w:spacing w:val="-1"/>
                                      <w:sz w:val="22"/>
                                      <w:szCs w:val="22"/>
                                      <w:highlight w:val="lightGray"/>
                                      <w:lang w:val="ru-RU"/>
                                    </w:rPr>
                                    <w:t>4</w:t>
                                  </w:r>
                                </w:sdtContent>
                              </w:sdt>
                              <w:r w:rsidR="008005C0">
                                <w:rPr>
                                  <w:rFonts w:cs="Arial"/>
                                  <w:spacing w:val="-1"/>
                                  <w:sz w:val="22"/>
                                  <w:szCs w:val="22"/>
                                  <w:lang w:val="ru-RU"/>
                                </w:rPr>
                                <w:t xml:space="preserve"> к настоящему договору</w:t>
                              </w:r>
                              <w:r w:rsidR="00980024" w:rsidRPr="00287250">
                                <w:rPr>
                                  <w:rFonts w:cs="Arial"/>
                                  <w:spacing w:val="-1"/>
                                  <w:sz w:val="22"/>
                                  <w:szCs w:val="22"/>
                                  <w:lang w:val="ru-RU"/>
                                </w:rPr>
                                <w:t xml:space="preserve"> на основании выставленного счета</w:t>
                              </w:r>
                              <w:r w:rsidR="005F20DB">
                                <w:rPr>
                                  <w:rFonts w:cs="Arial"/>
                                  <w:spacing w:val="-1"/>
                                  <w:sz w:val="22"/>
                                  <w:szCs w:val="22"/>
                                  <w:lang w:val="ru-RU"/>
                                </w:rPr>
                                <w:t>, если иное не предусмотрено в Приложении (Спецификации).</w:t>
                              </w:r>
                            </w:p>
                          </w:sdtContent>
                        </w:sdt>
                      </w:sdtContent>
                    </w:sdt>
                  </w:sdtContent>
                </w:sdt>
              </w:sdtContent>
            </w:sdt>
          </w:sdtContent>
        </w:sdt>
        <w:p w14:paraId="2D731E70"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color w:val="000000"/>
              <w:sz w:val="22"/>
              <w:szCs w:val="22"/>
              <w:lang w:val="ru-RU"/>
            </w:rPr>
            <w:t xml:space="preserve">Обязательство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считается исполненным</w:t>
          </w:r>
          <w:r w:rsidRPr="006663A3">
            <w:rPr>
              <w:rFonts w:ascii="Arial" w:hAnsi="Arial" w:cs="Arial"/>
              <w:bCs/>
              <w:sz w:val="22"/>
              <w:szCs w:val="22"/>
              <w:lang w:val="ru-RU"/>
            </w:rPr>
            <w:t xml:space="preserve"> с момента списания денежных средств с расчетного 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34637605" w14:textId="77777777" w:rsidR="00A91DEA" w:rsidRPr="006663A3" w:rsidRDefault="00A91DEA" w:rsidP="00DA3613">
          <w:pPr>
            <w:pStyle w:val="af5"/>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66B374A8" w14:textId="77777777" w:rsidR="000D7B69" w:rsidRPr="0049204D" w:rsidRDefault="00A91DEA" w:rsidP="0049204D">
          <w:pPr>
            <w:pStyle w:val="af5"/>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lastRenderedPageBreak/>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374CA2C006424F118502B4135DCEE635"/>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374CA2C006424F118502B4135DCEE635"/>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374CA2C006424F118502B4135DCEE635"/>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p w14:paraId="0D8F3EE1" w14:textId="77777777" w:rsidR="000D7B69" w:rsidRPr="008D2322" w:rsidRDefault="000D7B69" w:rsidP="00DA3613">
          <w:pPr>
            <w:pStyle w:val="af5"/>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4B6BFC27" w14:textId="77777777" w:rsidR="005B39CA" w:rsidRPr="006663A3" w:rsidRDefault="005B39C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r w:rsidR="00212B2C">
            <w:rPr>
              <w:rFonts w:ascii="Arial" w:hAnsi="Arial" w:cs="Arial"/>
              <w:bCs/>
              <w:sz w:val="22"/>
              <w:szCs w:val="22"/>
              <w:lang w:val="ru-RU"/>
            </w:rPr>
            <w:t>ое</w:t>
          </w:r>
          <w:r w:rsidRPr="006663A3">
            <w:rPr>
              <w:rFonts w:ascii="Arial" w:hAnsi="Arial" w:cs="Arial"/>
              <w:bCs/>
              <w:sz w:val="22"/>
              <w:szCs w:val="22"/>
              <w:lang w:val="ru-RU"/>
            </w:rPr>
            <w:t xml:space="preserve"> по Приложению </w:t>
          </w:r>
          <w:sdt>
            <w:sdtPr>
              <w:rPr>
                <w:rFonts w:ascii="Arial" w:hAnsi="Arial" w:cs="Arial"/>
                <w:bCs/>
                <w:sz w:val="22"/>
                <w:szCs w:val="22"/>
                <w:highlight w:val="lightGray"/>
                <w:lang w:val="ru-RU"/>
              </w:rPr>
              <w:id w:val="1773663942"/>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r w:rsidR="00212B2C">
            <w:rPr>
              <w:rFonts w:ascii="Arial" w:hAnsi="Arial" w:cs="Arial"/>
              <w:bCs/>
              <w:sz w:val="22"/>
              <w:szCs w:val="22"/>
              <w:lang w:val="ru-RU"/>
            </w:rPr>
            <w:t>но</w:t>
          </w:r>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w:t>
          </w:r>
          <w:sdt>
            <w:sdtPr>
              <w:rPr>
                <w:rFonts w:ascii="Arial" w:hAnsi="Arial" w:cs="Arial"/>
                <w:bCs/>
                <w:sz w:val="22"/>
                <w:szCs w:val="22"/>
                <w:highlight w:val="lightGray"/>
                <w:lang w:val="ru-RU"/>
              </w:rPr>
              <w:id w:val="-1010059764"/>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374CA2C006424F118502B4135DCEE635"/>
              </w:placeholder>
              <w:text/>
            </w:sdtPr>
            <w:sdtEndPr/>
            <w:sdtContent>
              <w:proofErr w:type="spellStart"/>
              <w:r w:rsidR="00212B2C" w:rsidRPr="008005C0">
                <w:rPr>
                  <w:rFonts w:ascii="Arial" w:hAnsi="Arial" w:cs="Arial"/>
                  <w:bCs/>
                  <w:sz w:val="22"/>
                  <w:szCs w:val="22"/>
                  <w:highlight w:val="lightGray"/>
                  <w:lang w:val="ru-RU"/>
                </w:rPr>
                <w:t>Оборудованию</w:t>
              </w:r>
              <w:proofErr w:type="spellEnd"/>
            </w:sdtContent>
          </w:sdt>
          <w:r w:rsidRPr="006663A3">
            <w:rPr>
              <w:rFonts w:ascii="Arial" w:hAnsi="Arial" w:cs="Arial"/>
              <w:bCs/>
              <w:sz w:val="22"/>
              <w:szCs w:val="22"/>
              <w:lang w:val="ru-RU"/>
            </w:rPr>
            <w:t xml:space="preserve"> в соответствии с Приложением к настоящему Договору.</w:t>
          </w:r>
        </w:p>
        <w:p w14:paraId="08B549C6" w14:textId="77777777" w:rsidR="00054BD9" w:rsidRPr="0001148C" w:rsidRDefault="00054BD9" w:rsidP="00054BD9">
          <w:pPr>
            <w:pStyle w:val="af5"/>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sz w:val="22"/>
              <w:szCs w:val="22"/>
              <w:lang w:val="ru-RU"/>
            </w:rPr>
            <w:t>П</w:t>
          </w:r>
          <w:r w:rsidRPr="001D4884">
            <w:rPr>
              <w:rFonts w:ascii="Arial" w:hAnsi="Arial" w:cs="Arial"/>
              <w:sz w:val="22"/>
              <w:szCs w:val="22"/>
              <w:lang w:val="ru-RU"/>
            </w:rPr>
            <w:t xml:space="preserve">риемка </w:t>
          </w:r>
          <w:sdt>
            <w:sdtPr>
              <w:rPr>
                <w:rFonts w:ascii="Arial" w:hAnsi="Arial" w:cs="Arial"/>
                <w:sz w:val="22"/>
                <w:szCs w:val="22"/>
                <w:lang w:val="ru-RU"/>
              </w:rPr>
              <w:id w:val="-218827351"/>
              <w:placeholder>
                <w:docPart w:val="25DB062B49C1450E9ECEF297B143A1CB"/>
              </w:placeholder>
            </w:sdtPr>
            <w:sdtEndPr/>
            <w:sdtContent>
              <w:r w:rsidRPr="0001148C">
                <w:rPr>
                  <w:rFonts w:ascii="Arial" w:hAnsi="Arial" w:cs="Arial"/>
                  <w:sz w:val="22"/>
                  <w:szCs w:val="22"/>
                  <w:highlight w:val="lightGray"/>
                  <w:lang w:val="ru-RU"/>
                </w:rPr>
                <w:t>Оборудования</w:t>
              </w:r>
            </w:sdtContent>
          </w:sdt>
          <w:r w:rsidRPr="001D4884">
            <w:rPr>
              <w:rFonts w:ascii="Arial" w:hAnsi="Arial" w:cs="Arial"/>
              <w:sz w:val="22"/>
              <w:szCs w:val="22"/>
              <w:lang w:val="ru-RU"/>
            </w:rPr>
            <w:t xml:space="preserve"> по количеству, качеству и комплектности</w:t>
          </w:r>
          <w:r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Pr="001D4884">
            <w:rPr>
              <w:rFonts w:ascii="Arial" w:hAnsi="Arial" w:cs="Arial"/>
              <w:bCs/>
              <w:sz w:val="22"/>
              <w:szCs w:val="22"/>
              <w:lang w:val="ru-RU"/>
            </w:rPr>
            <w:t xml:space="preserve">участия представителя Поставщика, если иного не предусмотрено </w:t>
          </w:r>
          <w:r>
            <w:rPr>
              <w:rFonts w:ascii="Arial" w:hAnsi="Arial" w:cs="Arial"/>
              <w:bCs/>
              <w:sz w:val="22"/>
              <w:szCs w:val="22"/>
              <w:lang w:val="ru-RU"/>
            </w:rPr>
            <w:t xml:space="preserve">Спецификацией. </w:t>
          </w:r>
          <w:r w:rsidRPr="0001148C">
            <w:rPr>
              <w:rFonts w:ascii="Arial" w:hAnsi="Arial" w:cs="Arial"/>
              <w:bCs/>
              <w:sz w:val="22"/>
              <w:szCs w:val="22"/>
              <w:lang w:val="ru-RU"/>
            </w:rPr>
            <w:t xml:space="preserve">Приемка </w:t>
          </w:r>
          <w:sdt>
            <w:sdtPr>
              <w:rPr>
                <w:rFonts w:ascii="Arial" w:hAnsi="Arial" w:cs="Arial"/>
                <w:bCs/>
                <w:sz w:val="22"/>
                <w:szCs w:val="22"/>
                <w:lang w:val="ru-RU"/>
              </w:rPr>
              <w:id w:val="-311797059"/>
              <w:placeholder>
                <w:docPart w:val="991BE0620CD64E7EA9B3456F0A2D1B60"/>
              </w:placeholder>
            </w:sdtPr>
            <w:sdtEndPr/>
            <w:sdtContent>
              <w:r w:rsidRPr="0001148C">
                <w:rPr>
                  <w:rFonts w:ascii="Arial" w:hAnsi="Arial" w:cs="Arial"/>
                  <w:bCs/>
                  <w:sz w:val="22"/>
                  <w:szCs w:val="22"/>
                  <w:lang w:val="ru-RU"/>
                </w:rPr>
                <w:t>Оборудования</w:t>
              </w:r>
            </w:sdtContent>
          </w:sdt>
          <w:r w:rsidRPr="0001148C">
            <w:rPr>
              <w:rFonts w:ascii="Arial" w:hAnsi="Arial" w:cs="Arial"/>
              <w:bCs/>
              <w:sz w:val="22"/>
              <w:szCs w:val="22"/>
              <w:lang w:val="ru-RU"/>
            </w:rPr>
            <w:t xml:space="preserve"> осуществляется путем проверки Товара на соответствие сведениям, указанным </w:t>
          </w:r>
          <w:sdt>
            <w:sdtPr>
              <w:rPr>
                <w:rFonts w:ascii="Arial" w:hAnsi="Arial" w:cs="Arial"/>
                <w:bCs/>
                <w:sz w:val="22"/>
                <w:szCs w:val="22"/>
                <w:lang w:val="ru-RU"/>
              </w:rPr>
              <w:id w:val="1624655725"/>
              <w:placeholder>
                <w:docPart w:val="CAF5FE5E3947412F9D6345E033995327"/>
              </w:placeholder>
            </w:sdtPr>
            <w:sdtEndPr/>
            <w:sdtContent>
              <w:r w:rsidRPr="0001148C">
                <w:rPr>
                  <w:rFonts w:ascii="Arial" w:hAnsi="Arial" w:cs="Arial"/>
                  <w:bCs/>
                  <w:sz w:val="22"/>
                  <w:szCs w:val="22"/>
                  <w:highlight w:val="lightGray"/>
                  <w:lang w:val="ru-RU"/>
                </w:rPr>
                <w:t>в товарно-транспортных (товаросопроводительных) документах и/или товарной накладно ТОРГ-12/УПД</w:t>
              </w:r>
            </w:sdtContent>
          </w:sdt>
          <w:r w:rsidRPr="0001148C">
            <w:rPr>
              <w:rFonts w:ascii="Arial" w:hAnsi="Arial" w:cs="Arial"/>
              <w:bCs/>
              <w:sz w:val="22"/>
              <w:szCs w:val="22"/>
              <w:lang w:val="ru-RU"/>
            </w:rPr>
            <w:t xml:space="preserve"> в соответствии с действующим законодательством РФ. Подрядчик обязан передать Заказчику, без дополнительной оплаты, относящиеся к </w:t>
          </w:r>
          <w:sdt>
            <w:sdtPr>
              <w:rPr>
                <w:rFonts w:ascii="Arial" w:hAnsi="Arial" w:cs="Arial"/>
                <w:bCs/>
                <w:sz w:val="22"/>
                <w:szCs w:val="22"/>
                <w:highlight w:val="lightGray"/>
                <w:lang w:val="ru-RU"/>
              </w:rPr>
              <w:id w:val="1630286236"/>
              <w:placeholder>
                <w:docPart w:val="16D066A6B1FB4337A1BD9D69A126C70E"/>
              </w:placeholder>
              <w:text/>
            </w:sdtPr>
            <w:sdtEndPr/>
            <w:sdtContent>
              <w:r w:rsidRPr="0001148C">
                <w:rPr>
                  <w:rFonts w:ascii="Arial" w:hAnsi="Arial" w:cs="Arial"/>
                  <w:bCs/>
                  <w:sz w:val="22"/>
                  <w:szCs w:val="22"/>
                  <w:highlight w:val="lightGray"/>
                  <w:lang w:val="ru-RU"/>
                </w:rPr>
                <w:t>Оборудованию</w:t>
              </w:r>
            </w:sdtContent>
          </w:sdt>
          <w:r w:rsidRPr="0001148C">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16D066A6B1FB4337A1BD9D69A126C70E"/>
              </w:placeholder>
              <w:text/>
            </w:sdtPr>
            <w:sdtEndPr/>
            <w:sdtContent>
              <w:r w:rsidRPr="0001148C">
                <w:rPr>
                  <w:rFonts w:ascii="Arial" w:hAnsi="Arial" w:cs="Arial"/>
                  <w:bCs/>
                  <w:sz w:val="22"/>
                  <w:szCs w:val="22"/>
                  <w:highlight w:val="lightGray"/>
                  <w:lang w:val="ru-RU"/>
                </w:rPr>
                <w:t>Оборудования</w:t>
              </w:r>
            </w:sdtContent>
          </w:sdt>
          <w:r w:rsidRPr="0001148C">
            <w:rPr>
              <w:rFonts w:ascii="Arial" w:hAnsi="Arial" w:cs="Arial"/>
              <w:bCs/>
              <w:sz w:val="22"/>
              <w:szCs w:val="22"/>
              <w:lang w:val="ru-RU"/>
            </w:rPr>
            <w:t xml:space="preserve"> и иную необходимую документацию. </w:t>
          </w:r>
        </w:p>
        <w:p w14:paraId="2DDBF018" w14:textId="77777777" w:rsidR="005B39CA" w:rsidRPr="008A044B"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6996A747" w14:textId="77777777" w:rsidR="005B39CA" w:rsidRPr="00287250" w:rsidRDefault="005B39CA" w:rsidP="00DA3613">
          <w:pPr>
            <w:pStyle w:val="af5"/>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374CA2C006424F118502B4135DCEE635"/>
              </w:placeholder>
              <w:text/>
            </w:sdtPr>
            <w:sdtEnd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w:t>
              </w:r>
              <w:r w:rsidR="00A37334">
                <w:rPr>
                  <w:rFonts w:ascii="Arial" w:hAnsi="Arial" w:cs="Arial"/>
                  <w:bCs/>
                  <w:sz w:val="22"/>
                  <w:szCs w:val="22"/>
                  <w:highlight w:val="lightGray"/>
                  <w:lang w:val="ru-RU"/>
                </w:rPr>
                <w:t>14</w:t>
              </w:r>
              <w:r w:rsidRPr="00605AEA">
                <w:rPr>
                  <w:rFonts w:ascii="Arial" w:hAnsi="Arial" w:cs="Arial"/>
                  <w:bCs/>
                  <w:sz w:val="22"/>
                  <w:szCs w:val="22"/>
                  <w:highlight w:val="lightGray"/>
                  <w:lang w:val="ru-RU"/>
                </w:rPr>
                <w:t xml:space="preserve"> (</w:t>
              </w:r>
              <w:r w:rsidR="00A37334">
                <w:rPr>
                  <w:rFonts w:ascii="Arial" w:hAnsi="Arial" w:cs="Arial"/>
                  <w:bCs/>
                  <w:sz w:val="22"/>
                  <w:szCs w:val="22"/>
                  <w:highlight w:val="lightGray"/>
                  <w:lang w:val="ru-RU"/>
                </w:rPr>
                <w:t>четырнадцати</w:t>
              </w:r>
              <w:r w:rsidRPr="00605AEA">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374CA2C006424F118502B4135DCEE635"/>
              </w:placeholder>
              <w:text/>
            </w:sdtPr>
            <w:sdtEnd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30 (Тридцати)</w:t>
              </w:r>
              <w:r w:rsidR="00605AEA">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374CA2C006424F118502B4135DCEE635"/>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539C3179"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374CA2C006424F118502B4135DCEE635"/>
              </w:placeholder>
              <w:text/>
            </w:sdtPr>
            <w:sdtEndPr/>
            <w:sdtContent>
              <w:proofErr w:type="spellStart"/>
              <w:r w:rsidR="000D7B69" w:rsidRPr="008005C0">
                <w:rPr>
                  <w:rFonts w:ascii="Arial" w:hAnsi="Arial" w:cs="Arial"/>
                  <w:bCs/>
                  <w:sz w:val="22"/>
                  <w:szCs w:val="22"/>
                  <w:highlight w:val="lightGray"/>
                  <w:lang w:val="ru-RU"/>
                </w:rPr>
                <w:t>ое</w:t>
              </w:r>
              <w:proofErr w:type="spellEnd"/>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374CA2C006424F118502B4135DCEE635"/>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2A22D144"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374CA2C006424F118502B4135DCEE635"/>
              </w:placeholder>
              <w:text/>
            </w:sdtPr>
            <w:sdtEndPr/>
            <w:sdtContent>
              <w:proofErr w:type="spellStart"/>
              <w:r w:rsidR="000D7B69" w:rsidRPr="008005C0">
                <w:rPr>
                  <w:rFonts w:ascii="Arial" w:hAnsi="Arial" w:cs="Arial"/>
                  <w:sz w:val="22"/>
                  <w:szCs w:val="22"/>
                  <w:highlight w:val="lightGray"/>
                  <w:lang w:val="ru-RU"/>
                </w:rPr>
                <w:t>ое</w:t>
              </w:r>
              <w:proofErr w:type="spellEnd"/>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374CA2C006424F118502B4135DCEE635"/>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14C2DD2C" w14:textId="60EA6322"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Оборудования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rFonts w:ascii="Arial" w:hAnsi="Arial" w:cs="Arial"/>
                <w:sz w:val="22"/>
                <w:szCs w:val="22"/>
                <w:lang w:val="ru-RU"/>
              </w:rPr>
              <w:id w:val="1794794707"/>
              <w:placeholder>
                <w:docPart w:val="374CA2C006424F118502B4135DCEE635"/>
              </w:placeholder>
              <w:text/>
            </w:sdtPr>
            <w:sdtEndPr/>
            <w:sdtContent>
              <w:r w:rsidR="00A37334" w:rsidRPr="00A37334">
                <w:rPr>
                  <w:rFonts w:ascii="Arial" w:hAnsi="Arial" w:cs="Arial"/>
                  <w:sz w:val="22"/>
                  <w:szCs w:val="22"/>
                  <w:lang w:val="ru-RU"/>
                </w:rPr>
                <w:t>644119, Омская область, г. Омск, ул. Лукашевича 35, G-Drive Арена</w:t>
              </w:r>
              <w:r w:rsidR="00A37334">
                <w:rPr>
                  <w:rFonts w:ascii="Arial" w:hAnsi="Arial" w:cs="Arial"/>
                  <w:sz w:val="22"/>
                  <w:szCs w:val="22"/>
                  <w:lang w:val="ru-RU"/>
                </w:rPr>
                <w:t xml:space="preserve"> </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12AB8EB2"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374CA2C006424F118502B4135DCEE63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5A8DEE7F"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374CA2C006424F118502B4135DCEE63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120361F2"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lastRenderedPageBreak/>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374CA2C006424F118502B4135DCEE63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26D1324B"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374CA2C006424F118502B4135DCEE63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374CA2C006424F118502B4135DCEE635"/>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4283359F"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374CA2C006424F118502B4135DCEE635"/>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374CA2C006424F118502B4135DCEE635"/>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3EACEE74"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 случае поставки несоответствующего </w:t>
          </w:r>
          <w:sdt>
            <w:sdtPr>
              <w:rPr>
                <w:rFonts w:ascii="Arial" w:hAnsi="Arial" w:cs="Arial"/>
                <w:bCs/>
                <w:sz w:val="22"/>
                <w:szCs w:val="22"/>
                <w:highlight w:val="lightGray"/>
                <w:lang w:val="ru-RU"/>
              </w:rPr>
              <w:id w:val="-862984346"/>
              <w:placeholder>
                <w:docPart w:val="374CA2C006424F118502B4135DCEE635"/>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xml:space="preserve">, указанного в Приложении № </w:t>
          </w:r>
          <w:sdt>
            <w:sdtPr>
              <w:rPr>
                <w:rFonts w:ascii="Arial" w:hAnsi="Arial" w:cs="Arial"/>
                <w:bCs/>
                <w:sz w:val="22"/>
                <w:szCs w:val="22"/>
                <w:highlight w:val="lightGray"/>
                <w:lang w:val="ru-RU"/>
              </w:rPr>
              <w:id w:val="-1982584"/>
              <w:placeholder>
                <w:docPart w:val="374CA2C006424F118502B4135DCEE635"/>
              </w:placeholder>
              <w:text/>
            </w:sdtPr>
            <w:sdtEndPr/>
            <w:sdtContent>
              <w:r w:rsidRPr="00A47264">
                <w:rPr>
                  <w:rFonts w:ascii="Arial" w:hAnsi="Arial" w:cs="Arial"/>
                  <w:bCs/>
                  <w:sz w:val="22"/>
                  <w:szCs w:val="22"/>
                  <w:highlight w:val="lightGray"/>
                  <w:lang w:val="ru-RU"/>
                </w:rPr>
                <w:t>1</w:t>
              </w:r>
            </w:sdtContent>
          </w:sdt>
          <w:r w:rsidRPr="00287250">
            <w:rPr>
              <w:rFonts w:ascii="Arial" w:hAnsi="Arial" w:cs="Arial"/>
              <w:bCs/>
              <w:sz w:val="22"/>
              <w:szCs w:val="22"/>
              <w:lang w:val="ru-RU"/>
            </w:rPr>
            <w:t xml:space="preserve"> к настоящему Договору</w:t>
          </w:r>
          <w:r w:rsidR="00F558AB" w:rsidRPr="00287250">
            <w:rPr>
              <w:rFonts w:ascii="Arial" w:hAnsi="Arial" w:cs="Arial"/>
              <w:bCs/>
              <w:sz w:val="22"/>
              <w:szCs w:val="22"/>
              <w:lang w:val="ru-RU"/>
            </w:rPr>
            <w:t>,</w:t>
          </w:r>
          <w:r w:rsidRPr="00287250">
            <w:rPr>
              <w:rFonts w:ascii="Arial" w:hAnsi="Arial" w:cs="Arial"/>
              <w:bCs/>
              <w:sz w:val="22"/>
              <w:szCs w:val="22"/>
              <w:lang w:val="ru-RU"/>
            </w:rPr>
            <w:t xml:space="preserve"> или поставки неисправного, в т.ч. некондиционного оборудования</w:t>
          </w:r>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0B449BE1" w14:textId="77777777" w:rsidR="000D7B69" w:rsidRPr="005A7CF6"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374CA2C006424F118502B4135DCEE635"/>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621CC201" w14:textId="77777777" w:rsidR="005A7CF6" w:rsidRPr="006663A3"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374CA2C006424F118502B4135DCEE635"/>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374CA2C006424F118502B4135DCEE635"/>
              </w:placeholder>
              <w:text/>
            </w:sdtPr>
            <w:sdtEndPr/>
            <w:sdtContent>
              <w:proofErr w:type="spellStart"/>
              <w:r w:rsidR="00192C63" w:rsidRPr="00A47264">
                <w:rPr>
                  <w:rFonts w:ascii="Arial" w:hAnsi="Arial" w:cs="Arial"/>
                  <w:bCs/>
                  <w:sz w:val="22"/>
                  <w:szCs w:val="22"/>
                  <w:highlight w:val="lightGray"/>
                  <w:lang w:val="ru-RU"/>
                </w:rPr>
                <w:t>Оборудования</w:t>
              </w:r>
              <w:proofErr w:type="spellEnd"/>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044B9435" w14:textId="77777777" w:rsidR="005A7CF6" w:rsidRPr="005A7CF6" w:rsidRDefault="0069593C" w:rsidP="00DA3613">
          <w:pPr>
            <w:pStyle w:val="af5"/>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374CA2C006424F118502B4135DCEE635"/>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628161AF" w14:textId="4CCBF491" w:rsidR="00A91DEA" w:rsidRDefault="000D7B69" w:rsidP="00DA3613">
          <w:pPr>
            <w:pStyle w:val="af5"/>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374CA2C006424F118502B4135DCEE635"/>
              </w:placeholder>
              <w:text/>
            </w:sdtPr>
            <w:sdtEndPr/>
            <w:sdtContent>
              <w:proofErr w:type="spellStart"/>
              <w:r w:rsidRPr="00A47264">
                <w:rPr>
                  <w:rFonts w:ascii="Arial" w:hAnsi="Arial" w:cs="Arial"/>
                  <w:bCs/>
                  <w:sz w:val="22"/>
                  <w:szCs w:val="22"/>
                  <w:highlight w:val="lightGray"/>
                  <w:lang w:val="ru-RU"/>
                </w:rPr>
                <w:t>ое</w:t>
              </w:r>
              <w:proofErr w:type="spellEnd"/>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374CA2C006424F118502B4135DCEE635"/>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Arial" w:hAnsi="Arial" w:cs="Arial"/>
                <w:bCs/>
                <w:sz w:val="22"/>
                <w:szCs w:val="22"/>
                <w:lang w:val="ru-RU"/>
              </w:rPr>
              <w:id w:val="1925830934"/>
              <w:placeholder>
                <w:docPart w:val="374CA2C006424F118502B4135DCEE635"/>
              </w:placeholder>
              <w:text/>
            </w:sdtPr>
            <w:sdtEndPr/>
            <w:sdtContent>
              <w:r w:rsidR="00B868AA" w:rsidRPr="00B868AA">
                <w:rPr>
                  <w:rFonts w:ascii="Arial" w:hAnsi="Arial" w:cs="Arial"/>
                  <w:bCs/>
                  <w:sz w:val="22"/>
                  <w:szCs w:val="22"/>
                  <w:lang w:val="ru-RU"/>
                </w:rPr>
                <w:t>не менее 12 месяцев</w:t>
              </w:r>
              <w:r w:rsidR="00B868AA">
                <w:rPr>
                  <w:rFonts w:ascii="Arial" w:hAnsi="Arial" w:cs="Arial"/>
                  <w:bCs/>
                  <w:sz w:val="22"/>
                  <w:szCs w:val="22"/>
                  <w:lang w:val="ru-RU"/>
                </w:rPr>
                <w:t xml:space="preserve"> </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374CA2C006424F118502B4135DCEE635"/>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188D6BC4"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374CA2C006424F118502B4135DCEE635"/>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374CA2C006424F118502B4135DCEE635"/>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046BF4FB"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374CA2C006424F118502B4135DCEE635"/>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3CA1EC31" w14:textId="77777777" w:rsidR="00A91DEA" w:rsidRP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2AEEF7AF"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Pr>
              <w:bCs/>
              <w:sz w:val="22"/>
              <w:szCs w:val="22"/>
            </w:rPr>
            <w:t>;</w:t>
          </w:r>
        </w:p>
        <w:p w14:paraId="2CA0ACEC"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2B16A3FD"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1E9DFAFA" w14:textId="77777777" w:rsidR="00A91DEA" w:rsidRDefault="00192C63" w:rsidP="00DA3613">
          <w:pPr>
            <w:pStyle w:val="3"/>
            <w:tabs>
              <w:tab w:val="num" w:pos="0"/>
            </w:tabs>
            <w:spacing w:after="0" w:line="276" w:lineRule="auto"/>
            <w:ind w:left="0"/>
            <w:jc w:val="both"/>
            <w:rPr>
              <w:bCs/>
              <w:sz w:val="22"/>
              <w:szCs w:val="22"/>
            </w:rPr>
          </w:pPr>
          <w:r>
            <w:rPr>
              <w:bCs/>
              <w:sz w:val="22"/>
              <w:szCs w:val="22"/>
            </w:rPr>
            <w:t>- п</w:t>
          </w:r>
          <w:r w:rsidR="00A91DEA" w:rsidRPr="006663A3">
            <w:rPr>
              <w:bCs/>
              <w:sz w:val="22"/>
              <w:szCs w:val="22"/>
            </w:rPr>
            <w:t>ри подписании счетов-фактур не допускается использование воспроизведени</w:t>
          </w:r>
          <w:r w:rsidR="008D13C7">
            <w:rPr>
              <w:bCs/>
              <w:sz w:val="22"/>
              <w:szCs w:val="22"/>
            </w:rPr>
            <w:t>й</w:t>
          </w:r>
          <w:r w:rsidR="00A91DEA" w:rsidRPr="006663A3">
            <w:rPr>
              <w:bCs/>
              <w:sz w:val="22"/>
              <w:szCs w:val="22"/>
            </w:rPr>
            <w:t xml:space="preserve"> подписи, либо </w:t>
          </w:r>
          <w:r w:rsidR="00A91DEA" w:rsidRPr="006663A3">
            <w:rPr>
              <w:bCs/>
              <w:sz w:val="22"/>
              <w:szCs w:val="22"/>
            </w:rPr>
            <w:lastRenderedPageBreak/>
            <w:t xml:space="preserve">иного аналога собственноручной подписи. </w:t>
          </w:r>
          <w:bookmarkStart w:id="2" w:name="_Ref451696217"/>
        </w:p>
        <w:p w14:paraId="2DB20909"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Pr="006663A3">
            <w:rPr>
              <w:bCs/>
              <w:sz w:val="22"/>
              <w:szCs w:val="22"/>
            </w:rPr>
            <w:t>Если поставляем</w:t>
          </w:r>
          <w:sdt>
            <w:sdtPr>
              <w:rPr>
                <w:bCs/>
                <w:sz w:val="22"/>
                <w:szCs w:val="22"/>
                <w:highlight w:val="lightGray"/>
              </w:rPr>
              <w:id w:val="-1944757162"/>
              <w:placeholder>
                <w:docPart w:val="374CA2C006424F118502B4135DCEE635"/>
              </w:placeholder>
              <w:text/>
            </w:sdtPr>
            <w:sdtEndPr/>
            <w:sdtContent>
              <w:proofErr w:type="spellStart"/>
              <w:r w:rsidR="005344F2" w:rsidRPr="00A47264">
                <w:rPr>
                  <w:bCs/>
                  <w:sz w:val="22"/>
                  <w:szCs w:val="22"/>
                  <w:highlight w:val="lightGray"/>
                </w:rPr>
                <w:t>ое</w:t>
              </w:r>
              <w:proofErr w:type="spellEnd"/>
            </w:sdtContent>
          </w:sdt>
          <w:r w:rsidR="005344F2">
            <w:rPr>
              <w:bCs/>
              <w:sz w:val="22"/>
              <w:szCs w:val="22"/>
            </w:rPr>
            <w:t xml:space="preserve"> </w:t>
          </w:r>
          <w:sdt>
            <w:sdtPr>
              <w:rPr>
                <w:bCs/>
                <w:sz w:val="22"/>
                <w:szCs w:val="22"/>
                <w:highlight w:val="lightGray"/>
              </w:rPr>
              <w:id w:val="597992659"/>
              <w:placeholder>
                <w:docPart w:val="374CA2C006424F118502B4135DCEE635"/>
              </w:placeholder>
              <w:text/>
            </w:sdtPr>
            <w:sdtEndPr/>
            <w:sdtContent>
              <w:r w:rsidR="005344F2" w:rsidRPr="00A47264">
                <w:rPr>
                  <w:bCs/>
                  <w:sz w:val="22"/>
                  <w:szCs w:val="22"/>
                  <w:highlight w:val="lightGray"/>
                </w:rPr>
                <w:t>Оборудование</w:t>
              </w:r>
            </w:sdtContent>
          </w:sdt>
          <w:r w:rsidR="005344F2">
            <w:rPr>
              <w:bCs/>
              <w:sz w:val="22"/>
              <w:szCs w:val="22"/>
            </w:rPr>
            <w:t xml:space="preserve"> </w:t>
          </w:r>
          <w:r w:rsidRPr="006663A3">
            <w:rPr>
              <w:bCs/>
              <w:sz w:val="22"/>
              <w:szCs w:val="22"/>
            </w:rPr>
            <w:t xml:space="preserve">либо его комплектующие изготовлены за пределами таможенной территории Российской Федерации, </w:t>
          </w:r>
          <w:r w:rsidR="0069593C">
            <w:rPr>
              <w:bCs/>
              <w:sz w:val="22"/>
              <w:szCs w:val="22"/>
            </w:rPr>
            <w:t>Подрядчик</w:t>
          </w:r>
          <w:r w:rsidRPr="006663A3">
            <w:rPr>
              <w:bCs/>
              <w:sz w:val="22"/>
              <w:szCs w:val="22"/>
            </w:rPr>
            <w:t xml:space="preserve"> гарантирует, что поставляем</w:t>
          </w:r>
          <w:sdt>
            <w:sdtPr>
              <w:rPr>
                <w:bCs/>
                <w:sz w:val="22"/>
                <w:szCs w:val="22"/>
                <w:highlight w:val="lightGray"/>
              </w:rPr>
              <w:id w:val="-1902515982"/>
              <w:placeholder>
                <w:docPart w:val="374CA2C006424F118502B4135DCEE635"/>
              </w:placeholder>
              <w:text/>
            </w:sdtPr>
            <w:sdtEndPr/>
            <w:sdtContent>
              <w:proofErr w:type="spellStart"/>
              <w:r w:rsidR="005344F2" w:rsidRPr="00A47264">
                <w:rPr>
                  <w:bCs/>
                  <w:sz w:val="22"/>
                  <w:szCs w:val="22"/>
                  <w:highlight w:val="lightGray"/>
                </w:rPr>
                <w:t>ое</w:t>
              </w:r>
              <w:proofErr w:type="spellEnd"/>
            </w:sdtContent>
          </w:sdt>
          <w:r w:rsidRPr="006663A3">
            <w:rPr>
              <w:bCs/>
              <w:sz w:val="22"/>
              <w:szCs w:val="22"/>
            </w:rPr>
            <w:t xml:space="preserve"> </w:t>
          </w:r>
          <w:r w:rsidR="0069593C">
            <w:rPr>
              <w:bCs/>
              <w:sz w:val="22"/>
              <w:szCs w:val="22"/>
            </w:rPr>
            <w:t>Заказчику</w:t>
          </w:r>
          <w:r w:rsidRPr="006663A3">
            <w:rPr>
              <w:bCs/>
              <w:sz w:val="22"/>
              <w:szCs w:val="22"/>
            </w:rPr>
            <w:t xml:space="preserve"> </w:t>
          </w:r>
          <w:sdt>
            <w:sdtPr>
              <w:rPr>
                <w:bCs/>
                <w:sz w:val="22"/>
                <w:szCs w:val="22"/>
                <w:highlight w:val="lightGray"/>
              </w:rPr>
              <w:id w:val="-1377230155"/>
              <w:placeholder>
                <w:docPart w:val="374CA2C006424F118502B4135DCEE635"/>
              </w:placeholder>
              <w:text/>
            </w:sdtPr>
            <w:sdtEndPr/>
            <w:sdtContent>
              <w:r w:rsidR="005344F2" w:rsidRPr="00A47264">
                <w:rPr>
                  <w:bCs/>
                  <w:sz w:val="22"/>
                  <w:szCs w:val="22"/>
                  <w:highlight w:val="lightGray"/>
                </w:rPr>
                <w:t>Оборудование</w:t>
              </w:r>
            </w:sdtContent>
          </w:sdt>
          <w:r w:rsidRPr="006663A3">
            <w:rPr>
              <w:bCs/>
              <w:sz w:val="22"/>
              <w:szCs w:val="22"/>
            </w:rPr>
            <w:t xml:space="preserve"> (его комплектующие) прош</w:t>
          </w:r>
          <w:r w:rsidR="005344F2">
            <w:rPr>
              <w:bCs/>
              <w:sz w:val="22"/>
              <w:szCs w:val="22"/>
            </w:rPr>
            <w:t>ло</w:t>
          </w:r>
          <w:r w:rsidRPr="006663A3">
            <w:rPr>
              <w:bCs/>
              <w:sz w:val="22"/>
              <w:szCs w:val="22"/>
            </w:rPr>
            <w:t xml:space="preserve">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69593C">
            <w:rPr>
              <w:bCs/>
              <w:sz w:val="22"/>
              <w:szCs w:val="22"/>
            </w:rPr>
            <w:t>Заказчика</w:t>
          </w:r>
          <w:r w:rsidRPr="006663A3">
            <w:rPr>
              <w:bCs/>
              <w:sz w:val="22"/>
              <w:szCs w:val="22"/>
            </w:rPr>
            <w:t xml:space="preserve"> и связанные с нарушением порядка ввоза на территорию Российской Федерации </w:t>
          </w:r>
          <w:sdt>
            <w:sdtPr>
              <w:rPr>
                <w:bCs/>
                <w:sz w:val="22"/>
                <w:szCs w:val="22"/>
                <w:highlight w:val="lightGray"/>
              </w:rPr>
              <w:id w:val="-778258507"/>
              <w:placeholder>
                <w:docPart w:val="374CA2C006424F118502B4135DCEE635"/>
              </w:placeholder>
              <w:text/>
            </w:sdtPr>
            <w:sdtEndPr/>
            <w:sdtContent>
              <w:r w:rsidR="005344F2" w:rsidRPr="00A47264">
                <w:rPr>
                  <w:bCs/>
                  <w:sz w:val="22"/>
                  <w:szCs w:val="22"/>
                  <w:highlight w:val="lightGray"/>
                </w:rPr>
                <w:t>Оборудования</w:t>
              </w:r>
            </w:sdtContent>
          </w:sdt>
          <w:r w:rsidRPr="006663A3">
            <w:rPr>
              <w:bCs/>
              <w:sz w:val="22"/>
              <w:szCs w:val="22"/>
            </w:rPr>
            <w:t xml:space="preserve"> либо его комплектующих,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w:t>
          </w:r>
          <w:bookmarkStart w:id="3" w:name="_Ref451696223"/>
          <w:bookmarkEnd w:id="2"/>
        </w:p>
        <w:p w14:paraId="22116B4C"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0069593C">
            <w:rPr>
              <w:bCs/>
              <w:sz w:val="22"/>
              <w:szCs w:val="22"/>
            </w:rPr>
            <w:t>Подрядчик</w:t>
          </w:r>
          <w:r w:rsidRPr="006663A3">
            <w:rPr>
              <w:bCs/>
              <w:sz w:val="22"/>
              <w:szCs w:val="22"/>
            </w:rPr>
            <w:t xml:space="preserve"> гарантирует </w:t>
          </w:r>
          <w:r w:rsidR="0069593C">
            <w:rPr>
              <w:bCs/>
              <w:sz w:val="22"/>
              <w:szCs w:val="22"/>
            </w:rPr>
            <w:t>Заказчику</w:t>
          </w:r>
          <w:r w:rsidRPr="006663A3">
            <w:rPr>
              <w:bCs/>
              <w:sz w:val="22"/>
              <w:szCs w:val="22"/>
            </w:rPr>
            <w:t xml:space="preserve"> наличие у него необходимых и достаточных прав на все объекты интеллектуальной собственности, связанные с </w:t>
          </w:r>
          <w:sdt>
            <w:sdtPr>
              <w:rPr>
                <w:bCs/>
                <w:sz w:val="22"/>
                <w:szCs w:val="22"/>
                <w:highlight w:val="lightGray"/>
              </w:rPr>
              <w:id w:val="-1495485175"/>
              <w:placeholder>
                <w:docPart w:val="374CA2C006424F118502B4135DCEE635"/>
              </w:placeholder>
              <w:text/>
            </w:sdtPr>
            <w:sdtEndPr/>
            <w:sdtContent>
              <w:r w:rsidR="005344F2" w:rsidRPr="00A47264">
                <w:rPr>
                  <w:bCs/>
                  <w:sz w:val="22"/>
                  <w:szCs w:val="22"/>
                  <w:highlight w:val="lightGray"/>
                </w:rPr>
                <w:t>Оборудованием</w:t>
              </w:r>
            </w:sdtContent>
          </w:sdt>
          <w:r w:rsidRPr="006663A3">
            <w:rPr>
              <w:bCs/>
              <w:sz w:val="22"/>
              <w:szCs w:val="22"/>
            </w:rPr>
            <w:t xml:space="preserve">, поставляемым по настоящему Договору, а также то, что </w:t>
          </w:r>
          <w:sdt>
            <w:sdtPr>
              <w:rPr>
                <w:bCs/>
                <w:sz w:val="22"/>
                <w:szCs w:val="22"/>
                <w:highlight w:val="lightGray"/>
              </w:rPr>
              <w:id w:val="-394277383"/>
              <w:placeholder>
                <w:docPart w:val="374CA2C006424F118502B4135DCEE635"/>
              </w:placeholder>
              <w:text/>
            </w:sdtPr>
            <w:sdtEndPr/>
            <w:sdtContent>
              <w:r w:rsidR="005344F2" w:rsidRPr="00A47264">
                <w:rPr>
                  <w:bCs/>
                  <w:sz w:val="22"/>
                  <w:szCs w:val="22"/>
                  <w:highlight w:val="lightGray"/>
                </w:rPr>
                <w:t>Оборудование</w:t>
              </w:r>
            </w:sdtContent>
          </w:sdt>
          <w:r w:rsidRPr="006663A3">
            <w:rPr>
              <w:bCs/>
              <w:sz w:val="22"/>
              <w:szCs w:val="22"/>
            </w:rPr>
            <w:t>, содержащ</w:t>
          </w:r>
          <w:sdt>
            <w:sdtPr>
              <w:rPr>
                <w:bCs/>
                <w:sz w:val="22"/>
                <w:szCs w:val="22"/>
                <w:highlight w:val="lightGray"/>
              </w:rPr>
              <w:id w:val="397860997"/>
              <w:placeholder>
                <w:docPart w:val="374CA2C006424F118502B4135DCEE635"/>
              </w:placeholder>
              <w:text/>
            </w:sdtPr>
            <w:sdtEndPr/>
            <w:sdtContent>
              <w:r w:rsidR="005344F2" w:rsidRPr="00A47264">
                <w:rPr>
                  <w:bCs/>
                  <w:sz w:val="22"/>
                  <w:szCs w:val="22"/>
                  <w:highlight w:val="lightGray"/>
                </w:rPr>
                <w:t>ее</w:t>
              </w:r>
            </w:sdtContent>
          </w:sdt>
          <w:r w:rsidRPr="006663A3">
            <w:rPr>
              <w:bCs/>
              <w:sz w:val="22"/>
              <w:szCs w:val="22"/>
            </w:rPr>
            <w:t xml:space="preserve"> объекты исключительных прав, ранее был</w:t>
          </w:r>
          <w:r w:rsidR="005344F2">
            <w:rPr>
              <w:bCs/>
              <w:sz w:val="22"/>
              <w:szCs w:val="22"/>
            </w:rPr>
            <w:t>о</w:t>
          </w:r>
          <w:r w:rsidRPr="006663A3">
            <w:rPr>
              <w:bCs/>
              <w:sz w:val="22"/>
              <w:szCs w:val="22"/>
            </w:rPr>
            <w:t xml:space="preserve"> введен</w:t>
          </w:r>
          <w:r w:rsidR="005344F2">
            <w:rPr>
              <w:bCs/>
              <w:sz w:val="22"/>
              <w:szCs w:val="22"/>
            </w:rPr>
            <w:t>о</w:t>
          </w:r>
          <w:r w:rsidRPr="006663A3">
            <w:rPr>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Pr>
              <w:bCs/>
              <w:sz w:val="22"/>
              <w:szCs w:val="22"/>
            </w:rPr>
            <w:t>Заказчика</w:t>
          </w:r>
          <w:r w:rsidRPr="006663A3">
            <w:rPr>
              <w:bCs/>
              <w:sz w:val="22"/>
              <w:szCs w:val="22"/>
            </w:rPr>
            <w:t xml:space="preserve"> в связи с</w:t>
          </w:r>
          <w:r w:rsidRPr="006663A3">
            <w:rPr>
              <w:bCs/>
              <w:color w:val="000000"/>
              <w:sz w:val="22"/>
              <w:szCs w:val="22"/>
            </w:rPr>
            <w:t xml:space="preserve"> использованием </w:t>
          </w:r>
          <w:sdt>
            <w:sdtPr>
              <w:rPr>
                <w:bCs/>
                <w:color w:val="000000"/>
                <w:sz w:val="22"/>
                <w:szCs w:val="22"/>
                <w:highlight w:val="lightGray"/>
              </w:rPr>
              <w:id w:val="1338270147"/>
              <w:placeholder>
                <w:docPart w:val="374CA2C006424F118502B4135DCEE635"/>
              </w:placeholder>
              <w:text/>
            </w:sdtPr>
            <w:sdtEndPr/>
            <w:sdtContent>
              <w:r w:rsidR="005344F2" w:rsidRPr="00A47264">
                <w:rPr>
                  <w:bCs/>
                  <w:color w:val="000000"/>
                  <w:sz w:val="22"/>
                  <w:szCs w:val="22"/>
                  <w:highlight w:val="lightGray"/>
                </w:rPr>
                <w:t>Оборудования</w:t>
              </w:r>
            </w:sdtContent>
          </w:sdt>
          <w:r w:rsidRPr="006663A3">
            <w:rPr>
              <w:bCs/>
              <w:color w:val="000000"/>
              <w:sz w:val="22"/>
              <w:szCs w:val="22"/>
            </w:rPr>
            <w:t xml:space="preserve">, включающего охраняемые объекты интеллектуальной собственности третьих лиц, с нарушением </w:t>
          </w:r>
          <w:r w:rsidRPr="006663A3">
            <w:rPr>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 xml:space="preserve"> не позднее 10 (Десяти) дней с момента предъявления такого требования.</w:t>
          </w:r>
          <w:bookmarkEnd w:id="3"/>
        </w:p>
        <w:p w14:paraId="114E11F6" w14:textId="77777777" w:rsidR="000D7B69" w:rsidRPr="00A91DEA" w:rsidRDefault="00A91DEA" w:rsidP="00DA3613">
          <w:pPr>
            <w:pStyle w:val="3"/>
            <w:numPr>
              <w:ilvl w:val="1"/>
              <w:numId w:val="22"/>
            </w:numPr>
            <w:tabs>
              <w:tab w:val="num" w:pos="0"/>
            </w:tabs>
            <w:spacing w:line="276" w:lineRule="auto"/>
            <w:ind w:left="0" w:firstLine="0"/>
            <w:jc w:val="both"/>
            <w:rPr>
              <w:bCs/>
              <w:sz w:val="22"/>
              <w:szCs w:val="22"/>
            </w:rPr>
          </w:pPr>
          <w:r>
            <w:rPr>
              <w:bCs/>
              <w:sz w:val="22"/>
              <w:szCs w:val="22"/>
            </w:rPr>
            <w:t xml:space="preserve">  </w:t>
          </w:r>
          <w:r w:rsidR="0069593C">
            <w:rPr>
              <w:bCs/>
              <w:sz w:val="22"/>
              <w:szCs w:val="22"/>
            </w:rPr>
            <w:t>Подрядчик</w:t>
          </w:r>
          <w:r w:rsidRPr="00A91DEA">
            <w:rPr>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0069593C">
            <w:rPr>
              <w:bCs/>
              <w:sz w:val="22"/>
              <w:szCs w:val="22"/>
            </w:rPr>
            <w:t>Подрядчик</w:t>
          </w:r>
          <w:r w:rsidRPr="00A91DEA">
            <w:rPr>
              <w:bCs/>
              <w:sz w:val="22"/>
              <w:szCs w:val="22"/>
            </w:rPr>
            <w:t xml:space="preserve"> обязан письменно уведомить </w:t>
          </w:r>
          <w:r w:rsidR="0069593C">
            <w:rPr>
              <w:bCs/>
              <w:sz w:val="22"/>
              <w:szCs w:val="22"/>
            </w:rPr>
            <w:t>Заказчика</w:t>
          </w:r>
          <w:r w:rsidRPr="00A91DEA">
            <w:rPr>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7B13CB8D"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4174E179" w14:textId="049BB680" w:rsidR="00C55F51"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Срок выполнения работ по Договору:. </w:t>
          </w:r>
          <w:sdt>
            <w:sdtPr>
              <w:rPr>
                <w:rFonts w:cs="Arial"/>
                <w:spacing w:val="-1"/>
                <w:sz w:val="22"/>
                <w:szCs w:val="22"/>
              </w:rPr>
              <w:id w:val="82577958"/>
              <w:placeholder>
                <w:docPart w:val="53C0281D76984803A9AE57609F35B802"/>
              </w:placeholder>
            </w:sdtPr>
            <w:sdtEndPr/>
            <w:sdtContent>
              <w:r w:rsidR="00441C4E" w:rsidRPr="00441C4E">
                <w:rPr>
                  <w:rFonts w:cs="Arial"/>
                  <w:spacing w:val="-1"/>
                  <w:sz w:val="22"/>
                  <w:szCs w:val="22"/>
                </w:rPr>
                <w:t xml:space="preserve">поставка </w:t>
              </w:r>
              <w:r w:rsidR="00441C4E">
                <w:rPr>
                  <w:rFonts w:cs="Arial"/>
                  <w:spacing w:val="-1"/>
                  <w:sz w:val="22"/>
                  <w:szCs w:val="22"/>
                  <w:lang w:val="ru-RU"/>
                </w:rPr>
                <w:t xml:space="preserve">Оборудования </w:t>
              </w:r>
              <w:r w:rsidR="00441C4E" w:rsidRPr="00441C4E">
                <w:rPr>
                  <w:rFonts w:cs="Arial"/>
                  <w:spacing w:val="-1"/>
                  <w:sz w:val="22"/>
                  <w:szCs w:val="22"/>
                </w:rPr>
                <w:t xml:space="preserve">осуществляется в течение 90 (девяноста) календарных дней с даты перечисления предоплаты на расчетный счет </w:t>
              </w:r>
              <w:proofErr w:type="spellStart"/>
              <w:r w:rsidR="00441C4E" w:rsidRPr="00441C4E">
                <w:rPr>
                  <w:rFonts w:cs="Arial"/>
                  <w:spacing w:val="-1"/>
                  <w:sz w:val="22"/>
                  <w:szCs w:val="22"/>
                </w:rPr>
                <w:t>По</w:t>
              </w:r>
              <w:r w:rsidR="00441C4E">
                <w:rPr>
                  <w:rFonts w:cs="Arial"/>
                  <w:spacing w:val="-1"/>
                  <w:sz w:val="22"/>
                  <w:szCs w:val="22"/>
                  <w:lang w:val="ru-RU"/>
                </w:rPr>
                <w:t>дрядч</w:t>
              </w:r>
              <w:r w:rsidR="00441C4E" w:rsidRPr="00441C4E">
                <w:rPr>
                  <w:rFonts w:cs="Arial"/>
                  <w:spacing w:val="-1"/>
                  <w:sz w:val="22"/>
                  <w:szCs w:val="22"/>
                </w:rPr>
                <w:t>ика</w:t>
              </w:r>
              <w:proofErr w:type="spellEnd"/>
              <w:r w:rsidR="00441C4E">
                <w:rPr>
                  <w:rFonts w:cs="Arial"/>
                  <w:spacing w:val="-1"/>
                  <w:sz w:val="22"/>
                  <w:szCs w:val="22"/>
                  <w:lang w:val="ru-RU"/>
                </w:rPr>
                <w:t xml:space="preserve">. </w:t>
              </w:r>
              <w:r w:rsidR="00441C4E" w:rsidRPr="00441C4E">
                <w:rPr>
                  <w:rFonts w:cs="Arial"/>
                  <w:spacing w:val="-1"/>
                  <w:sz w:val="22"/>
                  <w:szCs w:val="22"/>
                  <w:lang w:val="ru-RU"/>
                </w:rPr>
                <w:t>Монтаж, ввод в эксплуатацию и инструктаж персонала – в течение 5 (пяти) календарных дней с даты поставки</w:t>
              </w:r>
              <w:r w:rsidR="00441C4E">
                <w:rPr>
                  <w:rFonts w:cs="Arial"/>
                  <w:spacing w:val="-1"/>
                  <w:sz w:val="22"/>
                  <w:szCs w:val="22"/>
                  <w:lang w:val="ru-RU"/>
                </w:rPr>
                <w:t xml:space="preserve"> Оборудования.</w:t>
              </w:r>
            </w:sdtContent>
          </w:sdt>
        </w:p>
        <w:p w14:paraId="3BFAC589" w14:textId="77777777" w:rsidR="002A1352" w:rsidRPr="002A1352" w:rsidRDefault="00C55F51" w:rsidP="00E0167C">
          <w:pPr>
            <w:pStyle w:val="a9"/>
            <w:numPr>
              <w:ilvl w:val="1"/>
              <w:numId w:val="2"/>
            </w:numPr>
            <w:tabs>
              <w:tab w:val="clear" w:pos="0"/>
            </w:tabs>
            <w:spacing w:after="0" w:line="276" w:lineRule="auto"/>
            <w:jc w:val="both"/>
            <w:rPr>
              <w:rStyle w:val="af6"/>
              <w:rFonts w:cs="Arial"/>
              <w:i w:val="0"/>
              <w:iCs w:val="0"/>
              <w:color w:val="auto"/>
              <w:spacing w:val="-1"/>
              <w:sz w:val="22"/>
              <w:szCs w:val="22"/>
            </w:rPr>
          </w:pPr>
          <w:r w:rsidRPr="002A1352">
            <w:rPr>
              <w:rStyle w:val="af6"/>
              <w:rFonts w:cs="Arial"/>
              <w:i w:val="0"/>
              <w:color w:val="auto"/>
              <w:sz w:val="22"/>
              <w:szCs w:val="22"/>
              <w:lang w:val="ru-RU"/>
            </w:rPr>
            <w:t xml:space="preserve">Требования к выполнению работ по монтажу </w:t>
          </w:r>
          <w:sdt>
            <w:sdtPr>
              <w:rPr>
                <w:rStyle w:val="af6"/>
                <w:rFonts w:cs="Arial"/>
                <w:i w:val="0"/>
                <w:color w:val="auto"/>
                <w:sz w:val="22"/>
                <w:szCs w:val="22"/>
                <w:highlight w:val="lightGray"/>
                <w:lang w:val="ru-RU"/>
              </w:rPr>
              <w:id w:val="604159589"/>
              <w:placeholder>
                <w:docPart w:val="374CA2C006424F118502B4135DCEE635"/>
              </w:placeholder>
              <w:text/>
            </w:sdtPr>
            <w:sdtEndPr>
              <w:rPr>
                <w:rStyle w:val="af6"/>
              </w:rPr>
            </w:sdtEndPr>
            <w:sdtContent>
              <w:r w:rsidRPr="002A1352">
                <w:rPr>
                  <w:rStyle w:val="af6"/>
                  <w:rFonts w:cs="Arial"/>
                  <w:i w:val="0"/>
                  <w:color w:val="auto"/>
                  <w:sz w:val="22"/>
                  <w:szCs w:val="22"/>
                  <w:highlight w:val="lightGray"/>
                  <w:lang w:val="ru-RU"/>
                </w:rPr>
                <w:t>Оборудования</w:t>
              </w:r>
            </w:sdtContent>
          </w:sdt>
          <w:r w:rsidRPr="002A1352">
            <w:rPr>
              <w:rStyle w:val="af6"/>
              <w:rFonts w:cs="Arial"/>
              <w:i w:val="0"/>
              <w:color w:val="auto"/>
              <w:sz w:val="22"/>
              <w:szCs w:val="22"/>
              <w:lang w:val="ru-RU"/>
            </w:rPr>
            <w:t>:</w:t>
          </w:r>
        </w:p>
        <w:sdt>
          <w:sdtPr>
            <w:rPr>
              <w:rStyle w:val="af6"/>
              <w:rFonts w:ascii="Arial" w:hAnsi="Arial" w:cs="Arial"/>
              <w:color w:val="auto"/>
              <w:sz w:val="22"/>
              <w:szCs w:val="22"/>
              <w:highlight w:val="lightGray"/>
              <w:lang w:val="ru-RU"/>
            </w:rPr>
            <w:id w:val="-394044426"/>
            <w:placeholder>
              <w:docPart w:val="AD939D04241A4ACDA3F50253B05FEB1C"/>
            </w:placeholder>
          </w:sdtPr>
          <w:sdtEndPr>
            <w:rPr>
              <w:rStyle w:val="af6"/>
            </w:rPr>
          </w:sdtEndPr>
          <w:sdtContent>
            <w:p w14:paraId="1E78E5CC" w14:textId="77777777" w:rsidR="002A1352" w:rsidRPr="00605AEA" w:rsidRDefault="002A1352" w:rsidP="00E0167C">
              <w:pPr>
                <w:pStyle w:val="af5"/>
                <w:numPr>
                  <w:ilvl w:val="0"/>
                  <w:numId w:val="29"/>
                </w:numPr>
                <w:spacing w:line="276" w:lineRule="auto"/>
                <w:ind w:left="0" w:firstLine="0"/>
                <w:jc w:val="both"/>
                <w:rPr>
                  <w:rStyle w:val="af6"/>
                  <w:rFonts w:ascii="Arial" w:hAnsi="Arial" w:cs="Arial"/>
                  <w:color w:val="auto"/>
                  <w:sz w:val="22"/>
                  <w:szCs w:val="22"/>
                  <w:lang w:val="ru-RU"/>
                </w:rPr>
              </w:pPr>
              <w:r w:rsidRPr="00605AEA">
                <w:rPr>
                  <w:rStyle w:val="af6"/>
                  <w:rFonts w:ascii="Arial" w:hAnsi="Arial" w:cs="Arial"/>
                  <w:color w:val="auto"/>
                  <w:sz w:val="22"/>
                  <w:szCs w:val="22"/>
                  <w:highlight w:val="lightGray"/>
                  <w:lang w:val="ru-RU"/>
                </w:rPr>
                <w:t>/в зависимости от характера работ/ Работы по монтажу должны выполняться с применением подмостей, строительных лесов, промышленных альпинистов.</w:t>
              </w:r>
            </w:p>
            <w:p w14:paraId="1F149276" w14:textId="77777777" w:rsidR="002A1352" w:rsidRPr="002A1352" w:rsidRDefault="002A1352" w:rsidP="00E0167C">
              <w:pPr>
                <w:pStyle w:val="af5"/>
                <w:numPr>
                  <w:ilvl w:val="0"/>
                  <w:numId w:val="29"/>
                </w:numPr>
                <w:spacing w:line="276" w:lineRule="auto"/>
                <w:ind w:left="0" w:firstLine="0"/>
                <w:jc w:val="both"/>
                <w:rPr>
                  <w:rStyle w:val="af6"/>
                  <w:rFonts w:ascii="Arial" w:hAnsi="Arial" w:cs="Arial"/>
                  <w:i w:val="0"/>
                  <w:iCs w:val="0"/>
                  <w:color w:val="auto"/>
                  <w:sz w:val="22"/>
                  <w:szCs w:val="22"/>
                  <w:lang w:val="ru-RU"/>
                </w:rPr>
              </w:pPr>
              <w:r w:rsidRPr="00605AEA">
                <w:rPr>
                  <w:rStyle w:val="af6"/>
                  <w:rFonts w:ascii="Arial" w:hAnsi="Arial" w:cs="Arial"/>
                  <w:color w:val="auto"/>
                  <w:sz w:val="22"/>
                  <w:szCs w:val="22"/>
                  <w:highlight w:val="lightGray"/>
                  <w:lang w:val="ru-RU"/>
                </w:rPr>
                <w:t>/в зависимости от характера работ/ Обязательно оформление Нарядов-допусков при выполнении работ высоте на каждую бригаду на период выполнения работы на данном объекте.</w:t>
              </w:r>
            </w:p>
          </w:sdtContent>
        </w:sdt>
        <w:p w14:paraId="73437A0D"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6"/>
              <w:rFonts w:cs="Arial"/>
              <w:b/>
              <w:bCs/>
              <w:i w:val="0"/>
              <w:iCs w:val="0"/>
              <w:color w:val="000000" w:themeColor="text1"/>
              <w:sz w:val="22"/>
              <w:szCs w:val="22"/>
              <w:lang w:val="ru-RU"/>
            </w:rPr>
          </w:pPr>
          <w:bookmarkStart w:id="4" w:name="_Hlk68166117"/>
          <w:r w:rsidRPr="00E0167C">
            <w:rPr>
              <w:rStyle w:val="af6"/>
              <w:rFonts w:cs="Arial"/>
              <w:color w:val="000000" w:themeColor="text1"/>
              <w:sz w:val="22"/>
              <w:szCs w:val="22"/>
            </w:rPr>
            <w:t xml:space="preserve">Выполняемые </w:t>
          </w:r>
          <w:r w:rsidR="005344F2" w:rsidRPr="00E0167C">
            <w:rPr>
              <w:rStyle w:val="af6"/>
              <w:rFonts w:cs="Arial"/>
              <w:color w:val="000000" w:themeColor="text1"/>
              <w:sz w:val="22"/>
              <w:szCs w:val="22"/>
              <w:lang w:val="ru-RU"/>
            </w:rPr>
            <w:t>по настоящему договору Работы</w:t>
          </w:r>
          <w:r w:rsidRPr="00E0167C">
            <w:rPr>
              <w:rStyle w:val="af6"/>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 соответствующих предмету настоящего </w:t>
          </w:r>
          <w:r w:rsidR="00633393">
            <w:rPr>
              <w:rStyle w:val="af6"/>
              <w:rFonts w:cs="Arial"/>
              <w:color w:val="000000" w:themeColor="text1"/>
              <w:sz w:val="22"/>
              <w:szCs w:val="22"/>
              <w:lang w:val="ru-RU"/>
            </w:rPr>
            <w:t>договора</w:t>
          </w:r>
          <w:r w:rsidRPr="00E0167C">
            <w:rPr>
              <w:rStyle w:val="af6"/>
              <w:rFonts w:cs="Arial"/>
              <w:color w:val="000000" w:themeColor="text1"/>
              <w:sz w:val="22"/>
              <w:szCs w:val="22"/>
            </w:rPr>
            <w:t>, в том числе</w:t>
          </w:r>
          <w:r w:rsidR="00633393">
            <w:rPr>
              <w:rStyle w:val="af6"/>
              <w:rFonts w:cs="Arial"/>
              <w:color w:val="000000" w:themeColor="text1"/>
              <w:sz w:val="22"/>
              <w:szCs w:val="22"/>
              <w:lang w:val="ru-RU"/>
            </w:rPr>
            <w:t xml:space="preserve"> следующих документов</w:t>
          </w:r>
          <w:r w:rsidRPr="00E0167C">
            <w:rPr>
              <w:rStyle w:val="af6"/>
              <w:rFonts w:cs="Arial"/>
              <w:color w:val="000000" w:themeColor="text1"/>
              <w:sz w:val="22"/>
              <w:szCs w:val="22"/>
            </w:rPr>
            <w:t>:</w:t>
          </w:r>
        </w:p>
        <w:p w14:paraId="7EAE45F8"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bookmarkStart w:id="5" w:name="_Hlk68165480"/>
          <w:r w:rsidRPr="00E0167C">
            <w:rPr>
              <w:rStyle w:val="af6"/>
              <w:rFonts w:ascii="Arial" w:hAnsi="Arial" w:cs="Arial"/>
              <w:color w:val="000000" w:themeColor="text1"/>
              <w:sz w:val="22"/>
              <w:szCs w:val="22"/>
              <w:lang w:val="ru-RU"/>
            </w:rPr>
            <w:t>Федеральн</w:t>
          </w:r>
          <w:r w:rsidR="00633393">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21.12.1994</w:t>
          </w:r>
          <w:r w:rsidR="005344F2" w:rsidRPr="00E0167C">
            <w:rPr>
              <w:rStyle w:val="af6"/>
              <w:rFonts w:ascii="Arial" w:hAnsi="Arial" w:cs="Arial"/>
              <w:color w:val="000000" w:themeColor="text1"/>
              <w:sz w:val="22"/>
              <w:szCs w:val="22"/>
              <w:lang w:val="ru-RU"/>
            </w:rPr>
            <w:t xml:space="preserve"> г.</w:t>
          </w:r>
          <w:r w:rsidRPr="00E0167C">
            <w:rPr>
              <w:rStyle w:val="af6"/>
              <w:rFonts w:ascii="Arial" w:hAnsi="Arial" w:cs="Arial"/>
              <w:color w:val="000000" w:themeColor="text1"/>
              <w:sz w:val="22"/>
              <w:szCs w:val="22"/>
              <w:lang w:val="ru-RU"/>
            </w:rPr>
            <w:t xml:space="preserve">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69-ФЗ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О пожарной безопасности</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w:t>
          </w:r>
        </w:p>
        <w:p w14:paraId="7EBF4808"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w:t>
          </w:r>
          <w:r w:rsidR="005344F2" w:rsidRPr="00E0167C">
            <w:rPr>
              <w:rStyle w:val="af6"/>
              <w:rFonts w:ascii="Arial" w:hAnsi="Arial" w:cs="Arial"/>
              <w:color w:val="000000" w:themeColor="text1"/>
              <w:sz w:val="22"/>
              <w:szCs w:val="22"/>
              <w:lang w:val="ru-RU"/>
            </w:rPr>
            <w:t>едеральн</w:t>
          </w:r>
          <w:r w:rsidR="00633393">
            <w:rPr>
              <w:rStyle w:val="af6"/>
              <w:rFonts w:ascii="Arial" w:hAnsi="Arial" w:cs="Arial"/>
              <w:color w:val="000000" w:themeColor="text1"/>
              <w:sz w:val="22"/>
              <w:szCs w:val="22"/>
              <w:lang w:val="ru-RU"/>
            </w:rPr>
            <w:t>ый</w:t>
          </w:r>
          <w:r w:rsidR="005344F2" w:rsidRPr="00E0167C">
            <w:rPr>
              <w:rStyle w:val="af6"/>
              <w:rFonts w:ascii="Arial" w:hAnsi="Arial" w:cs="Arial"/>
              <w:color w:val="000000" w:themeColor="text1"/>
              <w:sz w:val="22"/>
              <w:szCs w:val="22"/>
              <w:lang w:val="ru-RU"/>
            </w:rPr>
            <w:t xml:space="preserve"> закон </w:t>
          </w:r>
          <w:r w:rsidRPr="00E0167C">
            <w:rPr>
              <w:rStyle w:val="af6"/>
              <w:rFonts w:ascii="Arial" w:hAnsi="Arial" w:cs="Arial"/>
              <w:color w:val="000000" w:themeColor="text1"/>
              <w:sz w:val="22"/>
              <w:szCs w:val="22"/>
              <w:lang w:val="ru-RU"/>
            </w:rPr>
            <w:t>от 22.07.2008 г.</w:t>
          </w:r>
          <w:r w:rsidR="005344F2" w:rsidRPr="00E0167C">
            <w:rPr>
              <w:rStyle w:val="af6"/>
              <w:rFonts w:ascii="Arial" w:hAnsi="Arial" w:cs="Arial"/>
              <w:color w:val="000000" w:themeColor="text1"/>
              <w:sz w:val="22"/>
              <w:szCs w:val="22"/>
              <w:lang w:val="ru-RU"/>
            </w:rPr>
            <w:t xml:space="preserve"> </w:t>
          </w:r>
          <w:r w:rsidRPr="00E0167C">
            <w:rPr>
              <w:rStyle w:val="af6"/>
              <w:rFonts w:ascii="Arial" w:hAnsi="Arial" w:cs="Arial"/>
              <w:color w:val="000000" w:themeColor="text1"/>
              <w:sz w:val="22"/>
              <w:szCs w:val="22"/>
              <w:lang w:val="ru-RU"/>
            </w:rPr>
            <w:t>№ 123 «Технический регламент о требованиях пожарной безопасности»;</w:t>
          </w:r>
        </w:p>
        <w:p w14:paraId="0B3B4E60"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Федеральн</w:t>
          </w:r>
          <w:r>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7D3A68E7"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lastRenderedPageBreak/>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44D75051"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13310A92"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5B6F4008"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55F84733"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t>Закон Российской Федерации от 07.02.1992 № 2300-1 «О защите прав потребителей»</w:t>
          </w:r>
          <w:r w:rsidR="00434D8A">
            <w:rPr>
              <w:rStyle w:val="aff"/>
              <w:rFonts w:ascii="Arial" w:hAnsi="Arial" w:cs="Arial"/>
              <w:i/>
              <w:iCs/>
              <w:sz w:val="22"/>
              <w:szCs w:val="22"/>
              <w:lang w:val="ru-RU"/>
            </w:rPr>
            <w:footnoteReference w:id="1"/>
          </w:r>
          <w:r w:rsidR="00434D8A">
            <w:rPr>
              <w:rFonts w:ascii="Arial" w:hAnsi="Arial" w:cs="Arial"/>
              <w:i/>
              <w:iCs/>
              <w:sz w:val="22"/>
              <w:szCs w:val="22"/>
              <w:lang w:val="ru-RU"/>
            </w:rPr>
            <w:t>;</w:t>
          </w:r>
        </w:p>
        <w:p w14:paraId="30D056A1"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439835EE"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118.13330.2012 «Общественные здания и сооружения»;</w:t>
          </w:r>
        </w:p>
        <w:p w14:paraId="4159C453"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2BCD8E54"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Типовые строительные конструкции, изделия и узлы Серия 1.031.9-2.07 «Комплектные системы КНАУФ»</w:t>
          </w:r>
          <w:r>
            <w:rPr>
              <w:i/>
              <w:iCs/>
              <w:color w:val="000000" w:themeColor="text1"/>
              <w:sz w:val="22"/>
              <w:szCs w:val="22"/>
            </w:rPr>
            <w:t>,</w:t>
          </w:r>
        </w:p>
        <w:p w14:paraId="07D9EEC2"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4EA92B78"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4AF56DC4"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4480C382"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1AD91AC2"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31-110-2003 «Проектирование и монтаж электроустановок жилых и общественных зданий»;</w:t>
          </w:r>
        </w:p>
        <w:p w14:paraId="15E457BA"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12.1.030-81 ССБТ. Электробезопасность. Защитное заземление. </w:t>
          </w:r>
          <w:r w:rsidRPr="00E0167C">
            <w:rPr>
              <w:rStyle w:val="af6"/>
              <w:rFonts w:ascii="Arial" w:hAnsi="Arial" w:cs="Arial"/>
              <w:color w:val="000000" w:themeColor="text1"/>
              <w:sz w:val="22"/>
              <w:szCs w:val="22"/>
            </w:rPr>
            <w:t>Зануление;</w:t>
          </w:r>
        </w:p>
        <w:p w14:paraId="7406267A"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Р 12.0.001-2013 Система стандартов безопасности труда. </w:t>
          </w:r>
          <w:r w:rsidRPr="00E0167C">
            <w:rPr>
              <w:rStyle w:val="af6"/>
              <w:rFonts w:ascii="Arial" w:hAnsi="Arial" w:cs="Arial"/>
              <w:color w:val="000000" w:themeColor="text1"/>
              <w:sz w:val="22"/>
              <w:szCs w:val="22"/>
            </w:rPr>
            <w:t>Основные положения;</w:t>
          </w:r>
        </w:p>
        <w:p w14:paraId="2AFF0118"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E0167C">
            <w:rPr>
              <w:i/>
              <w:iCs/>
              <w:color w:val="000000" w:themeColor="text1"/>
              <w:sz w:val="22"/>
              <w:szCs w:val="22"/>
            </w:rPr>
            <w:t>; </w:t>
          </w:r>
        </w:p>
        <w:p w14:paraId="13D9C96B" w14:textId="77777777" w:rsidR="00C55F51"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256.1325800.2016 «Электроустанов</w:t>
          </w:r>
          <w:r w:rsidR="008D2322" w:rsidRPr="00E0167C">
            <w:rPr>
              <w:rStyle w:val="af6"/>
              <w:rFonts w:ascii="Arial" w:hAnsi="Arial" w:cs="Arial"/>
              <w:color w:val="000000" w:themeColor="text1"/>
              <w:sz w:val="22"/>
              <w:szCs w:val="22"/>
              <w:lang w:val="ru-RU"/>
            </w:rPr>
            <w:t>ки жилых и общественных зданий.</w:t>
          </w:r>
          <w:r w:rsidR="005344F2" w:rsidRPr="00E0167C">
            <w:rPr>
              <w:rStyle w:val="af6"/>
              <w:rFonts w:ascii="Arial" w:hAnsi="Arial" w:cs="Arial"/>
              <w:color w:val="000000" w:themeColor="text1"/>
              <w:sz w:val="22"/>
              <w:szCs w:val="22"/>
              <w:lang w:val="ru-RU"/>
            </w:rPr>
            <w:t xml:space="preserve"> </w:t>
          </w:r>
          <w:r w:rsidRPr="00633393">
            <w:rPr>
              <w:rStyle w:val="af6"/>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6"/>
              <w:rFonts w:ascii="Arial" w:hAnsi="Arial" w:cs="Arial"/>
              <w:color w:val="000000" w:themeColor="text1"/>
              <w:sz w:val="22"/>
              <w:szCs w:val="22"/>
              <w:lang w:val="ru-RU"/>
            </w:rPr>
            <w:t>;</w:t>
          </w:r>
        </w:p>
        <w:p w14:paraId="2510BD3A" w14:textId="77777777" w:rsidR="00434D8A"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0E382C1F" w14:textId="77777777" w:rsidR="00434D8A" w:rsidRPr="00E0167C"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Pr>
              <w:rStyle w:val="af6"/>
              <w:rFonts w:ascii="Arial" w:hAnsi="Arial" w:cs="Arial"/>
              <w:color w:val="000000" w:themeColor="text1"/>
              <w:sz w:val="22"/>
              <w:szCs w:val="22"/>
              <w:lang w:val="ru-RU"/>
            </w:rPr>
            <w:t>.</w:t>
          </w:r>
        </w:p>
        <w:bookmarkEnd w:id="4"/>
        <w:bookmarkEnd w:id="5"/>
        <w:p w14:paraId="1C0150C5" w14:textId="77777777" w:rsidR="00C55F51" w:rsidRPr="008D2322" w:rsidRDefault="0069593C" w:rsidP="00DA3613">
          <w:pPr>
            <w:pStyle w:val="af5"/>
            <w:numPr>
              <w:ilvl w:val="1"/>
              <w:numId w:val="19"/>
            </w:numPr>
            <w:spacing w:line="276" w:lineRule="auto"/>
            <w:ind w:left="0" w:firstLine="0"/>
            <w:jc w:val="both"/>
            <w:rPr>
              <w:rFonts w:ascii="Arial" w:hAnsi="Arial" w:cs="Arial"/>
              <w:sz w:val="22"/>
              <w:szCs w:val="22"/>
              <w:lang w:val="ru-RU"/>
            </w:rPr>
          </w:pPr>
          <w:r>
            <w:rPr>
              <w:rStyle w:val="af6"/>
              <w:rFonts w:ascii="Arial" w:hAnsi="Arial" w:cs="Arial"/>
              <w:i w:val="0"/>
              <w:color w:val="auto"/>
              <w:sz w:val="22"/>
              <w:szCs w:val="22"/>
              <w:lang w:val="ru-RU"/>
            </w:rPr>
            <w:t>Подрядчик</w:t>
          </w:r>
          <w:r w:rsidR="00C55F51" w:rsidRPr="008D2322">
            <w:rPr>
              <w:rStyle w:val="af6"/>
              <w:rFonts w:ascii="Arial" w:hAnsi="Arial" w:cs="Arial"/>
              <w:i w:val="0"/>
              <w:color w:val="auto"/>
              <w:sz w:val="22"/>
              <w:szCs w:val="22"/>
              <w:lang w:val="ru-RU"/>
            </w:rPr>
            <w:t xml:space="preserve"> обязан в течение </w:t>
          </w:r>
          <w:sdt>
            <w:sdtPr>
              <w:rPr>
                <w:rStyle w:val="af6"/>
                <w:rFonts w:ascii="Arial" w:hAnsi="Arial" w:cs="Arial"/>
                <w:i w:val="0"/>
                <w:color w:val="auto"/>
                <w:sz w:val="22"/>
                <w:szCs w:val="22"/>
                <w:highlight w:val="lightGray"/>
                <w:lang w:val="ru-RU"/>
              </w:rPr>
              <w:id w:val="-1245636861"/>
              <w:placeholder>
                <w:docPart w:val="374CA2C006424F118502B4135DCEE635"/>
              </w:placeholder>
              <w:text/>
            </w:sdtPr>
            <w:sdtEndPr>
              <w:rPr>
                <w:rStyle w:val="af6"/>
              </w:rPr>
            </w:sdtEndPr>
            <w:sdtContent>
              <w:r w:rsidR="00C55F51" w:rsidRPr="00605AEA">
                <w:rPr>
                  <w:rStyle w:val="af6"/>
                  <w:rFonts w:ascii="Arial" w:hAnsi="Arial" w:cs="Arial"/>
                  <w:i w:val="0"/>
                  <w:color w:val="auto"/>
                  <w:sz w:val="22"/>
                  <w:szCs w:val="22"/>
                  <w:highlight w:val="lightGray"/>
                  <w:lang w:val="ru-RU"/>
                </w:rPr>
                <w:t>3 рабочих дней</w:t>
              </w:r>
            </w:sdtContent>
          </w:sdt>
          <w:r w:rsidR="00C55F51" w:rsidRPr="008D2322">
            <w:rPr>
              <w:rStyle w:val="af6"/>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79844F2F"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6"/>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63DEB210"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7161F08B"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5555F171"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5D1C5A16"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lastRenderedPageBreak/>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23B8D643"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05007AC5"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7E729468"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0CB44681"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374CA2C006424F118502B4135DCEE635"/>
              </w:placeholder>
              <w:text/>
            </w:sdtPr>
            <w:sdtEndPr/>
            <w:sdtContent>
              <w:r w:rsidRPr="00605AEA">
                <w:rPr>
                  <w:rFonts w:cs="Arial"/>
                  <w:sz w:val="22"/>
                  <w:szCs w:val="22"/>
                  <w:highlight w:val="lightGray"/>
                </w:rPr>
                <w:t>3 (Трех)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7B018BEA"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05619409" w14:textId="77777777" w:rsidR="000D7B69" w:rsidRPr="0049204D" w:rsidRDefault="000D7B69" w:rsidP="0049204D">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0B78D2D9"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t>ПРАВА И ОБЯЗАННОСТИ СТОРОН</w:t>
          </w:r>
        </w:p>
        <w:p w14:paraId="353D7D70"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13020AC8"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374CA2C006424F118502B4135DCEE635"/>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50644D02"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32EB21F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0182CB37"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11BA9F3A"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3F7B27EC"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72B76262"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00464370"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374CA2C006424F118502B4135DCEE635"/>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w:t>
          </w:r>
          <w:r w:rsidRPr="008D2322">
            <w:rPr>
              <w:rFonts w:cs="Arial"/>
              <w:sz w:val="22"/>
              <w:szCs w:val="22"/>
            </w:rPr>
            <w:lastRenderedPageBreak/>
            <w:t xml:space="preserve">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2295E0A7"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374CA2C006424F118502B4135DCEE635"/>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6AD82CA6"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6"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не допускаются</w:t>
          </w:r>
          <w:r w:rsidR="000123B6">
            <w:rPr>
              <w:rFonts w:cs="Arial"/>
              <w:sz w:val="22"/>
              <w:szCs w:val="22"/>
              <w:lang w:val="ru-RU"/>
            </w:rPr>
            <w:t>.</w:t>
          </w:r>
        </w:p>
        <w:p w14:paraId="0235DD8F"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6"/>
        <w:p w14:paraId="67817729"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6CC55349"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6918FDD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7ED032A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1433CD98"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2262F831"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49D83D93"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374CA2C006424F118502B4135DCEE635"/>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07BF1F13"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4A17DA3E"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101C5B29"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2AE1F72F" w14:textId="77777777" w:rsidR="000D7B69" w:rsidRPr="0049204D"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p w14:paraId="39D47DE6"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27EEA065"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088C133E" w14:textId="77777777" w:rsidR="000D7B69" w:rsidRPr="00287250"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lang w:val="ru-RU"/>
              </w:rPr>
              <w:id w:val="-1504573286"/>
              <w:placeholder>
                <w:docPart w:val="374CA2C006424F118502B4135DCEE635"/>
              </w:placeholder>
              <w:text/>
            </w:sdtPr>
            <w:sdtEndPr/>
            <w:sdtContent>
              <w:r w:rsidR="00FA1ADA" w:rsidRPr="00FA1ADA">
                <w:rPr>
                  <w:rFonts w:cs="Arial"/>
                  <w:bCs/>
                  <w:sz w:val="22"/>
                  <w:szCs w:val="22"/>
                  <w:lang w:val="ru-RU"/>
                </w:rPr>
                <w:t>не менее 12 месяцев</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00CAEF1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04441138" w14:textId="77777777" w:rsidR="000D7B69" w:rsidRDefault="000D7B69" w:rsidP="00C30FF1">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4255311D" w14:textId="77777777" w:rsidR="00C30FF1" w:rsidRPr="00C30FF1" w:rsidRDefault="00C30FF1" w:rsidP="00C30FF1">
          <w:pPr>
            <w:pStyle w:val="a9"/>
            <w:spacing w:after="0" w:line="276" w:lineRule="auto"/>
            <w:jc w:val="both"/>
            <w:rPr>
              <w:rFonts w:cs="Arial"/>
              <w:sz w:val="22"/>
              <w:szCs w:val="22"/>
            </w:rPr>
          </w:pPr>
          <w:r w:rsidRPr="00C30FF1">
            <w:rPr>
              <w:rFonts w:cs="Arial"/>
              <w:b/>
              <w:bCs/>
              <w:sz w:val="22"/>
              <w:szCs w:val="22"/>
              <w:lang w:val="ru-RU"/>
            </w:rPr>
            <w:lastRenderedPageBreak/>
            <w:t>6.5.</w:t>
          </w:r>
          <w:r>
            <w:rPr>
              <w:rFonts w:cs="Arial"/>
              <w:sz w:val="22"/>
              <w:szCs w:val="22"/>
              <w:lang w:val="ru-RU"/>
            </w:rPr>
            <w:t xml:space="preserve">      Подрядчик</w:t>
          </w:r>
          <w:r w:rsidRPr="00C30FF1">
            <w:rPr>
              <w:rFonts w:cs="Arial"/>
              <w:sz w:val="22"/>
              <w:szCs w:val="22"/>
            </w:rPr>
            <w:t xml:space="preserve"> гарантирует, что:</w:t>
          </w:r>
        </w:p>
        <w:p w14:paraId="594A0B78"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08A6E4B2"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в процессе оказания услуг/выполнения работ не будут использованы запрещенные или ограниченные к использованию методы и информация;</w:t>
          </w:r>
        </w:p>
        <w:p w14:paraId="05A03BF0"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выполнение </w:t>
          </w:r>
          <w:r>
            <w:rPr>
              <w:rFonts w:cs="Arial"/>
              <w:sz w:val="22"/>
              <w:szCs w:val="22"/>
              <w:lang w:val="ru-RU"/>
            </w:rPr>
            <w:t>Подрядчиком</w:t>
          </w:r>
          <w:r w:rsidRPr="00C30FF1">
            <w:rPr>
              <w:rFonts w:cs="Arial"/>
              <w:sz w:val="22"/>
              <w:szCs w:val="22"/>
            </w:rPr>
            <w:t xml:space="preserve">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оказании услуг/выполнении работ, так и содержаться в отчётной документации;</w:t>
          </w:r>
        </w:p>
        <w:p w14:paraId="6F280D4C" w14:textId="77777777" w:rsidR="000D7B69" w:rsidRPr="0049204D" w:rsidRDefault="00C30FF1" w:rsidP="0049204D">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у </w:t>
          </w:r>
          <w:r>
            <w:rPr>
              <w:rFonts w:cs="Arial"/>
              <w:sz w:val="22"/>
              <w:szCs w:val="22"/>
              <w:lang w:val="ru-RU"/>
            </w:rPr>
            <w:t>Подрядчика</w:t>
          </w:r>
          <w:r w:rsidRPr="00C30FF1">
            <w:rPr>
              <w:rFonts w:cs="Arial"/>
              <w:sz w:val="22"/>
              <w:szCs w:val="22"/>
            </w:rPr>
            <w:t xml:space="preserve">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p>
        <w:p w14:paraId="6E9315C4"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1BB6F578"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4F3BA69" w14:textId="77777777" w:rsidR="008D2322"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374CA2C006424F118502B4135DCEE635"/>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374CA2C006424F118502B4135DCEE635"/>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EB5BDA">
            <w:rPr>
              <w:rFonts w:ascii="Arial" w:hAnsi="Arial" w:cs="Arial"/>
              <w:color w:val="000000"/>
              <w:sz w:val="22"/>
              <w:szCs w:val="22"/>
              <w:lang w:val="ru-RU"/>
            </w:rPr>
            <w:t xml:space="preserve">Пеня начисляется за каждый день просрочки исполнения </w:t>
          </w:r>
          <w:r w:rsidR="0069593C" w:rsidRPr="00EB5BDA">
            <w:rPr>
              <w:rFonts w:ascii="Arial" w:hAnsi="Arial" w:cs="Arial"/>
              <w:color w:val="000000"/>
              <w:sz w:val="22"/>
              <w:szCs w:val="22"/>
              <w:lang w:val="ru-RU"/>
            </w:rPr>
            <w:t>Заказчиком</w:t>
          </w:r>
          <w:r w:rsidR="008D2322" w:rsidRPr="00EB5BD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2543225E" w14:textId="77777777" w:rsidR="000D7B69"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374CA2C006424F118502B4135DCEE635"/>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374CA2C006424F118502B4135DCEE635"/>
              </w:placeholder>
              <w:text/>
            </w:sdtPr>
            <w:sdtEnd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EB5BDA">
            <w:rPr>
              <w:rFonts w:ascii="Arial" w:hAnsi="Arial" w:cs="Arial"/>
              <w:color w:val="000000"/>
              <w:sz w:val="22"/>
              <w:szCs w:val="22"/>
              <w:lang w:val="ru-RU"/>
            </w:rPr>
            <w:t xml:space="preserve">Пеня начисляется за каждый день просрочки исполнения </w:t>
          </w:r>
          <w:r w:rsidR="0069593C" w:rsidRPr="00EB5BDA">
            <w:rPr>
              <w:rFonts w:ascii="Arial" w:hAnsi="Arial" w:cs="Arial"/>
              <w:color w:val="000000"/>
              <w:sz w:val="22"/>
              <w:szCs w:val="22"/>
              <w:lang w:val="ru-RU"/>
            </w:rPr>
            <w:t>Заказчиком</w:t>
          </w:r>
          <w:r w:rsidR="008D2322" w:rsidRPr="00EB5BD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1B8A29EC" w14:textId="77777777" w:rsidR="00BD232F" w:rsidRPr="00BD232F" w:rsidRDefault="00BD232F"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1E76F7F0"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55126450"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3D9F3EC2"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21376F52"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66B66445"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374CA2C006424F118502B4135DCEE635"/>
            </w:placeholder>
            <w:group/>
          </w:sdtPr>
          <w:sdtEndPr>
            <w:rPr>
              <w:b w:val="0"/>
            </w:rPr>
          </w:sdtEndPr>
          <w:sdtContent>
            <w:p w14:paraId="7E318FD7" w14:textId="77777777"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374CA2C006424F118502B4135DCEE635"/>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374CA2C006424F118502B4135DCEE635"/>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374CA2C006424F118502B4135DCEE635"/>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w:t>
              </w:r>
              <w:r w:rsidRPr="0048287D">
                <w:rPr>
                  <w:rFonts w:cs="Arial"/>
                  <w:bCs/>
                  <w:sz w:val="22"/>
                  <w:szCs w:val="22"/>
                  <w:lang w:val="ru-RU"/>
                </w:rPr>
                <w:lastRenderedPageBreak/>
                <w:t xml:space="preserve">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374CA2C006424F118502B4135DCEE635"/>
                  </w:placeholder>
                  <w:text/>
                </w:sdtPr>
                <w:sdtEndPr/>
                <w:sdtContent>
                  <w:r w:rsidRPr="0048287D">
                    <w:rPr>
                      <w:rFonts w:cs="Arial"/>
                      <w:bCs/>
                      <w:sz w:val="22"/>
                      <w:szCs w:val="22"/>
                      <w:highlight w:val="lightGray"/>
                      <w:lang w:val="ru-RU"/>
                    </w:rPr>
                    <w:t xml:space="preserve">&lt;10&gt;%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374CA2C006424F118502B4135DCEE635"/>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374CA2C006424F118502B4135DCEE635"/>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374CA2C006424F118502B4135DCEE635"/>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4E683712"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0F159312" w14:textId="77777777" w:rsidR="0048287D" w:rsidRPr="0049204D" w:rsidRDefault="0048287D" w:rsidP="0049204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49B7D1BC"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2BF5FBFB"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lang w:val="ru-RU"/>
              </w:rPr>
              <w:id w:val="598152839"/>
              <w:placeholder>
                <w:docPart w:val="374CA2C006424F118502B4135DCEE635"/>
              </w:placeholder>
              <w:text/>
            </w:sdtPr>
            <w:sdtEndPr/>
            <w:sdtContent>
              <w:r w:rsidR="00FA1ADA" w:rsidRPr="00FA1ADA">
                <w:rPr>
                  <w:rFonts w:cs="Arial"/>
                  <w:sz w:val="22"/>
                  <w:szCs w:val="22"/>
                  <w:lang w:val="ru-RU"/>
                </w:rPr>
                <w:t xml:space="preserve"> момента заключения договора </w:t>
              </w:r>
            </w:sdtContent>
          </w:sdt>
          <w:r w:rsidRPr="00287250">
            <w:rPr>
              <w:rFonts w:cs="Arial"/>
              <w:sz w:val="22"/>
              <w:szCs w:val="22"/>
            </w:rPr>
            <w:t xml:space="preserve"> и действует до выполнения Сторонами принятых обязательств.</w:t>
          </w:r>
        </w:p>
        <w:p w14:paraId="16D0882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5903197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66F44B35" w14:textId="77777777" w:rsidR="000D7B69" w:rsidRPr="0049204D" w:rsidRDefault="000D7B69" w:rsidP="0049204D">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44F628D0"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3288975E" w14:textId="77777777" w:rsidR="00DA3613" w:rsidRPr="00B3183C"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3D23C8E4" w14:textId="77777777" w:rsidR="00DA3613" w:rsidRPr="00B3183C" w:rsidRDefault="00DA3613" w:rsidP="00A47264">
          <w:pPr>
            <w:pStyle w:val="afc"/>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7"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7"/>
        <w:p w14:paraId="20DEA135" w14:textId="77777777" w:rsidR="00DA3613" w:rsidRPr="006663A3" w:rsidRDefault="00DA3613" w:rsidP="00A47264">
          <w:pPr>
            <w:pStyle w:val="af5"/>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17DB2195"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4CA414DD"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4DC143EB"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0A575BDA" w14:textId="77777777" w:rsidR="00DA3613" w:rsidRPr="00A47264"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lastRenderedPageBreak/>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374CA2C006424F118502B4135DCEE635"/>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546B66A0" w14:textId="77777777" w:rsidR="000D7B69" w:rsidRPr="0049204D" w:rsidRDefault="00A47264" w:rsidP="0049204D">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374CA2C006424F118502B4135DCEE635"/>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374CA2C006424F118502B4135DCEE635"/>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через страны</w:t>
          </w:r>
          <w:r w:rsidR="00974956">
            <w:rPr>
              <w:bCs/>
              <w:snapToGrid w:val="0"/>
              <w:sz w:val="22"/>
              <w:szCs w:val="22"/>
            </w:rPr>
            <w:t>,</w:t>
          </w:r>
          <w:r w:rsidR="00DA3613" w:rsidRPr="006663A3">
            <w:rPr>
              <w:bCs/>
              <w:snapToGrid w:val="0"/>
              <w:sz w:val="22"/>
              <w:szCs w:val="22"/>
            </w:rPr>
            <w:t xml:space="preserve"> на территории которых ведутся военные действия любого характера</w:t>
          </w:r>
          <w:r w:rsidR="00974956">
            <w:rPr>
              <w:bCs/>
              <w:snapToGrid w:val="0"/>
              <w:sz w:val="22"/>
              <w:szCs w:val="22"/>
            </w:rPr>
            <w:t>,</w:t>
          </w:r>
          <w:r w:rsidR="00DA3613" w:rsidRPr="006663A3">
            <w:rPr>
              <w:bCs/>
              <w:snapToGrid w:val="0"/>
              <w:sz w:val="22"/>
              <w:szCs w:val="22"/>
            </w:rPr>
            <w:t xml:space="preserve">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374CFD50"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1F9EC333"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28B34CE7"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0199F770"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0AB63C0A"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0C29EF87"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3FD6CD3F"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2E8CB8C0"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67986B39" w14:textId="77777777" w:rsidR="00DA3613" w:rsidRPr="0049204D"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5D5662DD"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561BAD79"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Об изменении реквизитов стороны извещают друг друга в течение 10 (Десяти) дней с 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7EDAD81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2CA0E21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если иное прямо не предусмотрено в нем.</w:t>
          </w:r>
        </w:p>
        <w:p w14:paraId="330E7063"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4BFA4C3F"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Ни одна из сторон не вправе передавать свои обязательства по настоящему Договору третьим лицам без письменного согласия другой стороны.</w:t>
          </w:r>
        </w:p>
        <w:p w14:paraId="5C4BF543"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lastRenderedPageBreak/>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690CE62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2EE645B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530CD49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2E43B823"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76FBDB0C" w14:textId="77777777" w:rsidR="00DA3613" w:rsidRPr="00AF66AF"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370F4E60" w14:textId="77777777" w:rsidR="00AF66AF" w:rsidRPr="00AF66AF" w:rsidRDefault="0049204D" w:rsidP="00DA3613">
          <w:pPr>
            <w:pStyle w:val="a9"/>
            <w:numPr>
              <w:ilvl w:val="1"/>
              <w:numId w:val="17"/>
            </w:numPr>
            <w:spacing w:after="0" w:line="276" w:lineRule="auto"/>
            <w:ind w:left="0" w:firstLine="0"/>
            <w:jc w:val="both"/>
            <w:rPr>
              <w:rFonts w:cs="Arial"/>
              <w:sz w:val="22"/>
              <w:szCs w:val="22"/>
            </w:rPr>
          </w:pPr>
          <w:r w:rsidRPr="0049204D">
            <w:rPr>
              <w:rFonts w:cs="Arial"/>
              <w:sz w:val="22"/>
              <w:szCs w:val="22"/>
              <w:lang w:val="ru-RU"/>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613E8BD2"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374CA2C006424F118502B4135DCEE635"/>
            </w:placeholder>
          </w:sdtPr>
          <w:sdtEndPr>
            <w:rPr>
              <w:bCs/>
              <w:lang w:val="en-US"/>
            </w:rPr>
          </w:sdtEndPr>
          <w:sdtContent>
            <w:p w14:paraId="3786D40D" w14:textId="77777777" w:rsidR="00222335" w:rsidRDefault="000D7B69" w:rsidP="00DA3613">
              <w:pPr>
                <w:pStyle w:val="a9"/>
                <w:numPr>
                  <w:ilvl w:val="1"/>
                  <w:numId w:val="17"/>
                </w:numPr>
                <w:spacing w:after="0" w:line="276" w:lineRule="auto"/>
                <w:ind w:left="0" w:firstLine="0"/>
                <w:jc w:val="both"/>
                <w:rPr>
                  <w:rFonts w:cs="Arial"/>
                  <w:bCs/>
                  <w:sz w:val="22"/>
                  <w:szCs w:val="22"/>
                </w:rPr>
              </w:pPr>
              <w:r w:rsidRPr="00141B9F">
                <w:rPr>
                  <w:rFonts w:cs="Arial"/>
                  <w:sz w:val="22"/>
                  <w:szCs w:val="22"/>
                  <w:highlight w:val="lightGray"/>
                </w:rPr>
                <w:t xml:space="preserve">Приложение № 1 – </w:t>
              </w:r>
              <w:r w:rsidR="009040F3" w:rsidRPr="00141B9F">
                <w:rPr>
                  <w:rFonts w:cs="Arial"/>
                  <w:sz w:val="22"/>
                  <w:szCs w:val="22"/>
                  <w:highlight w:val="lightGray"/>
                </w:rPr>
                <w:t>Форма «</w:t>
              </w:r>
              <w:r w:rsidR="008D2322" w:rsidRPr="00141B9F">
                <w:rPr>
                  <w:rFonts w:cs="Arial"/>
                  <w:sz w:val="22"/>
                  <w:szCs w:val="22"/>
                  <w:highlight w:val="lightGray"/>
                </w:rPr>
                <w:t>Спецификация</w:t>
              </w:r>
              <w:r w:rsidR="009040F3" w:rsidRPr="00141B9F">
                <w:rPr>
                  <w:rFonts w:cs="Arial"/>
                  <w:sz w:val="22"/>
                  <w:szCs w:val="22"/>
                  <w:highlight w:val="lightGray"/>
                </w:rPr>
                <w:t>»</w:t>
              </w:r>
            </w:p>
            <w:p w14:paraId="4A81CB9E" w14:textId="77777777" w:rsidR="000D7B69" w:rsidRPr="00222335" w:rsidRDefault="008D2322" w:rsidP="00DA3613">
              <w:pPr>
                <w:pStyle w:val="a9"/>
                <w:numPr>
                  <w:ilvl w:val="1"/>
                  <w:numId w:val="17"/>
                </w:numPr>
                <w:spacing w:after="0" w:line="276" w:lineRule="auto"/>
                <w:ind w:left="0" w:firstLine="0"/>
                <w:jc w:val="both"/>
                <w:rPr>
                  <w:rFonts w:cs="Arial"/>
                  <w:bCs/>
                  <w:sz w:val="22"/>
                  <w:szCs w:val="22"/>
                </w:rPr>
              </w:pPr>
              <w:r w:rsidRPr="00141B9F">
                <w:rPr>
                  <w:rFonts w:cs="Arial"/>
                  <w:bCs/>
                  <w:sz w:val="22"/>
                  <w:szCs w:val="22"/>
                  <w:highlight w:val="lightGray"/>
                  <w:lang w:val="ru-RU"/>
                </w:rPr>
                <w:t>Приложение № 2</w:t>
              </w:r>
              <w:r w:rsidR="000C05E0" w:rsidRPr="00141B9F">
                <w:rPr>
                  <w:rFonts w:cs="Arial"/>
                  <w:bCs/>
                  <w:sz w:val="22"/>
                  <w:szCs w:val="22"/>
                  <w:highlight w:val="lightGray"/>
                  <w:lang w:val="ru-RU"/>
                </w:rPr>
                <w:t xml:space="preserve"> – </w:t>
              </w:r>
              <w:r w:rsidR="009040F3" w:rsidRPr="00141B9F">
                <w:rPr>
                  <w:rFonts w:cs="Arial"/>
                  <w:bCs/>
                  <w:sz w:val="22"/>
                  <w:szCs w:val="22"/>
                  <w:highlight w:val="lightGray"/>
                  <w:lang w:val="ru-RU"/>
                </w:rPr>
                <w:t>«</w:t>
              </w:r>
              <w:r w:rsidR="000C05E0" w:rsidRPr="00141B9F">
                <w:rPr>
                  <w:rFonts w:cs="Arial"/>
                  <w:bCs/>
                  <w:sz w:val="22"/>
                  <w:szCs w:val="22"/>
                  <w:highlight w:val="lightGray"/>
                  <w:lang w:val="ru-RU"/>
                </w:rPr>
                <w:t>Техническое задание на монтаж Оборудования</w:t>
              </w:r>
              <w:r w:rsidR="009040F3" w:rsidRPr="00141B9F">
                <w:rPr>
                  <w:rFonts w:cs="Arial"/>
                  <w:bCs/>
                  <w:sz w:val="22"/>
                  <w:szCs w:val="22"/>
                  <w:highlight w:val="lightGray"/>
                  <w:lang w:val="ru-RU"/>
                </w:rPr>
                <w:t>»</w:t>
              </w:r>
            </w:p>
            <w:p w14:paraId="706D3E84" w14:textId="77777777" w:rsidR="006334A6" w:rsidRDefault="006334A6" w:rsidP="00DA3613">
              <w:pPr>
                <w:pStyle w:val="a9"/>
                <w:numPr>
                  <w:ilvl w:val="1"/>
                  <w:numId w:val="17"/>
                </w:numPr>
                <w:spacing w:after="0" w:line="276" w:lineRule="auto"/>
                <w:jc w:val="both"/>
                <w:rPr>
                  <w:rFonts w:cs="Arial"/>
                  <w:bCs/>
                  <w:sz w:val="22"/>
                  <w:szCs w:val="22"/>
                  <w:lang w:val="ru-RU"/>
                </w:rPr>
              </w:pPr>
              <w:r w:rsidRPr="00141B9F">
                <w:rPr>
                  <w:rFonts w:cs="Arial"/>
                  <w:bCs/>
                  <w:sz w:val="22"/>
                  <w:szCs w:val="22"/>
                  <w:highlight w:val="lightGray"/>
                  <w:lang w:val="ru-RU"/>
                </w:rPr>
                <w:t xml:space="preserve">Приложение № 3 – </w:t>
              </w:r>
              <w:r w:rsidR="009040F3" w:rsidRPr="00141B9F">
                <w:rPr>
                  <w:rFonts w:cs="Arial"/>
                  <w:bCs/>
                  <w:sz w:val="22"/>
                  <w:szCs w:val="22"/>
                  <w:highlight w:val="lightGray"/>
                  <w:lang w:val="ru-RU"/>
                </w:rPr>
                <w:t>«</w:t>
              </w:r>
              <w:r w:rsidRPr="00141B9F">
                <w:rPr>
                  <w:rFonts w:cs="Arial"/>
                  <w:bCs/>
                  <w:sz w:val="22"/>
                  <w:szCs w:val="22"/>
                  <w:highlight w:val="lightGray"/>
                  <w:lang w:val="ru-RU"/>
                </w:rPr>
                <w:t>Смета на выполнение работ</w:t>
              </w:r>
              <w:r w:rsidR="009040F3" w:rsidRPr="00141B9F">
                <w:rPr>
                  <w:rFonts w:cs="Arial"/>
                  <w:bCs/>
                  <w:sz w:val="22"/>
                  <w:szCs w:val="22"/>
                  <w:highlight w:val="lightGray"/>
                  <w:lang w:val="ru-RU"/>
                </w:rPr>
                <w:t>»</w:t>
              </w:r>
            </w:p>
            <w:p w14:paraId="2A045127" w14:textId="77777777" w:rsidR="006334A6" w:rsidRPr="00141B9F" w:rsidRDefault="00C318C6" w:rsidP="00DA3613">
              <w:pPr>
                <w:pStyle w:val="a9"/>
                <w:numPr>
                  <w:ilvl w:val="1"/>
                  <w:numId w:val="17"/>
                </w:numPr>
                <w:spacing w:after="0" w:line="276" w:lineRule="auto"/>
                <w:jc w:val="both"/>
                <w:rPr>
                  <w:rFonts w:cs="Arial"/>
                  <w:bCs/>
                  <w:sz w:val="22"/>
                  <w:szCs w:val="22"/>
                </w:rPr>
              </w:pPr>
              <w:r w:rsidRPr="00141B9F">
                <w:rPr>
                  <w:rFonts w:cs="Arial"/>
                  <w:bCs/>
                  <w:sz w:val="22"/>
                  <w:szCs w:val="22"/>
                  <w:highlight w:val="lightGray"/>
                  <w:lang w:val="ru-RU"/>
                </w:rPr>
                <w:t>Приложение № 4 – Форма Акта сдачи-приема выполненных работ.</w:t>
              </w:r>
            </w:p>
            <w:p w14:paraId="02AA211C" w14:textId="77777777" w:rsidR="00AF66AF" w:rsidRDefault="000C05E0" w:rsidP="00AF66AF">
              <w:pPr>
                <w:pStyle w:val="a9"/>
                <w:spacing w:after="0" w:line="276" w:lineRule="auto"/>
                <w:jc w:val="both"/>
                <w:rPr>
                  <w:rFonts w:cs="Arial"/>
                  <w:bCs/>
                  <w:sz w:val="22"/>
                  <w:szCs w:val="22"/>
                  <w:highlight w:val="lightGray"/>
                  <w:lang w:val="en-US"/>
                </w:rPr>
              </w:pPr>
              <w:r w:rsidRPr="005E1338">
                <w:rPr>
                  <w:rFonts w:cs="Arial"/>
                  <w:bCs/>
                  <w:sz w:val="22"/>
                  <w:szCs w:val="22"/>
                  <w:highlight w:val="lightGray"/>
                  <w:lang w:val="en-US"/>
                </w:rPr>
                <w:t>&lt;</w:t>
              </w:r>
              <w:proofErr w:type="spellStart"/>
              <w:r w:rsidRPr="005E1338">
                <w:rPr>
                  <w:rFonts w:cs="Arial"/>
                  <w:bCs/>
                  <w:sz w:val="22"/>
                  <w:szCs w:val="22"/>
                  <w:highlight w:val="lightGray"/>
                  <w:lang w:val="en-US"/>
                </w:rPr>
                <w:t>Иные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возможные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Приложения</w:t>
              </w:r>
              <w:proofErr w:type="spellEnd"/>
              <w:r w:rsidRPr="005E1338">
                <w:rPr>
                  <w:rFonts w:cs="Arial"/>
                  <w:bCs/>
                  <w:sz w:val="22"/>
                  <w:szCs w:val="22"/>
                  <w:highlight w:val="lightGray"/>
                  <w:lang w:val="en-US"/>
                </w:rPr>
                <w:t>&gt;</w:t>
              </w:r>
            </w:p>
            <w:p w14:paraId="53C4DDC7" w14:textId="77777777" w:rsidR="000D7B69" w:rsidRPr="00AF66AF" w:rsidRDefault="00441C4E" w:rsidP="00AF66AF">
              <w:pPr>
                <w:pStyle w:val="a9"/>
                <w:spacing w:after="0" w:line="276" w:lineRule="auto"/>
                <w:jc w:val="both"/>
                <w:rPr>
                  <w:rFonts w:cs="Arial"/>
                  <w:bCs/>
                  <w:sz w:val="22"/>
                  <w:szCs w:val="22"/>
                  <w:lang w:val="en-US"/>
                </w:rPr>
              </w:pPr>
            </w:p>
          </w:sdtContent>
        </w:sdt>
        <w:p w14:paraId="427CF463"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4149036"/>
            <w15:repeatingSection/>
          </w:sdtPr>
          <w:sdtEndPr>
            <w:rPr>
              <w:b w:val="0"/>
              <w:bCs w:val="0"/>
              <w:lang w:eastAsia="en-US"/>
            </w:rPr>
          </w:sdtEndPr>
          <w:sdtContent>
            <w:sdt>
              <w:sdtPr>
                <w:rPr>
                  <w:rFonts w:cs="Arial"/>
                  <w:b/>
                  <w:bCs/>
                  <w:sz w:val="22"/>
                  <w:szCs w:val="22"/>
                  <w:lang w:val="ru-RU"/>
                </w:rPr>
                <w:id w:val="-1580512892"/>
                <w:placeholder>
                  <w:docPart w:val="EA089E6E607541CABFAFFB69941C0430"/>
                </w:placeholder>
                <w15:repeatingSectionItem/>
              </w:sdtPr>
              <w:sdtEndPr>
                <w:rPr>
                  <w:b w:val="0"/>
                  <w:bCs w:val="0"/>
                  <w:lang w:eastAsia="en-US"/>
                </w:rPr>
              </w:sdtEndPr>
              <w:sdtContent>
                <w:sdt>
                  <w:sdtPr>
                    <w:rPr>
                      <w:rFonts w:cs="Arial"/>
                      <w:b/>
                      <w:bCs/>
                      <w:sz w:val="22"/>
                      <w:szCs w:val="22"/>
                      <w:lang w:val="ru-RU"/>
                    </w:rPr>
                    <w:id w:val="-63418589"/>
                    <w:placeholder>
                      <w:docPart w:val="D1A6895442A74B35AF425E698686E78E"/>
                    </w:placeholder>
                  </w:sdtPr>
                  <w:sdtEndPr>
                    <w:rPr>
                      <w:b w:val="0"/>
                      <w:bCs w:val="0"/>
                      <w:lang w:eastAsia="en-US"/>
                    </w:rPr>
                  </w:sdtEndPr>
                  <w:sdtContent>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0"/>
                        <w:gridCol w:w="5240"/>
                      </w:tblGrid>
                      <w:tr w:rsidR="00A56984" w:rsidRPr="004C64F6" w14:paraId="029C6FAD" w14:textId="77777777" w:rsidTr="00A56984">
                        <w:trPr>
                          <w:trHeight w:val="141"/>
                          <w:jc w:val="center"/>
                        </w:trPr>
                        <w:tc>
                          <w:tcPr>
                            <w:tcW w:w="5240" w:type="dxa"/>
                          </w:tcPr>
                          <w:p w14:paraId="4EB84352" w14:textId="77777777" w:rsidR="00A56984" w:rsidRPr="004C64F6" w:rsidRDefault="00A56984"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Pr="004C64F6">
                              <w:rPr>
                                <w:rFonts w:cs="Arial"/>
                                <w:b/>
                                <w:bCs/>
                                <w:sz w:val="22"/>
                                <w:szCs w:val="22"/>
                                <w:lang w:val="ru-RU"/>
                              </w:rPr>
                              <w:t>:</w:t>
                            </w:r>
                            <w:r w:rsidRPr="004C64F6">
                              <w:rPr>
                                <w:rFonts w:cs="Arial"/>
                                <w:sz w:val="22"/>
                                <w:szCs w:val="22"/>
                                <w:lang w:val="ru-RU"/>
                              </w:rPr>
                              <w:t xml:space="preserve"> </w:t>
                            </w:r>
                          </w:p>
                        </w:tc>
                        <w:tc>
                          <w:tcPr>
                            <w:tcW w:w="5240" w:type="dxa"/>
                            <w:shd w:val="clear" w:color="auto" w:fill="auto"/>
                          </w:tcPr>
                          <w:p w14:paraId="0DFB73F6" w14:textId="77777777" w:rsidR="00A56984" w:rsidRPr="004C64F6" w:rsidRDefault="00A56984"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Pr="004C64F6">
                              <w:rPr>
                                <w:rFonts w:cs="Arial"/>
                                <w:b/>
                                <w:bCs/>
                                <w:sz w:val="22"/>
                                <w:szCs w:val="22"/>
                                <w:highlight w:val="lightGray"/>
                                <w:lang w:val="ru-RU"/>
                              </w:rPr>
                              <w:t>:</w:t>
                            </w:r>
                            <w:r w:rsidRPr="004C64F6">
                              <w:rPr>
                                <w:rFonts w:cs="Arial"/>
                                <w:sz w:val="22"/>
                                <w:szCs w:val="22"/>
                                <w:lang w:val="ru-RU"/>
                              </w:rPr>
                              <w:t xml:space="preserve"> </w:t>
                            </w:r>
                          </w:p>
                        </w:tc>
                      </w:tr>
                      <w:tr w:rsidR="00A56984" w:rsidRPr="004C64F6" w14:paraId="27AF6A4E" w14:textId="77777777" w:rsidTr="00A56984">
                        <w:trPr>
                          <w:trHeight w:val="195"/>
                          <w:jc w:val="center"/>
                        </w:trPr>
                        <w:tc>
                          <w:tcPr>
                            <w:tcW w:w="5240" w:type="dxa"/>
                          </w:tcPr>
                          <w:p w14:paraId="4674E204" w14:textId="77777777" w:rsidR="00A56984" w:rsidRPr="004C64F6" w:rsidRDefault="00A56984" w:rsidP="00DA3613">
                            <w:pPr>
                              <w:pStyle w:val="a9"/>
                              <w:snapToGrid w:val="0"/>
                              <w:spacing w:after="0" w:line="276" w:lineRule="auto"/>
                              <w:rPr>
                                <w:rFonts w:cs="Arial"/>
                                <w:b/>
                                <w:bCs/>
                                <w:sz w:val="22"/>
                                <w:szCs w:val="22"/>
                                <w:u w:val="single"/>
                                <w:lang w:val="ru-RU"/>
                              </w:rPr>
                            </w:pPr>
                            <w:r>
                              <w:rPr>
                                <w:rFonts w:cs="Arial"/>
                                <w:b/>
                                <w:sz w:val="22"/>
                                <w:szCs w:val="22"/>
                                <w:lang w:val="ru-RU"/>
                              </w:rPr>
                              <w:t>ООО</w:t>
                            </w:r>
                            <w:r w:rsidRPr="00495A7F">
                              <w:rPr>
                                <w:rFonts w:cs="Arial"/>
                                <w:b/>
                                <w:sz w:val="22"/>
                                <w:szCs w:val="22"/>
                              </w:rPr>
                              <w:t xml:space="preserve"> </w:t>
                            </w:r>
                            <w:r w:rsidRPr="004C64F6">
                              <w:rPr>
                                <w:rFonts w:cs="Arial"/>
                                <w:b/>
                                <w:sz w:val="22"/>
                                <w:szCs w:val="22"/>
                                <w:lang w:val="ru-RU"/>
                              </w:rPr>
                              <w:t>«Хоккейный клуб «Авангард»</w:t>
                            </w:r>
                            <w:r w:rsidRPr="004C64F6">
                              <w:rPr>
                                <w:rFonts w:cs="Arial"/>
                                <w:sz w:val="22"/>
                                <w:szCs w:val="22"/>
                                <w:lang w:val="ru-RU"/>
                              </w:rPr>
                              <w:t xml:space="preserve"> </w:t>
                            </w:r>
                          </w:p>
                        </w:tc>
                        <w:tc>
                          <w:tcPr>
                            <w:tcW w:w="5240" w:type="dxa"/>
                            <w:shd w:val="clear" w:color="auto" w:fill="auto"/>
                          </w:tcPr>
                          <w:p w14:paraId="0D0F86B4" w14:textId="77777777" w:rsidR="00A56984" w:rsidRPr="004C64F6" w:rsidRDefault="00A56984" w:rsidP="00DA3613">
                            <w:pPr>
                              <w:widowControl/>
                              <w:suppressAutoHyphens w:val="0"/>
                              <w:autoSpaceDN w:val="0"/>
                              <w:spacing w:line="276" w:lineRule="auto"/>
                              <w:rPr>
                                <w:sz w:val="22"/>
                                <w:szCs w:val="22"/>
                                <w:lang w:eastAsia="en-US"/>
                              </w:rPr>
                            </w:pPr>
                          </w:p>
                        </w:tc>
                      </w:tr>
                      <w:tr w:rsidR="00A56984" w:rsidRPr="00340496" w14:paraId="2A2F14BA" w14:textId="77777777" w:rsidTr="00A56984">
                        <w:trPr>
                          <w:trHeight w:val="458"/>
                          <w:jc w:val="center"/>
                        </w:trPr>
                        <w:tc>
                          <w:tcPr>
                            <w:tcW w:w="5240" w:type="dxa"/>
                          </w:tcPr>
                          <w:p w14:paraId="0F8DEDAF" w14:textId="77777777" w:rsidR="00A56984" w:rsidRPr="00C618B0" w:rsidRDefault="00A56984" w:rsidP="00340496">
                            <w:pPr>
                              <w:rPr>
                                <w:sz w:val="22"/>
                                <w:szCs w:val="22"/>
                              </w:rPr>
                            </w:pPr>
                            <w:r w:rsidRPr="00C618B0">
                              <w:rPr>
                                <w:sz w:val="22"/>
                                <w:szCs w:val="22"/>
                              </w:rPr>
                              <w:t>Адрес юридический: 644010, г. Омск, ул. Куйбышева, 132, корп. 3, пом. 89</w:t>
                            </w:r>
                          </w:p>
                          <w:p w14:paraId="52E400A7" w14:textId="77777777" w:rsidR="00A56984" w:rsidRPr="00C618B0" w:rsidRDefault="00A56984" w:rsidP="00340496">
                            <w:pPr>
                              <w:rPr>
                                <w:sz w:val="22"/>
                                <w:szCs w:val="22"/>
                              </w:rPr>
                            </w:pPr>
                            <w:r w:rsidRPr="00C618B0">
                              <w:rPr>
                                <w:sz w:val="22"/>
                                <w:szCs w:val="22"/>
                              </w:rPr>
                              <w:t>Адрес почтовый: 644010, г. Омск, ул. Куйбышева, 132, корп. 3, пом. 89</w:t>
                            </w:r>
                          </w:p>
                          <w:p w14:paraId="0FF9FBB6" w14:textId="77777777" w:rsidR="00A56984" w:rsidRPr="00C618B0" w:rsidRDefault="00A56984" w:rsidP="00340496">
                            <w:pPr>
                              <w:rPr>
                                <w:sz w:val="22"/>
                                <w:szCs w:val="22"/>
                              </w:rPr>
                            </w:pPr>
                            <w:r w:rsidRPr="00C618B0">
                              <w:rPr>
                                <w:sz w:val="22"/>
                                <w:szCs w:val="22"/>
                              </w:rPr>
                              <w:t>тел: (3812) 66-79-</w:t>
                            </w:r>
                            <w:r w:rsidR="008B0EC8" w:rsidRPr="00C618B0">
                              <w:rPr>
                                <w:sz w:val="22"/>
                                <w:szCs w:val="22"/>
                              </w:rPr>
                              <w:t>6</w:t>
                            </w:r>
                            <w:r w:rsidRPr="00C618B0">
                              <w:rPr>
                                <w:sz w:val="22"/>
                                <w:szCs w:val="22"/>
                              </w:rPr>
                              <w:t>9</w:t>
                            </w:r>
                          </w:p>
                          <w:p w14:paraId="043A1DF5" w14:textId="77777777" w:rsidR="00A56984" w:rsidRPr="00C618B0" w:rsidRDefault="00A56984" w:rsidP="00340496">
                            <w:pPr>
                              <w:rPr>
                                <w:sz w:val="22"/>
                                <w:szCs w:val="22"/>
                              </w:rPr>
                            </w:pPr>
                            <w:r w:rsidRPr="00C618B0">
                              <w:rPr>
                                <w:sz w:val="22"/>
                                <w:szCs w:val="22"/>
                              </w:rPr>
                              <w:t>ИНН/КПП 5503258076/550301001</w:t>
                            </w:r>
                          </w:p>
                          <w:p w14:paraId="449BF341" w14:textId="77777777" w:rsidR="00A56984" w:rsidRPr="00C618B0" w:rsidRDefault="00A56984" w:rsidP="00340496">
                            <w:pPr>
                              <w:rPr>
                                <w:sz w:val="22"/>
                                <w:szCs w:val="22"/>
                              </w:rPr>
                            </w:pPr>
                            <w:r w:rsidRPr="00C618B0">
                              <w:rPr>
                                <w:sz w:val="22"/>
                                <w:szCs w:val="22"/>
                              </w:rPr>
                              <w:t>ОГРН 1225500005675</w:t>
                            </w:r>
                          </w:p>
                          <w:p w14:paraId="2DCFE7BF" w14:textId="77777777" w:rsidR="00A56984" w:rsidRPr="00C618B0" w:rsidRDefault="00A56984" w:rsidP="00340496">
                            <w:pPr>
                              <w:rPr>
                                <w:sz w:val="22"/>
                                <w:szCs w:val="22"/>
                              </w:rPr>
                            </w:pPr>
                            <w:r w:rsidRPr="00C618B0">
                              <w:rPr>
                                <w:sz w:val="22"/>
                                <w:szCs w:val="22"/>
                              </w:rPr>
                              <w:t>Р/</w:t>
                            </w:r>
                            <w:proofErr w:type="spellStart"/>
                            <w:r w:rsidRPr="00C618B0">
                              <w:rPr>
                                <w:sz w:val="22"/>
                                <w:szCs w:val="22"/>
                              </w:rPr>
                              <w:t>сч</w:t>
                            </w:r>
                            <w:proofErr w:type="spellEnd"/>
                            <w:r w:rsidRPr="00C618B0">
                              <w:rPr>
                                <w:sz w:val="22"/>
                                <w:szCs w:val="22"/>
                              </w:rPr>
                              <w:t>: 40702810300000061795</w:t>
                            </w:r>
                          </w:p>
                          <w:p w14:paraId="1BFA49C7" w14:textId="77777777" w:rsidR="00A56984" w:rsidRPr="00C618B0" w:rsidRDefault="00A56984" w:rsidP="00340496">
                            <w:pPr>
                              <w:rPr>
                                <w:sz w:val="22"/>
                                <w:szCs w:val="22"/>
                              </w:rPr>
                            </w:pPr>
                            <w:r w:rsidRPr="00C618B0">
                              <w:rPr>
                                <w:sz w:val="22"/>
                                <w:szCs w:val="22"/>
                              </w:rPr>
                              <w:t xml:space="preserve">БАНК ГПБ (АО) г. Москва </w:t>
                            </w:r>
                          </w:p>
                          <w:p w14:paraId="6BED2464" w14:textId="77777777" w:rsidR="00A56984" w:rsidRPr="00C618B0" w:rsidRDefault="00A56984" w:rsidP="00340496">
                            <w:pPr>
                              <w:rPr>
                                <w:sz w:val="22"/>
                                <w:szCs w:val="22"/>
                              </w:rPr>
                            </w:pPr>
                            <w:r w:rsidRPr="00C618B0">
                              <w:rPr>
                                <w:sz w:val="22"/>
                                <w:szCs w:val="22"/>
                              </w:rPr>
                              <w:t>БИК 044525823</w:t>
                            </w:r>
                          </w:p>
                          <w:p w14:paraId="039A0D03" w14:textId="77777777" w:rsidR="00A56984" w:rsidRPr="00C618B0" w:rsidRDefault="00A56984" w:rsidP="00340496">
                            <w:pPr>
                              <w:rPr>
                                <w:sz w:val="22"/>
                                <w:szCs w:val="22"/>
                              </w:rPr>
                            </w:pPr>
                            <w:r w:rsidRPr="00C618B0">
                              <w:rPr>
                                <w:sz w:val="22"/>
                                <w:szCs w:val="22"/>
                              </w:rPr>
                              <w:t>К/</w:t>
                            </w:r>
                            <w:proofErr w:type="spellStart"/>
                            <w:r w:rsidRPr="00C618B0">
                              <w:rPr>
                                <w:sz w:val="22"/>
                                <w:szCs w:val="22"/>
                              </w:rPr>
                              <w:t>сч</w:t>
                            </w:r>
                            <w:proofErr w:type="spellEnd"/>
                            <w:r w:rsidRPr="00C618B0">
                              <w:rPr>
                                <w:sz w:val="22"/>
                                <w:szCs w:val="22"/>
                              </w:rPr>
                              <w:t>: 30101810200000000823</w:t>
                            </w:r>
                          </w:p>
                          <w:p w14:paraId="47F1E928" w14:textId="77777777" w:rsidR="00A56984" w:rsidRPr="00A56984" w:rsidRDefault="00A56984" w:rsidP="00340496">
                            <w:pPr>
                              <w:ind w:right="-143"/>
                              <w:rPr>
                                <w:bCs/>
                                <w:sz w:val="22"/>
                                <w:szCs w:val="22"/>
                                <w:highlight w:val="lightGray"/>
                              </w:rPr>
                            </w:pPr>
                            <w:r w:rsidRPr="00C618B0">
                              <w:rPr>
                                <w:sz w:val="22"/>
                                <w:szCs w:val="22"/>
                                <w:lang w:val="en-US"/>
                              </w:rPr>
                              <w:t>e</w:t>
                            </w:r>
                            <w:r w:rsidRPr="00C618B0">
                              <w:rPr>
                                <w:sz w:val="22"/>
                                <w:szCs w:val="22"/>
                              </w:rPr>
                              <w:t>-</w:t>
                            </w:r>
                            <w:r w:rsidRPr="00C618B0">
                              <w:rPr>
                                <w:sz w:val="22"/>
                                <w:szCs w:val="22"/>
                                <w:lang w:val="en-US"/>
                              </w:rPr>
                              <w:t>mail</w:t>
                            </w:r>
                            <w:r w:rsidRPr="00C618B0">
                              <w:rPr>
                                <w:sz w:val="22"/>
                                <w:szCs w:val="22"/>
                              </w:rPr>
                              <w:t xml:space="preserve">: </w:t>
                            </w:r>
                            <w:r w:rsidRPr="00C618B0">
                              <w:rPr>
                                <w:sz w:val="22"/>
                                <w:szCs w:val="22"/>
                                <w:lang w:val="en-US"/>
                              </w:rPr>
                              <w:t>doc</w:t>
                            </w:r>
                            <w:r w:rsidRPr="00C618B0">
                              <w:rPr>
                                <w:sz w:val="22"/>
                                <w:szCs w:val="22"/>
                              </w:rPr>
                              <w:t>@</w:t>
                            </w:r>
                            <w:proofErr w:type="spellStart"/>
                            <w:r w:rsidRPr="00C618B0">
                              <w:rPr>
                                <w:sz w:val="22"/>
                                <w:szCs w:val="22"/>
                                <w:lang w:val="en-US"/>
                              </w:rPr>
                              <w:t>hc</w:t>
                            </w:r>
                            <w:proofErr w:type="spellEnd"/>
                            <w:r w:rsidRPr="00C618B0">
                              <w:rPr>
                                <w:sz w:val="22"/>
                                <w:szCs w:val="22"/>
                              </w:rPr>
                              <w:t>-</w:t>
                            </w:r>
                            <w:proofErr w:type="spellStart"/>
                            <w:r w:rsidRPr="00C618B0">
                              <w:rPr>
                                <w:sz w:val="22"/>
                                <w:szCs w:val="22"/>
                                <w:lang w:val="en-US"/>
                              </w:rPr>
                              <w:t>avangard</w:t>
                            </w:r>
                            <w:proofErr w:type="spellEnd"/>
                            <w:r w:rsidRPr="00C618B0">
                              <w:rPr>
                                <w:sz w:val="22"/>
                                <w:szCs w:val="22"/>
                              </w:rPr>
                              <w:t>.</w:t>
                            </w:r>
                            <w:r w:rsidRPr="00C618B0">
                              <w:rPr>
                                <w:sz w:val="22"/>
                                <w:szCs w:val="22"/>
                                <w:lang w:val="en-US"/>
                              </w:rPr>
                              <w:t>com</w:t>
                            </w:r>
                          </w:p>
                        </w:tc>
                        <w:tc>
                          <w:tcPr>
                            <w:tcW w:w="5240" w:type="dxa"/>
                          </w:tcPr>
                          <w:p w14:paraId="268A7ECC" w14:textId="77777777" w:rsidR="00A56984" w:rsidRPr="00A56984" w:rsidRDefault="00A56984" w:rsidP="00340496">
                            <w:pPr>
                              <w:pStyle w:val="a9"/>
                              <w:snapToGrid w:val="0"/>
                              <w:spacing w:after="0" w:line="276" w:lineRule="auto"/>
                              <w:jc w:val="both"/>
                              <w:rPr>
                                <w:rFonts w:cs="Arial"/>
                                <w:sz w:val="22"/>
                                <w:szCs w:val="22"/>
                                <w:u w:val="single"/>
                                <w:lang w:val="ru-RU"/>
                              </w:rPr>
                            </w:pPr>
                          </w:p>
                        </w:tc>
                      </w:tr>
                      <w:tr w:rsidR="00A56984" w:rsidRPr="004C64F6" w14:paraId="610A8F59" w14:textId="77777777" w:rsidTr="00A56984">
                        <w:trPr>
                          <w:trHeight w:val="458"/>
                          <w:jc w:val="center"/>
                        </w:trPr>
                        <w:tc>
                          <w:tcPr>
                            <w:tcW w:w="5240" w:type="dxa"/>
                          </w:tcPr>
                          <w:sdt>
                            <w:sdtPr>
                              <w:rPr>
                                <w:sz w:val="22"/>
                                <w:szCs w:val="22"/>
                                <w:highlight w:val="lightGray"/>
                              </w:rPr>
                              <w:id w:val="933564909"/>
                              <w:placeholder>
                                <w:docPart w:val="D1A6895442A74B35AF425E698686E78E"/>
                              </w:placeholder>
                              <w:text/>
                            </w:sdtPr>
                            <w:sdtEndPr/>
                            <w:sdtContent>
                              <w:p w14:paraId="6B3AFB62" w14:textId="77777777" w:rsidR="00A56984" w:rsidRDefault="00A56984" w:rsidP="00DA3613">
                                <w:pPr>
                                  <w:spacing w:line="276" w:lineRule="auto"/>
                                  <w:rPr>
                                    <w:sz w:val="22"/>
                                    <w:szCs w:val="22"/>
                                  </w:rPr>
                                </w:pPr>
                                <w:r w:rsidRPr="005E1338">
                                  <w:rPr>
                                    <w:sz w:val="22"/>
                                    <w:szCs w:val="22"/>
                                    <w:highlight w:val="lightGray"/>
                                  </w:rPr>
                                  <w:t>___________________(должность)</w:t>
                                </w:r>
                              </w:p>
                            </w:sdtContent>
                          </w:sdt>
                          <w:p w14:paraId="50CADA4F" w14:textId="77777777" w:rsidR="00A56984" w:rsidRDefault="00A56984" w:rsidP="00DA3613">
                            <w:pPr>
                              <w:spacing w:line="276" w:lineRule="auto"/>
                              <w:rPr>
                                <w:sz w:val="22"/>
                                <w:szCs w:val="22"/>
                              </w:rPr>
                            </w:pPr>
                          </w:p>
                          <w:p w14:paraId="1125DE58" w14:textId="77777777" w:rsidR="00A56984" w:rsidRPr="004C64F6" w:rsidRDefault="00A56984"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D1A6895442A74B35AF425E698686E78E"/>
                                </w:placeholder>
                                <w:text/>
                              </w:sdtPr>
                              <w:sdtEndPr/>
                              <w:sdtContent>
                                <w:r w:rsidRPr="005E1338">
                                  <w:rPr>
                                    <w:sz w:val="22"/>
                                    <w:szCs w:val="22"/>
                                    <w:highlight w:val="lightGray"/>
                                  </w:rPr>
                                  <w:t>_______________</w:t>
                                </w:r>
                              </w:sdtContent>
                            </w:sdt>
                          </w:p>
                          <w:p w14:paraId="74CFA10B" w14:textId="77777777" w:rsidR="00A56984" w:rsidRPr="004C64F6" w:rsidRDefault="00A56984" w:rsidP="00DA3613">
                            <w:pPr>
                              <w:spacing w:line="276" w:lineRule="auto"/>
                              <w:rPr>
                                <w:sz w:val="22"/>
                                <w:szCs w:val="22"/>
                              </w:rPr>
                            </w:pPr>
                            <w:r w:rsidRPr="004C64F6">
                              <w:rPr>
                                <w:sz w:val="22"/>
                                <w:szCs w:val="22"/>
                              </w:rPr>
                              <w:t xml:space="preserve"> </w:t>
                            </w:r>
                            <w:r>
                              <w:rPr>
                                <w:sz w:val="22"/>
                                <w:szCs w:val="22"/>
                              </w:rPr>
                              <w:t>М.П.</w:t>
                            </w:r>
                          </w:p>
                        </w:tc>
                        <w:tc>
                          <w:tcPr>
                            <w:tcW w:w="5240" w:type="dxa"/>
                            <w:shd w:val="clear" w:color="auto" w:fill="auto"/>
                          </w:tcPr>
                          <w:sdt>
                            <w:sdtPr>
                              <w:rPr>
                                <w:sz w:val="22"/>
                                <w:szCs w:val="22"/>
                                <w:highlight w:val="lightGray"/>
                                <w:lang w:eastAsia="en-US"/>
                              </w:rPr>
                              <w:id w:val="-507840536"/>
                              <w:placeholder>
                                <w:docPart w:val="D1A6895442A74B35AF425E698686E78E"/>
                              </w:placeholder>
                              <w:text/>
                            </w:sdtPr>
                            <w:sdtEndPr/>
                            <w:sdtContent>
                              <w:p w14:paraId="5C622359" w14:textId="77777777" w:rsidR="00A56984" w:rsidRDefault="00A56984"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3BF2ED04" w14:textId="77777777" w:rsidR="00A56984" w:rsidRDefault="00A56984" w:rsidP="00DA3613">
                            <w:pPr>
                              <w:spacing w:line="276" w:lineRule="auto"/>
                              <w:rPr>
                                <w:sz w:val="22"/>
                                <w:szCs w:val="22"/>
                                <w:lang w:eastAsia="en-US"/>
                              </w:rPr>
                            </w:pPr>
                          </w:p>
                          <w:p w14:paraId="717B8A91" w14:textId="77777777" w:rsidR="00A56984" w:rsidRPr="004C64F6" w:rsidRDefault="00A56984"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D1A6895442A74B35AF425E698686E78E"/>
                                </w:placeholder>
                                <w:text/>
                              </w:sdtPr>
                              <w:sdtEndPr/>
                              <w:sdtContent>
                                <w:r w:rsidRPr="005E1338">
                                  <w:rPr>
                                    <w:sz w:val="22"/>
                                    <w:szCs w:val="22"/>
                                    <w:highlight w:val="lightGray"/>
                                  </w:rPr>
                                  <w:t>_______________</w:t>
                                </w:r>
                              </w:sdtContent>
                            </w:sdt>
                          </w:p>
                          <w:p w14:paraId="2B7FCDE5" w14:textId="77777777" w:rsidR="00A56984" w:rsidRPr="004C64F6" w:rsidRDefault="00A56984" w:rsidP="00DA3613">
                            <w:pPr>
                              <w:widowControl/>
                              <w:suppressAutoHyphens w:val="0"/>
                              <w:autoSpaceDN w:val="0"/>
                              <w:spacing w:line="276" w:lineRule="auto"/>
                              <w:rPr>
                                <w:sz w:val="22"/>
                                <w:szCs w:val="22"/>
                                <w:lang w:eastAsia="en-US"/>
                              </w:rPr>
                            </w:pPr>
                            <w:r>
                              <w:rPr>
                                <w:sz w:val="22"/>
                                <w:szCs w:val="22"/>
                                <w:lang w:eastAsia="en-US"/>
                              </w:rPr>
                              <w:t>М.П.</w:t>
                            </w:r>
                          </w:p>
                        </w:tc>
                      </w:tr>
                    </w:tbl>
                  </w:sdtContent>
                </w:sdt>
              </w:sdtContent>
            </w:sdt>
          </w:sdtContent>
        </w:sdt>
        <w:p w14:paraId="6D2A3C45" w14:textId="77777777" w:rsidR="00EB5BDA" w:rsidRDefault="00EB5BDA" w:rsidP="00974956">
          <w:pPr>
            <w:spacing w:line="276" w:lineRule="auto"/>
            <w:rPr>
              <w:b/>
            </w:rPr>
          </w:pPr>
        </w:p>
        <w:p w14:paraId="08571556" w14:textId="77777777" w:rsidR="00AF66AF" w:rsidRDefault="00AF66AF" w:rsidP="00054BD9">
          <w:pPr>
            <w:spacing w:line="276" w:lineRule="auto"/>
            <w:rPr>
              <w:b/>
            </w:rPr>
          </w:pPr>
        </w:p>
        <w:p w14:paraId="0FDA37DF" w14:textId="77777777" w:rsidR="00AF66AF" w:rsidRDefault="00AF66AF" w:rsidP="00DA3613">
          <w:pPr>
            <w:spacing w:line="276" w:lineRule="auto"/>
            <w:jc w:val="right"/>
            <w:rPr>
              <w:b/>
            </w:rPr>
          </w:pPr>
        </w:p>
        <w:p w14:paraId="419E1F42" w14:textId="77777777" w:rsidR="0049204D" w:rsidRDefault="0049204D" w:rsidP="00DA3613">
          <w:pPr>
            <w:spacing w:line="276" w:lineRule="auto"/>
            <w:jc w:val="right"/>
            <w:rPr>
              <w:b/>
            </w:rPr>
          </w:pPr>
        </w:p>
        <w:p w14:paraId="6A21F81F" w14:textId="77777777" w:rsidR="0049204D" w:rsidRDefault="0049204D" w:rsidP="00DA3613">
          <w:pPr>
            <w:spacing w:line="276" w:lineRule="auto"/>
            <w:jc w:val="right"/>
            <w:rPr>
              <w:b/>
            </w:rPr>
          </w:pPr>
        </w:p>
        <w:p w14:paraId="3438B29A" w14:textId="77777777" w:rsidR="0049204D" w:rsidRDefault="0049204D" w:rsidP="00DA3613">
          <w:pPr>
            <w:spacing w:line="276" w:lineRule="auto"/>
            <w:jc w:val="right"/>
            <w:rPr>
              <w:b/>
            </w:rPr>
          </w:pPr>
        </w:p>
        <w:p w14:paraId="7E2882A7" w14:textId="77777777" w:rsidR="0049204D" w:rsidRDefault="0049204D" w:rsidP="00DA3613">
          <w:pPr>
            <w:spacing w:line="276" w:lineRule="auto"/>
            <w:jc w:val="right"/>
            <w:rPr>
              <w:b/>
            </w:rPr>
          </w:pPr>
        </w:p>
        <w:p w14:paraId="73293029" w14:textId="77777777" w:rsidR="0049204D" w:rsidRDefault="0049204D" w:rsidP="00DA3613">
          <w:pPr>
            <w:spacing w:line="276" w:lineRule="auto"/>
            <w:jc w:val="right"/>
            <w:rPr>
              <w:b/>
            </w:rPr>
          </w:pPr>
        </w:p>
        <w:p w14:paraId="0E297987" w14:textId="77777777" w:rsidR="009040F3" w:rsidRPr="00D94393" w:rsidRDefault="009040F3" w:rsidP="00DA3613">
          <w:pPr>
            <w:spacing w:line="276" w:lineRule="auto"/>
            <w:jc w:val="right"/>
            <w:rPr>
              <w:b/>
            </w:rPr>
          </w:pPr>
          <w:r w:rsidRPr="00D94393">
            <w:rPr>
              <w:b/>
            </w:rPr>
            <w:lastRenderedPageBreak/>
            <w:t>Приложение №</w:t>
          </w:r>
          <w:r w:rsidR="00814A7E">
            <w:rPr>
              <w:b/>
            </w:rPr>
            <w:t xml:space="preserve"> </w:t>
          </w:r>
          <w:sdt>
            <w:sdtPr>
              <w:rPr>
                <w:b/>
                <w:highlight w:val="lightGray"/>
              </w:rPr>
              <w:id w:val="1920518228"/>
              <w:placeholder>
                <w:docPart w:val="374CA2C006424F118502B4135DCEE635"/>
              </w:placeholder>
              <w:text/>
            </w:sdtPr>
            <w:sdtEndPr/>
            <w:sdtContent>
              <w:r w:rsidRPr="00814A7E">
                <w:rPr>
                  <w:b/>
                  <w:highlight w:val="lightGray"/>
                </w:rPr>
                <w:t>1</w:t>
              </w:r>
            </w:sdtContent>
          </w:sdt>
          <w:r w:rsidRPr="00D94393">
            <w:rPr>
              <w:b/>
            </w:rPr>
            <w:t xml:space="preserve"> от </w:t>
          </w:r>
          <w:sdt>
            <w:sdtPr>
              <w:rPr>
                <w:b/>
                <w:highlight w:val="lightGray"/>
              </w:rPr>
              <w:id w:val="-404450653"/>
              <w:placeholder>
                <w:docPart w:val="374CA2C006424F118502B4135DCEE635"/>
              </w:placeholder>
              <w:text/>
            </w:sdtPr>
            <w:sdtEndPr/>
            <w:sdtContent>
              <w:r w:rsidRPr="005E1338">
                <w:rPr>
                  <w:b/>
                  <w:highlight w:val="lightGray"/>
                </w:rPr>
                <w:t>«_____» _________  20 __   г.</w:t>
              </w:r>
            </w:sdtContent>
          </w:sdt>
        </w:p>
        <w:p w14:paraId="6827E16B" w14:textId="77777777" w:rsidR="009040F3" w:rsidRDefault="009040F3" w:rsidP="00DA3613">
          <w:pPr>
            <w:spacing w:line="276" w:lineRule="auto"/>
            <w:ind w:left="-142" w:firstLine="502"/>
            <w:jc w:val="right"/>
            <w:rPr>
              <w:b/>
            </w:rPr>
          </w:pPr>
          <w:r w:rsidRPr="00D94393">
            <w:rPr>
              <w:b/>
            </w:rPr>
            <w:t xml:space="preserve"> к Договору </w:t>
          </w:r>
          <w:r w:rsidR="00054BD9">
            <w:rPr>
              <w:b/>
            </w:rPr>
            <w:t>поставки (</w:t>
          </w:r>
          <w:r>
            <w:rPr>
              <w:b/>
            </w:rPr>
            <w:t xml:space="preserve">с </w:t>
          </w:r>
          <w:r w:rsidR="00054BD9">
            <w:rPr>
              <w:b/>
            </w:rPr>
            <w:t xml:space="preserve">монтажом) </w:t>
          </w:r>
          <w:sdt>
            <w:sdtPr>
              <w:rPr>
                <w:b/>
                <w:highlight w:val="lightGray"/>
              </w:rPr>
              <w:id w:val="-1973970751"/>
              <w:placeholder>
                <w:docPart w:val="374CA2C006424F118502B4135DCEE635"/>
              </w:placeholder>
              <w:text/>
            </w:sdtPr>
            <w:sdtEndPr/>
            <w:sdtContent>
              <w:r w:rsidRPr="005E1338">
                <w:rPr>
                  <w:b/>
                  <w:highlight w:val="lightGray"/>
                </w:rPr>
                <w:t>№ _____ от «_____»__________20__ г.</w:t>
              </w:r>
            </w:sdtContent>
          </w:sdt>
        </w:p>
        <w:p w14:paraId="5CFFBA9C" w14:textId="77777777" w:rsidR="009040F3" w:rsidRDefault="009040F3" w:rsidP="00DA3613">
          <w:pPr>
            <w:spacing w:line="276" w:lineRule="auto"/>
            <w:ind w:left="-142" w:firstLine="502"/>
            <w:jc w:val="right"/>
            <w:rPr>
              <w:b/>
            </w:rPr>
          </w:pPr>
        </w:p>
        <w:p w14:paraId="59A6CC5C" w14:textId="77777777" w:rsidR="00141B9F" w:rsidRDefault="00141B9F" w:rsidP="00DA3613">
          <w:pPr>
            <w:spacing w:line="276" w:lineRule="auto"/>
            <w:ind w:left="-142" w:firstLine="502"/>
            <w:jc w:val="right"/>
            <w:rPr>
              <w:b/>
            </w:rPr>
          </w:pPr>
        </w:p>
        <w:p w14:paraId="6EFACF85" w14:textId="77777777" w:rsidR="00141B9F" w:rsidRPr="00D3602D" w:rsidRDefault="00141B9F" w:rsidP="00DA3613">
          <w:pPr>
            <w:spacing w:line="276" w:lineRule="auto"/>
            <w:ind w:left="-142" w:firstLine="502"/>
            <w:jc w:val="center"/>
            <w:rPr>
              <w:b/>
              <w:sz w:val="22"/>
              <w:szCs w:val="22"/>
            </w:rPr>
          </w:pPr>
          <w:r w:rsidRPr="00D3602D">
            <w:rPr>
              <w:b/>
              <w:sz w:val="22"/>
              <w:szCs w:val="22"/>
            </w:rPr>
            <w:t xml:space="preserve">ФОРМА </w:t>
          </w:r>
        </w:p>
        <w:p w14:paraId="26F802F3" w14:textId="77777777" w:rsidR="00141B9F" w:rsidRPr="00D3602D" w:rsidRDefault="00141B9F" w:rsidP="00DA3613">
          <w:pPr>
            <w:pStyle w:val="af5"/>
            <w:spacing w:line="276" w:lineRule="auto"/>
            <w:ind w:left="360"/>
            <w:jc w:val="center"/>
            <w:rPr>
              <w:rFonts w:ascii="Arial" w:hAnsi="Arial" w:cs="Arial"/>
              <w:b/>
              <w:bCs/>
              <w:sz w:val="22"/>
              <w:szCs w:val="22"/>
              <w:lang w:val="ru-RU"/>
            </w:rPr>
          </w:pPr>
          <w:r w:rsidRPr="00D3602D">
            <w:rPr>
              <w:rFonts w:ascii="Arial" w:hAnsi="Arial" w:cs="Arial"/>
              <w:b/>
              <w:bCs/>
              <w:sz w:val="22"/>
              <w:szCs w:val="22"/>
              <w:lang w:val="ru-RU"/>
            </w:rPr>
            <w:t>СПЕЦИФИКАЦИЯ</w:t>
          </w:r>
          <w:r w:rsidR="00C618B0">
            <w:rPr>
              <w:rFonts w:ascii="Arial" w:hAnsi="Arial" w:cs="Arial"/>
              <w:b/>
              <w:bCs/>
              <w:sz w:val="22"/>
              <w:szCs w:val="22"/>
              <w:lang w:val="ru-RU"/>
            </w:rPr>
            <w:t xml:space="preserve"> № __</w:t>
          </w:r>
        </w:p>
        <w:p w14:paraId="1395F1D5" w14:textId="77777777" w:rsidR="00141B9F" w:rsidRDefault="00EB5BDA" w:rsidP="00054BD9">
          <w:pPr>
            <w:spacing w:line="276" w:lineRule="auto"/>
            <w:ind w:firstLine="567"/>
            <w:jc w:val="both"/>
            <w:rPr>
              <w:sz w:val="22"/>
              <w:szCs w:val="22"/>
            </w:rPr>
          </w:pPr>
          <w:r w:rsidRPr="00EB5BDA">
            <w:rPr>
              <w:b/>
              <w:sz w:val="22"/>
              <w:szCs w:val="22"/>
            </w:rPr>
            <w:t>Общество с ограниченной ответственностью</w:t>
          </w:r>
          <w:r w:rsidR="00141B9F" w:rsidRPr="00DA3613">
            <w:rPr>
              <w:b/>
              <w:sz w:val="22"/>
              <w:szCs w:val="22"/>
            </w:rPr>
            <w:t xml:space="preserve"> «Хоккейный клуб «Авангард»</w:t>
          </w:r>
          <w:r w:rsidR="00141B9F" w:rsidRPr="00DA3613">
            <w:rPr>
              <w:bCs/>
              <w:sz w:val="22"/>
              <w:szCs w:val="22"/>
            </w:rPr>
            <w:t>, именуем</w:t>
          </w:r>
          <w:r w:rsidR="0098017A">
            <w:rPr>
              <w:bCs/>
              <w:sz w:val="22"/>
              <w:szCs w:val="22"/>
            </w:rPr>
            <w:t>ое</w:t>
          </w:r>
          <w:r w:rsidR="00141B9F" w:rsidRPr="00DA3613">
            <w:rPr>
              <w:bCs/>
              <w:sz w:val="22"/>
              <w:szCs w:val="22"/>
            </w:rPr>
            <w:t xml:space="preserve"> в дальнейшем «Заказчик», в лице &lt;____________________________&gt;, действующ</w:t>
          </w:r>
          <w:r w:rsidR="00073BF5">
            <w:rPr>
              <w:bCs/>
              <w:sz w:val="22"/>
              <w:szCs w:val="22"/>
            </w:rPr>
            <w:t>__</w:t>
          </w:r>
          <w:r w:rsidR="00141B9F" w:rsidRPr="00DA3613">
            <w:rPr>
              <w:bCs/>
              <w:sz w:val="22"/>
              <w:szCs w:val="22"/>
            </w:rPr>
            <w:t xml:space="preserve"> на основании </w:t>
          </w:r>
          <w:r w:rsidR="00073BF5">
            <w:rPr>
              <w:bCs/>
              <w:sz w:val="22"/>
              <w:szCs w:val="22"/>
            </w:rPr>
            <w:t>______________</w:t>
          </w:r>
          <w:r w:rsidR="00141B9F" w:rsidRPr="00DA3613">
            <w:rPr>
              <w:bCs/>
              <w:sz w:val="22"/>
              <w:szCs w:val="22"/>
            </w:rPr>
            <w:t xml:space="preserve">, с одной стороны, </w:t>
          </w:r>
          <w:r w:rsidR="00141B9F" w:rsidRPr="00DA3613">
            <w:rPr>
              <w:sz w:val="22"/>
              <w:szCs w:val="22"/>
            </w:rPr>
            <w:t>и</w:t>
          </w:r>
          <w:r w:rsidR="00073BF5">
            <w:rPr>
              <w:sz w:val="22"/>
              <w:szCs w:val="22"/>
            </w:rPr>
            <w:t xml:space="preserve"> </w:t>
          </w:r>
          <w:r w:rsidR="00141B9F" w:rsidRPr="00DA3613">
            <w:rPr>
              <w:sz w:val="22"/>
              <w:szCs w:val="22"/>
            </w:rPr>
            <w:t>&lt;________________________ «___________________» (_________________ «______________»)&gt;,</w:t>
          </w:r>
          <w:r w:rsidR="00141B9F" w:rsidRPr="00DA3613">
            <w:rPr>
              <w:bCs/>
              <w:sz w:val="22"/>
              <w:szCs w:val="22"/>
            </w:rPr>
            <w:t xml:space="preserve"> именуемое в дальнейшем «Подрядчик»,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00141B9F" w:rsidRPr="00DA3613">
            <w:rPr>
              <w:sz w:val="22"/>
              <w:szCs w:val="22"/>
            </w:rPr>
            <w:t>приложение, именуемое в дальнейшем «Приложение», к вышеуказанному Договору о нижеследующем:</w:t>
          </w:r>
        </w:p>
        <w:p w14:paraId="7A6B2BC7" w14:textId="77777777" w:rsidR="00054BD9" w:rsidRPr="00DA3613" w:rsidRDefault="00054BD9" w:rsidP="00054BD9">
          <w:pPr>
            <w:spacing w:line="276" w:lineRule="auto"/>
            <w:ind w:firstLine="567"/>
            <w:jc w:val="both"/>
            <w:rPr>
              <w:sz w:val="22"/>
              <w:szCs w:val="22"/>
            </w:rPr>
          </w:pPr>
        </w:p>
        <w:p w14:paraId="7C7B625B" w14:textId="77777777" w:rsidR="00141B9F" w:rsidRPr="00054BD9" w:rsidRDefault="00141B9F" w:rsidP="00054BD9">
          <w:pPr>
            <w:pStyle w:val="af5"/>
            <w:numPr>
              <w:ilvl w:val="0"/>
              <w:numId w:val="23"/>
            </w:numPr>
            <w:spacing w:line="276" w:lineRule="auto"/>
            <w:jc w:val="both"/>
            <w:rPr>
              <w:rFonts w:ascii="Arial" w:hAnsi="Arial" w:cs="Arial"/>
              <w:sz w:val="22"/>
              <w:szCs w:val="22"/>
              <w:lang w:val="ru-RU"/>
            </w:rPr>
          </w:pPr>
          <w:r w:rsidRPr="00DA3613">
            <w:rPr>
              <w:rFonts w:ascii="Arial" w:hAnsi="Arial" w:cs="Arial"/>
              <w:bCs/>
              <w:sz w:val="22"/>
              <w:szCs w:val="22"/>
              <w:lang w:val="ru-RU"/>
            </w:rPr>
            <w:t xml:space="preserve">Подрядчик поставляет и передает в собственность Заказчика </w:t>
          </w:r>
          <w:r w:rsidRPr="00DA3613">
            <w:rPr>
              <w:rFonts w:ascii="Arial" w:hAnsi="Arial" w:cs="Arial"/>
              <w:color w:val="000000"/>
              <w:sz w:val="22"/>
              <w:szCs w:val="22"/>
              <w:lang w:val="ru-RU"/>
            </w:rPr>
            <w:t>следующее Оборудование</w:t>
          </w:r>
          <w:r w:rsidRPr="00DA3613">
            <w:rPr>
              <w:rFonts w:ascii="Arial" w:hAnsi="Arial" w:cs="Arial"/>
              <w:bCs/>
              <w:sz w:val="22"/>
              <w:szCs w:val="22"/>
              <w:lang w:val="ru-RU"/>
            </w:rPr>
            <w:t>:</w:t>
          </w:r>
        </w:p>
        <w:tbl>
          <w:tblPr>
            <w:tblW w:w="102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32"/>
            <w:gridCol w:w="2857"/>
            <w:gridCol w:w="995"/>
            <w:gridCol w:w="1138"/>
            <w:gridCol w:w="1423"/>
            <w:gridCol w:w="1422"/>
            <w:gridCol w:w="1707"/>
          </w:tblGrid>
          <w:tr w:rsidR="00141B9F" w:rsidRPr="00DA3613" w14:paraId="531B3307" w14:textId="77777777" w:rsidTr="004678EC">
            <w:trPr>
              <w:trHeight w:val="417"/>
            </w:trPr>
            <w:tc>
              <w:tcPr>
                <w:tcW w:w="732" w:type="dxa"/>
                <w:vMerge w:val="restart"/>
                <w:shd w:val="clear" w:color="auto" w:fill="BFBFBF"/>
                <w:vAlign w:val="center"/>
              </w:tcPr>
              <w:p w14:paraId="24794102" w14:textId="77777777" w:rsidR="00141B9F" w:rsidRPr="00DA3613" w:rsidRDefault="00141B9F" w:rsidP="00DA3613">
                <w:pPr>
                  <w:spacing w:line="276" w:lineRule="auto"/>
                  <w:jc w:val="center"/>
                  <w:rPr>
                    <w:b/>
                    <w:sz w:val="22"/>
                    <w:szCs w:val="22"/>
                  </w:rPr>
                </w:pPr>
                <w:r w:rsidRPr="00DA3613">
                  <w:rPr>
                    <w:b/>
                    <w:sz w:val="22"/>
                    <w:szCs w:val="22"/>
                  </w:rPr>
                  <w:t>№</w:t>
                </w:r>
              </w:p>
              <w:p w14:paraId="5ABFBE9E" w14:textId="77777777" w:rsidR="00141B9F" w:rsidRPr="00DA3613" w:rsidRDefault="00141B9F" w:rsidP="00DA3613">
                <w:pPr>
                  <w:spacing w:line="276" w:lineRule="auto"/>
                  <w:jc w:val="center"/>
                  <w:rPr>
                    <w:b/>
                    <w:sz w:val="22"/>
                    <w:szCs w:val="22"/>
                  </w:rPr>
                </w:pPr>
                <w:r w:rsidRPr="00DA3613">
                  <w:rPr>
                    <w:b/>
                    <w:sz w:val="22"/>
                    <w:szCs w:val="22"/>
                  </w:rPr>
                  <w:t>п/п</w:t>
                </w:r>
              </w:p>
            </w:tc>
            <w:tc>
              <w:tcPr>
                <w:tcW w:w="2857" w:type="dxa"/>
                <w:vMerge w:val="restart"/>
                <w:shd w:val="clear" w:color="auto" w:fill="BFBFBF"/>
                <w:vAlign w:val="center"/>
              </w:tcPr>
              <w:p w14:paraId="0900ABE3" w14:textId="77777777" w:rsidR="00141B9F" w:rsidRPr="00DA3613" w:rsidRDefault="00141B9F" w:rsidP="00DA3613">
                <w:pPr>
                  <w:spacing w:line="276" w:lineRule="auto"/>
                  <w:jc w:val="center"/>
                  <w:rPr>
                    <w:b/>
                    <w:sz w:val="22"/>
                    <w:szCs w:val="22"/>
                  </w:rPr>
                </w:pPr>
                <w:r w:rsidRPr="00DA3613">
                  <w:rPr>
                    <w:b/>
                    <w:sz w:val="22"/>
                    <w:szCs w:val="22"/>
                  </w:rPr>
                  <w:t>Наименование Оборудования</w:t>
                </w:r>
              </w:p>
              <w:p w14:paraId="79CED9EF" w14:textId="77777777" w:rsidR="00141B9F" w:rsidRPr="00DA3613" w:rsidRDefault="00141B9F" w:rsidP="00DA3613">
                <w:pPr>
                  <w:spacing w:line="276" w:lineRule="auto"/>
                  <w:jc w:val="center"/>
                  <w:rPr>
                    <w:b/>
                    <w:sz w:val="22"/>
                    <w:szCs w:val="22"/>
                  </w:rPr>
                </w:pPr>
              </w:p>
            </w:tc>
            <w:tc>
              <w:tcPr>
                <w:tcW w:w="995" w:type="dxa"/>
                <w:vMerge w:val="restart"/>
                <w:shd w:val="clear" w:color="auto" w:fill="BFBFBF"/>
                <w:vAlign w:val="center"/>
              </w:tcPr>
              <w:p w14:paraId="0F8BA80E" w14:textId="77777777" w:rsidR="00141B9F" w:rsidRPr="00DA3613" w:rsidRDefault="00141B9F" w:rsidP="00DA3613">
                <w:pPr>
                  <w:spacing w:line="276" w:lineRule="auto"/>
                  <w:jc w:val="center"/>
                  <w:rPr>
                    <w:b/>
                    <w:sz w:val="22"/>
                    <w:szCs w:val="22"/>
                    <w:lang w:val="en-US"/>
                  </w:rPr>
                </w:pPr>
                <w:r w:rsidRPr="00DA3613">
                  <w:rPr>
                    <w:b/>
                    <w:sz w:val="22"/>
                    <w:szCs w:val="22"/>
                  </w:rPr>
                  <w:t>Ед. изм.</w:t>
                </w:r>
              </w:p>
            </w:tc>
            <w:tc>
              <w:tcPr>
                <w:tcW w:w="1138" w:type="dxa"/>
                <w:vMerge w:val="restart"/>
                <w:shd w:val="clear" w:color="auto" w:fill="BFBFBF"/>
                <w:vAlign w:val="center"/>
              </w:tcPr>
              <w:p w14:paraId="7BBAC8DF" w14:textId="77777777" w:rsidR="00141B9F" w:rsidRPr="00DA3613" w:rsidRDefault="00141B9F" w:rsidP="00DA3613">
                <w:pPr>
                  <w:spacing w:line="276" w:lineRule="auto"/>
                  <w:jc w:val="center"/>
                  <w:rPr>
                    <w:sz w:val="22"/>
                    <w:szCs w:val="22"/>
                    <w:lang w:val="en-US"/>
                  </w:rPr>
                </w:pPr>
                <w:r w:rsidRPr="00DA3613">
                  <w:rPr>
                    <w:b/>
                    <w:sz w:val="22"/>
                    <w:szCs w:val="22"/>
                  </w:rPr>
                  <w:t>Кол-во</w:t>
                </w:r>
              </w:p>
            </w:tc>
            <w:tc>
              <w:tcPr>
                <w:tcW w:w="1423" w:type="dxa"/>
                <w:vMerge w:val="restart"/>
                <w:shd w:val="clear" w:color="auto" w:fill="BFBFBF"/>
                <w:vAlign w:val="center"/>
              </w:tcPr>
              <w:p w14:paraId="47B8FE29" w14:textId="77777777" w:rsidR="00141B9F" w:rsidRPr="00DA3613" w:rsidRDefault="00141B9F" w:rsidP="00DA3613">
                <w:pPr>
                  <w:spacing w:line="276" w:lineRule="auto"/>
                  <w:jc w:val="center"/>
                  <w:rPr>
                    <w:b/>
                    <w:sz w:val="22"/>
                    <w:szCs w:val="22"/>
                  </w:rPr>
                </w:pPr>
              </w:p>
              <w:sdt>
                <w:sdtPr>
                  <w:rPr>
                    <w:b/>
                    <w:sz w:val="22"/>
                    <w:szCs w:val="22"/>
                  </w:rPr>
                  <w:id w:val="-1009828000"/>
                  <w:placeholder>
                    <w:docPart w:val="AD939D04241A4ACDA3F50253B05FEB1C"/>
                  </w:placeholder>
                </w:sdtPr>
                <w:sdtEndPr/>
                <w:sdtContent>
                  <w:p w14:paraId="1EFB3B25" w14:textId="77777777" w:rsidR="00141B9F" w:rsidRPr="00DA3613" w:rsidRDefault="00141B9F" w:rsidP="00DA3613">
                    <w:pPr>
                      <w:spacing w:line="276" w:lineRule="auto"/>
                      <w:jc w:val="center"/>
                      <w:rPr>
                        <w:b/>
                        <w:sz w:val="22"/>
                        <w:szCs w:val="22"/>
                      </w:rPr>
                    </w:pPr>
                    <w:r w:rsidRPr="00DA3613">
                      <w:rPr>
                        <w:b/>
                        <w:sz w:val="22"/>
                        <w:szCs w:val="22"/>
                      </w:rPr>
                      <w:t>Сумма, ед., с НДС</w:t>
                    </w:r>
                  </w:p>
                </w:sdtContent>
              </w:sdt>
              <w:p w14:paraId="2718C286" w14:textId="77777777" w:rsidR="00141B9F" w:rsidRPr="00DA3613" w:rsidRDefault="00141B9F" w:rsidP="00DA3613">
                <w:pPr>
                  <w:spacing w:line="276" w:lineRule="auto"/>
                  <w:jc w:val="center"/>
                  <w:rPr>
                    <w:sz w:val="22"/>
                    <w:szCs w:val="22"/>
                    <w:lang w:val="en-US"/>
                  </w:rPr>
                </w:pPr>
              </w:p>
              <w:p w14:paraId="7BEB5E7A" w14:textId="77777777" w:rsidR="00141B9F" w:rsidRPr="00DA3613" w:rsidRDefault="00141B9F" w:rsidP="00DA3613">
                <w:pPr>
                  <w:spacing w:line="276" w:lineRule="auto"/>
                  <w:jc w:val="center"/>
                  <w:rPr>
                    <w:sz w:val="22"/>
                    <w:szCs w:val="22"/>
                  </w:rPr>
                </w:pPr>
              </w:p>
            </w:tc>
            <w:tc>
              <w:tcPr>
                <w:tcW w:w="1422" w:type="dxa"/>
                <w:vMerge w:val="restart"/>
                <w:shd w:val="clear" w:color="auto" w:fill="BFBFBF"/>
                <w:vAlign w:val="center"/>
              </w:tcPr>
              <w:sdt>
                <w:sdtPr>
                  <w:rPr>
                    <w:b/>
                    <w:sz w:val="22"/>
                    <w:szCs w:val="22"/>
                  </w:rPr>
                  <w:id w:val="1078941969"/>
                  <w:placeholder>
                    <w:docPart w:val="AD939D04241A4ACDA3F50253B05FEB1C"/>
                  </w:placeholder>
                </w:sdtPr>
                <w:sdtEndPr/>
                <w:sdtContent>
                  <w:p w14:paraId="0F945952" w14:textId="77777777" w:rsidR="00141B9F" w:rsidRPr="00DA3613" w:rsidRDefault="00141B9F" w:rsidP="00DA3613">
                    <w:pPr>
                      <w:spacing w:line="276" w:lineRule="auto"/>
                      <w:jc w:val="center"/>
                      <w:rPr>
                        <w:b/>
                        <w:sz w:val="22"/>
                        <w:szCs w:val="22"/>
                      </w:rPr>
                    </w:pPr>
                    <w:r w:rsidRPr="00DA3613">
                      <w:rPr>
                        <w:b/>
                        <w:sz w:val="22"/>
                        <w:szCs w:val="22"/>
                      </w:rPr>
                      <w:t>Сумма всего,</w:t>
                    </w:r>
                    <w:r w:rsidRPr="00DA3613">
                      <w:rPr>
                        <w:b/>
                        <w:sz w:val="22"/>
                        <w:szCs w:val="22"/>
                      </w:rPr>
                      <w:br/>
                      <w:t>с НДС</w:t>
                    </w:r>
                  </w:p>
                </w:sdtContent>
              </w:sdt>
            </w:tc>
            <w:tc>
              <w:tcPr>
                <w:tcW w:w="1707" w:type="dxa"/>
                <w:vMerge w:val="restart"/>
                <w:shd w:val="clear" w:color="auto" w:fill="BFBFBF"/>
                <w:vAlign w:val="center"/>
              </w:tcPr>
              <w:p w14:paraId="493360F3" w14:textId="77777777" w:rsidR="00141B9F" w:rsidRPr="00DA3613" w:rsidRDefault="00141B9F" w:rsidP="00DA3613">
                <w:pPr>
                  <w:spacing w:line="276" w:lineRule="auto"/>
                  <w:jc w:val="center"/>
                  <w:rPr>
                    <w:b/>
                    <w:sz w:val="22"/>
                    <w:szCs w:val="22"/>
                    <w:lang w:val="en-US"/>
                  </w:rPr>
                </w:pPr>
                <w:r w:rsidRPr="00DA3613">
                  <w:rPr>
                    <w:b/>
                    <w:sz w:val="22"/>
                    <w:szCs w:val="22"/>
                  </w:rPr>
                  <w:t>Место поставки</w:t>
                </w:r>
              </w:p>
            </w:tc>
          </w:tr>
          <w:tr w:rsidR="00141B9F" w:rsidRPr="00DA3613" w14:paraId="2780D6F4" w14:textId="77777777" w:rsidTr="004678EC">
            <w:trPr>
              <w:trHeight w:val="291"/>
            </w:trPr>
            <w:tc>
              <w:tcPr>
                <w:tcW w:w="732" w:type="dxa"/>
                <w:vMerge/>
                <w:shd w:val="clear" w:color="auto" w:fill="BFBFBF"/>
                <w:vAlign w:val="center"/>
              </w:tcPr>
              <w:p w14:paraId="55816AD5" w14:textId="77777777" w:rsidR="00141B9F" w:rsidRPr="00DA3613" w:rsidRDefault="00141B9F" w:rsidP="00DA3613">
                <w:pPr>
                  <w:spacing w:line="276" w:lineRule="auto"/>
                  <w:jc w:val="center"/>
                  <w:rPr>
                    <w:sz w:val="22"/>
                    <w:szCs w:val="22"/>
                  </w:rPr>
                </w:pPr>
              </w:p>
            </w:tc>
            <w:tc>
              <w:tcPr>
                <w:tcW w:w="2857" w:type="dxa"/>
                <w:vMerge/>
                <w:shd w:val="clear" w:color="auto" w:fill="BFBFBF"/>
                <w:vAlign w:val="center"/>
              </w:tcPr>
              <w:p w14:paraId="60EC5EAB" w14:textId="77777777" w:rsidR="00141B9F" w:rsidRPr="00DA3613" w:rsidRDefault="00141B9F" w:rsidP="00DA3613">
                <w:pPr>
                  <w:spacing w:line="276" w:lineRule="auto"/>
                  <w:jc w:val="center"/>
                  <w:rPr>
                    <w:sz w:val="22"/>
                    <w:szCs w:val="22"/>
                  </w:rPr>
                </w:pPr>
              </w:p>
            </w:tc>
            <w:tc>
              <w:tcPr>
                <w:tcW w:w="995" w:type="dxa"/>
                <w:vMerge/>
                <w:shd w:val="clear" w:color="auto" w:fill="BFBFBF"/>
                <w:vAlign w:val="center"/>
              </w:tcPr>
              <w:p w14:paraId="66F8B889" w14:textId="77777777" w:rsidR="00141B9F" w:rsidRPr="00DA3613" w:rsidRDefault="00141B9F" w:rsidP="00DA3613">
                <w:pPr>
                  <w:spacing w:line="276" w:lineRule="auto"/>
                  <w:jc w:val="center"/>
                  <w:rPr>
                    <w:sz w:val="22"/>
                    <w:szCs w:val="22"/>
                  </w:rPr>
                </w:pPr>
              </w:p>
            </w:tc>
            <w:tc>
              <w:tcPr>
                <w:tcW w:w="1138" w:type="dxa"/>
                <w:vMerge/>
                <w:shd w:val="clear" w:color="auto" w:fill="BFBFBF"/>
                <w:vAlign w:val="center"/>
              </w:tcPr>
              <w:p w14:paraId="6ECC479E" w14:textId="77777777" w:rsidR="00141B9F" w:rsidRPr="00DA3613" w:rsidRDefault="00141B9F" w:rsidP="00DA3613">
                <w:pPr>
                  <w:spacing w:line="276" w:lineRule="auto"/>
                  <w:jc w:val="center"/>
                  <w:rPr>
                    <w:sz w:val="22"/>
                    <w:szCs w:val="22"/>
                  </w:rPr>
                </w:pPr>
              </w:p>
            </w:tc>
            <w:tc>
              <w:tcPr>
                <w:tcW w:w="1423" w:type="dxa"/>
                <w:vMerge/>
                <w:shd w:val="clear" w:color="auto" w:fill="BFBFBF"/>
                <w:vAlign w:val="center"/>
              </w:tcPr>
              <w:p w14:paraId="2DE46F29" w14:textId="77777777" w:rsidR="00141B9F" w:rsidRPr="00DA3613" w:rsidRDefault="00141B9F" w:rsidP="00DA3613">
                <w:pPr>
                  <w:spacing w:line="276" w:lineRule="auto"/>
                  <w:jc w:val="center"/>
                  <w:rPr>
                    <w:sz w:val="22"/>
                    <w:szCs w:val="22"/>
                  </w:rPr>
                </w:pPr>
              </w:p>
            </w:tc>
            <w:tc>
              <w:tcPr>
                <w:tcW w:w="1422" w:type="dxa"/>
                <w:vMerge/>
                <w:shd w:val="clear" w:color="auto" w:fill="BFBFBF"/>
                <w:vAlign w:val="center"/>
              </w:tcPr>
              <w:p w14:paraId="2F894DFD" w14:textId="77777777" w:rsidR="00141B9F" w:rsidRPr="00DA3613" w:rsidRDefault="00141B9F" w:rsidP="00DA3613">
                <w:pPr>
                  <w:spacing w:line="276" w:lineRule="auto"/>
                  <w:jc w:val="center"/>
                  <w:rPr>
                    <w:sz w:val="22"/>
                    <w:szCs w:val="22"/>
                  </w:rPr>
                </w:pPr>
              </w:p>
            </w:tc>
            <w:tc>
              <w:tcPr>
                <w:tcW w:w="1707" w:type="dxa"/>
                <w:vMerge/>
                <w:shd w:val="clear" w:color="auto" w:fill="BFBFBF"/>
                <w:vAlign w:val="center"/>
              </w:tcPr>
              <w:p w14:paraId="4181B16F" w14:textId="77777777" w:rsidR="00141B9F" w:rsidRPr="00DA3613" w:rsidRDefault="00141B9F" w:rsidP="00DA3613">
                <w:pPr>
                  <w:spacing w:line="276" w:lineRule="auto"/>
                  <w:jc w:val="center"/>
                  <w:rPr>
                    <w:b/>
                    <w:sz w:val="22"/>
                    <w:szCs w:val="22"/>
                  </w:rPr>
                </w:pPr>
              </w:p>
            </w:tc>
          </w:tr>
          <w:tr w:rsidR="00141B9F" w:rsidRPr="00DA3613" w14:paraId="7826C282" w14:textId="77777777" w:rsidTr="004678EC">
            <w:trPr>
              <w:trHeight w:val="108"/>
            </w:trPr>
            <w:tc>
              <w:tcPr>
                <w:tcW w:w="732" w:type="dxa"/>
                <w:shd w:val="clear" w:color="auto" w:fill="BFBFBF"/>
                <w:vAlign w:val="center"/>
              </w:tcPr>
              <w:p w14:paraId="14C30A23" w14:textId="77777777" w:rsidR="00141B9F" w:rsidRPr="00DA3613" w:rsidRDefault="00141B9F" w:rsidP="00DA3613">
                <w:pPr>
                  <w:spacing w:line="276" w:lineRule="auto"/>
                  <w:jc w:val="center"/>
                  <w:rPr>
                    <w:sz w:val="22"/>
                    <w:szCs w:val="22"/>
                  </w:rPr>
                </w:pPr>
              </w:p>
            </w:tc>
            <w:tc>
              <w:tcPr>
                <w:tcW w:w="2857" w:type="dxa"/>
                <w:shd w:val="clear" w:color="auto" w:fill="BFBFBF"/>
                <w:vAlign w:val="center"/>
              </w:tcPr>
              <w:p w14:paraId="19689CBC" w14:textId="77777777" w:rsidR="00141B9F" w:rsidRPr="00DA3613" w:rsidRDefault="00141B9F" w:rsidP="00DA3613">
                <w:pPr>
                  <w:pStyle w:val="af5"/>
                  <w:spacing w:line="276" w:lineRule="auto"/>
                  <w:jc w:val="center"/>
                  <w:rPr>
                    <w:rFonts w:ascii="Arial" w:hAnsi="Arial" w:cs="Arial"/>
                    <w:sz w:val="22"/>
                    <w:szCs w:val="22"/>
                    <w:lang w:val="ru-RU"/>
                  </w:rPr>
                </w:pPr>
              </w:p>
            </w:tc>
            <w:tc>
              <w:tcPr>
                <w:tcW w:w="995" w:type="dxa"/>
                <w:shd w:val="clear" w:color="auto" w:fill="BFBFBF"/>
                <w:vAlign w:val="center"/>
              </w:tcPr>
              <w:p w14:paraId="5D519EBA" w14:textId="77777777" w:rsidR="00141B9F" w:rsidRPr="00DA3613" w:rsidRDefault="00141B9F" w:rsidP="00DA3613">
                <w:pPr>
                  <w:spacing w:line="276" w:lineRule="auto"/>
                  <w:jc w:val="center"/>
                  <w:rPr>
                    <w:sz w:val="22"/>
                    <w:szCs w:val="22"/>
                  </w:rPr>
                </w:pPr>
              </w:p>
            </w:tc>
            <w:tc>
              <w:tcPr>
                <w:tcW w:w="1138" w:type="dxa"/>
                <w:shd w:val="clear" w:color="auto" w:fill="BFBFBF"/>
                <w:vAlign w:val="center"/>
              </w:tcPr>
              <w:p w14:paraId="1F433BE2" w14:textId="77777777" w:rsidR="00141B9F" w:rsidRPr="00DA3613" w:rsidRDefault="00141B9F" w:rsidP="00DA3613">
                <w:pPr>
                  <w:spacing w:line="276" w:lineRule="auto"/>
                  <w:jc w:val="center"/>
                  <w:rPr>
                    <w:sz w:val="22"/>
                    <w:szCs w:val="22"/>
                  </w:rPr>
                </w:pPr>
              </w:p>
            </w:tc>
            <w:tc>
              <w:tcPr>
                <w:tcW w:w="1423" w:type="dxa"/>
                <w:shd w:val="clear" w:color="auto" w:fill="BFBFBF"/>
                <w:vAlign w:val="center"/>
              </w:tcPr>
              <w:p w14:paraId="715D1FAB" w14:textId="77777777" w:rsidR="00141B9F" w:rsidRPr="00DA3613" w:rsidRDefault="00141B9F" w:rsidP="00DA3613">
                <w:pPr>
                  <w:spacing w:line="276" w:lineRule="auto"/>
                  <w:jc w:val="center"/>
                  <w:rPr>
                    <w:sz w:val="22"/>
                    <w:szCs w:val="22"/>
                  </w:rPr>
                </w:pPr>
              </w:p>
            </w:tc>
            <w:tc>
              <w:tcPr>
                <w:tcW w:w="1422" w:type="dxa"/>
                <w:shd w:val="clear" w:color="auto" w:fill="BFBFBF"/>
                <w:vAlign w:val="center"/>
              </w:tcPr>
              <w:p w14:paraId="1C94E9C5" w14:textId="77777777" w:rsidR="00141B9F" w:rsidRPr="00DA3613" w:rsidRDefault="00141B9F" w:rsidP="00DA3613">
                <w:pPr>
                  <w:spacing w:line="276" w:lineRule="auto"/>
                  <w:jc w:val="center"/>
                  <w:rPr>
                    <w:sz w:val="22"/>
                    <w:szCs w:val="22"/>
                  </w:rPr>
                </w:pPr>
              </w:p>
            </w:tc>
            <w:tc>
              <w:tcPr>
                <w:tcW w:w="1707" w:type="dxa"/>
                <w:shd w:val="clear" w:color="auto" w:fill="BFBFBF"/>
                <w:vAlign w:val="center"/>
              </w:tcPr>
              <w:p w14:paraId="17D8EDC8" w14:textId="77777777" w:rsidR="00141B9F" w:rsidRPr="00DA3613" w:rsidRDefault="00141B9F" w:rsidP="00DA3613">
                <w:pPr>
                  <w:spacing w:line="276" w:lineRule="auto"/>
                  <w:jc w:val="center"/>
                  <w:rPr>
                    <w:sz w:val="22"/>
                    <w:szCs w:val="22"/>
                  </w:rPr>
                </w:pPr>
              </w:p>
            </w:tc>
          </w:tr>
          <w:tr w:rsidR="00141B9F" w:rsidRPr="00DA3613" w14:paraId="2C05F43F" w14:textId="77777777" w:rsidTr="004678EC">
            <w:trPr>
              <w:trHeight w:val="160"/>
            </w:trPr>
            <w:tc>
              <w:tcPr>
                <w:tcW w:w="3589" w:type="dxa"/>
                <w:gridSpan w:val="2"/>
                <w:shd w:val="clear" w:color="auto" w:fill="BFBFBF"/>
                <w:vAlign w:val="center"/>
              </w:tcPr>
              <w:p w14:paraId="0200DF8E" w14:textId="77777777" w:rsidR="00141B9F" w:rsidRPr="00DA3613" w:rsidRDefault="00141B9F" w:rsidP="00DA3613">
                <w:pPr>
                  <w:spacing w:line="276" w:lineRule="auto"/>
                  <w:jc w:val="center"/>
                  <w:rPr>
                    <w:b/>
                    <w:sz w:val="22"/>
                    <w:szCs w:val="22"/>
                  </w:rPr>
                </w:pPr>
                <w:r w:rsidRPr="00DA3613">
                  <w:rPr>
                    <w:b/>
                    <w:sz w:val="22"/>
                    <w:szCs w:val="22"/>
                  </w:rPr>
                  <w:t>ИТОГО</w:t>
                </w:r>
              </w:p>
            </w:tc>
            <w:tc>
              <w:tcPr>
                <w:tcW w:w="995" w:type="dxa"/>
                <w:shd w:val="clear" w:color="auto" w:fill="BFBFBF"/>
                <w:vAlign w:val="center"/>
              </w:tcPr>
              <w:p w14:paraId="768CF478" w14:textId="77777777" w:rsidR="00141B9F" w:rsidRPr="00DA3613" w:rsidRDefault="00141B9F" w:rsidP="00DA3613">
                <w:pPr>
                  <w:spacing w:line="276" w:lineRule="auto"/>
                  <w:jc w:val="center"/>
                  <w:rPr>
                    <w:b/>
                    <w:sz w:val="22"/>
                    <w:szCs w:val="22"/>
                  </w:rPr>
                </w:pPr>
              </w:p>
            </w:tc>
            <w:tc>
              <w:tcPr>
                <w:tcW w:w="1138" w:type="dxa"/>
                <w:shd w:val="clear" w:color="auto" w:fill="BFBFBF"/>
                <w:vAlign w:val="center"/>
              </w:tcPr>
              <w:p w14:paraId="188B8E0B" w14:textId="77777777" w:rsidR="00141B9F" w:rsidRPr="00DA3613" w:rsidRDefault="00141B9F" w:rsidP="00DA3613">
                <w:pPr>
                  <w:spacing w:line="276" w:lineRule="auto"/>
                  <w:jc w:val="center"/>
                  <w:rPr>
                    <w:b/>
                    <w:sz w:val="22"/>
                    <w:szCs w:val="22"/>
                  </w:rPr>
                </w:pPr>
              </w:p>
            </w:tc>
            <w:tc>
              <w:tcPr>
                <w:tcW w:w="1423" w:type="dxa"/>
                <w:shd w:val="clear" w:color="auto" w:fill="BFBFBF"/>
                <w:vAlign w:val="center"/>
              </w:tcPr>
              <w:p w14:paraId="3CD4FC83" w14:textId="77777777" w:rsidR="00141B9F" w:rsidRPr="00DA3613" w:rsidRDefault="00141B9F" w:rsidP="00DA3613">
                <w:pPr>
                  <w:spacing w:line="276" w:lineRule="auto"/>
                  <w:jc w:val="center"/>
                  <w:rPr>
                    <w:b/>
                    <w:sz w:val="22"/>
                    <w:szCs w:val="22"/>
                    <w:lang w:val="en-US"/>
                  </w:rPr>
                </w:pPr>
              </w:p>
            </w:tc>
            <w:tc>
              <w:tcPr>
                <w:tcW w:w="1422" w:type="dxa"/>
                <w:shd w:val="clear" w:color="auto" w:fill="BFBFBF"/>
                <w:vAlign w:val="center"/>
              </w:tcPr>
              <w:p w14:paraId="51E7F020" w14:textId="77777777" w:rsidR="00141B9F" w:rsidRPr="00DA3613" w:rsidRDefault="00141B9F" w:rsidP="00DA3613">
                <w:pPr>
                  <w:spacing w:line="276" w:lineRule="auto"/>
                  <w:jc w:val="center"/>
                  <w:rPr>
                    <w:b/>
                    <w:sz w:val="22"/>
                    <w:szCs w:val="22"/>
                  </w:rPr>
                </w:pPr>
              </w:p>
            </w:tc>
            <w:tc>
              <w:tcPr>
                <w:tcW w:w="1707" w:type="dxa"/>
                <w:shd w:val="clear" w:color="auto" w:fill="BFBFBF"/>
                <w:vAlign w:val="center"/>
              </w:tcPr>
              <w:p w14:paraId="49F3E0DA" w14:textId="77777777" w:rsidR="00141B9F" w:rsidRPr="00DA3613" w:rsidRDefault="00141B9F" w:rsidP="00DA3613">
                <w:pPr>
                  <w:spacing w:line="276" w:lineRule="auto"/>
                  <w:jc w:val="center"/>
                  <w:rPr>
                    <w:b/>
                    <w:sz w:val="22"/>
                    <w:szCs w:val="22"/>
                  </w:rPr>
                </w:pPr>
              </w:p>
            </w:tc>
          </w:tr>
        </w:tbl>
        <w:p w14:paraId="7B77E1AF" w14:textId="77777777" w:rsidR="00141B9F" w:rsidRPr="00DA3613" w:rsidRDefault="00141B9F" w:rsidP="00DA3613">
          <w:pPr>
            <w:spacing w:line="276" w:lineRule="auto"/>
            <w:rPr>
              <w:sz w:val="22"/>
              <w:szCs w:val="22"/>
            </w:rPr>
          </w:pPr>
        </w:p>
        <w:p w14:paraId="4119FDBF" w14:textId="77777777" w:rsidR="00141B9F" w:rsidRPr="00DA3613" w:rsidRDefault="00141B9F" w:rsidP="00DA3613">
          <w:pPr>
            <w:spacing w:line="276" w:lineRule="auto"/>
            <w:rPr>
              <w:sz w:val="22"/>
              <w:szCs w:val="22"/>
            </w:rPr>
          </w:pPr>
          <w:r w:rsidRPr="00DA3613">
            <w:rPr>
              <w:sz w:val="22"/>
              <w:szCs w:val="22"/>
            </w:rPr>
            <w:t>ИТОГО: _____________ (</w:t>
          </w:r>
          <w:r w:rsidRPr="00DA3613">
            <w:rPr>
              <w:i/>
              <w:sz w:val="22"/>
              <w:szCs w:val="22"/>
            </w:rPr>
            <w:t>____________________)</w:t>
          </w:r>
          <w:r w:rsidR="003F489C">
            <w:rPr>
              <w:i/>
              <w:sz w:val="22"/>
              <w:szCs w:val="22"/>
            </w:rPr>
            <w:t>,</w:t>
          </w:r>
          <w:r w:rsidRPr="00DA3613">
            <w:rPr>
              <w:i/>
              <w:sz w:val="22"/>
              <w:szCs w:val="22"/>
            </w:rPr>
            <w:t xml:space="preserve"> </w:t>
          </w:r>
          <w:sdt>
            <w:sdtPr>
              <w:rPr>
                <w:i/>
                <w:sz w:val="22"/>
                <w:szCs w:val="22"/>
              </w:rPr>
              <w:id w:val="-1106578275"/>
              <w:placeholder>
                <w:docPart w:val="AD939D04241A4ACDA3F50253B05FEB1C"/>
              </w:placeholder>
            </w:sdtPr>
            <w:sdtEndPr>
              <w:rPr>
                <w:i w:val="0"/>
              </w:rPr>
            </w:sdtEndPr>
            <w:sdtContent>
              <w:r w:rsidR="003F489C" w:rsidRPr="003F489C">
                <w:rPr>
                  <w:sz w:val="22"/>
                  <w:szCs w:val="22"/>
                </w:rPr>
                <w:t xml:space="preserve">НДС не облагается в соответствии с _________", либо "в </w:t>
              </w:r>
              <w:proofErr w:type="gramStart"/>
              <w:r w:rsidR="003F489C" w:rsidRPr="003F489C">
                <w:rPr>
                  <w:sz w:val="22"/>
                  <w:szCs w:val="22"/>
                </w:rPr>
                <w:t>т.ч.</w:t>
              </w:r>
              <w:proofErr w:type="gramEnd"/>
              <w:r w:rsidR="003F489C" w:rsidRPr="003F489C">
                <w:rPr>
                  <w:sz w:val="22"/>
                  <w:szCs w:val="22"/>
                </w:rPr>
                <w:t xml:space="preserve"> НДС по ставке ___% - ______ руб.", либо "кроме того НДС по ставке___% - __________ руб."</w:t>
              </w:r>
              <w:r w:rsidR="003F489C">
                <w:rPr>
                  <w:sz w:val="22"/>
                  <w:szCs w:val="22"/>
                </w:rPr>
                <w:t>.</w:t>
              </w:r>
            </w:sdtContent>
          </w:sdt>
        </w:p>
        <w:p w14:paraId="1D2855F1" w14:textId="77777777" w:rsidR="00141B9F" w:rsidRPr="00DA3613" w:rsidRDefault="00141B9F" w:rsidP="00DA3613">
          <w:pPr>
            <w:spacing w:line="276" w:lineRule="auto"/>
            <w:jc w:val="both"/>
            <w:rPr>
              <w:bCs/>
              <w:sz w:val="22"/>
              <w:szCs w:val="22"/>
            </w:rPr>
          </w:pPr>
        </w:p>
        <w:p w14:paraId="2F75B1F4" w14:textId="77777777" w:rsidR="00141B9F" w:rsidRPr="00DA3613" w:rsidRDefault="00141B9F" w:rsidP="00DA3613">
          <w:pPr>
            <w:pStyle w:val="af5"/>
            <w:numPr>
              <w:ilvl w:val="0"/>
              <w:numId w:val="23"/>
            </w:numPr>
            <w:spacing w:line="276" w:lineRule="auto"/>
            <w:jc w:val="both"/>
            <w:rPr>
              <w:rFonts w:ascii="Arial" w:hAnsi="Arial" w:cs="Arial"/>
              <w:b/>
              <w:bCs/>
              <w:sz w:val="22"/>
              <w:szCs w:val="22"/>
              <w:lang w:val="ru-RU"/>
            </w:rPr>
          </w:pPr>
          <w:r w:rsidRPr="00DA3613">
            <w:rPr>
              <w:rFonts w:ascii="Arial" w:hAnsi="Arial" w:cs="Arial"/>
              <w:b/>
              <w:bCs/>
              <w:sz w:val="22"/>
              <w:szCs w:val="22"/>
              <w:lang w:val="ru-RU"/>
            </w:rPr>
            <w:t>Условия поставки:</w:t>
          </w:r>
        </w:p>
        <w:p w14:paraId="5138A858" w14:textId="77777777" w:rsidR="00141B9F" w:rsidRPr="00814A7E" w:rsidRDefault="00141B9F" w:rsidP="00DA3613">
          <w:pPr>
            <w:pStyle w:val="af5"/>
            <w:numPr>
              <w:ilvl w:val="1"/>
              <w:numId w:val="25"/>
            </w:numPr>
            <w:spacing w:line="276" w:lineRule="auto"/>
            <w:ind w:left="426"/>
            <w:jc w:val="both"/>
            <w:rPr>
              <w:rFonts w:ascii="Arial" w:hAnsi="Arial" w:cs="Arial"/>
              <w:b/>
              <w:color w:val="000000"/>
              <w:sz w:val="22"/>
              <w:szCs w:val="22"/>
              <w:lang w:val="ru-RU"/>
            </w:rPr>
          </w:pPr>
          <w:r w:rsidRPr="00814A7E">
            <w:rPr>
              <w:rFonts w:ascii="Arial" w:hAnsi="Arial" w:cs="Arial"/>
              <w:bCs/>
              <w:sz w:val="22"/>
              <w:szCs w:val="22"/>
              <w:lang w:val="ru-RU"/>
            </w:rPr>
            <w:t>Пункт назначения: _______________</w:t>
          </w:r>
        </w:p>
        <w:sdt>
          <w:sdtPr>
            <w:rPr>
              <w:rFonts w:ascii="Arial" w:hAnsi="Arial" w:cs="Arial"/>
              <w:sz w:val="22"/>
              <w:szCs w:val="22"/>
              <w:lang w:val="ru-RU"/>
            </w:rPr>
            <w:id w:val="-893964303"/>
            <w:placeholder>
              <w:docPart w:val="A827D1561EAD408695CC0EFC7829FC08"/>
            </w:placeholder>
          </w:sdtPr>
          <w:sdtEndPr>
            <w:rPr>
              <w:bCs/>
            </w:rPr>
          </w:sdtEndPr>
          <w:sdtContent>
            <w:p w14:paraId="059F157C" w14:textId="3A85C07F" w:rsidR="00DF0FFC" w:rsidRPr="00DE07F4" w:rsidRDefault="00141B9F" w:rsidP="00F70825">
              <w:pPr>
                <w:pStyle w:val="af5"/>
                <w:numPr>
                  <w:ilvl w:val="1"/>
                  <w:numId w:val="25"/>
                </w:numPr>
                <w:spacing w:line="276" w:lineRule="auto"/>
                <w:ind w:left="426"/>
                <w:jc w:val="both"/>
                <w:rPr>
                  <w:rFonts w:ascii="Arial" w:hAnsi="Arial" w:cs="Arial"/>
                  <w:bCs/>
                  <w:sz w:val="22"/>
                  <w:szCs w:val="22"/>
                  <w:lang w:val="ru-RU"/>
                </w:rPr>
              </w:pPr>
              <w:r w:rsidRPr="00DE07F4">
                <w:rPr>
                  <w:rFonts w:ascii="Arial" w:hAnsi="Arial" w:cs="Arial"/>
                  <w:sz w:val="22"/>
                  <w:szCs w:val="22"/>
                  <w:lang w:val="ru-RU"/>
                </w:rPr>
                <w:t xml:space="preserve">Срок поставки </w:t>
              </w:r>
              <w:sdt>
                <w:sdtPr>
                  <w:rPr>
                    <w:rFonts w:ascii="Arial" w:hAnsi="Arial" w:cs="Arial"/>
                    <w:sz w:val="22"/>
                    <w:szCs w:val="22"/>
                    <w:lang w:val="ru-RU"/>
                  </w:rPr>
                  <w:id w:val="533383328"/>
                  <w:placeholder>
                    <w:docPart w:val="374CA2C006424F118502B4135DCEE635"/>
                  </w:placeholder>
                  <w:text/>
                </w:sdtPr>
                <w:sdtEndPr/>
                <w:sdtContent/>
              </w:sdt>
              <w:r w:rsidRPr="00DE07F4">
                <w:rPr>
                  <w:rFonts w:ascii="Arial" w:hAnsi="Arial" w:cs="Arial"/>
                  <w:sz w:val="22"/>
                  <w:szCs w:val="22"/>
                  <w:lang w:val="ru-RU"/>
                </w:rPr>
                <w:t xml:space="preserve"> по настоящему Приложению</w:t>
              </w:r>
              <w:r w:rsidRPr="00DE07F4">
                <w:rPr>
                  <w:rFonts w:ascii="Arial" w:hAnsi="Arial" w:cs="Arial"/>
                  <w:bCs/>
                  <w:sz w:val="22"/>
                  <w:szCs w:val="22"/>
                  <w:lang w:val="ru-RU"/>
                </w:rPr>
                <w:t xml:space="preserve">: </w:t>
              </w:r>
              <w:r w:rsidR="00DE07F4" w:rsidRPr="00DE07F4">
                <w:rPr>
                  <w:rFonts w:ascii="Arial" w:hAnsi="Arial" w:cs="Arial"/>
                  <w:bCs/>
                  <w:sz w:val="22"/>
                  <w:szCs w:val="22"/>
                  <w:lang w:val="ru-RU"/>
                </w:rPr>
                <w:t>не более 90 (девяноста) календарных дней с даты перечисления предоплаты на расчетный счет По</w:t>
              </w:r>
              <w:r w:rsidR="00441C4E">
                <w:rPr>
                  <w:rFonts w:ascii="Arial" w:hAnsi="Arial" w:cs="Arial"/>
                  <w:bCs/>
                  <w:sz w:val="22"/>
                  <w:szCs w:val="22"/>
                  <w:lang w:val="ru-RU"/>
                </w:rPr>
                <w:t>дрядч</w:t>
              </w:r>
              <w:r w:rsidR="00DE07F4" w:rsidRPr="00DE07F4">
                <w:rPr>
                  <w:rFonts w:ascii="Arial" w:hAnsi="Arial" w:cs="Arial"/>
                  <w:bCs/>
                  <w:sz w:val="22"/>
                  <w:szCs w:val="22"/>
                  <w:lang w:val="ru-RU"/>
                </w:rPr>
                <w:t>ика.</w:t>
              </w:r>
            </w:p>
          </w:sdtContent>
        </w:sdt>
        <w:p w14:paraId="4307DD89" w14:textId="77777777" w:rsidR="00141B9F" w:rsidRPr="00814A7E" w:rsidRDefault="00141B9F" w:rsidP="00DA3613">
          <w:pPr>
            <w:pStyle w:val="af5"/>
            <w:numPr>
              <w:ilvl w:val="0"/>
              <w:numId w:val="25"/>
            </w:numPr>
            <w:spacing w:line="276" w:lineRule="auto"/>
            <w:ind w:left="-142" w:firstLine="142"/>
            <w:rPr>
              <w:rFonts w:ascii="Arial" w:hAnsi="Arial" w:cs="Arial"/>
              <w:bCs/>
              <w:i/>
              <w:sz w:val="22"/>
              <w:szCs w:val="22"/>
              <w:lang w:val="ru-RU"/>
            </w:rPr>
          </w:pPr>
          <w:r w:rsidRPr="00814A7E">
            <w:rPr>
              <w:rFonts w:ascii="Arial" w:hAnsi="Arial" w:cs="Arial"/>
              <w:b/>
              <w:bCs/>
              <w:sz w:val="22"/>
              <w:szCs w:val="22"/>
              <w:lang w:val="ru-RU"/>
            </w:rPr>
            <w:t>Условия оплаты:</w:t>
          </w:r>
        </w:p>
        <w:sdt>
          <w:sdtPr>
            <w:rPr>
              <w:rFonts w:ascii="Arial" w:hAnsi="Arial" w:cs="Arial"/>
              <w:sz w:val="22"/>
              <w:szCs w:val="22"/>
              <w:lang w:val="ru-RU"/>
            </w:rPr>
            <w:id w:val="1209914373"/>
            <w:placeholder>
              <w:docPart w:val="A827D1561EAD408695CC0EFC7829FC08"/>
            </w:placeholder>
          </w:sdtPr>
          <w:sdtEndPr/>
          <w:sdtContent>
            <w:p w14:paraId="1FCAA00C" w14:textId="383693D1" w:rsidR="00DF0FFC" w:rsidRPr="00DE07F4" w:rsidRDefault="00141B9F" w:rsidP="00403EEB">
              <w:pPr>
                <w:pStyle w:val="af5"/>
                <w:numPr>
                  <w:ilvl w:val="1"/>
                  <w:numId w:val="25"/>
                </w:numPr>
                <w:spacing w:line="276" w:lineRule="auto"/>
                <w:ind w:left="0" w:firstLine="0"/>
                <w:jc w:val="both"/>
                <w:rPr>
                  <w:rFonts w:ascii="Arial" w:hAnsi="Arial" w:cs="Arial"/>
                  <w:bCs/>
                  <w:sz w:val="22"/>
                  <w:szCs w:val="22"/>
                  <w:lang w:val="ru-RU"/>
                </w:rPr>
              </w:pPr>
              <w:r w:rsidRPr="00DE07F4">
                <w:rPr>
                  <w:rFonts w:ascii="Arial" w:hAnsi="Arial" w:cs="Arial"/>
                  <w:sz w:val="22"/>
                  <w:szCs w:val="22"/>
                  <w:lang w:val="ru-RU"/>
                </w:rPr>
                <w:t>Срок и порядок оплаты</w:t>
              </w:r>
              <w:r w:rsidR="00DE07F4">
                <w:rPr>
                  <w:rFonts w:ascii="Arial" w:hAnsi="Arial" w:cs="Arial"/>
                  <w:sz w:val="22"/>
                  <w:szCs w:val="22"/>
                  <w:lang w:val="ru-RU"/>
                </w:rPr>
                <w:t>:</w:t>
              </w:r>
              <w:r w:rsidRPr="00DE07F4">
                <w:rPr>
                  <w:rFonts w:ascii="Arial" w:hAnsi="Arial" w:cs="Arial"/>
                  <w:sz w:val="22"/>
                  <w:szCs w:val="22"/>
                  <w:lang w:val="ru-RU"/>
                </w:rPr>
                <w:t xml:space="preserve"> </w:t>
              </w:r>
              <w:r w:rsidR="00DE07F4" w:rsidRPr="00DE07F4">
                <w:rPr>
                  <w:rFonts w:ascii="Arial" w:hAnsi="Arial" w:cs="Arial"/>
                  <w:sz w:val="22"/>
                  <w:szCs w:val="22"/>
                  <w:lang w:val="ru-RU"/>
                </w:rPr>
                <w:t>Предоплата в размере 50 % цены договора в течение 10 (десяти) банковских дней с даты заключения договора.</w:t>
              </w:r>
              <w:r w:rsidR="00DE07F4">
                <w:rPr>
                  <w:rFonts w:ascii="Arial" w:hAnsi="Arial" w:cs="Arial"/>
                  <w:sz w:val="22"/>
                  <w:szCs w:val="22"/>
                  <w:lang w:val="ru-RU"/>
                </w:rPr>
                <w:t xml:space="preserve"> </w:t>
              </w:r>
              <w:r w:rsidR="00DE07F4" w:rsidRPr="00DE07F4">
                <w:rPr>
                  <w:rFonts w:ascii="Arial" w:hAnsi="Arial" w:cs="Arial"/>
                  <w:sz w:val="22"/>
                  <w:szCs w:val="22"/>
                  <w:lang w:val="ru-RU"/>
                </w:rPr>
                <w:t>Окончательный расчёт в течение 10 (десяти) банковских дней после установки товара и подписания Заказчиком УПД/Акта сдачи-приемки работ</w:t>
              </w:r>
              <w:r w:rsidR="00441C4E">
                <w:rPr>
                  <w:rFonts w:ascii="Arial" w:hAnsi="Arial" w:cs="Arial"/>
                  <w:sz w:val="22"/>
                  <w:szCs w:val="22"/>
                  <w:lang w:val="ru-RU"/>
                </w:rPr>
                <w:t>.</w:t>
              </w:r>
            </w:p>
          </w:sdtContent>
        </w:sdt>
        <w:p w14:paraId="3B6AA694"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05855AC7"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67F8440E" w14:textId="77777777" w:rsidR="00141B9F" w:rsidRPr="00D3602D" w:rsidRDefault="00141B9F" w:rsidP="00DA3613">
          <w:pPr>
            <w:pStyle w:val="af5"/>
            <w:spacing w:line="276" w:lineRule="auto"/>
            <w:ind w:left="360"/>
            <w:jc w:val="both"/>
            <w:rPr>
              <w:rFonts w:ascii="Arial" w:hAnsi="Arial" w:cs="Arial"/>
              <w:bCs/>
              <w:sz w:val="22"/>
              <w:szCs w:val="22"/>
              <w:lang w:val="ru-RU"/>
            </w:rPr>
          </w:pPr>
        </w:p>
        <w:p w14:paraId="3A57BD08" w14:textId="77777777" w:rsidR="00141B9F" w:rsidRPr="00D3602D" w:rsidRDefault="00141B9F" w:rsidP="00DA3613">
          <w:pPr>
            <w:spacing w:line="276" w:lineRule="auto"/>
            <w:jc w:val="center"/>
            <w:rPr>
              <w:b/>
              <w:sz w:val="22"/>
              <w:szCs w:val="22"/>
            </w:rPr>
          </w:pPr>
          <w:r w:rsidRPr="00D3602D">
            <w:rPr>
              <w:b/>
              <w:sz w:val="22"/>
              <w:szCs w:val="22"/>
            </w:rPr>
            <w:t>ПОДПИСИ СТОРОН:</w:t>
          </w:r>
        </w:p>
        <w:tbl>
          <w:tblPr>
            <w:tblW w:w="0" w:type="auto"/>
            <w:tblLook w:val="01E0" w:firstRow="1" w:lastRow="1" w:firstColumn="1" w:lastColumn="1" w:noHBand="0" w:noVBand="0"/>
          </w:tblPr>
          <w:tblGrid>
            <w:gridCol w:w="4947"/>
            <w:gridCol w:w="4976"/>
          </w:tblGrid>
          <w:tr w:rsidR="00141B9F" w:rsidRPr="00D3602D" w14:paraId="4F04A3F7" w14:textId="77777777" w:rsidTr="004678EC">
            <w:trPr>
              <w:trHeight w:val="710"/>
            </w:trPr>
            <w:tc>
              <w:tcPr>
                <w:tcW w:w="7256" w:type="dxa"/>
              </w:tcPr>
              <w:p w14:paraId="52FB9D9E" w14:textId="77777777" w:rsidR="00141B9F" w:rsidRPr="00DA3613" w:rsidRDefault="00141B9F" w:rsidP="00DA3613">
                <w:pPr>
                  <w:spacing w:line="276" w:lineRule="auto"/>
                  <w:jc w:val="both"/>
                  <w:rPr>
                    <w:sz w:val="22"/>
                    <w:szCs w:val="22"/>
                  </w:rPr>
                </w:pPr>
                <w:r w:rsidRPr="00DA3613">
                  <w:rPr>
                    <w:sz w:val="22"/>
                    <w:szCs w:val="22"/>
                  </w:rPr>
                  <w:t>От Заказчика</w:t>
                </w:r>
              </w:p>
              <w:p w14:paraId="19DA9BB4" w14:textId="77777777" w:rsidR="00141B9F" w:rsidRPr="00DA3613"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c>
              <w:tcPr>
                <w:tcW w:w="7306" w:type="dxa"/>
              </w:tcPr>
              <w:p w14:paraId="7294120B" w14:textId="77777777" w:rsidR="00141B9F" w:rsidRPr="00DA3613" w:rsidRDefault="00141B9F" w:rsidP="00DA3613">
                <w:pPr>
                  <w:spacing w:line="276" w:lineRule="auto"/>
                  <w:jc w:val="both"/>
                  <w:rPr>
                    <w:sz w:val="22"/>
                    <w:szCs w:val="22"/>
                  </w:rPr>
                </w:pPr>
                <w:r w:rsidRPr="00DA3613">
                  <w:rPr>
                    <w:sz w:val="22"/>
                    <w:szCs w:val="22"/>
                  </w:rPr>
                  <w:t>От Подрядчика</w:t>
                </w:r>
              </w:p>
              <w:p w14:paraId="35851F0A" w14:textId="77777777" w:rsidR="00141B9F" w:rsidRPr="00D3602D"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r>
        </w:tbl>
        <w:p w14:paraId="001312B3" w14:textId="77777777" w:rsidR="00E0167C" w:rsidRDefault="00E0167C" w:rsidP="00DA3613">
          <w:pPr>
            <w:spacing w:line="276" w:lineRule="auto"/>
            <w:ind w:right="-143"/>
            <w:jc w:val="center"/>
            <w:rPr>
              <w:b/>
              <w:sz w:val="22"/>
              <w:szCs w:val="22"/>
            </w:rPr>
          </w:pPr>
        </w:p>
        <w:p w14:paraId="76C119F1" w14:textId="77777777" w:rsidR="00141B9F" w:rsidRPr="00D3602D" w:rsidRDefault="00141B9F" w:rsidP="00DA3613">
          <w:pPr>
            <w:spacing w:line="276" w:lineRule="auto"/>
            <w:ind w:right="-143"/>
            <w:jc w:val="center"/>
            <w:rPr>
              <w:b/>
              <w:sz w:val="22"/>
              <w:szCs w:val="22"/>
            </w:rPr>
          </w:pPr>
          <w:r w:rsidRPr="00D3602D">
            <w:rPr>
              <w:b/>
              <w:sz w:val="22"/>
              <w:szCs w:val="22"/>
            </w:rPr>
            <w:t>ФОРМА СОГЛАСОВАНА</w:t>
          </w:r>
        </w:p>
        <w:tbl>
          <w:tblPr>
            <w:tblW w:w="0" w:type="auto"/>
            <w:tblLook w:val="04A0" w:firstRow="1" w:lastRow="0" w:firstColumn="1" w:lastColumn="0" w:noHBand="0" w:noVBand="1"/>
          </w:tblPr>
          <w:tblGrid>
            <w:gridCol w:w="4962"/>
            <w:gridCol w:w="4961"/>
          </w:tblGrid>
          <w:sdt>
            <w:sdtPr>
              <w:rPr>
                <w:sz w:val="22"/>
                <w:szCs w:val="22"/>
              </w:rPr>
              <w:id w:val="-92778796"/>
              <w:placeholder>
                <w:docPart w:val="A827D1561EAD408695CC0EFC7829FC08"/>
              </w:placeholder>
            </w:sdtPr>
            <w:sdtEndPr>
              <w:rPr>
                <w:bCs/>
                <w:highlight w:val="lightGray"/>
                <w:lang w:val="en-US"/>
              </w:rPr>
            </w:sdtEndPr>
            <w:sdtContent>
              <w:tr w:rsidR="00141B9F" w:rsidRPr="00D3602D" w14:paraId="10138BF4" w14:textId="77777777" w:rsidTr="004678EC">
                <w:tc>
                  <w:tcPr>
                    <w:tcW w:w="5070" w:type="dxa"/>
                    <w:shd w:val="clear" w:color="auto" w:fill="auto"/>
                  </w:tcPr>
                  <w:p w14:paraId="690D263D" w14:textId="77777777" w:rsidR="00141B9F" w:rsidRPr="00D3602D" w:rsidRDefault="00141B9F" w:rsidP="00DA3613">
                    <w:pPr>
                      <w:spacing w:line="276" w:lineRule="auto"/>
                      <w:jc w:val="both"/>
                      <w:rPr>
                        <w:sz w:val="22"/>
                        <w:szCs w:val="22"/>
                      </w:rPr>
                    </w:pPr>
                    <w:r w:rsidRPr="00D3602D">
                      <w:rPr>
                        <w:sz w:val="22"/>
                        <w:szCs w:val="22"/>
                      </w:rPr>
                      <w:t>От Заказчика</w:t>
                    </w:r>
                  </w:p>
                  <w:p w14:paraId="3880EB2C" w14:textId="77777777" w:rsidR="00141B9F" w:rsidRPr="00D3602D" w:rsidRDefault="00141B9F" w:rsidP="00DA3613">
                    <w:pPr>
                      <w:spacing w:line="276" w:lineRule="auto"/>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5069" w:type="dxa"/>
                    <w:shd w:val="clear" w:color="auto" w:fill="auto"/>
                  </w:tcPr>
                  <w:p w14:paraId="44CAB7DF" w14:textId="77777777" w:rsidR="00141B9F" w:rsidRPr="00D3602D" w:rsidRDefault="00141B9F" w:rsidP="00DA3613">
                    <w:pPr>
                      <w:spacing w:line="276" w:lineRule="auto"/>
                      <w:jc w:val="both"/>
                      <w:rPr>
                        <w:sz w:val="22"/>
                        <w:szCs w:val="22"/>
                      </w:rPr>
                    </w:pPr>
                    <w:r w:rsidRPr="00D3602D">
                      <w:rPr>
                        <w:sz w:val="22"/>
                        <w:szCs w:val="22"/>
                      </w:rPr>
                      <w:t>От Подрядчика</w:t>
                    </w:r>
                  </w:p>
                  <w:p w14:paraId="2FFCCB64" w14:textId="77777777" w:rsidR="009F201D" w:rsidRPr="00360A79" w:rsidRDefault="00141B9F" w:rsidP="00DA3613">
                    <w:pPr>
                      <w:spacing w:line="276" w:lineRule="auto"/>
                      <w:jc w:val="both"/>
                      <w:rPr>
                        <w:bCs/>
                        <w:sz w:val="22"/>
                        <w:szCs w:val="22"/>
                        <w:lang w:val="en-US"/>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sdtContent>
          </w:sdt>
        </w:tbl>
        <w:sdt>
          <w:sdtPr>
            <w:rPr>
              <w:rFonts w:cs="Times New Roman"/>
              <w:b/>
              <w:lang w:val="x-none"/>
            </w:rPr>
            <w:id w:val="-269708499"/>
            <w:placeholder>
              <w:docPart w:val="374CA2C006424F118502B4135DCEE635"/>
            </w:placeholder>
          </w:sdtPr>
          <w:sdtEndPr>
            <w:rPr>
              <w:b w:val="0"/>
              <w:color w:val="000000"/>
              <w:sz w:val="22"/>
              <w:szCs w:val="22"/>
            </w:rPr>
          </w:sdtEndPr>
          <w:sdtContent>
            <w:p w14:paraId="58ECD433" w14:textId="77777777" w:rsidR="0049204D" w:rsidRDefault="0049204D" w:rsidP="00DA3613">
              <w:pPr>
                <w:spacing w:line="276" w:lineRule="auto"/>
                <w:jc w:val="right"/>
                <w:rPr>
                  <w:rFonts w:cs="Times New Roman"/>
                  <w:b/>
                  <w:lang w:val="x-none"/>
                </w:rPr>
              </w:pPr>
            </w:p>
            <w:p w14:paraId="10958A16" w14:textId="77777777" w:rsidR="0049204D" w:rsidRDefault="0049204D" w:rsidP="00DA3613">
              <w:pPr>
                <w:spacing w:line="276" w:lineRule="auto"/>
                <w:jc w:val="right"/>
                <w:rPr>
                  <w:b/>
                </w:rPr>
              </w:pPr>
            </w:p>
            <w:p w14:paraId="53DF3480" w14:textId="77777777" w:rsidR="0049204D" w:rsidRDefault="0049204D" w:rsidP="00DA3613">
              <w:pPr>
                <w:spacing w:line="276" w:lineRule="auto"/>
                <w:jc w:val="right"/>
                <w:rPr>
                  <w:b/>
                </w:rPr>
              </w:pPr>
            </w:p>
            <w:p w14:paraId="34EDE96B" w14:textId="77777777" w:rsidR="0049204D" w:rsidRDefault="0049204D" w:rsidP="00DA3613">
              <w:pPr>
                <w:spacing w:line="276" w:lineRule="auto"/>
                <w:jc w:val="right"/>
                <w:rPr>
                  <w:b/>
                </w:rPr>
              </w:pPr>
            </w:p>
            <w:p w14:paraId="26207C53" w14:textId="77777777" w:rsidR="009040F3" w:rsidRPr="00D94393" w:rsidRDefault="00DA3613" w:rsidP="00DA3613">
              <w:pPr>
                <w:spacing w:line="276" w:lineRule="auto"/>
                <w:jc w:val="right"/>
                <w:rPr>
                  <w:b/>
                </w:rPr>
              </w:pPr>
              <w:r>
                <w:rPr>
                  <w:b/>
                </w:rPr>
                <w:t>П</w:t>
              </w:r>
              <w:r w:rsidR="009040F3" w:rsidRPr="00D94393">
                <w:rPr>
                  <w:b/>
                </w:rPr>
                <w:t>риложение №</w:t>
              </w:r>
              <w:r w:rsidR="00814A7E">
                <w:rPr>
                  <w:b/>
                </w:rPr>
                <w:t xml:space="preserve"> </w:t>
              </w:r>
              <w:sdt>
                <w:sdtPr>
                  <w:rPr>
                    <w:b/>
                    <w:highlight w:val="lightGray"/>
                  </w:rPr>
                  <w:id w:val="-500274706"/>
                  <w:placeholder>
                    <w:docPart w:val="374CA2C006424F118502B4135DCEE635"/>
                  </w:placeholder>
                  <w:text/>
                </w:sdtPr>
                <w:sdtEndPr/>
                <w:sdtContent>
                  <w:r w:rsidR="009040F3" w:rsidRPr="00814A7E">
                    <w:rPr>
                      <w:b/>
                      <w:highlight w:val="lightGray"/>
                    </w:rPr>
                    <w:t>2</w:t>
                  </w:r>
                </w:sdtContent>
              </w:sdt>
              <w:r w:rsidR="009040F3" w:rsidRPr="00D94393">
                <w:rPr>
                  <w:b/>
                </w:rPr>
                <w:t xml:space="preserve"> от </w:t>
              </w:r>
              <w:sdt>
                <w:sdtPr>
                  <w:rPr>
                    <w:b/>
                    <w:highlight w:val="lightGray"/>
                  </w:rPr>
                  <w:id w:val="248931844"/>
                  <w:placeholder>
                    <w:docPart w:val="374CA2C006424F118502B4135DCEE635"/>
                  </w:placeholder>
                  <w:text/>
                </w:sdtPr>
                <w:sdtEndPr/>
                <w:sdtContent>
                  <w:r w:rsidR="009040F3" w:rsidRPr="00814A7E">
                    <w:rPr>
                      <w:b/>
                      <w:highlight w:val="lightGray"/>
                    </w:rPr>
                    <w:t>«_____» ________</w:t>
                  </w:r>
                  <w:proofErr w:type="gramStart"/>
                  <w:r w:rsidR="009040F3" w:rsidRPr="00814A7E">
                    <w:rPr>
                      <w:b/>
                      <w:highlight w:val="lightGray"/>
                    </w:rPr>
                    <w:t>_  20</w:t>
                  </w:r>
                  <w:proofErr w:type="gramEnd"/>
                  <w:r w:rsidR="009040F3" w:rsidRPr="00814A7E">
                    <w:rPr>
                      <w:b/>
                      <w:highlight w:val="lightGray"/>
                    </w:rPr>
                    <w:t xml:space="preserve"> __</w:t>
                  </w:r>
                </w:sdtContent>
              </w:sdt>
              <w:r w:rsidR="009040F3" w:rsidRPr="00D94393">
                <w:rPr>
                  <w:b/>
                </w:rPr>
                <w:t xml:space="preserve">   г.</w:t>
              </w:r>
            </w:p>
            <w:p w14:paraId="474E3672" w14:textId="77777777" w:rsidR="009040F3" w:rsidRDefault="009040F3" w:rsidP="00DA3613">
              <w:pPr>
                <w:spacing w:line="276" w:lineRule="auto"/>
                <w:ind w:left="-142" w:firstLine="502"/>
                <w:jc w:val="right"/>
                <w:rPr>
                  <w:b/>
                </w:rPr>
              </w:pPr>
              <w:r w:rsidRPr="00D94393">
                <w:rPr>
                  <w:b/>
                </w:rPr>
                <w:t xml:space="preserve"> к Договору </w:t>
              </w:r>
              <w:r w:rsidR="00054BD9">
                <w:rPr>
                  <w:b/>
                </w:rPr>
                <w:t xml:space="preserve">поставки (с монтажом) </w:t>
              </w:r>
              <w:r w:rsidRPr="00D94393">
                <w:rPr>
                  <w:b/>
                </w:rPr>
                <w:t xml:space="preserve">№ </w:t>
              </w:r>
              <w:sdt>
                <w:sdtPr>
                  <w:rPr>
                    <w:b/>
                    <w:highlight w:val="lightGray"/>
                  </w:rPr>
                  <w:id w:val="-1995021588"/>
                  <w:placeholder>
                    <w:docPart w:val="374CA2C006424F118502B4135DCEE635"/>
                  </w:placeholder>
                  <w:text/>
                </w:sdtPr>
                <w:sdtEndPr/>
                <w:sdtContent>
                  <w:r w:rsidRPr="00814A7E">
                    <w:rPr>
                      <w:b/>
                      <w:highlight w:val="lightGray"/>
                    </w:rPr>
                    <w:t>_____</w:t>
                  </w:r>
                </w:sdtContent>
              </w:sdt>
              <w:r w:rsidRPr="00D94393">
                <w:rPr>
                  <w:b/>
                </w:rPr>
                <w:t xml:space="preserve"> от </w:t>
              </w:r>
              <w:sdt>
                <w:sdtPr>
                  <w:rPr>
                    <w:b/>
                    <w:highlight w:val="lightGray"/>
                  </w:rPr>
                  <w:id w:val="835038590"/>
                  <w:placeholder>
                    <w:docPart w:val="374CA2C006424F118502B4135DCEE635"/>
                  </w:placeholder>
                  <w:text/>
                </w:sdtPr>
                <w:sdtEndPr/>
                <w:sdtContent>
                  <w:r w:rsidRPr="00814A7E">
                    <w:rPr>
                      <w:b/>
                      <w:highlight w:val="lightGray"/>
                    </w:rPr>
                    <w:t>«____</w:t>
                  </w:r>
                  <w:proofErr w:type="gramStart"/>
                  <w:r w:rsidRPr="00814A7E">
                    <w:rPr>
                      <w:b/>
                      <w:highlight w:val="lightGray"/>
                    </w:rPr>
                    <w:t>_»_</w:t>
                  </w:r>
                  <w:proofErr w:type="gramEnd"/>
                  <w:r w:rsidRPr="00814A7E">
                    <w:rPr>
                      <w:b/>
                      <w:highlight w:val="lightGray"/>
                    </w:rPr>
                    <w:t>_________20__</w:t>
                  </w:r>
                </w:sdtContent>
              </w:sdt>
              <w:r w:rsidRPr="00D94393">
                <w:rPr>
                  <w:b/>
                </w:rPr>
                <w:t xml:space="preserve"> г.</w:t>
              </w:r>
            </w:p>
            <w:p w14:paraId="1E8B9965" w14:textId="77777777" w:rsidR="009040F3" w:rsidRDefault="009040F3" w:rsidP="00DA3613">
              <w:pPr>
                <w:pStyle w:val="a9"/>
                <w:spacing w:after="0" w:line="276" w:lineRule="auto"/>
                <w:jc w:val="both"/>
                <w:rPr>
                  <w:rFonts w:cs="Arial"/>
                  <w:bCs/>
                  <w:sz w:val="22"/>
                  <w:szCs w:val="22"/>
                  <w:lang w:val="ru-RU"/>
                </w:rPr>
              </w:pPr>
            </w:p>
            <w:p w14:paraId="6C887355" w14:textId="77777777" w:rsidR="00814A7E" w:rsidRDefault="00814A7E" w:rsidP="00DA3613">
              <w:pPr>
                <w:pStyle w:val="a9"/>
                <w:spacing w:after="0" w:line="276" w:lineRule="auto"/>
                <w:jc w:val="center"/>
                <w:rPr>
                  <w:rFonts w:cs="Arial"/>
                  <w:b/>
                  <w:sz w:val="22"/>
                  <w:szCs w:val="22"/>
                  <w:lang w:val="ru-RU"/>
                </w:rPr>
              </w:pPr>
            </w:p>
            <w:p w14:paraId="49BD7432" w14:textId="77777777" w:rsidR="00814A7E" w:rsidRDefault="00814A7E" w:rsidP="00DA3613">
              <w:pPr>
                <w:pStyle w:val="a9"/>
                <w:spacing w:after="0" w:line="276" w:lineRule="auto"/>
                <w:jc w:val="center"/>
                <w:rPr>
                  <w:rFonts w:cs="Arial"/>
                  <w:b/>
                  <w:sz w:val="22"/>
                  <w:szCs w:val="22"/>
                  <w:lang w:val="ru-RU"/>
                </w:rPr>
              </w:pPr>
            </w:p>
            <w:p w14:paraId="041F86CC" w14:textId="77777777" w:rsidR="009040F3" w:rsidRDefault="009040F3" w:rsidP="00DA3613">
              <w:pPr>
                <w:pStyle w:val="a9"/>
                <w:spacing w:after="0" w:line="276" w:lineRule="auto"/>
                <w:jc w:val="center"/>
                <w:rPr>
                  <w:rFonts w:cs="Arial"/>
                  <w:b/>
                  <w:sz w:val="22"/>
                  <w:szCs w:val="22"/>
                  <w:lang w:val="ru-RU"/>
                </w:rPr>
              </w:pPr>
              <w:r w:rsidRPr="009040F3">
                <w:rPr>
                  <w:rFonts w:cs="Arial"/>
                  <w:b/>
                  <w:sz w:val="22"/>
                  <w:szCs w:val="22"/>
                  <w:lang w:val="ru-RU"/>
                </w:rPr>
                <w:t xml:space="preserve">Техническое задание на монтаж </w:t>
              </w:r>
              <w:sdt>
                <w:sdtPr>
                  <w:rPr>
                    <w:rFonts w:cs="Arial"/>
                    <w:b/>
                    <w:sz w:val="22"/>
                    <w:szCs w:val="22"/>
                    <w:highlight w:val="lightGray"/>
                    <w:lang w:val="ru-RU"/>
                  </w:rPr>
                  <w:id w:val="842588630"/>
                  <w:placeholder>
                    <w:docPart w:val="374CA2C006424F118502B4135DCEE635"/>
                  </w:placeholder>
                  <w:text/>
                </w:sdtPr>
                <w:sdtEndPr/>
                <w:sdtContent>
                  <w:r w:rsidRPr="00814A7E">
                    <w:rPr>
                      <w:rFonts w:cs="Arial"/>
                      <w:b/>
                      <w:sz w:val="22"/>
                      <w:szCs w:val="22"/>
                      <w:highlight w:val="lightGray"/>
                      <w:lang w:val="ru-RU"/>
                    </w:rPr>
                    <w:t>Оборудования</w:t>
                  </w:r>
                </w:sdtContent>
              </w:sdt>
            </w:p>
            <w:p w14:paraId="4882F169" w14:textId="77777777" w:rsidR="00DC4320" w:rsidRDefault="00DC4320" w:rsidP="00DA3613">
              <w:pPr>
                <w:pStyle w:val="a9"/>
                <w:spacing w:after="0" w:line="276" w:lineRule="auto"/>
                <w:rPr>
                  <w:rFonts w:cs="Arial"/>
                  <w:bCs/>
                  <w:sz w:val="22"/>
                  <w:szCs w:val="22"/>
                  <w:lang w:val="ru-RU"/>
                </w:rPr>
              </w:pPr>
            </w:p>
            <w:sdt>
              <w:sdtPr>
                <w:rPr>
                  <w:rFonts w:cs="Arial"/>
                  <w:bCs/>
                  <w:sz w:val="22"/>
                  <w:szCs w:val="22"/>
                  <w:lang w:val="ru-RU"/>
                </w:rPr>
                <w:id w:val="-363288570"/>
                <w:placeholder>
                  <w:docPart w:val="0D186474A3094647A78C1B82B15F6707"/>
                </w:placeholder>
                <w:showingPlcHdr/>
              </w:sdtPr>
              <w:sdtEndPr/>
              <w:sdtContent>
                <w:p w14:paraId="627436EA" w14:textId="77777777" w:rsidR="00DC4320" w:rsidRDefault="001611C7" w:rsidP="00DA3613">
                  <w:pPr>
                    <w:pStyle w:val="a9"/>
                    <w:spacing w:after="0" w:line="276" w:lineRule="auto"/>
                    <w:rPr>
                      <w:rFonts w:cs="Arial"/>
                      <w:bCs/>
                      <w:sz w:val="22"/>
                      <w:szCs w:val="22"/>
                      <w:lang w:val="ru-RU"/>
                    </w:rPr>
                  </w:pPr>
                  <w:r w:rsidRPr="00A57C30">
                    <w:rPr>
                      <w:rStyle w:val="afb"/>
                    </w:rPr>
                    <w:t>Место для ввода текста.</w:t>
                  </w:r>
                </w:p>
              </w:sdtContent>
            </w:sdt>
            <w:p w14:paraId="32EFE60B" w14:textId="517F27FC" w:rsidR="00441C4E" w:rsidRPr="00441C4E" w:rsidRDefault="00441C4E" w:rsidP="00441C4E">
              <w:pPr>
                <w:tabs>
                  <w:tab w:val="left" w:pos="284"/>
                </w:tabs>
                <w:jc w:val="both"/>
                <w:rPr>
                  <w:rFonts w:ascii="Verdana" w:hAnsi="Verdana"/>
                  <w:bCs/>
                  <w:sz w:val="22"/>
                  <w:szCs w:val="22"/>
                </w:rPr>
              </w:pPr>
              <w:r>
                <w:rPr>
                  <w:rFonts w:ascii="Verdana" w:hAnsi="Verdana"/>
                  <w:bCs/>
                  <w:sz w:val="22"/>
                  <w:szCs w:val="22"/>
                </w:rPr>
                <w:tab/>
              </w:r>
              <w:r>
                <w:rPr>
                  <w:rFonts w:ascii="Verdana" w:hAnsi="Verdana"/>
                  <w:bCs/>
                  <w:sz w:val="22"/>
                  <w:szCs w:val="22"/>
                </w:rPr>
                <w:tab/>
              </w:r>
              <w:r w:rsidRPr="00441C4E">
                <w:rPr>
                  <w:rFonts w:ascii="Verdana" w:hAnsi="Verdana"/>
                  <w:bCs/>
                  <w:sz w:val="22"/>
                  <w:szCs w:val="22"/>
                </w:rPr>
                <w:t xml:space="preserve">Комплекс работ по сборке и монтажу товара в напольном варианте с его последующей установкой в определенном Заказчиком месте осуществляется силами и за счет средств Поставщика; </w:t>
              </w:r>
            </w:p>
            <w:p w14:paraId="38591208" w14:textId="162DD0EE" w:rsidR="00441C4E" w:rsidRPr="00441C4E" w:rsidRDefault="00441C4E" w:rsidP="00441C4E">
              <w:pPr>
                <w:tabs>
                  <w:tab w:val="left" w:pos="284"/>
                </w:tabs>
                <w:jc w:val="both"/>
                <w:rPr>
                  <w:rFonts w:ascii="Verdana" w:hAnsi="Verdana"/>
                  <w:bCs/>
                  <w:sz w:val="22"/>
                  <w:szCs w:val="22"/>
                </w:rPr>
              </w:pPr>
              <w:r>
                <w:rPr>
                  <w:rFonts w:ascii="Verdana" w:hAnsi="Verdana"/>
                  <w:bCs/>
                  <w:sz w:val="22"/>
                  <w:szCs w:val="22"/>
                </w:rPr>
                <w:tab/>
              </w:r>
              <w:r>
                <w:rPr>
                  <w:rFonts w:ascii="Verdana" w:hAnsi="Verdana"/>
                  <w:bCs/>
                  <w:sz w:val="22"/>
                  <w:szCs w:val="22"/>
                </w:rPr>
                <w:tab/>
              </w:r>
              <w:r w:rsidRPr="00441C4E">
                <w:rPr>
                  <w:rFonts w:ascii="Verdana" w:hAnsi="Verdana"/>
                  <w:bCs/>
                  <w:sz w:val="22"/>
                  <w:szCs w:val="22"/>
                </w:rPr>
                <w:t>Ввод товара в эксплуатацию должен быть выполнен в соответствии с требованиями промышленной безопасности, охраны труда, техники безопасности и электробезопасности и иных норм законодательства Российской Федерации, обязательных при выполнении работ, соответствующих предмету настоящего отбора в том числе:</w:t>
              </w:r>
            </w:p>
            <w:p w14:paraId="4C15952C" w14:textId="77777777" w:rsidR="00441C4E" w:rsidRPr="00441C4E" w:rsidRDefault="00441C4E" w:rsidP="00441C4E">
              <w:pPr>
                <w:tabs>
                  <w:tab w:val="left" w:pos="284"/>
                </w:tabs>
                <w:jc w:val="both"/>
                <w:rPr>
                  <w:rFonts w:ascii="Verdana" w:hAnsi="Verdana"/>
                  <w:bCs/>
                  <w:sz w:val="22"/>
                  <w:szCs w:val="22"/>
                </w:rPr>
              </w:pPr>
              <w:r w:rsidRPr="00441C4E">
                <w:rPr>
                  <w:rFonts w:ascii="Verdana" w:hAnsi="Verdana"/>
                  <w:bCs/>
                  <w:sz w:val="22"/>
                  <w:szCs w:val="22"/>
                </w:rPr>
                <w:t>- Федеральный закон от 21.12.1994 № 69-ФЗ «О пожарной безопасности»;</w:t>
              </w:r>
            </w:p>
            <w:p w14:paraId="730891C6" w14:textId="77777777" w:rsidR="00441C4E" w:rsidRPr="00441C4E" w:rsidRDefault="00441C4E" w:rsidP="00441C4E">
              <w:pPr>
                <w:tabs>
                  <w:tab w:val="left" w:pos="284"/>
                </w:tabs>
                <w:jc w:val="both"/>
                <w:rPr>
                  <w:rFonts w:ascii="Verdana" w:hAnsi="Verdana"/>
                  <w:bCs/>
                  <w:sz w:val="22"/>
                  <w:szCs w:val="22"/>
                </w:rPr>
              </w:pPr>
              <w:r w:rsidRPr="00441C4E">
                <w:rPr>
                  <w:rFonts w:ascii="Verdana" w:hAnsi="Verdana"/>
                  <w:bCs/>
                  <w:sz w:val="22"/>
                  <w:szCs w:val="22"/>
                </w:rPr>
                <w:t>- Федеральный закон от 22.07.2008 № 123-ФЗ «Технический регламент о требованиях пожарной безопасности»;</w:t>
              </w:r>
            </w:p>
            <w:p w14:paraId="2ACD3C23" w14:textId="77777777" w:rsidR="00441C4E" w:rsidRPr="00441C4E" w:rsidRDefault="00441C4E" w:rsidP="00441C4E">
              <w:pPr>
                <w:tabs>
                  <w:tab w:val="left" w:pos="284"/>
                </w:tabs>
                <w:jc w:val="both"/>
                <w:rPr>
                  <w:rFonts w:ascii="Verdana" w:hAnsi="Verdana"/>
                  <w:bCs/>
                  <w:sz w:val="22"/>
                  <w:szCs w:val="22"/>
                </w:rPr>
              </w:pPr>
              <w:r w:rsidRPr="00441C4E">
                <w:rPr>
                  <w:rFonts w:ascii="Verdana" w:hAnsi="Verdana"/>
                  <w:bCs/>
                  <w:sz w:val="22"/>
                  <w:szCs w:val="22"/>
                </w:rPr>
                <w:t>- СНиП 21-01-97 «Пожарная безопасность зданий и сооружений»;</w:t>
              </w:r>
            </w:p>
            <w:p w14:paraId="1E88D113" w14:textId="77777777" w:rsidR="00441C4E" w:rsidRPr="00441C4E" w:rsidRDefault="00441C4E" w:rsidP="00441C4E">
              <w:pPr>
                <w:tabs>
                  <w:tab w:val="left" w:pos="284"/>
                </w:tabs>
                <w:jc w:val="both"/>
                <w:rPr>
                  <w:rFonts w:ascii="Verdana" w:hAnsi="Verdana"/>
                  <w:bCs/>
                  <w:sz w:val="22"/>
                  <w:szCs w:val="22"/>
                </w:rPr>
              </w:pPr>
              <w:r w:rsidRPr="00441C4E">
                <w:rPr>
                  <w:rFonts w:ascii="Verdana" w:hAnsi="Verdana"/>
                  <w:bCs/>
                  <w:sz w:val="22"/>
                  <w:szCs w:val="22"/>
                </w:rPr>
                <w:t xml:space="preserve">- ГОСТ </w:t>
              </w:r>
              <w:proofErr w:type="gramStart"/>
              <w:r w:rsidRPr="00441C4E">
                <w:rPr>
                  <w:rFonts w:ascii="Verdana" w:hAnsi="Verdana"/>
                  <w:bCs/>
                  <w:sz w:val="22"/>
                  <w:szCs w:val="22"/>
                </w:rPr>
                <w:t>12.1.030-81</w:t>
              </w:r>
              <w:proofErr w:type="gramEnd"/>
              <w:r w:rsidRPr="00441C4E">
                <w:rPr>
                  <w:rFonts w:ascii="Verdana" w:hAnsi="Verdana"/>
                  <w:bCs/>
                  <w:sz w:val="22"/>
                  <w:szCs w:val="22"/>
                </w:rPr>
                <w:t xml:space="preserve"> ССБТ. Электробезопасность. Защитное заземление. Зануление.</w:t>
              </w:r>
            </w:p>
            <w:p w14:paraId="1F6B8CD2" w14:textId="01C98EE3" w:rsidR="00DC4320" w:rsidRDefault="00441C4E" w:rsidP="00441C4E">
              <w:pPr>
                <w:pStyle w:val="a9"/>
                <w:spacing w:after="0" w:line="276" w:lineRule="auto"/>
                <w:ind w:firstLine="720"/>
                <w:rPr>
                  <w:rFonts w:cs="Arial"/>
                  <w:bCs/>
                  <w:sz w:val="22"/>
                  <w:szCs w:val="22"/>
                  <w:lang w:val="ru-RU"/>
                </w:rPr>
              </w:pPr>
              <w:r w:rsidRPr="00AE0899">
                <w:rPr>
                  <w:rFonts w:ascii="Verdana" w:hAnsi="Verdana" w:cs="Arial"/>
                  <w:bCs/>
                  <w:sz w:val="22"/>
                  <w:szCs w:val="22"/>
                </w:rPr>
                <w:t>По завершению работ Поставщику необходимо продемонстрировать работоспособность экрана, его настройки. Провести необходимый инструктаж для персонала Заказчика по настройкам, конфигурированию, сборке/разборке и вариантам монтажа экрана.</w:t>
              </w:r>
            </w:p>
            <w:p w14:paraId="7C0617A5" w14:textId="77777777" w:rsidR="00DC4320" w:rsidRDefault="00DC4320" w:rsidP="00DA3613">
              <w:pPr>
                <w:pStyle w:val="a9"/>
                <w:spacing w:after="0" w:line="276" w:lineRule="auto"/>
                <w:rPr>
                  <w:rFonts w:cs="Arial"/>
                  <w:bCs/>
                  <w:sz w:val="22"/>
                  <w:szCs w:val="22"/>
                  <w:lang w:val="ru-RU"/>
                </w:rPr>
              </w:pPr>
            </w:p>
            <w:p w14:paraId="4C332662" w14:textId="76B500E4" w:rsidR="00DC4320" w:rsidRDefault="00DC4320" w:rsidP="00DA3613">
              <w:pPr>
                <w:pStyle w:val="a9"/>
                <w:spacing w:after="0" w:line="276" w:lineRule="auto"/>
                <w:rPr>
                  <w:rFonts w:cs="Arial"/>
                  <w:bCs/>
                  <w:sz w:val="22"/>
                  <w:szCs w:val="22"/>
                  <w:lang w:val="ru-RU"/>
                </w:rPr>
              </w:pPr>
            </w:p>
            <w:p w14:paraId="18F02125" w14:textId="4F3434B9" w:rsidR="00441C4E" w:rsidRDefault="00441C4E" w:rsidP="00DA3613">
              <w:pPr>
                <w:pStyle w:val="a9"/>
                <w:spacing w:after="0" w:line="276" w:lineRule="auto"/>
                <w:rPr>
                  <w:rFonts w:cs="Arial"/>
                  <w:bCs/>
                  <w:sz w:val="22"/>
                  <w:szCs w:val="22"/>
                  <w:lang w:val="ru-RU"/>
                </w:rPr>
              </w:pPr>
            </w:p>
            <w:p w14:paraId="20D78476" w14:textId="070161E3" w:rsidR="00441C4E" w:rsidRDefault="00441C4E" w:rsidP="00DA3613">
              <w:pPr>
                <w:pStyle w:val="a9"/>
                <w:spacing w:after="0" w:line="276" w:lineRule="auto"/>
                <w:rPr>
                  <w:rFonts w:cs="Arial"/>
                  <w:bCs/>
                  <w:sz w:val="22"/>
                  <w:szCs w:val="22"/>
                  <w:lang w:val="ru-RU"/>
                </w:rPr>
              </w:pPr>
            </w:p>
            <w:p w14:paraId="5B14EBB9" w14:textId="4CA40321" w:rsidR="00441C4E" w:rsidRDefault="00441C4E" w:rsidP="00DA3613">
              <w:pPr>
                <w:pStyle w:val="a9"/>
                <w:spacing w:after="0" w:line="276" w:lineRule="auto"/>
                <w:rPr>
                  <w:rFonts w:cs="Arial"/>
                  <w:bCs/>
                  <w:sz w:val="22"/>
                  <w:szCs w:val="22"/>
                  <w:lang w:val="ru-RU"/>
                </w:rPr>
              </w:pPr>
            </w:p>
            <w:p w14:paraId="4B18EA8B" w14:textId="15EAC35F" w:rsidR="00441C4E" w:rsidRDefault="00441C4E" w:rsidP="00DA3613">
              <w:pPr>
                <w:pStyle w:val="a9"/>
                <w:spacing w:after="0" w:line="276" w:lineRule="auto"/>
                <w:rPr>
                  <w:rFonts w:cs="Arial"/>
                  <w:bCs/>
                  <w:sz w:val="22"/>
                  <w:szCs w:val="22"/>
                  <w:lang w:val="ru-RU"/>
                </w:rPr>
              </w:pPr>
            </w:p>
            <w:p w14:paraId="6A55C410" w14:textId="77777777" w:rsidR="00441C4E" w:rsidRDefault="00441C4E" w:rsidP="00DA3613">
              <w:pPr>
                <w:pStyle w:val="a9"/>
                <w:spacing w:after="0" w:line="276" w:lineRule="auto"/>
                <w:rPr>
                  <w:rFonts w:cs="Arial"/>
                  <w:bCs/>
                  <w:sz w:val="22"/>
                  <w:szCs w:val="22"/>
                  <w:lang w:val="ru-RU"/>
                </w:rPr>
              </w:pPr>
            </w:p>
            <w:p w14:paraId="61546DEB" w14:textId="77777777" w:rsidR="00DC4320" w:rsidRDefault="00DC4320" w:rsidP="00DA3613">
              <w:pPr>
                <w:pStyle w:val="a9"/>
                <w:spacing w:after="0" w:line="276" w:lineRule="auto"/>
                <w:rPr>
                  <w:rFonts w:cs="Arial"/>
                  <w:bCs/>
                  <w:sz w:val="22"/>
                  <w:szCs w:val="22"/>
                  <w:lang w:val="ru-RU"/>
                </w:rPr>
              </w:pPr>
            </w:p>
            <w:p w14:paraId="7F09B4EC" w14:textId="77777777" w:rsidR="00DC4320" w:rsidRDefault="00DC4320" w:rsidP="00DA3613">
              <w:pPr>
                <w:pStyle w:val="a9"/>
                <w:spacing w:after="0" w:line="276" w:lineRule="auto"/>
                <w:rPr>
                  <w:rFonts w:cs="Arial"/>
                  <w:bCs/>
                  <w:sz w:val="22"/>
                  <w:szCs w:val="22"/>
                  <w:lang w:val="ru-RU"/>
                </w:rPr>
              </w:pPr>
            </w:p>
            <w:p w14:paraId="326EB8CC" w14:textId="77777777" w:rsidR="005A3BC6" w:rsidRDefault="009040F3" w:rsidP="00DA3613">
              <w:pPr>
                <w:pStyle w:val="a9"/>
                <w:spacing w:after="0" w:line="276" w:lineRule="auto"/>
                <w:jc w:val="center"/>
                <w:rPr>
                  <w:rFonts w:cs="Arial"/>
                  <w:color w:val="000000"/>
                  <w:sz w:val="22"/>
                  <w:szCs w:val="22"/>
                </w:rPr>
              </w:pPr>
              <w:r w:rsidRPr="00222335">
                <w:rPr>
                  <w:rFonts w:cs="Arial"/>
                  <w:bCs/>
                  <w:sz w:val="22"/>
                  <w:szCs w:val="22"/>
                  <w:lang w:val="ru-RU"/>
                </w:rPr>
                <w:br/>
              </w:r>
            </w:p>
            <w:p w14:paraId="5CB435B6" w14:textId="77777777" w:rsidR="005A3BC6" w:rsidRDefault="005A3BC6" w:rsidP="00DA3613">
              <w:pPr>
                <w:pStyle w:val="a9"/>
                <w:tabs>
                  <w:tab w:val="left" w:pos="7536"/>
                </w:tabs>
                <w:spacing w:after="0" w:line="276" w:lineRule="auto"/>
                <w:rPr>
                  <w:rFonts w:cs="Arial"/>
                  <w:color w:val="000000"/>
                  <w:sz w:val="22"/>
                  <w:szCs w:val="22"/>
                </w:rPr>
              </w:pPr>
            </w:p>
            <w:p w14:paraId="087D6B86" w14:textId="77777777" w:rsidR="005A3BC6" w:rsidRDefault="005A3BC6" w:rsidP="00DA3613">
              <w:pPr>
                <w:pStyle w:val="a9"/>
                <w:tabs>
                  <w:tab w:val="left" w:pos="7536"/>
                </w:tabs>
                <w:spacing w:after="0" w:line="276" w:lineRule="auto"/>
                <w:rPr>
                  <w:rFonts w:cs="Arial"/>
                  <w:color w:val="000000"/>
                  <w:sz w:val="22"/>
                  <w:szCs w:val="22"/>
                </w:rPr>
              </w:pPr>
            </w:p>
            <w:p w14:paraId="4E92B671" w14:textId="77777777" w:rsidR="005A3BC6" w:rsidRDefault="005A3BC6" w:rsidP="00DA3613">
              <w:pPr>
                <w:pStyle w:val="a9"/>
                <w:tabs>
                  <w:tab w:val="left" w:pos="7536"/>
                </w:tabs>
                <w:spacing w:after="0" w:line="276" w:lineRule="auto"/>
                <w:rPr>
                  <w:rFonts w:cs="Arial"/>
                  <w:color w:val="000000"/>
                  <w:sz w:val="22"/>
                  <w:szCs w:val="22"/>
                </w:rPr>
              </w:pPr>
            </w:p>
            <w:p w14:paraId="6D6DE0D1" w14:textId="77777777" w:rsidR="005A3BC6" w:rsidRDefault="005A3BC6" w:rsidP="00DA3613">
              <w:pPr>
                <w:pStyle w:val="a9"/>
                <w:tabs>
                  <w:tab w:val="left" w:pos="7536"/>
                </w:tabs>
                <w:spacing w:after="0" w:line="276" w:lineRule="auto"/>
                <w:rPr>
                  <w:rFonts w:cs="Arial"/>
                  <w:color w:val="000000"/>
                  <w:sz w:val="22"/>
                  <w:szCs w:val="22"/>
                </w:rPr>
              </w:pPr>
            </w:p>
            <w:p w14:paraId="2B56B4FA" w14:textId="77777777" w:rsidR="005A3BC6" w:rsidRDefault="005A3BC6" w:rsidP="00DA3613">
              <w:pPr>
                <w:pStyle w:val="a9"/>
                <w:tabs>
                  <w:tab w:val="left" w:pos="7536"/>
                </w:tabs>
                <w:spacing w:after="0" w:line="276" w:lineRule="auto"/>
                <w:rPr>
                  <w:rFonts w:cs="Arial"/>
                  <w:color w:val="000000"/>
                  <w:sz w:val="22"/>
                  <w:szCs w:val="22"/>
                </w:rPr>
              </w:pPr>
            </w:p>
            <w:p w14:paraId="3869A8D2" w14:textId="77777777" w:rsidR="005A3BC6" w:rsidRPr="009D72A2" w:rsidRDefault="005A3BC6" w:rsidP="00DA3613">
              <w:pPr>
                <w:spacing w:line="276" w:lineRule="auto"/>
                <w:jc w:val="both"/>
                <w:rPr>
                  <w:b/>
                  <w:sz w:val="22"/>
                  <w:szCs w:val="22"/>
                </w:rPr>
              </w:pPr>
              <w:r>
                <w:rPr>
                  <w:sz w:val="22"/>
                  <w:szCs w:val="22"/>
                </w:rPr>
                <w:t xml:space="preserve">                                                            </w:t>
              </w:r>
              <w:r w:rsidRPr="009D72A2">
                <w:rPr>
                  <w:b/>
                  <w:sz w:val="22"/>
                  <w:szCs w:val="22"/>
                </w:rPr>
                <w:t>Подписи сторон:</w:t>
              </w:r>
            </w:p>
            <w:p w14:paraId="487E5D80" w14:textId="77777777" w:rsidR="005A3BC6" w:rsidRPr="009D72A2" w:rsidRDefault="005A3BC6" w:rsidP="00DA3613">
              <w:pPr>
                <w:spacing w:line="276" w:lineRule="auto"/>
                <w:jc w:val="both"/>
                <w:rPr>
                  <w:b/>
                  <w:sz w:val="22"/>
                  <w:szCs w:val="22"/>
                </w:rPr>
              </w:pPr>
            </w:p>
            <w:p w14:paraId="32D5CFD7" w14:textId="77777777" w:rsidR="005A3BC6" w:rsidRDefault="005A3BC6" w:rsidP="00DA3613">
              <w:pPr>
                <w:spacing w:line="276" w:lineRule="auto"/>
                <w:jc w:val="both"/>
                <w:rPr>
                  <w:sz w:val="22"/>
                  <w:szCs w:val="22"/>
                </w:rPr>
              </w:pPr>
              <w:r>
                <w:rPr>
                  <w:sz w:val="22"/>
                  <w:szCs w:val="22"/>
                </w:rPr>
                <w:t xml:space="preserve">От </w:t>
              </w:r>
              <w:proofErr w:type="gramStart"/>
              <w:r>
                <w:rPr>
                  <w:sz w:val="22"/>
                  <w:szCs w:val="22"/>
                </w:rPr>
                <w:t>Заказчика</w:t>
              </w:r>
              <w:proofErr w:type="gramEnd"/>
              <w:r>
                <w:rPr>
                  <w:sz w:val="22"/>
                  <w:szCs w:val="22"/>
                </w:rPr>
                <w:t xml:space="preserve">                                                            От Подрядчика</w:t>
              </w:r>
            </w:p>
            <w:p w14:paraId="4F934ADD" w14:textId="77777777" w:rsidR="005A3BC6" w:rsidRDefault="005A3BC6" w:rsidP="00DA3613">
              <w:pPr>
                <w:spacing w:line="276" w:lineRule="auto"/>
                <w:jc w:val="both"/>
                <w:rPr>
                  <w:sz w:val="22"/>
                  <w:szCs w:val="22"/>
                </w:rPr>
              </w:pPr>
            </w:p>
            <w:p w14:paraId="60ABDF5E" w14:textId="77777777" w:rsidR="005A3BC6" w:rsidRPr="00814A7E" w:rsidRDefault="00441C4E" w:rsidP="00DA3613">
              <w:pPr>
                <w:spacing w:line="276" w:lineRule="auto"/>
                <w:jc w:val="both"/>
                <w:rPr>
                  <w:sz w:val="22"/>
                  <w:szCs w:val="22"/>
                </w:rPr>
              </w:pPr>
              <w:sdt>
                <w:sdtPr>
                  <w:rPr>
                    <w:sz w:val="22"/>
                    <w:szCs w:val="22"/>
                    <w:highlight w:val="lightGray"/>
                  </w:rPr>
                  <w:id w:val="-1342766178"/>
                  <w:placeholder>
                    <w:docPart w:val="374CA2C006424F118502B4135DCEE635"/>
                  </w:placeholder>
                  <w:text/>
                </w:sdtPr>
                <w:sdtEndPr/>
                <w:sdtContent>
                  <w:r w:rsidR="005A3BC6" w:rsidRPr="00DC4320">
                    <w:rPr>
                      <w:sz w:val="22"/>
                      <w:szCs w:val="22"/>
                      <w:highlight w:val="lightGray"/>
                    </w:rPr>
                    <w:t>______________/__________/</w:t>
                  </w:r>
                </w:sdtContent>
              </w:sdt>
              <w:r w:rsidR="005A3BC6">
                <w:rPr>
                  <w:sz w:val="22"/>
                  <w:szCs w:val="22"/>
                </w:rPr>
                <w:t xml:space="preserve">                                </w:t>
              </w:r>
              <w:sdt>
                <w:sdtPr>
                  <w:rPr>
                    <w:sz w:val="22"/>
                    <w:szCs w:val="22"/>
                    <w:highlight w:val="lightGray"/>
                  </w:rPr>
                  <w:id w:val="-527184012"/>
                  <w:placeholder>
                    <w:docPart w:val="374CA2C006424F118502B4135DCEE635"/>
                  </w:placeholder>
                  <w:text/>
                </w:sdtPr>
                <w:sdtEndPr/>
                <w:sdtContent>
                  <w:r w:rsidR="005A3BC6" w:rsidRPr="00DC4320">
                    <w:rPr>
                      <w:sz w:val="22"/>
                      <w:szCs w:val="22"/>
                      <w:highlight w:val="lightGray"/>
                    </w:rPr>
                    <w:t>______________/__________/</w:t>
                  </w:r>
                </w:sdtContent>
              </w:sdt>
            </w:p>
            <w:p w14:paraId="3CA5063F" w14:textId="77777777" w:rsidR="005A3BC6" w:rsidRDefault="005A3BC6" w:rsidP="00DA3613">
              <w:pPr>
                <w:pStyle w:val="a9"/>
                <w:tabs>
                  <w:tab w:val="left" w:pos="7536"/>
                </w:tabs>
                <w:spacing w:after="0" w:line="276" w:lineRule="auto"/>
                <w:rPr>
                  <w:rFonts w:cs="Arial"/>
                  <w:color w:val="000000"/>
                  <w:sz w:val="22"/>
                  <w:szCs w:val="22"/>
                </w:rPr>
              </w:pPr>
            </w:p>
            <w:p w14:paraId="21ED6459" w14:textId="77777777" w:rsidR="005A3BC6" w:rsidRDefault="005A3BC6" w:rsidP="00DA3613">
              <w:pPr>
                <w:pStyle w:val="a9"/>
                <w:tabs>
                  <w:tab w:val="left" w:pos="7536"/>
                </w:tabs>
                <w:spacing w:after="0" w:line="276" w:lineRule="auto"/>
                <w:rPr>
                  <w:rFonts w:cs="Arial"/>
                  <w:color w:val="000000"/>
                  <w:sz w:val="22"/>
                  <w:szCs w:val="22"/>
                </w:rPr>
              </w:pPr>
            </w:p>
            <w:p w14:paraId="2B2F6C6C" w14:textId="77777777" w:rsidR="005A3BC6" w:rsidRDefault="005A3BC6" w:rsidP="00DA3613">
              <w:pPr>
                <w:pStyle w:val="a9"/>
                <w:tabs>
                  <w:tab w:val="left" w:pos="7536"/>
                </w:tabs>
                <w:spacing w:after="0" w:line="276" w:lineRule="auto"/>
                <w:rPr>
                  <w:rFonts w:cs="Arial"/>
                  <w:color w:val="000000"/>
                  <w:sz w:val="22"/>
                  <w:szCs w:val="22"/>
                </w:rPr>
              </w:pPr>
            </w:p>
            <w:p w14:paraId="555F26A7" w14:textId="77777777" w:rsidR="005A3BC6" w:rsidRDefault="00441C4E" w:rsidP="00DA3613">
              <w:pPr>
                <w:pStyle w:val="a9"/>
                <w:tabs>
                  <w:tab w:val="left" w:pos="7536"/>
                </w:tabs>
                <w:spacing w:after="0" w:line="276" w:lineRule="auto"/>
                <w:rPr>
                  <w:rFonts w:cs="Arial"/>
                  <w:color w:val="000000"/>
                  <w:sz w:val="22"/>
                  <w:szCs w:val="22"/>
                </w:rPr>
              </w:pPr>
            </w:p>
          </w:sdtContent>
        </w:sdt>
        <w:sdt>
          <w:sdtPr>
            <w:rPr>
              <w:rFonts w:cs="Arial"/>
              <w:color w:val="000000"/>
              <w:sz w:val="22"/>
              <w:szCs w:val="22"/>
              <w:lang w:val="ru-RU"/>
            </w:rPr>
            <w:id w:val="559837923"/>
            <w:placeholder>
              <w:docPart w:val="374CA2C006424F118502B4135DCEE635"/>
            </w:placeholder>
          </w:sdtPr>
          <w:sdtEndPr>
            <w:rPr>
              <w:color w:val="auto"/>
              <w:sz w:val="20"/>
              <w:szCs w:val="20"/>
            </w:rPr>
          </w:sdtEndPr>
          <w:sdtContent>
            <w:p w14:paraId="3E5AB015" w14:textId="77777777" w:rsidR="005A3BC6" w:rsidRDefault="005A3BC6" w:rsidP="00DA3613">
              <w:pPr>
                <w:pStyle w:val="a9"/>
                <w:tabs>
                  <w:tab w:val="left" w:pos="7536"/>
                </w:tabs>
                <w:spacing w:after="0" w:line="276" w:lineRule="auto"/>
                <w:rPr>
                  <w:rFonts w:cs="Arial"/>
                  <w:color w:val="000000"/>
                  <w:sz w:val="22"/>
                  <w:szCs w:val="22"/>
                </w:rPr>
              </w:pPr>
            </w:p>
            <w:sdt>
              <w:sdtPr>
                <w:rPr>
                  <w:rFonts w:cs="Arial"/>
                  <w:b/>
                  <w:sz w:val="22"/>
                  <w:szCs w:val="22"/>
                  <w:lang w:val="ru-RU"/>
                </w:rPr>
                <w:id w:val="-1218431922"/>
                <w:placeholder>
                  <w:docPart w:val="374CA2C006424F118502B4135DCEE635"/>
                </w:placeholder>
                <w:text w:multiLine="1"/>
              </w:sdtPr>
              <w:sdtEndPr/>
              <w:sdtContent>
                <w:p w14:paraId="3821E02F" w14:textId="77777777" w:rsidR="005A3BC6" w:rsidRDefault="00054BD9" w:rsidP="00A130B1">
                  <w:pPr>
                    <w:pStyle w:val="a9"/>
                    <w:tabs>
                      <w:tab w:val="left" w:pos="7536"/>
                    </w:tabs>
                    <w:spacing w:after="0" w:line="276" w:lineRule="auto"/>
                    <w:jc w:val="right"/>
                    <w:rPr>
                      <w:rFonts w:cs="Arial"/>
                      <w:color w:val="000000"/>
                      <w:sz w:val="22"/>
                      <w:szCs w:val="22"/>
                    </w:rPr>
                  </w:pPr>
                  <w:r w:rsidRPr="00054BD9">
                    <w:rPr>
                      <w:rFonts w:cs="Arial"/>
                      <w:b/>
                      <w:sz w:val="22"/>
                      <w:szCs w:val="22"/>
                      <w:lang w:val="ru-RU"/>
                    </w:rPr>
                    <w:t>Приложение № 3 от «_____» ________</w:t>
                  </w:r>
                  <w:proofErr w:type="gramStart"/>
                  <w:r w:rsidRPr="00054BD9">
                    <w:rPr>
                      <w:rFonts w:cs="Arial"/>
                      <w:b/>
                      <w:sz w:val="22"/>
                      <w:szCs w:val="22"/>
                      <w:lang w:val="ru-RU"/>
                    </w:rPr>
                    <w:t>_  20</w:t>
                  </w:r>
                  <w:proofErr w:type="gramEnd"/>
                  <w:r w:rsidRPr="00054BD9">
                    <w:rPr>
                      <w:rFonts w:cs="Arial"/>
                      <w:b/>
                      <w:sz w:val="22"/>
                      <w:szCs w:val="22"/>
                      <w:lang w:val="ru-RU"/>
                    </w:rPr>
                    <w:t xml:space="preserve"> __   г.</w:t>
                  </w:r>
                  <w:r w:rsidRPr="00054BD9">
                    <w:rPr>
                      <w:rFonts w:cs="Arial"/>
                      <w:b/>
                      <w:sz w:val="22"/>
                      <w:szCs w:val="22"/>
                      <w:lang w:val="ru-RU"/>
                    </w:rPr>
                    <w:br/>
                    <w:t>к Договору поставки (с монтажом)</w:t>
                  </w:r>
                  <w:r>
                    <w:rPr>
                      <w:rFonts w:cs="Arial"/>
                      <w:b/>
                      <w:sz w:val="22"/>
                      <w:szCs w:val="22"/>
                      <w:lang w:val="ru-RU"/>
                    </w:rPr>
                    <w:t xml:space="preserve"> </w:t>
                  </w:r>
                  <w:r w:rsidRPr="00054BD9">
                    <w:rPr>
                      <w:rFonts w:cs="Arial"/>
                      <w:b/>
                      <w:sz w:val="22"/>
                      <w:szCs w:val="22"/>
                      <w:lang w:val="ru-RU"/>
                    </w:rPr>
                    <w:t>№ _____ от «_____»__________20__ г.</w:t>
                  </w:r>
                </w:p>
              </w:sdtContent>
            </w:sdt>
            <w:p w14:paraId="06A23AA7" w14:textId="77777777" w:rsidR="00A130B1" w:rsidRPr="00D3602D" w:rsidRDefault="005A3BC6" w:rsidP="00A130B1">
              <w:pPr>
                <w:spacing w:line="276" w:lineRule="auto"/>
                <w:jc w:val="right"/>
                <w:rPr>
                  <w:b/>
                  <w:sz w:val="22"/>
                  <w:szCs w:val="22"/>
                </w:rPr>
              </w:pPr>
              <w:r>
                <w:rPr>
                  <w:lang w:val="x-none"/>
                </w:rPr>
                <w:tab/>
              </w:r>
            </w:p>
            <w:p w14:paraId="18B0C866" w14:textId="77777777" w:rsidR="00DC4320" w:rsidRPr="00D3602D" w:rsidRDefault="00DC4320" w:rsidP="00DA3613">
              <w:pPr>
                <w:spacing w:line="276" w:lineRule="auto"/>
                <w:ind w:left="-142" w:firstLine="502"/>
                <w:jc w:val="right"/>
                <w:rPr>
                  <w:b/>
                  <w:sz w:val="22"/>
                  <w:szCs w:val="22"/>
                </w:rPr>
              </w:pPr>
            </w:p>
            <w:p w14:paraId="5104BF94" w14:textId="77777777" w:rsidR="00DC4320" w:rsidRPr="00D3602D" w:rsidRDefault="00441C4E" w:rsidP="00DA3613">
              <w:pPr>
                <w:pStyle w:val="a9"/>
                <w:tabs>
                  <w:tab w:val="left" w:pos="7536"/>
                </w:tabs>
                <w:spacing w:after="0" w:line="276" w:lineRule="auto"/>
                <w:jc w:val="center"/>
                <w:rPr>
                  <w:rFonts w:cs="Arial"/>
                  <w:b/>
                  <w:color w:val="000000"/>
                  <w:sz w:val="22"/>
                  <w:szCs w:val="22"/>
                </w:rPr>
              </w:pPr>
              <w:sdt>
                <w:sdtPr>
                  <w:rPr>
                    <w:rFonts w:cs="Arial"/>
                    <w:b/>
                    <w:sz w:val="22"/>
                    <w:szCs w:val="22"/>
                    <w:lang w:val="ru-RU"/>
                  </w:rPr>
                  <w:id w:val="264814412"/>
                  <w:placeholder>
                    <w:docPart w:val="374CA2C006424F118502B4135DCEE635"/>
                  </w:placeholder>
                  <w:text/>
                </w:sdtPr>
                <w:sdtEndPr/>
                <w:sdtContent>
                  <w:r w:rsidR="00DC4320" w:rsidRPr="00D3602D">
                    <w:rPr>
                      <w:rFonts w:cs="Arial"/>
                      <w:b/>
                      <w:sz w:val="22"/>
                      <w:szCs w:val="22"/>
                      <w:lang w:val="ru-RU"/>
                    </w:rPr>
                    <w:t>Смета на выполнение работ</w:t>
                  </w:r>
                </w:sdtContent>
              </w:sdt>
            </w:p>
            <w:p w14:paraId="3E367864" w14:textId="77777777" w:rsidR="00DC4320" w:rsidRPr="00D3602D" w:rsidRDefault="00DC4320" w:rsidP="00DA3613">
              <w:pPr>
                <w:tabs>
                  <w:tab w:val="left" w:pos="4422"/>
                </w:tabs>
                <w:spacing w:line="276" w:lineRule="auto"/>
                <w:jc w:val="both"/>
                <w:rPr>
                  <w:b/>
                  <w:sz w:val="22"/>
                  <w:szCs w:val="22"/>
                </w:rPr>
              </w:pPr>
              <w:r w:rsidRPr="00D3602D">
                <w:rPr>
                  <w:b/>
                  <w:sz w:val="22"/>
                  <w:szCs w:val="22"/>
                </w:rPr>
                <w:tab/>
              </w:r>
            </w:p>
            <w:p w14:paraId="4AB5762F" w14:textId="77777777" w:rsidR="004678EC" w:rsidRDefault="004678EC" w:rsidP="00DA3613">
              <w:pPr>
                <w:pStyle w:val="a9"/>
                <w:spacing w:after="0" w:line="276" w:lineRule="auto"/>
                <w:rPr>
                  <w:rFonts w:cs="Arial"/>
                  <w:bCs/>
                  <w:sz w:val="22"/>
                  <w:szCs w:val="22"/>
                  <w:lang w:val="ru-RU"/>
                </w:rPr>
              </w:pPr>
            </w:p>
            <w:sdt>
              <w:sdtPr>
                <w:rPr>
                  <w:rFonts w:cs="Arial"/>
                  <w:bCs/>
                  <w:sz w:val="22"/>
                  <w:szCs w:val="22"/>
                  <w:lang w:val="ru-RU"/>
                </w:rPr>
                <w:id w:val="-2117271419"/>
                <w:placeholder>
                  <w:docPart w:val="A3985F949B654A54A38C7BCD324D18D7"/>
                </w:placeholder>
                <w:showingPlcHdr/>
              </w:sdtPr>
              <w:sdtEndPr/>
              <w:sdtContent>
                <w:p w14:paraId="2E83CB75" w14:textId="77777777" w:rsidR="004678EC" w:rsidRDefault="00C3055F" w:rsidP="00DA3613">
                  <w:pPr>
                    <w:pStyle w:val="a9"/>
                    <w:spacing w:after="0" w:line="276" w:lineRule="auto"/>
                    <w:rPr>
                      <w:rFonts w:cs="Arial"/>
                      <w:bCs/>
                      <w:sz w:val="22"/>
                      <w:szCs w:val="22"/>
                      <w:lang w:val="ru-RU"/>
                    </w:rPr>
                  </w:pPr>
                  <w:r w:rsidRPr="00A57C30">
                    <w:rPr>
                      <w:rStyle w:val="afb"/>
                    </w:rPr>
                    <w:t>Место для ввода текста.</w:t>
                  </w:r>
                </w:p>
              </w:sdtContent>
            </w:sdt>
            <w:p w14:paraId="11210DF1" w14:textId="77777777" w:rsidR="004678EC" w:rsidRDefault="004678EC" w:rsidP="00DA3613">
              <w:pPr>
                <w:pStyle w:val="a9"/>
                <w:spacing w:after="0" w:line="276" w:lineRule="auto"/>
                <w:rPr>
                  <w:rFonts w:cs="Arial"/>
                  <w:bCs/>
                  <w:sz w:val="22"/>
                  <w:szCs w:val="22"/>
                  <w:lang w:val="ru-RU"/>
                </w:rPr>
              </w:pPr>
            </w:p>
            <w:p w14:paraId="3C208023" w14:textId="77777777" w:rsidR="004678EC" w:rsidRDefault="004678EC" w:rsidP="00DA3613">
              <w:pPr>
                <w:pStyle w:val="a9"/>
                <w:spacing w:after="0" w:line="276" w:lineRule="auto"/>
                <w:rPr>
                  <w:rFonts w:cs="Arial"/>
                  <w:bCs/>
                  <w:sz w:val="22"/>
                  <w:szCs w:val="22"/>
                  <w:lang w:val="ru-RU"/>
                </w:rPr>
              </w:pPr>
            </w:p>
            <w:p w14:paraId="45E09149" w14:textId="77777777" w:rsidR="004678EC" w:rsidRDefault="004678EC" w:rsidP="00DA3613">
              <w:pPr>
                <w:pStyle w:val="a9"/>
                <w:spacing w:after="0" w:line="276" w:lineRule="auto"/>
                <w:rPr>
                  <w:rFonts w:cs="Arial"/>
                  <w:bCs/>
                  <w:sz w:val="22"/>
                  <w:szCs w:val="22"/>
                  <w:lang w:val="ru-RU"/>
                </w:rPr>
              </w:pPr>
            </w:p>
            <w:p w14:paraId="53327DCD" w14:textId="77777777" w:rsidR="004678EC" w:rsidRDefault="004678EC" w:rsidP="00DA3613">
              <w:pPr>
                <w:pStyle w:val="a9"/>
                <w:spacing w:after="0" w:line="276" w:lineRule="auto"/>
                <w:rPr>
                  <w:rFonts w:cs="Arial"/>
                  <w:bCs/>
                  <w:sz w:val="22"/>
                  <w:szCs w:val="22"/>
                  <w:lang w:val="ru-RU"/>
                </w:rPr>
              </w:pPr>
            </w:p>
            <w:p w14:paraId="53110AF9" w14:textId="77777777" w:rsidR="004678EC" w:rsidRDefault="004678EC" w:rsidP="00DA3613">
              <w:pPr>
                <w:pStyle w:val="a9"/>
                <w:spacing w:after="0" w:line="276" w:lineRule="auto"/>
                <w:rPr>
                  <w:rFonts w:cs="Arial"/>
                  <w:bCs/>
                  <w:sz w:val="22"/>
                  <w:szCs w:val="22"/>
                  <w:lang w:val="ru-RU"/>
                </w:rPr>
              </w:pPr>
            </w:p>
            <w:p w14:paraId="4FDEC2B4" w14:textId="77777777" w:rsidR="004678EC" w:rsidRDefault="004678EC" w:rsidP="00DA3613">
              <w:pPr>
                <w:pStyle w:val="a9"/>
                <w:spacing w:after="0" w:line="276" w:lineRule="auto"/>
                <w:rPr>
                  <w:rFonts w:cs="Arial"/>
                  <w:bCs/>
                  <w:sz w:val="22"/>
                  <w:szCs w:val="22"/>
                  <w:lang w:val="ru-RU"/>
                </w:rPr>
              </w:pPr>
            </w:p>
            <w:p w14:paraId="2FE061D6" w14:textId="77777777" w:rsidR="004678EC" w:rsidRDefault="004678EC" w:rsidP="00DA3613">
              <w:pPr>
                <w:pStyle w:val="a9"/>
                <w:spacing w:after="0" w:line="276" w:lineRule="auto"/>
                <w:rPr>
                  <w:rFonts w:cs="Arial"/>
                  <w:bCs/>
                  <w:sz w:val="22"/>
                  <w:szCs w:val="22"/>
                  <w:lang w:val="ru-RU"/>
                </w:rPr>
              </w:pPr>
            </w:p>
            <w:p w14:paraId="4E161E8A" w14:textId="77777777" w:rsidR="004678EC" w:rsidRDefault="004678EC" w:rsidP="00DA3613">
              <w:pPr>
                <w:pStyle w:val="a9"/>
                <w:spacing w:after="0" w:line="276" w:lineRule="auto"/>
                <w:rPr>
                  <w:rFonts w:cs="Arial"/>
                  <w:bCs/>
                  <w:sz w:val="22"/>
                  <w:szCs w:val="22"/>
                  <w:lang w:val="ru-RU"/>
                </w:rPr>
              </w:pPr>
            </w:p>
            <w:p w14:paraId="419E7F21" w14:textId="77777777" w:rsidR="004678EC" w:rsidRDefault="004678EC" w:rsidP="00DA3613">
              <w:pPr>
                <w:pStyle w:val="a9"/>
                <w:spacing w:after="0" w:line="276" w:lineRule="auto"/>
                <w:rPr>
                  <w:rFonts w:cs="Arial"/>
                  <w:bCs/>
                  <w:sz w:val="22"/>
                  <w:szCs w:val="22"/>
                  <w:lang w:val="ru-RU"/>
                </w:rPr>
              </w:pPr>
            </w:p>
            <w:p w14:paraId="787FFD83" w14:textId="77777777" w:rsidR="004678EC" w:rsidRDefault="004678EC" w:rsidP="00DA3613">
              <w:pPr>
                <w:pStyle w:val="a9"/>
                <w:spacing w:after="0" w:line="276" w:lineRule="auto"/>
                <w:rPr>
                  <w:rFonts w:cs="Arial"/>
                  <w:bCs/>
                  <w:sz w:val="22"/>
                  <w:szCs w:val="22"/>
                  <w:lang w:val="ru-RU"/>
                </w:rPr>
              </w:pPr>
            </w:p>
            <w:p w14:paraId="612D7357" w14:textId="77777777" w:rsidR="004678EC" w:rsidRDefault="004678EC" w:rsidP="00DA3613">
              <w:pPr>
                <w:pStyle w:val="a9"/>
                <w:spacing w:after="0" w:line="276" w:lineRule="auto"/>
                <w:rPr>
                  <w:rFonts w:cs="Arial"/>
                  <w:bCs/>
                  <w:sz w:val="22"/>
                  <w:szCs w:val="22"/>
                  <w:lang w:val="ru-RU"/>
                </w:rPr>
              </w:pPr>
            </w:p>
            <w:p w14:paraId="27AEA80C" w14:textId="77777777" w:rsidR="004678EC" w:rsidRDefault="004678EC" w:rsidP="00DA3613">
              <w:pPr>
                <w:pStyle w:val="a9"/>
                <w:spacing w:after="0" w:line="276" w:lineRule="auto"/>
                <w:rPr>
                  <w:rFonts w:cs="Arial"/>
                  <w:bCs/>
                  <w:sz w:val="22"/>
                  <w:szCs w:val="22"/>
                  <w:lang w:val="ru-RU"/>
                </w:rPr>
              </w:pPr>
            </w:p>
            <w:p w14:paraId="7271AD39" w14:textId="77777777" w:rsidR="004678EC" w:rsidRDefault="004678EC" w:rsidP="00DA3613">
              <w:pPr>
                <w:pStyle w:val="a9"/>
                <w:spacing w:after="0" w:line="276" w:lineRule="auto"/>
                <w:rPr>
                  <w:rFonts w:cs="Arial"/>
                  <w:bCs/>
                  <w:sz w:val="22"/>
                  <w:szCs w:val="22"/>
                  <w:lang w:val="ru-RU"/>
                </w:rPr>
              </w:pPr>
            </w:p>
            <w:p w14:paraId="0E0F4DE2" w14:textId="77777777" w:rsidR="004678EC" w:rsidRDefault="004678EC" w:rsidP="00DA3613">
              <w:pPr>
                <w:pStyle w:val="a9"/>
                <w:spacing w:after="0" w:line="276" w:lineRule="auto"/>
                <w:rPr>
                  <w:rFonts w:cs="Arial"/>
                  <w:bCs/>
                  <w:sz w:val="22"/>
                  <w:szCs w:val="22"/>
                  <w:lang w:val="ru-RU"/>
                </w:rPr>
              </w:pPr>
            </w:p>
            <w:p w14:paraId="7C2B9969" w14:textId="77777777" w:rsidR="004678EC" w:rsidRDefault="004678EC" w:rsidP="00DA3613">
              <w:pPr>
                <w:pStyle w:val="a9"/>
                <w:spacing w:after="0" w:line="276" w:lineRule="auto"/>
                <w:rPr>
                  <w:rFonts w:cs="Arial"/>
                  <w:bCs/>
                  <w:sz w:val="22"/>
                  <w:szCs w:val="22"/>
                  <w:lang w:val="ru-RU"/>
                </w:rPr>
              </w:pPr>
            </w:p>
            <w:p w14:paraId="2FA947D5" w14:textId="77777777" w:rsidR="004678EC" w:rsidRDefault="004678EC" w:rsidP="00DA3613">
              <w:pPr>
                <w:pStyle w:val="a9"/>
                <w:spacing w:after="0" w:line="276" w:lineRule="auto"/>
                <w:rPr>
                  <w:rFonts w:cs="Arial"/>
                  <w:bCs/>
                  <w:sz w:val="22"/>
                  <w:szCs w:val="22"/>
                  <w:lang w:val="ru-RU"/>
                </w:rPr>
              </w:pPr>
            </w:p>
            <w:p w14:paraId="0C35856F" w14:textId="77777777" w:rsidR="004678EC" w:rsidRDefault="004678EC" w:rsidP="00DA3613">
              <w:pPr>
                <w:pStyle w:val="a9"/>
                <w:spacing w:after="0" w:line="276" w:lineRule="auto"/>
                <w:rPr>
                  <w:rFonts w:cs="Arial"/>
                  <w:bCs/>
                  <w:sz w:val="22"/>
                  <w:szCs w:val="22"/>
                  <w:lang w:val="ru-RU"/>
                </w:rPr>
              </w:pPr>
            </w:p>
            <w:p w14:paraId="7C4C98A3" w14:textId="77777777" w:rsidR="004678EC" w:rsidRDefault="004678EC" w:rsidP="00DA3613">
              <w:pPr>
                <w:pStyle w:val="a9"/>
                <w:spacing w:after="0" w:line="276" w:lineRule="auto"/>
                <w:rPr>
                  <w:rFonts w:cs="Arial"/>
                  <w:bCs/>
                  <w:sz w:val="22"/>
                  <w:szCs w:val="22"/>
                  <w:lang w:val="ru-RU"/>
                </w:rPr>
              </w:pPr>
            </w:p>
            <w:p w14:paraId="21889097" w14:textId="77777777" w:rsidR="004678EC" w:rsidRDefault="004678EC" w:rsidP="00DA3613">
              <w:pPr>
                <w:pStyle w:val="a9"/>
                <w:spacing w:after="0" w:line="276" w:lineRule="auto"/>
                <w:rPr>
                  <w:rFonts w:cs="Arial"/>
                  <w:bCs/>
                  <w:sz w:val="22"/>
                  <w:szCs w:val="22"/>
                  <w:lang w:val="ru-RU"/>
                </w:rPr>
              </w:pPr>
            </w:p>
            <w:p w14:paraId="0F1FAF93" w14:textId="77777777" w:rsidR="004678EC" w:rsidRDefault="004678EC" w:rsidP="00DA3613">
              <w:pPr>
                <w:pStyle w:val="a9"/>
                <w:spacing w:after="0" w:line="276" w:lineRule="auto"/>
                <w:rPr>
                  <w:rFonts w:cs="Arial"/>
                  <w:bCs/>
                  <w:sz w:val="22"/>
                  <w:szCs w:val="22"/>
                  <w:lang w:val="ru-RU"/>
                </w:rPr>
              </w:pPr>
            </w:p>
            <w:p w14:paraId="4D9F4F27" w14:textId="77777777" w:rsidR="004678EC" w:rsidRDefault="004678EC" w:rsidP="00DA3613">
              <w:pPr>
                <w:pStyle w:val="a9"/>
                <w:spacing w:after="0" w:line="276" w:lineRule="auto"/>
                <w:rPr>
                  <w:rFonts w:cs="Arial"/>
                  <w:bCs/>
                  <w:sz w:val="22"/>
                  <w:szCs w:val="22"/>
                  <w:lang w:val="ru-RU"/>
                </w:rPr>
              </w:pPr>
            </w:p>
            <w:p w14:paraId="73AC6035" w14:textId="77777777" w:rsidR="004678EC" w:rsidRDefault="004678EC" w:rsidP="00DA3613">
              <w:pPr>
                <w:pStyle w:val="a9"/>
                <w:spacing w:after="0" w:line="276" w:lineRule="auto"/>
                <w:rPr>
                  <w:rFonts w:cs="Arial"/>
                  <w:bCs/>
                  <w:sz w:val="22"/>
                  <w:szCs w:val="22"/>
                  <w:lang w:val="ru-RU"/>
                </w:rPr>
              </w:pPr>
            </w:p>
            <w:p w14:paraId="36F3D7AD" w14:textId="77777777" w:rsidR="004678EC" w:rsidRDefault="004678EC" w:rsidP="00DA3613">
              <w:pPr>
                <w:pStyle w:val="a9"/>
                <w:spacing w:after="0" w:line="276" w:lineRule="auto"/>
                <w:rPr>
                  <w:rFonts w:cs="Arial"/>
                  <w:bCs/>
                  <w:sz w:val="22"/>
                  <w:szCs w:val="22"/>
                  <w:lang w:val="ru-RU"/>
                </w:rPr>
              </w:pPr>
            </w:p>
            <w:p w14:paraId="43A5DC97" w14:textId="77777777" w:rsidR="004678EC" w:rsidRDefault="004678EC" w:rsidP="00DA3613">
              <w:pPr>
                <w:pStyle w:val="a9"/>
                <w:spacing w:after="0" w:line="276" w:lineRule="auto"/>
                <w:rPr>
                  <w:rFonts w:cs="Arial"/>
                  <w:bCs/>
                  <w:sz w:val="22"/>
                  <w:szCs w:val="22"/>
                  <w:lang w:val="ru-RU"/>
                </w:rPr>
              </w:pPr>
            </w:p>
            <w:p w14:paraId="4D0C7767" w14:textId="77777777" w:rsidR="004678EC" w:rsidRDefault="004678EC" w:rsidP="00DA3613">
              <w:pPr>
                <w:pStyle w:val="a9"/>
                <w:spacing w:after="0" w:line="276" w:lineRule="auto"/>
                <w:rPr>
                  <w:rFonts w:cs="Arial"/>
                  <w:bCs/>
                  <w:sz w:val="22"/>
                  <w:szCs w:val="22"/>
                  <w:lang w:val="ru-RU"/>
                </w:rPr>
              </w:pPr>
            </w:p>
            <w:p w14:paraId="724D8F7E" w14:textId="77777777" w:rsidR="004678EC" w:rsidRDefault="004678EC" w:rsidP="00DA3613">
              <w:pPr>
                <w:pStyle w:val="a9"/>
                <w:spacing w:after="0" w:line="276" w:lineRule="auto"/>
                <w:rPr>
                  <w:rFonts w:cs="Arial"/>
                  <w:bCs/>
                  <w:sz w:val="22"/>
                  <w:szCs w:val="22"/>
                  <w:lang w:val="ru-RU"/>
                </w:rPr>
              </w:pPr>
            </w:p>
            <w:p w14:paraId="2486D640" w14:textId="77777777" w:rsidR="004678EC" w:rsidRDefault="004678EC" w:rsidP="00DA3613">
              <w:pPr>
                <w:pStyle w:val="a9"/>
                <w:spacing w:after="0" w:line="276" w:lineRule="auto"/>
                <w:rPr>
                  <w:rFonts w:cs="Arial"/>
                  <w:bCs/>
                  <w:sz w:val="22"/>
                  <w:szCs w:val="22"/>
                  <w:lang w:val="ru-RU"/>
                </w:rPr>
              </w:pPr>
            </w:p>
            <w:p w14:paraId="63D62A4B" w14:textId="77777777" w:rsidR="00DC4320" w:rsidRDefault="00DC4320" w:rsidP="00DA3613">
              <w:pPr>
                <w:spacing w:line="276" w:lineRule="auto"/>
                <w:jc w:val="both"/>
                <w:rPr>
                  <w:b/>
                  <w:sz w:val="22"/>
                  <w:szCs w:val="22"/>
                </w:rPr>
              </w:pPr>
            </w:p>
            <w:p w14:paraId="2A215F4E" w14:textId="77777777" w:rsidR="004678EC" w:rsidRDefault="004678EC" w:rsidP="00DA3613">
              <w:pPr>
                <w:spacing w:line="276" w:lineRule="auto"/>
                <w:jc w:val="both"/>
                <w:rPr>
                  <w:b/>
                  <w:sz w:val="22"/>
                  <w:szCs w:val="22"/>
                </w:rPr>
              </w:pPr>
            </w:p>
            <w:p w14:paraId="5D5207EE" w14:textId="77777777" w:rsidR="004678EC" w:rsidRPr="00D3602D" w:rsidRDefault="004678EC" w:rsidP="00DA3613">
              <w:pPr>
                <w:spacing w:line="276" w:lineRule="auto"/>
                <w:jc w:val="both"/>
                <w:rPr>
                  <w:b/>
                  <w:sz w:val="22"/>
                  <w:szCs w:val="22"/>
                </w:rPr>
              </w:pPr>
            </w:p>
            <w:sdt>
              <w:sdtPr>
                <w:rPr>
                  <w:b/>
                  <w:sz w:val="22"/>
                  <w:szCs w:val="22"/>
                </w:rPr>
                <w:id w:val="-649286413"/>
                <w:placeholder>
                  <w:docPart w:val="374CA2C006424F118502B4135DCEE635"/>
                </w:placeholder>
                <w:text/>
              </w:sdtPr>
              <w:sdtEndPr/>
              <w:sdtContent>
                <w:p w14:paraId="2F071213" w14:textId="77777777" w:rsidR="00DC4320" w:rsidRPr="00D3602D" w:rsidRDefault="00DC4320" w:rsidP="00DA3613">
                  <w:pPr>
                    <w:spacing w:line="276" w:lineRule="auto"/>
                    <w:jc w:val="both"/>
                    <w:rPr>
                      <w:b/>
                      <w:sz w:val="22"/>
                      <w:szCs w:val="22"/>
                    </w:rPr>
                  </w:pPr>
                  <w:r w:rsidRPr="00D3602D">
                    <w:rPr>
                      <w:b/>
                      <w:sz w:val="22"/>
                      <w:szCs w:val="22"/>
                    </w:rPr>
                    <w:t>Подписи сторон:</w:t>
                  </w:r>
                </w:p>
              </w:sdtContent>
            </w:sdt>
            <w:p w14:paraId="3D4D29DC" w14:textId="77777777" w:rsidR="00DC4320" w:rsidRPr="00D3602D" w:rsidRDefault="00DC4320" w:rsidP="00DA3613">
              <w:pPr>
                <w:spacing w:line="276" w:lineRule="auto"/>
                <w:jc w:val="both"/>
                <w:rPr>
                  <w:b/>
                  <w:sz w:val="22"/>
                  <w:szCs w:val="22"/>
                </w:rPr>
              </w:pPr>
            </w:p>
            <w:sdt>
              <w:sdtPr>
                <w:rPr>
                  <w:sz w:val="22"/>
                  <w:szCs w:val="22"/>
                </w:rPr>
                <w:id w:val="312992589"/>
                <w:placeholder>
                  <w:docPart w:val="374CA2C006424F118502B4135DCEE635"/>
                </w:placeholder>
                <w:text/>
              </w:sdtPr>
              <w:sdtEndPr/>
              <w:sdtContent>
                <w:p w14:paraId="544BB749" w14:textId="77777777" w:rsidR="00DC4320" w:rsidRPr="00D3602D" w:rsidRDefault="00DC4320" w:rsidP="00DA3613">
                  <w:pPr>
                    <w:spacing w:line="276" w:lineRule="auto"/>
                    <w:jc w:val="both"/>
                    <w:rPr>
                      <w:sz w:val="22"/>
                      <w:szCs w:val="22"/>
                    </w:rPr>
                  </w:pPr>
                  <w:r w:rsidRPr="00D3602D">
                    <w:rPr>
                      <w:sz w:val="22"/>
                      <w:szCs w:val="22"/>
                    </w:rPr>
                    <w:t xml:space="preserve">От </w:t>
                  </w:r>
                  <w:proofErr w:type="gramStart"/>
                  <w:r w:rsidRPr="00D3602D">
                    <w:rPr>
                      <w:sz w:val="22"/>
                      <w:szCs w:val="22"/>
                    </w:rPr>
                    <w:t>Заказчика</w:t>
                  </w:r>
                  <w:proofErr w:type="gramEnd"/>
                  <w:r w:rsidRPr="00D3602D">
                    <w:rPr>
                      <w:sz w:val="22"/>
                      <w:szCs w:val="22"/>
                    </w:rPr>
                    <w:t xml:space="preserve">                                                            От Подрядчика</w:t>
                  </w:r>
                </w:p>
              </w:sdtContent>
            </w:sdt>
            <w:p w14:paraId="77C3479A" w14:textId="77777777" w:rsidR="00DC4320" w:rsidRPr="00D3602D" w:rsidRDefault="00DC4320" w:rsidP="00DA3613">
              <w:pPr>
                <w:spacing w:line="276" w:lineRule="auto"/>
                <w:jc w:val="both"/>
                <w:rPr>
                  <w:sz w:val="22"/>
                  <w:szCs w:val="22"/>
                </w:rPr>
              </w:pPr>
            </w:p>
            <w:sdt>
              <w:sdtPr>
                <w:rPr>
                  <w:sz w:val="22"/>
                  <w:szCs w:val="22"/>
                </w:rPr>
                <w:id w:val="-2034169197"/>
                <w:placeholder>
                  <w:docPart w:val="374CA2C006424F118502B4135DCEE635"/>
                </w:placeholder>
                <w:text/>
              </w:sdtPr>
              <w:sdtEndPr/>
              <w:sdtContent>
                <w:p w14:paraId="199EE837" w14:textId="77777777" w:rsidR="00DC4320" w:rsidRPr="00D3602D" w:rsidRDefault="00DC4320" w:rsidP="00DA3613">
                  <w:pPr>
                    <w:spacing w:line="276" w:lineRule="auto"/>
                    <w:jc w:val="both"/>
                    <w:rPr>
                      <w:sz w:val="22"/>
                      <w:szCs w:val="22"/>
                    </w:rPr>
                  </w:pPr>
                  <w:r w:rsidRPr="00D3602D">
                    <w:rPr>
                      <w:sz w:val="22"/>
                      <w:szCs w:val="22"/>
                    </w:rPr>
                    <w:t>______________/__________/                                ______________/__________/</w:t>
                  </w:r>
                </w:p>
              </w:sdtContent>
            </w:sdt>
            <w:p w14:paraId="003F56D5" w14:textId="77777777" w:rsidR="00DC4320" w:rsidRPr="00D3602D" w:rsidRDefault="00DC4320" w:rsidP="00DA3613">
              <w:pPr>
                <w:pStyle w:val="a9"/>
                <w:tabs>
                  <w:tab w:val="left" w:pos="7536"/>
                </w:tabs>
                <w:spacing w:after="0" w:line="276" w:lineRule="auto"/>
                <w:rPr>
                  <w:rFonts w:cs="Arial"/>
                  <w:color w:val="000000"/>
                  <w:sz w:val="22"/>
                  <w:szCs w:val="22"/>
                </w:rPr>
              </w:pPr>
            </w:p>
            <w:p w14:paraId="18F2DC7C" w14:textId="77777777" w:rsidR="004678EC" w:rsidRDefault="004678EC" w:rsidP="00DA3613">
              <w:pPr>
                <w:widowControl/>
                <w:suppressAutoHyphens w:val="0"/>
                <w:autoSpaceDE/>
                <w:spacing w:line="276" w:lineRule="auto"/>
                <w:rPr>
                  <w:lang w:val="x-none"/>
                </w:rPr>
              </w:pPr>
              <w:r>
                <w:rPr>
                  <w:lang w:val="x-none"/>
                </w:rPr>
                <w:br w:type="page"/>
              </w:r>
            </w:p>
          </w:sdtContent>
        </w:sdt>
        <w:p w14:paraId="38012FE1" w14:textId="77777777" w:rsidR="000D421E" w:rsidRDefault="000D421E" w:rsidP="00DA3613">
          <w:pPr>
            <w:spacing w:line="276" w:lineRule="auto"/>
            <w:ind w:left="4320"/>
            <w:jc w:val="right"/>
            <w:rPr>
              <w:b/>
              <w:sz w:val="22"/>
              <w:szCs w:val="22"/>
            </w:rPr>
          </w:pPr>
        </w:p>
        <w:p w14:paraId="2096A0BD" w14:textId="77777777"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374CA2C006424F118502B4135DCEE635"/>
              </w:placeholder>
              <w:text/>
            </w:sdtPr>
            <w:sdtEndPr/>
            <w:sdtContent>
              <w:r w:rsidRPr="004678EC">
                <w:rPr>
                  <w:b/>
                  <w:sz w:val="22"/>
                  <w:szCs w:val="22"/>
                  <w:highlight w:val="lightGray"/>
                </w:rPr>
                <w:t>4</w:t>
              </w:r>
            </w:sdtContent>
          </w:sdt>
          <w:r w:rsidRPr="004678EC">
            <w:rPr>
              <w:b/>
              <w:sz w:val="22"/>
              <w:szCs w:val="22"/>
            </w:rPr>
            <w:t xml:space="preserve"> от </w:t>
          </w:r>
          <w:sdt>
            <w:sdtPr>
              <w:rPr>
                <w:b/>
                <w:sz w:val="22"/>
                <w:szCs w:val="22"/>
                <w:highlight w:val="lightGray"/>
              </w:rPr>
              <w:id w:val="-1037424136"/>
              <w:placeholder>
                <w:docPart w:val="E0C8EB12553B441798E516FA85993202"/>
              </w:placeholder>
              <w:text/>
            </w:sdtPr>
            <w:sdtEndPr/>
            <w:sdtContent>
              <w:r w:rsidRPr="0098017A">
                <w:rPr>
                  <w:b/>
                  <w:sz w:val="22"/>
                  <w:szCs w:val="22"/>
                  <w:highlight w:val="lightGray"/>
                </w:rPr>
                <w:t>«___» ________</w:t>
              </w:r>
              <w:proofErr w:type="gramStart"/>
              <w:r w:rsidRPr="0098017A">
                <w:rPr>
                  <w:b/>
                  <w:sz w:val="22"/>
                  <w:szCs w:val="22"/>
                  <w:highlight w:val="lightGray"/>
                </w:rPr>
                <w:t>_  20</w:t>
              </w:r>
              <w:proofErr w:type="gramEnd"/>
              <w:r w:rsidRPr="0098017A">
                <w:rPr>
                  <w:b/>
                  <w:sz w:val="22"/>
                  <w:szCs w:val="22"/>
                  <w:highlight w:val="lightGray"/>
                </w:rPr>
                <w:t xml:space="preserve"> __</w:t>
              </w:r>
            </w:sdtContent>
          </w:sdt>
          <w:r w:rsidRPr="004678EC">
            <w:rPr>
              <w:b/>
              <w:sz w:val="22"/>
              <w:szCs w:val="22"/>
            </w:rPr>
            <w:t xml:space="preserve">   г.</w:t>
          </w:r>
        </w:p>
        <w:p w14:paraId="4DA14215"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w:t>
          </w:r>
          <w:r w:rsidR="00054BD9" w:rsidRPr="00054BD9">
            <w:rPr>
              <w:b/>
              <w:sz w:val="22"/>
              <w:szCs w:val="22"/>
            </w:rPr>
            <w:t>поставки (с монтажом)</w:t>
          </w:r>
          <w:r w:rsidR="00054BD9">
            <w:rPr>
              <w:b/>
              <w:sz w:val="22"/>
              <w:szCs w:val="22"/>
            </w:rPr>
            <w:t xml:space="preserve"> </w:t>
          </w:r>
          <w:r w:rsidRPr="004678EC">
            <w:rPr>
              <w:b/>
              <w:sz w:val="22"/>
              <w:szCs w:val="22"/>
            </w:rPr>
            <w:t xml:space="preserve">№ </w:t>
          </w:r>
          <w:sdt>
            <w:sdtPr>
              <w:rPr>
                <w:b/>
                <w:sz w:val="22"/>
                <w:szCs w:val="22"/>
                <w:highlight w:val="lightGray"/>
              </w:rPr>
              <w:id w:val="2011091394"/>
              <w:placeholder>
                <w:docPart w:val="374CA2C006424F118502B4135DCEE635"/>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374CA2C006424F118502B4135DCEE635"/>
              </w:placeholder>
              <w:text/>
            </w:sdtPr>
            <w:sdtEndPr/>
            <w:sdtContent>
              <w:r w:rsidRPr="004678EC">
                <w:rPr>
                  <w:b/>
                  <w:sz w:val="22"/>
                  <w:szCs w:val="22"/>
                  <w:highlight w:val="lightGray"/>
                </w:rPr>
                <w:t>«__</w:t>
              </w:r>
              <w:proofErr w:type="gramStart"/>
              <w:r w:rsidRPr="004678EC">
                <w:rPr>
                  <w:b/>
                  <w:sz w:val="22"/>
                  <w:szCs w:val="22"/>
                  <w:highlight w:val="lightGray"/>
                </w:rPr>
                <w:t>_»_</w:t>
              </w:r>
              <w:proofErr w:type="gramEnd"/>
              <w:r w:rsidRPr="004678EC">
                <w:rPr>
                  <w:b/>
                  <w:sz w:val="22"/>
                  <w:szCs w:val="22"/>
                  <w:highlight w:val="lightGray"/>
                </w:rPr>
                <w:t>_________20__</w:t>
              </w:r>
            </w:sdtContent>
          </w:sdt>
          <w:r w:rsidRPr="004678EC">
            <w:rPr>
              <w:b/>
              <w:sz w:val="22"/>
              <w:szCs w:val="22"/>
            </w:rPr>
            <w:t xml:space="preserve"> г.</w:t>
          </w:r>
        </w:p>
        <w:p w14:paraId="3E710E26" w14:textId="77777777" w:rsidR="004678EC" w:rsidRPr="004678EC" w:rsidRDefault="004678EC" w:rsidP="00DA3613">
          <w:pPr>
            <w:pStyle w:val="a9"/>
            <w:tabs>
              <w:tab w:val="left" w:pos="7536"/>
            </w:tabs>
            <w:spacing w:after="0" w:line="276" w:lineRule="auto"/>
            <w:rPr>
              <w:rFonts w:cs="Arial"/>
              <w:bCs/>
              <w:sz w:val="22"/>
              <w:szCs w:val="22"/>
              <w:lang w:val="ru-RU"/>
            </w:rPr>
          </w:pPr>
        </w:p>
        <w:p w14:paraId="12389E93" w14:textId="77777777" w:rsidR="004678EC" w:rsidRPr="004678EC" w:rsidRDefault="004678EC" w:rsidP="00DA3613">
          <w:pPr>
            <w:tabs>
              <w:tab w:val="left" w:pos="5292"/>
            </w:tabs>
            <w:spacing w:line="276" w:lineRule="auto"/>
            <w:jc w:val="right"/>
            <w:rPr>
              <w:sz w:val="22"/>
              <w:szCs w:val="22"/>
            </w:rPr>
          </w:pPr>
        </w:p>
        <w:p w14:paraId="21282DEB"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1D7652E9" w14:textId="77777777" w:rsidR="004678EC" w:rsidRPr="004678EC" w:rsidRDefault="004678EC" w:rsidP="00DA3613">
          <w:pPr>
            <w:tabs>
              <w:tab w:val="left" w:pos="5292"/>
            </w:tabs>
            <w:jc w:val="center"/>
            <w:rPr>
              <w:sz w:val="22"/>
              <w:szCs w:val="22"/>
            </w:rPr>
          </w:pPr>
        </w:p>
        <w:p w14:paraId="5F577382" w14:textId="77777777" w:rsidR="004678EC" w:rsidRPr="004678EC" w:rsidRDefault="004678EC" w:rsidP="00DA3613">
          <w:pPr>
            <w:jc w:val="center"/>
            <w:rPr>
              <w:sz w:val="22"/>
              <w:szCs w:val="22"/>
            </w:rPr>
          </w:pPr>
          <w:r w:rsidRPr="004678EC">
            <w:rPr>
              <w:sz w:val="22"/>
              <w:szCs w:val="22"/>
            </w:rPr>
            <w:t>АКТ СДАЧИ-ПРИЕМКИ РАБОТ №</w:t>
          </w:r>
          <w:sdt>
            <w:sdtPr>
              <w:rPr>
                <w:sz w:val="22"/>
                <w:szCs w:val="22"/>
              </w:rPr>
              <w:id w:val="-1097941653"/>
              <w:placeholder>
                <w:docPart w:val="E0C8EB12553B441798E516FA85993202"/>
              </w:placeholder>
              <w:text/>
            </w:sdtPr>
            <w:sdtEndPr/>
            <w:sdtContent>
              <w:r w:rsidRPr="004678EC">
                <w:rPr>
                  <w:sz w:val="22"/>
                  <w:szCs w:val="22"/>
                </w:rPr>
                <w:t>____________</w:t>
              </w:r>
            </w:sdtContent>
          </w:sdt>
        </w:p>
        <w:p w14:paraId="38F72B47" w14:textId="77777777" w:rsidR="004678EC" w:rsidRPr="004678EC" w:rsidRDefault="004678EC" w:rsidP="00DA3613">
          <w:pPr>
            <w:jc w:val="center"/>
            <w:rPr>
              <w:sz w:val="22"/>
              <w:szCs w:val="22"/>
            </w:rPr>
          </w:pPr>
          <w:r w:rsidRPr="004678EC">
            <w:rPr>
              <w:sz w:val="22"/>
              <w:szCs w:val="22"/>
            </w:rPr>
            <w:t xml:space="preserve">к Договору </w:t>
          </w:r>
          <w:r w:rsidR="00054BD9" w:rsidRPr="00054BD9">
            <w:rPr>
              <w:sz w:val="22"/>
              <w:szCs w:val="22"/>
            </w:rPr>
            <w:t>поставки (с монтажом)</w:t>
          </w:r>
          <w:r w:rsidR="00054BD9">
            <w:rPr>
              <w:sz w:val="22"/>
              <w:szCs w:val="22"/>
            </w:rPr>
            <w:t xml:space="preserve"> </w:t>
          </w:r>
          <w:r w:rsidRPr="004678EC">
            <w:rPr>
              <w:sz w:val="22"/>
              <w:szCs w:val="22"/>
            </w:rPr>
            <w:t xml:space="preserve">№ </w:t>
          </w:r>
          <w:sdt>
            <w:sdtPr>
              <w:rPr>
                <w:sz w:val="22"/>
                <w:szCs w:val="22"/>
              </w:rPr>
              <w:id w:val="216172010"/>
              <w:placeholder>
                <w:docPart w:val="E0C8EB12553B441798E516FA85993202"/>
              </w:placeholder>
              <w:text/>
            </w:sdtPr>
            <w:sdtEndPr/>
            <w:sdtContent>
              <w:r w:rsidRPr="004678EC">
                <w:rPr>
                  <w:sz w:val="22"/>
                  <w:szCs w:val="22"/>
                </w:rPr>
                <w:t>__________</w:t>
              </w:r>
            </w:sdtContent>
          </w:sdt>
          <w:r w:rsidRPr="004678EC">
            <w:rPr>
              <w:sz w:val="22"/>
              <w:szCs w:val="22"/>
            </w:rPr>
            <w:t xml:space="preserve"> от «</w:t>
          </w:r>
          <w:sdt>
            <w:sdtPr>
              <w:rPr>
                <w:sz w:val="22"/>
                <w:szCs w:val="22"/>
              </w:rPr>
              <w:id w:val="-1428192565"/>
              <w:placeholder>
                <w:docPart w:val="E0C8EB12553B441798E516FA85993202"/>
              </w:placeholder>
              <w:text/>
            </w:sdtPr>
            <w:sdtEndPr/>
            <w:sdtContent>
              <w:r w:rsidRPr="004678EC">
                <w:rPr>
                  <w:sz w:val="22"/>
                  <w:szCs w:val="22"/>
                </w:rPr>
                <w:t>___</w:t>
              </w:r>
            </w:sdtContent>
          </w:sdt>
          <w:r w:rsidRPr="004678EC">
            <w:rPr>
              <w:sz w:val="22"/>
              <w:szCs w:val="22"/>
            </w:rPr>
            <w:t xml:space="preserve">» </w:t>
          </w:r>
          <w:sdt>
            <w:sdtPr>
              <w:rPr>
                <w:sz w:val="22"/>
                <w:szCs w:val="22"/>
              </w:rPr>
              <w:id w:val="-1496334180"/>
              <w:placeholder>
                <w:docPart w:val="E0C8EB12553B441798E516FA85993202"/>
              </w:placeholder>
              <w:text/>
            </w:sdtPr>
            <w:sdtEndPr/>
            <w:sdtContent>
              <w:r w:rsidRPr="004678EC">
                <w:rPr>
                  <w:sz w:val="22"/>
                  <w:szCs w:val="22"/>
                </w:rPr>
                <w:t>__________</w:t>
              </w:r>
            </w:sdtContent>
          </w:sdt>
          <w:r w:rsidRPr="004678EC">
            <w:rPr>
              <w:sz w:val="22"/>
              <w:szCs w:val="22"/>
            </w:rPr>
            <w:t>20</w:t>
          </w:r>
          <w:sdt>
            <w:sdtPr>
              <w:rPr>
                <w:sz w:val="22"/>
                <w:szCs w:val="22"/>
              </w:rPr>
              <w:id w:val="-1655361595"/>
              <w:placeholder>
                <w:docPart w:val="E0C8EB12553B441798E516FA85993202"/>
              </w:placeholder>
              <w:text/>
            </w:sdtPr>
            <w:sdtEndPr/>
            <w:sdtContent>
              <w:r w:rsidRPr="004678EC">
                <w:rPr>
                  <w:sz w:val="22"/>
                  <w:szCs w:val="22"/>
                </w:rPr>
                <w:t>__</w:t>
              </w:r>
            </w:sdtContent>
          </w:sdt>
          <w:r w:rsidRPr="004678EC">
            <w:rPr>
              <w:sz w:val="22"/>
              <w:szCs w:val="22"/>
            </w:rPr>
            <w:t>г.</w:t>
          </w:r>
        </w:p>
        <w:p w14:paraId="7D440F97" w14:textId="77777777" w:rsidR="004678EC" w:rsidRPr="004678EC" w:rsidRDefault="004678EC" w:rsidP="00DA3613">
          <w:pPr>
            <w:jc w:val="center"/>
            <w:rPr>
              <w:b/>
              <w:bCs/>
              <w:sz w:val="22"/>
              <w:szCs w:val="22"/>
            </w:rPr>
          </w:pPr>
        </w:p>
        <w:p w14:paraId="37171B07" w14:textId="77777777" w:rsidR="004678EC" w:rsidRPr="004678EC" w:rsidRDefault="004678EC" w:rsidP="00DA3613">
          <w:pPr>
            <w:jc w:val="center"/>
            <w:rPr>
              <w:b/>
              <w:bCs/>
              <w:sz w:val="22"/>
              <w:szCs w:val="22"/>
            </w:rPr>
          </w:pPr>
        </w:p>
        <w:p w14:paraId="0C74A919" w14:textId="77777777" w:rsidR="004678EC" w:rsidRPr="004678EC" w:rsidRDefault="00441C4E" w:rsidP="00DA3613">
          <w:pPr>
            <w:pStyle w:val="ConsPlusNormal"/>
            <w:ind w:firstLine="0"/>
            <w:jc w:val="both"/>
            <w:rPr>
              <w:sz w:val="22"/>
              <w:szCs w:val="22"/>
            </w:rPr>
          </w:pPr>
          <w:sdt>
            <w:sdtPr>
              <w:rPr>
                <w:sz w:val="22"/>
                <w:szCs w:val="22"/>
              </w:rPr>
              <w:id w:val="-1647663153"/>
              <w:placeholder>
                <w:docPart w:val="E0C8EB12553B441798E516FA85993202"/>
              </w:placeholder>
              <w:text/>
            </w:sdtPr>
            <w:sdtEndPr/>
            <w:sdtContent>
              <w:r w:rsidR="004678EC" w:rsidRPr="004678EC">
                <w:rPr>
                  <w:sz w:val="22"/>
                  <w:szCs w:val="22"/>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rPr>
              <w:id w:val="-756978576"/>
              <w:placeholder>
                <w:docPart w:val="E0C8EB12553B441798E516FA85993202"/>
              </w:placeholder>
              <w:text/>
            </w:sdtPr>
            <w:sdtEndPr/>
            <w:sdtContent>
              <w:r w:rsidR="004678EC" w:rsidRPr="004678EC">
                <w:rPr>
                  <w:sz w:val="22"/>
                  <w:szCs w:val="22"/>
                </w:rPr>
                <w:t>&lt;«___» ______ 20__ г.&gt;</w:t>
              </w:r>
            </w:sdtContent>
          </w:sdt>
        </w:p>
        <w:p w14:paraId="7287D77B" w14:textId="77777777" w:rsidR="004678EC" w:rsidRPr="004678EC" w:rsidRDefault="004678EC" w:rsidP="00DA3613">
          <w:pPr>
            <w:pStyle w:val="ConsPlusNormal"/>
            <w:ind w:firstLine="0"/>
            <w:jc w:val="both"/>
            <w:rPr>
              <w:sz w:val="22"/>
              <w:szCs w:val="22"/>
            </w:rPr>
          </w:pPr>
        </w:p>
        <w:p w14:paraId="60627AC0" w14:textId="77777777" w:rsidR="004678EC" w:rsidRPr="004678EC" w:rsidRDefault="004678EC" w:rsidP="00DA3613">
          <w:pPr>
            <w:ind w:right="-143"/>
            <w:jc w:val="both"/>
            <w:rPr>
              <w:rStyle w:val="af6"/>
              <w:rFonts w:eastAsia="Arial"/>
              <w:color w:val="000000"/>
              <w:sz w:val="22"/>
              <w:szCs w:val="22"/>
            </w:rPr>
          </w:pPr>
        </w:p>
        <w:p w14:paraId="3D0BF556" w14:textId="77777777" w:rsidR="004678EC" w:rsidRPr="004678EC" w:rsidRDefault="0098017A" w:rsidP="00AF66AF">
          <w:pPr>
            <w:ind w:right="-284" w:firstLine="540"/>
            <w:jc w:val="both"/>
            <w:rPr>
              <w:sz w:val="22"/>
              <w:szCs w:val="22"/>
            </w:rPr>
          </w:pPr>
          <w:r>
            <w:rPr>
              <w:bCs/>
              <w:sz w:val="22"/>
              <w:szCs w:val="22"/>
            </w:rPr>
            <w:t>Общество с ограниченной ответственностью</w:t>
          </w:r>
          <w:r w:rsidR="004678EC" w:rsidRPr="004678EC">
            <w:rPr>
              <w:sz w:val="22"/>
              <w:szCs w:val="22"/>
            </w:rPr>
            <w:t xml:space="preserve"> «Хоккейный клуб «Авангард», именуем</w:t>
          </w:r>
          <w:r>
            <w:rPr>
              <w:sz w:val="22"/>
              <w:szCs w:val="22"/>
            </w:rPr>
            <w:t>ое</w:t>
          </w:r>
          <w:r w:rsidR="004678EC" w:rsidRPr="004678EC">
            <w:rPr>
              <w:sz w:val="22"/>
              <w:szCs w:val="22"/>
            </w:rPr>
            <w:t xml:space="preserve"> в дальнейшем «Заказчик», в лице </w:t>
          </w:r>
          <w:sdt>
            <w:sdtPr>
              <w:rPr>
                <w:sz w:val="22"/>
                <w:szCs w:val="22"/>
              </w:rPr>
              <w:id w:val="-419410867"/>
              <w:placeholder>
                <w:docPart w:val="E0C8EB12553B441798E516FA85993202"/>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1358620719"/>
              <w:placeholder>
                <w:docPart w:val="E0C8EB12553B441798E516FA85993202"/>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rPr>
              <w:id w:val="-2029245593"/>
              <w:placeholder>
                <w:docPart w:val="E0C8EB12553B441798E516FA85993202"/>
              </w:placeholder>
              <w:text/>
            </w:sdtPr>
            <w:sdtEndPr>
              <w:rPr>
                <w:rStyle w:val="af6"/>
              </w:rPr>
            </w:sdtEndPr>
            <w:sdtContent>
              <w:r w:rsidR="004678EC" w:rsidRPr="004678EC">
                <w:rPr>
                  <w:rStyle w:val="af6"/>
                  <w:rFonts w:eastAsia="Arial"/>
                  <w:i w:val="0"/>
                  <w:iCs w:val="0"/>
                  <w:color w:val="000000"/>
                  <w:sz w:val="22"/>
                  <w:szCs w:val="22"/>
                </w:rPr>
                <w:t>___________________________</w:t>
              </w:r>
            </w:sdtContent>
          </w:sdt>
          <w:r w:rsidR="004678EC" w:rsidRPr="004678EC">
            <w:rPr>
              <w:rStyle w:val="af6"/>
              <w:rFonts w:eastAsia="Arial"/>
              <w:i w:val="0"/>
              <w:iCs w:val="0"/>
              <w:color w:val="000000"/>
              <w:sz w:val="22"/>
              <w:szCs w:val="22"/>
            </w:rPr>
            <w:t xml:space="preserve">, именуемое в дальнейшем «Подрядчик», </w:t>
          </w:r>
          <w:r w:rsidR="004678EC" w:rsidRPr="004678EC">
            <w:rPr>
              <w:sz w:val="22"/>
              <w:szCs w:val="22"/>
            </w:rPr>
            <w:t xml:space="preserve">в лице </w:t>
          </w:r>
          <w:sdt>
            <w:sdtPr>
              <w:rPr>
                <w:sz w:val="22"/>
                <w:szCs w:val="22"/>
              </w:rPr>
              <w:id w:val="499325125"/>
              <w:placeholder>
                <w:docPart w:val="E0C8EB12553B441798E516FA85993202"/>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325710270"/>
              <w:placeholder>
                <w:docPart w:val="E0C8EB12553B441798E516FA85993202"/>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другой стороны, составили настоящий Акт </w:t>
          </w:r>
          <w:r w:rsidR="004678EC" w:rsidRPr="004678EC">
            <w:rPr>
              <w:sz w:val="22"/>
              <w:szCs w:val="22"/>
            </w:rPr>
            <w:t>сдачи-приемки работ</w:t>
          </w:r>
          <w:r w:rsidR="004678EC" w:rsidRPr="004678EC">
            <w:rPr>
              <w:rStyle w:val="af6"/>
              <w:rFonts w:eastAsia="Arial"/>
              <w:i w:val="0"/>
              <w:iCs w:val="0"/>
              <w:color w:val="000000"/>
              <w:sz w:val="22"/>
              <w:szCs w:val="22"/>
            </w:rPr>
            <w:t xml:space="preserve"> к договору </w:t>
          </w:r>
          <w:r w:rsidR="00054BD9" w:rsidRPr="00054BD9">
            <w:rPr>
              <w:rStyle w:val="af6"/>
              <w:rFonts w:eastAsia="Arial"/>
              <w:i w:val="0"/>
              <w:iCs w:val="0"/>
              <w:color w:val="000000"/>
              <w:sz w:val="22"/>
              <w:szCs w:val="22"/>
            </w:rPr>
            <w:t>поставки (с монтажом)</w:t>
          </w:r>
          <w:r w:rsidR="00054BD9">
            <w:rPr>
              <w:rStyle w:val="af6"/>
              <w:rFonts w:eastAsia="Arial"/>
              <w:i w:val="0"/>
              <w:iCs w:val="0"/>
              <w:color w:val="000000"/>
              <w:sz w:val="22"/>
              <w:szCs w:val="22"/>
            </w:rPr>
            <w:t xml:space="preserve"> </w:t>
          </w:r>
          <w:sdt>
            <w:sdtPr>
              <w:rPr>
                <w:rStyle w:val="af6"/>
                <w:rFonts w:eastAsia="Arial"/>
                <w:i w:val="0"/>
                <w:iCs w:val="0"/>
                <w:color w:val="000000"/>
                <w:sz w:val="22"/>
                <w:szCs w:val="22"/>
              </w:rPr>
              <w:id w:val="-1464106310"/>
              <w:placeholder>
                <w:docPart w:val="E0C8EB12553B441798E516FA85993202"/>
              </w:placeholder>
              <w:text/>
            </w:sdtPr>
            <w:sdtEndPr>
              <w:rPr>
                <w:rStyle w:val="af6"/>
              </w:rPr>
            </w:sdtEndPr>
            <w:sdtContent>
              <w:r w:rsidR="004678EC" w:rsidRPr="004678EC">
                <w:rPr>
                  <w:rStyle w:val="af6"/>
                  <w:rFonts w:eastAsia="Arial"/>
                  <w:i w:val="0"/>
                  <w:iCs w:val="0"/>
                  <w:color w:val="000000"/>
                  <w:sz w:val="22"/>
                  <w:szCs w:val="22"/>
                </w:rPr>
                <w:t>№______ от «___» ____________ 20___ г</w:t>
              </w:r>
            </w:sdtContent>
          </w:sdt>
          <w:r w:rsidR="004678EC" w:rsidRPr="004678EC">
            <w:rPr>
              <w:rStyle w:val="af6"/>
              <w:rFonts w:eastAsia="Arial"/>
              <w:i w:val="0"/>
              <w:iCs w:val="0"/>
              <w:color w:val="000000"/>
              <w:sz w:val="22"/>
              <w:szCs w:val="22"/>
            </w:rPr>
            <w:t xml:space="preserve"> (далее – Договор) </w:t>
          </w:r>
          <w:r w:rsidR="004678EC" w:rsidRPr="004678EC">
            <w:rPr>
              <w:sz w:val="22"/>
              <w:szCs w:val="22"/>
            </w:rPr>
            <w:t xml:space="preserve">о нижеследующем: </w:t>
          </w:r>
        </w:p>
        <w:p w14:paraId="0ECFB910" w14:textId="77777777"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№2 к Договору:</w:t>
          </w:r>
        </w:p>
        <w:sdt>
          <w:sdtPr>
            <w:id w:val="476493880"/>
            <w15:repeatingSection/>
          </w:sdtPr>
          <w:sdtEndPr/>
          <w:sdtContent>
            <w:sdt>
              <w:sdtPr>
                <w:id w:val="154891643"/>
                <w:placeholder>
                  <w:docPart w:val="31966E774327461A92BA58652033CB34"/>
                </w:placeholder>
                <w15:repeatingSectionItem/>
              </w:sdtPr>
              <w:sdtEndPr/>
              <w:sdtContent>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478B1914" w14:textId="77777777" w:rsidTr="004678EC">
                    <w:trPr>
                      <w:trHeight w:val="828"/>
                    </w:trPr>
                    <w:tc>
                      <w:tcPr>
                        <w:tcW w:w="562" w:type="dxa"/>
                        <w:shd w:val="clear" w:color="auto" w:fill="auto"/>
                        <w:noWrap/>
                        <w:hideMark/>
                      </w:tcPr>
                      <w:p w14:paraId="51FB65F7" w14:textId="77777777" w:rsidR="004678EC" w:rsidRPr="004678EC" w:rsidRDefault="004678EC" w:rsidP="00DA3613">
                        <w:pPr>
                          <w:tabs>
                            <w:tab w:val="left" w:pos="3948"/>
                          </w:tabs>
                          <w:jc w:val="center"/>
                        </w:pPr>
                        <w:r w:rsidRPr="004678EC">
                          <w:t>№</w:t>
                        </w:r>
                      </w:p>
                    </w:tc>
                    <w:tc>
                      <w:tcPr>
                        <w:tcW w:w="2552" w:type="dxa"/>
                        <w:shd w:val="clear" w:color="auto" w:fill="auto"/>
                        <w:hideMark/>
                      </w:tcPr>
                      <w:p w14:paraId="348395B0"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37125C6D"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p w14:paraId="5670931E" w14:textId="77777777" w:rsidR="004678EC" w:rsidRPr="004678EC" w:rsidRDefault="004678EC" w:rsidP="00DA3613">
                        <w:pPr>
                          <w:tabs>
                            <w:tab w:val="left" w:pos="3948"/>
                          </w:tabs>
                          <w:jc w:val="center"/>
                        </w:pPr>
                        <w:r w:rsidRPr="004678EC">
                          <w:t xml:space="preserve">Стоимость за единицу измерения, руб. </w:t>
                        </w:r>
                        <w:sdt>
                          <w:sdtPr>
                            <w:id w:val="-627708392"/>
                            <w:placeholder>
                              <w:docPart w:val="AD939D04241A4ACDA3F50253B05FEB1C"/>
                            </w:placeholder>
                          </w:sdtPr>
                          <w:sdtEndPr/>
                          <w:sdtContent>
                            <w:r w:rsidRPr="004678EC">
                              <w:t>(с НДС/без НДС)</w:t>
                            </w:r>
                          </w:sdtContent>
                        </w:sdt>
                      </w:p>
                    </w:tc>
                    <w:tc>
                      <w:tcPr>
                        <w:tcW w:w="1814" w:type="dxa"/>
                        <w:shd w:val="clear" w:color="auto" w:fill="auto"/>
                        <w:hideMark/>
                      </w:tcPr>
                      <w:p w14:paraId="37C8D7B7" w14:textId="77777777" w:rsidR="004678EC" w:rsidRPr="004678EC" w:rsidRDefault="004678EC" w:rsidP="00DA3613">
                        <w:pPr>
                          <w:tabs>
                            <w:tab w:val="left" w:pos="3948"/>
                          </w:tabs>
                          <w:jc w:val="center"/>
                        </w:pPr>
                        <w:r w:rsidRPr="004678EC">
                          <w:t>Общая стоимость, руб.</w:t>
                        </w:r>
                      </w:p>
                      <w:sdt>
                        <w:sdtPr>
                          <w:id w:val="1369106551"/>
                          <w:placeholder>
                            <w:docPart w:val="AD939D04241A4ACDA3F50253B05FEB1C"/>
                          </w:placeholder>
                        </w:sdtPr>
                        <w:sdtEndPr/>
                        <w:sdtContent>
                          <w:p w14:paraId="2F085DF3" w14:textId="77777777" w:rsidR="004678EC" w:rsidRPr="004678EC" w:rsidRDefault="004678EC" w:rsidP="00DA3613">
                            <w:pPr>
                              <w:tabs>
                                <w:tab w:val="left" w:pos="3948"/>
                              </w:tabs>
                              <w:jc w:val="center"/>
                            </w:pPr>
                            <w:r w:rsidRPr="004678EC">
                              <w:t>(с НДС/без НДС)</w:t>
                            </w:r>
                          </w:p>
                        </w:sdtContent>
                      </w:sdt>
                    </w:tc>
                    <w:tc>
                      <w:tcPr>
                        <w:tcW w:w="1635" w:type="dxa"/>
                        <w:shd w:val="clear" w:color="auto" w:fill="auto"/>
                      </w:tcPr>
                      <w:p w14:paraId="6F08FE47" w14:textId="77777777" w:rsidR="004678EC" w:rsidRPr="004678EC" w:rsidRDefault="004678EC" w:rsidP="00DA3613">
                        <w:pPr>
                          <w:tabs>
                            <w:tab w:val="left" w:pos="3948"/>
                          </w:tabs>
                          <w:jc w:val="center"/>
                        </w:pPr>
                        <w:r w:rsidRPr="004678EC">
                          <w:t>Принято/</w:t>
                        </w:r>
                      </w:p>
                      <w:p w14:paraId="470FE32D" w14:textId="77777777" w:rsidR="004678EC" w:rsidRPr="004678EC" w:rsidRDefault="004678EC" w:rsidP="00DA3613">
                        <w:pPr>
                          <w:tabs>
                            <w:tab w:val="left" w:pos="3948"/>
                          </w:tabs>
                          <w:jc w:val="center"/>
                        </w:pPr>
                        <w:r w:rsidRPr="004678EC">
                          <w:t>не принято (основания)</w:t>
                        </w:r>
                      </w:p>
                    </w:tc>
                  </w:tr>
                  <w:tr w:rsidR="004678EC" w:rsidRPr="004678EC" w14:paraId="1E1D6632" w14:textId="77777777" w:rsidTr="004678EC">
                    <w:trPr>
                      <w:trHeight w:val="140"/>
                    </w:trPr>
                    <w:tc>
                      <w:tcPr>
                        <w:tcW w:w="562" w:type="dxa"/>
                        <w:shd w:val="clear" w:color="auto" w:fill="auto"/>
                        <w:noWrap/>
                      </w:tcPr>
                      <w:p w14:paraId="3E4DE50A" w14:textId="77777777" w:rsidR="004678EC" w:rsidRPr="004678EC" w:rsidRDefault="004678EC" w:rsidP="00DA3613">
                        <w:pPr>
                          <w:tabs>
                            <w:tab w:val="left" w:pos="3948"/>
                          </w:tabs>
                          <w:jc w:val="center"/>
                        </w:pPr>
                      </w:p>
                    </w:tc>
                    <w:tc>
                      <w:tcPr>
                        <w:tcW w:w="2552" w:type="dxa"/>
                        <w:shd w:val="clear" w:color="auto" w:fill="auto"/>
                      </w:tcPr>
                      <w:p w14:paraId="4D588321" w14:textId="77777777" w:rsidR="004678EC" w:rsidRPr="004678EC" w:rsidRDefault="004678EC" w:rsidP="00DA3613">
                        <w:pPr>
                          <w:tabs>
                            <w:tab w:val="left" w:pos="3948"/>
                          </w:tabs>
                          <w:jc w:val="center"/>
                        </w:pPr>
                      </w:p>
                    </w:tc>
                    <w:tc>
                      <w:tcPr>
                        <w:tcW w:w="1466" w:type="dxa"/>
                        <w:shd w:val="clear" w:color="auto" w:fill="auto"/>
                      </w:tcPr>
                      <w:p w14:paraId="57AB624D" w14:textId="77777777" w:rsidR="004678EC" w:rsidRPr="004678EC" w:rsidRDefault="004678EC" w:rsidP="00DA3613">
                        <w:pPr>
                          <w:tabs>
                            <w:tab w:val="left" w:pos="3948"/>
                          </w:tabs>
                          <w:jc w:val="center"/>
                        </w:pPr>
                      </w:p>
                    </w:tc>
                    <w:tc>
                      <w:tcPr>
                        <w:tcW w:w="1794" w:type="dxa"/>
                        <w:shd w:val="clear" w:color="auto" w:fill="auto"/>
                      </w:tcPr>
                      <w:p w14:paraId="64E71197" w14:textId="77777777" w:rsidR="004678EC" w:rsidRPr="004678EC" w:rsidRDefault="004678EC" w:rsidP="00DA3613">
                        <w:pPr>
                          <w:tabs>
                            <w:tab w:val="left" w:pos="3948"/>
                          </w:tabs>
                          <w:jc w:val="center"/>
                        </w:pPr>
                      </w:p>
                    </w:tc>
                    <w:tc>
                      <w:tcPr>
                        <w:tcW w:w="1814" w:type="dxa"/>
                        <w:shd w:val="clear" w:color="auto" w:fill="auto"/>
                      </w:tcPr>
                      <w:p w14:paraId="0F9AC418" w14:textId="77777777" w:rsidR="004678EC" w:rsidRPr="004678EC" w:rsidRDefault="004678EC" w:rsidP="00DA3613">
                        <w:pPr>
                          <w:tabs>
                            <w:tab w:val="left" w:pos="3948"/>
                          </w:tabs>
                          <w:jc w:val="center"/>
                        </w:pPr>
                      </w:p>
                    </w:tc>
                    <w:tc>
                      <w:tcPr>
                        <w:tcW w:w="1635" w:type="dxa"/>
                        <w:shd w:val="clear" w:color="auto" w:fill="auto"/>
                      </w:tcPr>
                      <w:p w14:paraId="3F619852" w14:textId="77777777" w:rsidR="004678EC" w:rsidRPr="004678EC" w:rsidRDefault="004678EC" w:rsidP="00DA3613">
                        <w:pPr>
                          <w:tabs>
                            <w:tab w:val="left" w:pos="3948"/>
                          </w:tabs>
                          <w:jc w:val="center"/>
                        </w:pPr>
                      </w:p>
                    </w:tc>
                  </w:tr>
                  <w:tr w:rsidR="004678EC" w:rsidRPr="004678EC" w14:paraId="52C19EC5" w14:textId="77777777" w:rsidTr="004678EC">
                    <w:trPr>
                      <w:trHeight w:val="55"/>
                    </w:trPr>
                    <w:tc>
                      <w:tcPr>
                        <w:tcW w:w="562" w:type="dxa"/>
                        <w:shd w:val="clear" w:color="auto" w:fill="auto"/>
                        <w:noWrap/>
                      </w:tcPr>
                      <w:p w14:paraId="68E64EEC" w14:textId="77777777" w:rsidR="004678EC" w:rsidRPr="004678EC" w:rsidRDefault="004678EC" w:rsidP="00DA3613">
                        <w:pPr>
                          <w:tabs>
                            <w:tab w:val="left" w:pos="3948"/>
                          </w:tabs>
                          <w:jc w:val="center"/>
                        </w:pPr>
                      </w:p>
                    </w:tc>
                    <w:tc>
                      <w:tcPr>
                        <w:tcW w:w="2552" w:type="dxa"/>
                        <w:shd w:val="clear" w:color="auto" w:fill="auto"/>
                      </w:tcPr>
                      <w:p w14:paraId="666EADDE" w14:textId="77777777" w:rsidR="004678EC" w:rsidRPr="004678EC" w:rsidRDefault="004678EC" w:rsidP="00DA3613">
                        <w:pPr>
                          <w:tabs>
                            <w:tab w:val="left" w:pos="3948"/>
                          </w:tabs>
                          <w:jc w:val="center"/>
                        </w:pPr>
                      </w:p>
                    </w:tc>
                    <w:tc>
                      <w:tcPr>
                        <w:tcW w:w="1466" w:type="dxa"/>
                        <w:shd w:val="clear" w:color="auto" w:fill="auto"/>
                      </w:tcPr>
                      <w:p w14:paraId="3F10FA56" w14:textId="77777777" w:rsidR="004678EC" w:rsidRPr="004678EC" w:rsidRDefault="004678EC" w:rsidP="00DA3613">
                        <w:pPr>
                          <w:tabs>
                            <w:tab w:val="left" w:pos="3948"/>
                          </w:tabs>
                          <w:jc w:val="center"/>
                        </w:pPr>
                      </w:p>
                    </w:tc>
                    <w:tc>
                      <w:tcPr>
                        <w:tcW w:w="1794" w:type="dxa"/>
                        <w:shd w:val="clear" w:color="auto" w:fill="auto"/>
                      </w:tcPr>
                      <w:p w14:paraId="0960832C" w14:textId="77777777" w:rsidR="004678EC" w:rsidRPr="004678EC" w:rsidRDefault="004678EC" w:rsidP="00DA3613">
                        <w:pPr>
                          <w:tabs>
                            <w:tab w:val="left" w:pos="3948"/>
                          </w:tabs>
                          <w:jc w:val="center"/>
                        </w:pPr>
                      </w:p>
                    </w:tc>
                    <w:tc>
                      <w:tcPr>
                        <w:tcW w:w="1814" w:type="dxa"/>
                        <w:shd w:val="clear" w:color="auto" w:fill="auto"/>
                      </w:tcPr>
                      <w:p w14:paraId="5694DEDD" w14:textId="77777777" w:rsidR="004678EC" w:rsidRPr="004678EC" w:rsidRDefault="004678EC" w:rsidP="00DA3613">
                        <w:pPr>
                          <w:tabs>
                            <w:tab w:val="left" w:pos="3948"/>
                          </w:tabs>
                          <w:jc w:val="center"/>
                        </w:pPr>
                      </w:p>
                    </w:tc>
                    <w:tc>
                      <w:tcPr>
                        <w:tcW w:w="1635" w:type="dxa"/>
                        <w:shd w:val="clear" w:color="auto" w:fill="auto"/>
                      </w:tcPr>
                      <w:p w14:paraId="2836A0C0" w14:textId="77777777" w:rsidR="004678EC" w:rsidRPr="004678EC" w:rsidRDefault="004678EC" w:rsidP="00DA3613">
                        <w:pPr>
                          <w:tabs>
                            <w:tab w:val="left" w:pos="3948"/>
                          </w:tabs>
                          <w:jc w:val="center"/>
                        </w:pPr>
                      </w:p>
                    </w:tc>
                  </w:tr>
                  <w:tr w:rsidR="004678EC" w:rsidRPr="004678EC" w14:paraId="7BA2A18B" w14:textId="77777777" w:rsidTr="004678EC">
                    <w:trPr>
                      <w:trHeight w:val="55"/>
                    </w:trPr>
                    <w:tc>
                      <w:tcPr>
                        <w:tcW w:w="562" w:type="dxa"/>
                        <w:shd w:val="clear" w:color="auto" w:fill="auto"/>
                        <w:noWrap/>
                      </w:tcPr>
                      <w:p w14:paraId="68F4CE2B" w14:textId="77777777" w:rsidR="004678EC" w:rsidRPr="004678EC" w:rsidRDefault="004678EC" w:rsidP="00DA3613">
                        <w:pPr>
                          <w:tabs>
                            <w:tab w:val="left" w:pos="3948"/>
                          </w:tabs>
                          <w:jc w:val="center"/>
                        </w:pPr>
                      </w:p>
                    </w:tc>
                    <w:tc>
                      <w:tcPr>
                        <w:tcW w:w="2552" w:type="dxa"/>
                        <w:shd w:val="clear" w:color="auto" w:fill="auto"/>
                      </w:tcPr>
                      <w:p w14:paraId="12964953" w14:textId="77777777" w:rsidR="004678EC" w:rsidRPr="004678EC" w:rsidRDefault="004678EC" w:rsidP="00DA3613">
                        <w:pPr>
                          <w:tabs>
                            <w:tab w:val="left" w:pos="3948"/>
                          </w:tabs>
                          <w:jc w:val="center"/>
                        </w:pPr>
                      </w:p>
                    </w:tc>
                    <w:tc>
                      <w:tcPr>
                        <w:tcW w:w="1466" w:type="dxa"/>
                        <w:shd w:val="clear" w:color="auto" w:fill="auto"/>
                      </w:tcPr>
                      <w:p w14:paraId="2A87B8BD" w14:textId="77777777" w:rsidR="004678EC" w:rsidRPr="004678EC" w:rsidRDefault="004678EC" w:rsidP="00DA3613">
                        <w:pPr>
                          <w:tabs>
                            <w:tab w:val="left" w:pos="3948"/>
                          </w:tabs>
                          <w:jc w:val="center"/>
                        </w:pPr>
                      </w:p>
                    </w:tc>
                    <w:tc>
                      <w:tcPr>
                        <w:tcW w:w="1794" w:type="dxa"/>
                        <w:shd w:val="clear" w:color="auto" w:fill="auto"/>
                      </w:tcPr>
                      <w:p w14:paraId="33C6FE5B" w14:textId="77777777" w:rsidR="004678EC" w:rsidRPr="004678EC" w:rsidRDefault="004678EC" w:rsidP="00DA3613">
                        <w:pPr>
                          <w:tabs>
                            <w:tab w:val="left" w:pos="3948"/>
                          </w:tabs>
                          <w:jc w:val="center"/>
                        </w:pPr>
                      </w:p>
                    </w:tc>
                    <w:tc>
                      <w:tcPr>
                        <w:tcW w:w="1814" w:type="dxa"/>
                        <w:shd w:val="clear" w:color="auto" w:fill="auto"/>
                      </w:tcPr>
                      <w:p w14:paraId="7418BEC6" w14:textId="77777777" w:rsidR="004678EC" w:rsidRPr="004678EC" w:rsidRDefault="004678EC" w:rsidP="00DA3613">
                        <w:pPr>
                          <w:tabs>
                            <w:tab w:val="left" w:pos="3948"/>
                          </w:tabs>
                          <w:jc w:val="center"/>
                        </w:pPr>
                      </w:p>
                    </w:tc>
                    <w:tc>
                      <w:tcPr>
                        <w:tcW w:w="1635" w:type="dxa"/>
                        <w:shd w:val="clear" w:color="auto" w:fill="auto"/>
                      </w:tcPr>
                      <w:p w14:paraId="745BAA56" w14:textId="77777777" w:rsidR="004678EC" w:rsidRPr="004678EC" w:rsidRDefault="004678EC" w:rsidP="00DA3613">
                        <w:pPr>
                          <w:tabs>
                            <w:tab w:val="left" w:pos="3948"/>
                          </w:tabs>
                          <w:jc w:val="center"/>
                        </w:pPr>
                      </w:p>
                    </w:tc>
                  </w:tr>
                  <w:tr w:rsidR="004678EC" w:rsidRPr="004678EC" w14:paraId="2EA1D0E5" w14:textId="77777777" w:rsidTr="004678EC">
                    <w:trPr>
                      <w:trHeight w:val="55"/>
                    </w:trPr>
                    <w:tc>
                      <w:tcPr>
                        <w:tcW w:w="562" w:type="dxa"/>
                        <w:shd w:val="clear" w:color="auto" w:fill="auto"/>
                        <w:noWrap/>
                      </w:tcPr>
                      <w:p w14:paraId="291C5EE3" w14:textId="77777777" w:rsidR="004678EC" w:rsidRPr="004678EC" w:rsidRDefault="004678EC" w:rsidP="00DA3613">
                        <w:pPr>
                          <w:tabs>
                            <w:tab w:val="left" w:pos="3948"/>
                          </w:tabs>
                          <w:jc w:val="center"/>
                        </w:pPr>
                      </w:p>
                    </w:tc>
                    <w:tc>
                      <w:tcPr>
                        <w:tcW w:w="2552" w:type="dxa"/>
                        <w:shd w:val="clear" w:color="auto" w:fill="auto"/>
                      </w:tcPr>
                      <w:p w14:paraId="4070FB03" w14:textId="77777777" w:rsidR="004678EC" w:rsidRPr="004678EC" w:rsidRDefault="004678EC" w:rsidP="00DA3613">
                        <w:pPr>
                          <w:tabs>
                            <w:tab w:val="left" w:pos="3948"/>
                          </w:tabs>
                          <w:jc w:val="center"/>
                        </w:pPr>
                      </w:p>
                    </w:tc>
                    <w:tc>
                      <w:tcPr>
                        <w:tcW w:w="1466" w:type="dxa"/>
                        <w:shd w:val="clear" w:color="auto" w:fill="auto"/>
                      </w:tcPr>
                      <w:p w14:paraId="495A860B" w14:textId="77777777" w:rsidR="004678EC" w:rsidRPr="004678EC" w:rsidRDefault="004678EC" w:rsidP="00DA3613">
                        <w:pPr>
                          <w:tabs>
                            <w:tab w:val="left" w:pos="3948"/>
                          </w:tabs>
                          <w:jc w:val="center"/>
                        </w:pPr>
                      </w:p>
                    </w:tc>
                    <w:tc>
                      <w:tcPr>
                        <w:tcW w:w="1794" w:type="dxa"/>
                        <w:shd w:val="clear" w:color="auto" w:fill="auto"/>
                      </w:tcPr>
                      <w:p w14:paraId="30D539AD" w14:textId="77777777" w:rsidR="004678EC" w:rsidRPr="004678EC" w:rsidRDefault="004678EC" w:rsidP="00DA3613">
                        <w:pPr>
                          <w:tabs>
                            <w:tab w:val="left" w:pos="3948"/>
                          </w:tabs>
                          <w:jc w:val="center"/>
                        </w:pPr>
                      </w:p>
                    </w:tc>
                    <w:tc>
                      <w:tcPr>
                        <w:tcW w:w="1814" w:type="dxa"/>
                        <w:shd w:val="clear" w:color="auto" w:fill="auto"/>
                      </w:tcPr>
                      <w:p w14:paraId="7F1267FA" w14:textId="77777777" w:rsidR="004678EC" w:rsidRPr="004678EC" w:rsidRDefault="004678EC" w:rsidP="00DA3613">
                        <w:pPr>
                          <w:tabs>
                            <w:tab w:val="left" w:pos="3948"/>
                          </w:tabs>
                        </w:pPr>
                        <w:r w:rsidRPr="004678EC">
                          <w:t>Итого:</w:t>
                        </w:r>
                      </w:p>
                    </w:tc>
                    <w:tc>
                      <w:tcPr>
                        <w:tcW w:w="1635" w:type="dxa"/>
                        <w:shd w:val="clear" w:color="auto" w:fill="auto"/>
                      </w:tcPr>
                      <w:p w14:paraId="002BE2A0" w14:textId="77777777" w:rsidR="004678EC" w:rsidRPr="004678EC" w:rsidRDefault="00441C4E" w:rsidP="00DA3613">
                        <w:pPr>
                          <w:tabs>
                            <w:tab w:val="left" w:pos="3948"/>
                          </w:tabs>
                          <w:jc w:val="center"/>
                        </w:pPr>
                      </w:p>
                    </w:tc>
                  </w:tr>
                </w:tbl>
              </w:sdtContent>
            </w:sdt>
          </w:sdtContent>
        </w:sdt>
        <w:p w14:paraId="10D7A096" w14:textId="77777777" w:rsidR="004678EC" w:rsidRPr="004678EC" w:rsidRDefault="004678EC" w:rsidP="00DA3613">
          <w:pPr>
            <w:pStyle w:val="ConsPlusNormal"/>
            <w:ind w:firstLine="0"/>
            <w:jc w:val="both"/>
            <w:rPr>
              <w:sz w:val="22"/>
              <w:szCs w:val="22"/>
            </w:rPr>
          </w:pPr>
        </w:p>
        <w:p w14:paraId="3B384F9E" w14:textId="77777777" w:rsidR="004678EC" w:rsidRPr="00054BD9" w:rsidRDefault="004678EC" w:rsidP="00054BD9">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7A5331EB" w14:textId="77777777" w:rsidR="004678EC" w:rsidRPr="004678EC" w:rsidRDefault="004678EC" w:rsidP="003F489C">
          <w:pPr>
            <w:pStyle w:val="ConsPlusNormal"/>
            <w:numPr>
              <w:ilvl w:val="0"/>
              <w:numId w:val="27"/>
            </w:numPr>
            <w:jc w:val="both"/>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rPr>
              <w:id w:val="604314159"/>
              <w:placeholder>
                <w:docPart w:val="E0C8EB12553B441798E516FA85993202"/>
              </w:placeholder>
              <w:text/>
            </w:sdtPr>
            <w:sdtEndPr/>
            <w:sdtContent>
              <w:r w:rsidRPr="004678EC">
                <w:rPr>
                  <w:sz w:val="22"/>
                  <w:szCs w:val="22"/>
                </w:rPr>
                <w:t>____________ (_______________)</w:t>
              </w:r>
            </w:sdtContent>
          </w:sdt>
          <w:r w:rsidRPr="004678EC">
            <w:rPr>
              <w:sz w:val="22"/>
              <w:szCs w:val="22"/>
            </w:rPr>
            <w:t xml:space="preserve"> рублей, </w:t>
          </w:r>
          <w:sdt>
            <w:sdtPr>
              <w:rPr>
                <w:sz w:val="22"/>
                <w:szCs w:val="22"/>
              </w:rPr>
              <w:id w:val="153340874"/>
              <w:placeholder>
                <w:docPart w:val="AD939D04241A4ACDA3F50253B05FEB1C"/>
              </w:placeholder>
            </w:sdt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r w:rsidRPr="003F489C">
                <w:rPr>
                  <w:sz w:val="22"/>
                  <w:szCs w:val="22"/>
                </w:rPr>
                <w:t>.</w:t>
              </w:r>
            </w:sdtContent>
          </w:sdt>
        </w:p>
        <w:p w14:paraId="64AEF62F" w14:textId="77777777" w:rsidR="004678EC" w:rsidRPr="004678EC" w:rsidRDefault="004678EC" w:rsidP="00DA3613">
          <w:pPr>
            <w:pStyle w:val="ConsPlusNormal"/>
            <w:ind w:firstLine="0"/>
            <w:jc w:val="both"/>
            <w:rPr>
              <w:sz w:val="22"/>
              <w:szCs w:val="22"/>
            </w:rPr>
          </w:pPr>
        </w:p>
        <w:p w14:paraId="272765FB"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2D802028"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sdt>
          <w:sdtPr>
            <w:rPr>
              <w:sz w:val="22"/>
              <w:szCs w:val="22"/>
            </w:rPr>
            <w:id w:val="1550638962"/>
            <w:placeholder>
              <w:docPart w:val="E0C8EB12553B441798E516FA85993202"/>
            </w:placeholder>
            <w:text/>
          </w:sdtPr>
          <w:sdtEndPr/>
          <w:sdtContent>
            <w:p w14:paraId="275E6D6F" w14:textId="77777777" w:rsidR="004678EC" w:rsidRPr="004678EC" w:rsidRDefault="004678EC" w:rsidP="00DA3613">
              <w:pPr>
                <w:pStyle w:val="ConsPlusNormal"/>
                <w:ind w:firstLine="0"/>
                <w:jc w:val="both"/>
                <w:rPr>
                  <w:sz w:val="22"/>
                  <w:szCs w:val="22"/>
                </w:rPr>
              </w:pPr>
              <w:r w:rsidRPr="0098017A">
                <w:rPr>
                  <w:sz w:val="22"/>
                  <w:szCs w:val="22"/>
                </w:rPr>
                <w:t>__________________________________________________________________________________________________________________________________________________________________</w:t>
              </w:r>
            </w:p>
          </w:sdtContent>
        </w:sdt>
        <w:p w14:paraId="6C98F910"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4397CE6D" w14:textId="77777777" w:rsidR="004678EC" w:rsidRPr="00AF66AF" w:rsidRDefault="004678EC" w:rsidP="00AF66AF">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1D70FEE" w14:textId="77777777" w:rsidR="004678EC" w:rsidRDefault="004678EC" w:rsidP="00DA3613">
          <w:pPr>
            <w:pStyle w:val="ConsPlusNormal"/>
            <w:ind w:firstLine="0"/>
            <w:jc w:val="center"/>
            <w:rPr>
              <w:sz w:val="22"/>
              <w:szCs w:val="22"/>
            </w:rPr>
          </w:pPr>
          <w:r w:rsidRPr="004678EC">
            <w:rPr>
              <w:sz w:val="22"/>
              <w:szCs w:val="22"/>
            </w:rPr>
            <w:t>ПОДПИСИ СТОРОН:</w:t>
          </w:r>
        </w:p>
        <w:p w14:paraId="228AD941"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4947"/>
            <w:gridCol w:w="4976"/>
          </w:tblGrid>
          <w:tr w:rsidR="004678EC" w:rsidRPr="00D3602D" w14:paraId="20C6A5CF" w14:textId="77777777" w:rsidTr="004678EC">
            <w:trPr>
              <w:trHeight w:val="710"/>
            </w:trPr>
            <w:tc>
              <w:tcPr>
                <w:tcW w:w="7256" w:type="dxa"/>
              </w:tcPr>
              <w:p w14:paraId="43BD6A81" w14:textId="77777777" w:rsidR="004678EC" w:rsidRPr="00D3602D" w:rsidRDefault="004678EC" w:rsidP="00DA3613">
                <w:pPr>
                  <w:jc w:val="both"/>
                  <w:rPr>
                    <w:sz w:val="22"/>
                    <w:szCs w:val="22"/>
                  </w:rPr>
                </w:pPr>
                <w:r w:rsidRPr="00D3602D">
                  <w:rPr>
                    <w:sz w:val="22"/>
                    <w:szCs w:val="22"/>
                  </w:rPr>
                  <w:t>От Заказчика</w:t>
                </w:r>
              </w:p>
              <w:p w14:paraId="54ABB32D"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5A0596CB" w14:textId="77777777" w:rsidR="004678EC" w:rsidRPr="00D3602D" w:rsidRDefault="004678EC" w:rsidP="00DA3613">
                <w:pPr>
                  <w:jc w:val="both"/>
                  <w:rPr>
                    <w:sz w:val="22"/>
                    <w:szCs w:val="22"/>
                  </w:rPr>
                </w:pPr>
                <w:r w:rsidRPr="00D3602D">
                  <w:rPr>
                    <w:sz w:val="22"/>
                    <w:szCs w:val="22"/>
                  </w:rPr>
                  <w:t>От Подрядчика</w:t>
                </w:r>
              </w:p>
              <w:p w14:paraId="2376D499"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7FD3C0D3" w14:textId="77777777" w:rsidR="004678EC" w:rsidRDefault="004678EC" w:rsidP="00DA3613">
          <w:pPr>
            <w:pStyle w:val="ConsPlusNormal"/>
            <w:ind w:firstLine="0"/>
            <w:jc w:val="both"/>
            <w:rPr>
              <w:sz w:val="22"/>
              <w:szCs w:val="22"/>
            </w:rPr>
          </w:pPr>
        </w:p>
        <w:p w14:paraId="79995B8E"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52A21B69" w14:textId="77777777" w:rsidTr="004678EC">
            <w:tc>
              <w:tcPr>
                <w:tcW w:w="5637" w:type="dxa"/>
                <w:shd w:val="clear" w:color="auto" w:fill="auto"/>
              </w:tcPr>
              <w:p w14:paraId="0B5A4F00"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22956295"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374CA2C006424F118502B4135DCEE635"/>
                  </w:placeholder>
                  <w:text/>
                </w:sdtPr>
                <w:sdtEndPr/>
                <w:sdtContent>
                  <w:p w14:paraId="57F3AEB7"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3A829259"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3E354171"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1C1C4F1D"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374CA2C006424F118502B4135DCEE635"/>
                  </w:placeholder>
                  <w:text/>
                </w:sdtPr>
                <w:sdtEndPr/>
                <w:sdtContent>
                  <w:p w14:paraId="0513D4D2"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64D82220"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300279AA" w14:textId="77777777" w:rsidR="004678EC" w:rsidRPr="00054BD9" w:rsidRDefault="00441C4E" w:rsidP="00054BD9">
          <w:pPr>
            <w:spacing w:line="276" w:lineRule="auto"/>
            <w:rPr>
              <w:i/>
              <w:iCs/>
              <w:lang w:val="x-none"/>
            </w:rPr>
          </w:pPr>
        </w:p>
      </w:sdtContent>
    </w:sdt>
    <w:sectPr w:rsidR="004678EC" w:rsidRPr="00054BD9" w:rsidSect="00AF66AF">
      <w:headerReference w:type="default" r:id="rId11"/>
      <w:footerReference w:type="default" r:id="rId12"/>
      <w:pgSz w:w="11906" w:h="16838"/>
      <w:pgMar w:top="567" w:right="849" w:bottom="567" w:left="1134"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A47B" w14:textId="77777777" w:rsidR="009157DC" w:rsidRDefault="009157DC">
      <w:r>
        <w:separator/>
      </w:r>
    </w:p>
  </w:endnote>
  <w:endnote w:type="continuationSeparator" w:id="0">
    <w:p w14:paraId="4E32A8DB" w14:textId="77777777" w:rsidR="009157DC" w:rsidRDefault="0091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0930"/>
      <w:docPartObj>
        <w:docPartGallery w:val="Page Numbers (Bottom of Page)"/>
        <w:docPartUnique/>
      </w:docPartObj>
    </w:sdtPr>
    <w:sdtEndPr/>
    <w:sdtContent>
      <w:p w14:paraId="351B0B57"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698ED674"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4586" w14:textId="77777777" w:rsidR="009157DC" w:rsidRDefault="009157DC">
      <w:r>
        <w:separator/>
      </w:r>
    </w:p>
  </w:footnote>
  <w:footnote w:type="continuationSeparator" w:id="0">
    <w:p w14:paraId="3F188C7C" w14:textId="77777777" w:rsidR="009157DC" w:rsidRDefault="009157DC">
      <w:r>
        <w:continuationSeparator/>
      </w:r>
    </w:p>
  </w:footnote>
  <w:footnote w:id="1">
    <w:sdt>
      <w:sdtPr>
        <w:rPr>
          <w:sz w:val="14"/>
          <w:szCs w:val="14"/>
        </w:rPr>
        <w:id w:val="-316646994"/>
        <w:lock w:val="contentLocked"/>
        <w:placeholder>
          <w:docPart w:val="AD939D04241A4ACDA3F50253B05FEB1C"/>
        </w:placeholder>
        <w:group/>
      </w:sdtPr>
      <w:sdtEndPr>
        <w:rPr>
          <w:i/>
          <w:iCs/>
          <w:sz w:val="16"/>
          <w:szCs w:val="16"/>
        </w:rPr>
      </w:sdtEndPr>
      <w:sdtContent>
        <w:p w14:paraId="73249762" w14:textId="77777777" w:rsidR="00434D8A" w:rsidRDefault="00434D8A" w:rsidP="00434D8A">
          <w:pPr>
            <w:pStyle w:val="afd"/>
            <w:jc w:val="both"/>
          </w:pPr>
          <w:r w:rsidRPr="00434D8A">
            <w:rPr>
              <w:rStyle w:val="aff"/>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B6EF" w14:textId="77777777" w:rsidR="00633393" w:rsidRPr="00073BF5" w:rsidRDefault="00633393">
    <w:pPr>
      <w:pStyle w:val="ad"/>
      <w:tabs>
        <w:tab w:val="clear" w:pos="4677"/>
        <w:tab w:val="center" w:pos="142"/>
        <w:tab w:val="left" w:pos="284"/>
      </w:tabs>
      <w:jc w:val="both"/>
      <w:rPr>
        <w:sz w:val="18"/>
        <w:szCs w:val="18"/>
      </w:rPr>
    </w:pPr>
    <w:r w:rsidRPr="00073BF5">
      <w:t xml:space="preserve">Типовая форма </w:t>
    </w:r>
    <w:r w:rsidR="00EB5BDA">
      <w:t>ООО-</w:t>
    </w:r>
    <w:r w:rsidRPr="00073BF5">
      <w:t>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C4A84"/>
    <w:multiLevelType w:val="hybridMultilevel"/>
    <w:tmpl w:val="E3828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D33354"/>
    <w:multiLevelType w:val="multilevel"/>
    <w:tmpl w:val="315CE548"/>
    <w:lvl w:ilvl="0">
      <w:start w:val="6"/>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1"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2074353437">
    <w:abstractNumId w:val="0"/>
  </w:num>
  <w:num w:numId="2" w16cid:durableId="228880282">
    <w:abstractNumId w:val="1"/>
  </w:num>
  <w:num w:numId="3" w16cid:durableId="263923363">
    <w:abstractNumId w:val="22"/>
  </w:num>
  <w:num w:numId="4" w16cid:durableId="14043854">
    <w:abstractNumId w:val="23"/>
  </w:num>
  <w:num w:numId="5" w16cid:durableId="1493137134">
    <w:abstractNumId w:val="4"/>
  </w:num>
  <w:num w:numId="6" w16cid:durableId="788935887">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16cid:durableId="317340668">
    <w:abstractNumId w:val="2"/>
  </w:num>
  <w:num w:numId="8" w16cid:durableId="938831549">
    <w:abstractNumId w:val="9"/>
  </w:num>
  <w:num w:numId="9" w16cid:durableId="212161654">
    <w:abstractNumId w:val="25"/>
  </w:num>
  <w:num w:numId="10" w16cid:durableId="464004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1051862">
    <w:abstractNumId w:val="17"/>
  </w:num>
  <w:num w:numId="12" w16cid:durableId="449132172">
    <w:abstractNumId w:val="16"/>
  </w:num>
  <w:num w:numId="13" w16cid:durableId="1947425571">
    <w:abstractNumId w:val="20"/>
  </w:num>
  <w:num w:numId="14" w16cid:durableId="1855919114">
    <w:abstractNumId w:val="15"/>
  </w:num>
  <w:num w:numId="15" w16cid:durableId="801650077">
    <w:abstractNumId w:val="11"/>
  </w:num>
  <w:num w:numId="16" w16cid:durableId="782068103">
    <w:abstractNumId w:val="6"/>
  </w:num>
  <w:num w:numId="17" w16cid:durableId="549731845">
    <w:abstractNumId w:val="14"/>
  </w:num>
  <w:num w:numId="18" w16cid:durableId="815486903">
    <w:abstractNumId w:val="10"/>
  </w:num>
  <w:num w:numId="19" w16cid:durableId="179469797">
    <w:abstractNumId w:val="21"/>
  </w:num>
  <w:num w:numId="20" w16cid:durableId="144785888">
    <w:abstractNumId w:val="24"/>
  </w:num>
  <w:num w:numId="21" w16cid:durableId="1830634365">
    <w:abstractNumId w:val="19"/>
  </w:num>
  <w:num w:numId="22" w16cid:durableId="235407412">
    <w:abstractNumId w:val="12"/>
  </w:num>
  <w:num w:numId="23" w16cid:durableId="32196818">
    <w:abstractNumId w:val="8"/>
  </w:num>
  <w:num w:numId="24" w16cid:durableId="596406486">
    <w:abstractNumId w:val="8"/>
  </w:num>
  <w:num w:numId="25" w16cid:durableId="593514446">
    <w:abstractNumId w:val="8"/>
  </w:num>
  <w:num w:numId="26" w16cid:durableId="1343967704">
    <w:abstractNumId w:val="18"/>
  </w:num>
  <w:num w:numId="27" w16cid:durableId="2020159359">
    <w:abstractNumId w:val="26"/>
  </w:num>
  <w:num w:numId="28" w16cid:durableId="217328726">
    <w:abstractNumId w:val="13"/>
  </w:num>
  <w:num w:numId="29" w16cid:durableId="348021549">
    <w:abstractNumId w:val="3"/>
  </w:num>
  <w:num w:numId="30" w16cid:durableId="1743599963">
    <w:abstractNumId w:val="5"/>
  </w:num>
  <w:num w:numId="31" w16cid:durableId="1151169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9tE0pDgGy738SAqvJ6vr1w11c+kCkvd0g/iRHbRcCyCXUIYj6oehsVj7eEtta1XIV4uNwHrYpqDVN4VxsTURg==" w:salt="ATXXwtLZlb2cNit1c+cKb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DC"/>
    <w:rsid w:val="000037E6"/>
    <w:rsid w:val="00003B87"/>
    <w:rsid w:val="00012123"/>
    <w:rsid w:val="000123B6"/>
    <w:rsid w:val="0001538E"/>
    <w:rsid w:val="00016C5F"/>
    <w:rsid w:val="00021562"/>
    <w:rsid w:val="00026D8A"/>
    <w:rsid w:val="0003045B"/>
    <w:rsid w:val="000334A7"/>
    <w:rsid w:val="00036B94"/>
    <w:rsid w:val="00043487"/>
    <w:rsid w:val="0004557A"/>
    <w:rsid w:val="00046584"/>
    <w:rsid w:val="00050199"/>
    <w:rsid w:val="00054BD9"/>
    <w:rsid w:val="00061C5D"/>
    <w:rsid w:val="00064955"/>
    <w:rsid w:val="000712EE"/>
    <w:rsid w:val="00073BF5"/>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04E95"/>
    <w:rsid w:val="00116447"/>
    <w:rsid w:val="00134AD7"/>
    <w:rsid w:val="00141B9F"/>
    <w:rsid w:val="00142DA3"/>
    <w:rsid w:val="00154B64"/>
    <w:rsid w:val="001611C7"/>
    <w:rsid w:val="00165FC6"/>
    <w:rsid w:val="00181419"/>
    <w:rsid w:val="00182115"/>
    <w:rsid w:val="00187C9F"/>
    <w:rsid w:val="00191A36"/>
    <w:rsid w:val="0019228B"/>
    <w:rsid w:val="00192C63"/>
    <w:rsid w:val="00194643"/>
    <w:rsid w:val="0019471A"/>
    <w:rsid w:val="001B44DB"/>
    <w:rsid w:val="001B548B"/>
    <w:rsid w:val="001C24DC"/>
    <w:rsid w:val="001C3EB6"/>
    <w:rsid w:val="001C707B"/>
    <w:rsid w:val="001D339D"/>
    <w:rsid w:val="001D3640"/>
    <w:rsid w:val="001D60FC"/>
    <w:rsid w:val="001E3FF2"/>
    <w:rsid w:val="001F59DA"/>
    <w:rsid w:val="001F656E"/>
    <w:rsid w:val="00203360"/>
    <w:rsid w:val="00207A20"/>
    <w:rsid w:val="00212970"/>
    <w:rsid w:val="00212B2C"/>
    <w:rsid w:val="00222335"/>
    <w:rsid w:val="0022537D"/>
    <w:rsid w:val="0022559C"/>
    <w:rsid w:val="00233797"/>
    <w:rsid w:val="00237C88"/>
    <w:rsid w:val="00255FF0"/>
    <w:rsid w:val="0027541E"/>
    <w:rsid w:val="0028559E"/>
    <w:rsid w:val="00287250"/>
    <w:rsid w:val="002A1352"/>
    <w:rsid w:val="002A4960"/>
    <w:rsid w:val="002B3BEA"/>
    <w:rsid w:val="002B4A26"/>
    <w:rsid w:val="002B6F8C"/>
    <w:rsid w:val="002C00B0"/>
    <w:rsid w:val="002C236A"/>
    <w:rsid w:val="002C6560"/>
    <w:rsid w:val="002D63B4"/>
    <w:rsid w:val="002F4256"/>
    <w:rsid w:val="00302D1F"/>
    <w:rsid w:val="00306AC2"/>
    <w:rsid w:val="00310257"/>
    <w:rsid w:val="00310B3B"/>
    <w:rsid w:val="003337F9"/>
    <w:rsid w:val="00337051"/>
    <w:rsid w:val="00340496"/>
    <w:rsid w:val="00341ED5"/>
    <w:rsid w:val="003447E0"/>
    <w:rsid w:val="00360A79"/>
    <w:rsid w:val="003750BE"/>
    <w:rsid w:val="003A40B8"/>
    <w:rsid w:val="003A63E8"/>
    <w:rsid w:val="003A7ABB"/>
    <w:rsid w:val="003B19BA"/>
    <w:rsid w:val="003B502D"/>
    <w:rsid w:val="003C1A87"/>
    <w:rsid w:val="003D2B57"/>
    <w:rsid w:val="003D54D3"/>
    <w:rsid w:val="003D5866"/>
    <w:rsid w:val="003E27C9"/>
    <w:rsid w:val="003E6E88"/>
    <w:rsid w:val="003F0F1D"/>
    <w:rsid w:val="003F1B59"/>
    <w:rsid w:val="003F1E9D"/>
    <w:rsid w:val="003F489C"/>
    <w:rsid w:val="004028CF"/>
    <w:rsid w:val="00412948"/>
    <w:rsid w:val="004178DB"/>
    <w:rsid w:val="00427215"/>
    <w:rsid w:val="0042761F"/>
    <w:rsid w:val="00431F43"/>
    <w:rsid w:val="00434ADE"/>
    <w:rsid w:val="00434BD7"/>
    <w:rsid w:val="00434D8A"/>
    <w:rsid w:val="00441C4E"/>
    <w:rsid w:val="00452F1F"/>
    <w:rsid w:val="004678EC"/>
    <w:rsid w:val="00477522"/>
    <w:rsid w:val="0048287D"/>
    <w:rsid w:val="00484AD4"/>
    <w:rsid w:val="00490155"/>
    <w:rsid w:val="0049024F"/>
    <w:rsid w:val="0049204D"/>
    <w:rsid w:val="004A165F"/>
    <w:rsid w:val="004A52A1"/>
    <w:rsid w:val="004B0A34"/>
    <w:rsid w:val="004B7548"/>
    <w:rsid w:val="004C4118"/>
    <w:rsid w:val="004C64F6"/>
    <w:rsid w:val="004E2815"/>
    <w:rsid w:val="004E5618"/>
    <w:rsid w:val="004E5B5F"/>
    <w:rsid w:val="004F6A6D"/>
    <w:rsid w:val="00512A58"/>
    <w:rsid w:val="005176FE"/>
    <w:rsid w:val="00517E52"/>
    <w:rsid w:val="0052161D"/>
    <w:rsid w:val="00523041"/>
    <w:rsid w:val="00523696"/>
    <w:rsid w:val="005344F2"/>
    <w:rsid w:val="005349A3"/>
    <w:rsid w:val="005466C4"/>
    <w:rsid w:val="00546929"/>
    <w:rsid w:val="005528B4"/>
    <w:rsid w:val="00563135"/>
    <w:rsid w:val="00564962"/>
    <w:rsid w:val="00570BB5"/>
    <w:rsid w:val="0057402B"/>
    <w:rsid w:val="0057512A"/>
    <w:rsid w:val="00576585"/>
    <w:rsid w:val="005824FC"/>
    <w:rsid w:val="0058635D"/>
    <w:rsid w:val="005923C1"/>
    <w:rsid w:val="00595CAD"/>
    <w:rsid w:val="005972FF"/>
    <w:rsid w:val="005A03D9"/>
    <w:rsid w:val="005A3BC6"/>
    <w:rsid w:val="005A7CF6"/>
    <w:rsid w:val="005B1C82"/>
    <w:rsid w:val="005B2114"/>
    <w:rsid w:val="005B39CA"/>
    <w:rsid w:val="005D3B78"/>
    <w:rsid w:val="005D4693"/>
    <w:rsid w:val="005E0272"/>
    <w:rsid w:val="005E1338"/>
    <w:rsid w:val="005F20DB"/>
    <w:rsid w:val="005F6512"/>
    <w:rsid w:val="00603FEC"/>
    <w:rsid w:val="00605AEA"/>
    <w:rsid w:val="00633393"/>
    <w:rsid w:val="006334A6"/>
    <w:rsid w:val="00637CAA"/>
    <w:rsid w:val="006430BA"/>
    <w:rsid w:val="006506B8"/>
    <w:rsid w:val="00654627"/>
    <w:rsid w:val="00657B9E"/>
    <w:rsid w:val="00661287"/>
    <w:rsid w:val="00665C28"/>
    <w:rsid w:val="00670D3F"/>
    <w:rsid w:val="00677D5A"/>
    <w:rsid w:val="0069593C"/>
    <w:rsid w:val="00696750"/>
    <w:rsid w:val="0069726B"/>
    <w:rsid w:val="006A1EB9"/>
    <w:rsid w:val="006A7DFE"/>
    <w:rsid w:val="006C2A93"/>
    <w:rsid w:val="006C2D28"/>
    <w:rsid w:val="006D6359"/>
    <w:rsid w:val="006F74AF"/>
    <w:rsid w:val="00725DFF"/>
    <w:rsid w:val="00727EA5"/>
    <w:rsid w:val="0073534A"/>
    <w:rsid w:val="0074248A"/>
    <w:rsid w:val="0074439C"/>
    <w:rsid w:val="007575F9"/>
    <w:rsid w:val="007706BB"/>
    <w:rsid w:val="0077469C"/>
    <w:rsid w:val="00777AEA"/>
    <w:rsid w:val="0078551E"/>
    <w:rsid w:val="00790A21"/>
    <w:rsid w:val="00792D94"/>
    <w:rsid w:val="007932EB"/>
    <w:rsid w:val="00795408"/>
    <w:rsid w:val="007B0D3E"/>
    <w:rsid w:val="007B5108"/>
    <w:rsid w:val="007B51B4"/>
    <w:rsid w:val="007C2F17"/>
    <w:rsid w:val="007F32AA"/>
    <w:rsid w:val="007F674D"/>
    <w:rsid w:val="007F6E81"/>
    <w:rsid w:val="008005C0"/>
    <w:rsid w:val="008008C2"/>
    <w:rsid w:val="00804E2C"/>
    <w:rsid w:val="008064DE"/>
    <w:rsid w:val="00814A7E"/>
    <w:rsid w:val="00814CFE"/>
    <w:rsid w:val="008378FB"/>
    <w:rsid w:val="0084505C"/>
    <w:rsid w:val="00852A4D"/>
    <w:rsid w:val="00872DC1"/>
    <w:rsid w:val="00882794"/>
    <w:rsid w:val="00882D79"/>
    <w:rsid w:val="0088305E"/>
    <w:rsid w:val="00890271"/>
    <w:rsid w:val="008A6E34"/>
    <w:rsid w:val="008B0EC8"/>
    <w:rsid w:val="008B471A"/>
    <w:rsid w:val="008D13C7"/>
    <w:rsid w:val="008D2322"/>
    <w:rsid w:val="008D5F6F"/>
    <w:rsid w:val="008E1E41"/>
    <w:rsid w:val="008E3183"/>
    <w:rsid w:val="008E4D76"/>
    <w:rsid w:val="008E5044"/>
    <w:rsid w:val="008E588E"/>
    <w:rsid w:val="008F598A"/>
    <w:rsid w:val="008F6A20"/>
    <w:rsid w:val="008F6FF0"/>
    <w:rsid w:val="009040F3"/>
    <w:rsid w:val="00913399"/>
    <w:rsid w:val="009157DC"/>
    <w:rsid w:val="00917BA5"/>
    <w:rsid w:val="009318A7"/>
    <w:rsid w:val="0093406B"/>
    <w:rsid w:val="0095028E"/>
    <w:rsid w:val="00951C81"/>
    <w:rsid w:val="0095589D"/>
    <w:rsid w:val="00960864"/>
    <w:rsid w:val="00963A1C"/>
    <w:rsid w:val="00974956"/>
    <w:rsid w:val="00974B74"/>
    <w:rsid w:val="00980024"/>
    <w:rsid w:val="0098017A"/>
    <w:rsid w:val="009815D8"/>
    <w:rsid w:val="00984DC5"/>
    <w:rsid w:val="0099618F"/>
    <w:rsid w:val="009B06D8"/>
    <w:rsid w:val="009B0C58"/>
    <w:rsid w:val="009B42B1"/>
    <w:rsid w:val="009C6611"/>
    <w:rsid w:val="009C73C1"/>
    <w:rsid w:val="009D07DF"/>
    <w:rsid w:val="009D790F"/>
    <w:rsid w:val="009D7DF2"/>
    <w:rsid w:val="009E659C"/>
    <w:rsid w:val="009E7392"/>
    <w:rsid w:val="009F201D"/>
    <w:rsid w:val="009F2049"/>
    <w:rsid w:val="009F3831"/>
    <w:rsid w:val="009F5BC3"/>
    <w:rsid w:val="009F628E"/>
    <w:rsid w:val="00A11B58"/>
    <w:rsid w:val="00A130B1"/>
    <w:rsid w:val="00A132C2"/>
    <w:rsid w:val="00A13527"/>
    <w:rsid w:val="00A13B46"/>
    <w:rsid w:val="00A22F96"/>
    <w:rsid w:val="00A2317F"/>
    <w:rsid w:val="00A25B36"/>
    <w:rsid w:val="00A27BF7"/>
    <w:rsid w:val="00A37334"/>
    <w:rsid w:val="00A42F06"/>
    <w:rsid w:val="00A45C5C"/>
    <w:rsid w:val="00A47264"/>
    <w:rsid w:val="00A4752D"/>
    <w:rsid w:val="00A56984"/>
    <w:rsid w:val="00A61D6D"/>
    <w:rsid w:val="00A64AB6"/>
    <w:rsid w:val="00A65865"/>
    <w:rsid w:val="00A661BC"/>
    <w:rsid w:val="00A70CAF"/>
    <w:rsid w:val="00A72503"/>
    <w:rsid w:val="00A77000"/>
    <w:rsid w:val="00A85F42"/>
    <w:rsid w:val="00A91DEA"/>
    <w:rsid w:val="00A93FB2"/>
    <w:rsid w:val="00A96C52"/>
    <w:rsid w:val="00AA691A"/>
    <w:rsid w:val="00AB125F"/>
    <w:rsid w:val="00AB5135"/>
    <w:rsid w:val="00AB6B39"/>
    <w:rsid w:val="00AC007F"/>
    <w:rsid w:val="00AD3B33"/>
    <w:rsid w:val="00AF635B"/>
    <w:rsid w:val="00AF66AF"/>
    <w:rsid w:val="00AF6C5C"/>
    <w:rsid w:val="00AF7858"/>
    <w:rsid w:val="00B05F1F"/>
    <w:rsid w:val="00B11289"/>
    <w:rsid w:val="00B15816"/>
    <w:rsid w:val="00B24B90"/>
    <w:rsid w:val="00B35C2C"/>
    <w:rsid w:val="00B40490"/>
    <w:rsid w:val="00B509CA"/>
    <w:rsid w:val="00B57216"/>
    <w:rsid w:val="00B67296"/>
    <w:rsid w:val="00B84849"/>
    <w:rsid w:val="00B868AA"/>
    <w:rsid w:val="00B90881"/>
    <w:rsid w:val="00B949A0"/>
    <w:rsid w:val="00B96C8D"/>
    <w:rsid w:val="00B97C87"/>
    <w:rsid w:val="00BA2DA2"/>
    <w:rsid w:val="00BB16E4"/>
    <w:rsid w:val="00BB17AC"/>
    <w:rsid w:val="00BB3BB4"/>
    <w:rsid w:val="00BC205D"/>
    <w:rsid w:val="00BD0052"/>
    <w:rsid w:val="00BD232F"/>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0FF1"/>
    <w:rsid w:val="00C318C6"/>
    <w:rsid w:val="00C37C90"/>
    <w:rsid w:val="00C452AA"/>
    <w:rsid w:val="00C4792D"/>
    <w:rsid w:val="00C55F51"/>
    <w:rsid w:val="00C618B0"/>
    <w:rsid w:val="00C6293D"/>
    <w:rsid w:val="00C678CE"/>
    <w:rsid w:val="00C7364C"/>
    <w:rsid w:val="00C86947"/>
    <w:rsid w:val="00C9256D"/>
    <w:rsid w:val="00CA7732"/>
    <w:rsid w:val="00CB2405"/>
    <w:rsid w:val="00CB6148"/>
    <w:rsid w:val="00CC1354"/>
    <w:rsid w:val="00CC1FDB"/>
    <w:rsid w:val="00CC6854"/>
    <w:rsid w:val="00CD26F4"/>
    <w:rsid w:val="00CE3F83"/>
    <w:rsid w:val="00CF4309"/>
    <w:rsid w:val="00CF4585"/>
    <w:rsid w:val="00D04D77"/>
    <w:rsid w:val="00D073A7"/>
    <w:rsid w:val="00D23531"/>
    <w:rsid w:val="00D240D7"/>
    <w:rsid w:val="00D356A6"/>
    <w:rsid w:val="00D422C9"/>
    <w:rsid w:val="00D445A6"/>
    <w:rsid w:val="00D479C4"/>
    <w:rsid w:val="00D54698"/>
    <w:rsid w:val="00D605E9"/>
    <w:rsid w:val="00D60750"/>
    <w:rsid w:val="00D75CED"/>
    <w:rsid w:val="00D97BCD"/>
    <w:rsid w:val="00DA3613"/>
    <w:rsid w:val="00DA730E"/>
    <w:rsid w:val="00DB073D"/>
    <w:rsid w:val="00DC1C6C"/>
    <w:rsid w:val="00DC24AC"/>
    <w:rsid w:val="00DC35AF"/>
    <w:rsid w:val="00DC4320"/>
    <w:rsid w:val="00DD393A"/>
    <w:rsid w:val="00DE07F4"/>
    <w:rsid w:val="00DE1C05"/>
    <w:rsid w:val="00DE2F35"/>
    <w:rsid w:val="00DE31E2"/>
    <w:rsid w:val="00DE3CBC"/>
    <w:rsid w:val="00DF033A"/>
    <w:rsid w:val="00DF0FFC"/>
    <w:rsid w:val="00E0167C"/>
    <w:rsid w:val="00E20AF9"/>
    <w:rsid w:val="00E2282B"/>
    <w:rsid w:val="00E25260"/>
    <w:rsid w:val="00E255B1"/>
    <w:rsid w:val="00E276BA"/>
    <w:rsid w:val="00E31117"/>
    <w:rsid w:val="00E32495"/>
    <w:rsid w:val="00E33E94"/>
    <w:rsid w:val="00E3702C"/>
    <w:rsid w:val="00E42D95"/>
    <w:rsid w:val="00E45A54"/>
    <w:rsid w:val="00E50A51"/>
    <w:rsid w:val="00E636CC"/>
    <w:rsid w:val="00E939B5"/>
    <w:rsid w:val="00EA0379"/>
    <w:rsid w:val="00EA5273"/>
    <w:rsid w:val="00EA534D"/>
    <w:rsid w:val="00EA627D"/>
    <w:rsid w:val="00EB244F"/>
    <w:rsid w:val="00EB3805"/>
    <w:rsid w:val="00EB5BDA"/>
    <w:rsid w:val="00EC1635"/>
    <w:rsid w:val="00EC291A"/>
    <w:rsid w:val="00EC45D9"/>
    <w:rsid w:val="00EC5FD1"/>
    <w:rsid w:val="00ED5219"/>
    <w:rsid w:val="00EE3FC9"/>
    <w:rsid w:val="00EE4483"/>
    <w:rsid w:val="00EE4DCB"/>
    <w:rsid w:val="00F00EC1"/>
    <w:rsid w:val="00F065CB"/>
    <w:rsid w:val="00F10846"/>
    <w:rsid w:val="00F11932"/>
    <w:rsid w:val="00F11AD9"/>
    <w:rsid w:val="00F11E22"/>
    <w:rsid w:val="00F137AD"/>
    <w:rsid w:val="00F26F82"/>
    <w:rsid w:val="00F30BFF"/>
    <w:rsid w:val="00F33CD3"/>
    <w:rsid w:val="00F35710"/>
    <w:rsid w:val="00F36020"/>
    <w:rsid w:val="00F440C4"/>
    <w:rsid w:val="00F4649C"/>
    <w:rsid w:val="00F50A0F"/>
    <w:rsid w:val="00F52A51"/>
    <w:rsid w:val="00F558AB"/>
    <w:rsid w:val="00F55D9B"/>
    <w:rsid w:val="00F621C7"/>
    <w:rsid w:val="00F6657D"/>
    <w:rsid w:val="00F66A34"/>
    <w:rsid w:val="00F66F76"/>
    <w:rsid w:val="00F7132F"/>
    <w:rsid w:val="00F7151B"/>
    <w:rsid w:val="00F815A2"/>
    <w:rsid w:val="00F868E4"/>
    <w:rsid w:val="00FA141B"/>
    <w:rsid w:val="00FA1ADA"/>
    <w:rsid w:val="00FA6CD5"/>
    <w:rsid w:val="00FA76C3"/>
    <w:rsid w:val="00FD48A3"/>
    <w:rsid w:val="00FD69E3"/>
    <w:rsid w:val="00FF0079"/>
    <w:rsid w:val="00FF106F"/>
    <w:rsid w:val="00FF32A1"/>
    <w:rsid w:val="00FF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088C8A"/>
  <w15:chartTrackingRefBased/>
  <w15:docId w15:val="{20B71CB9-DA65-43B1-B7DA-F3A0785A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af4">
    <w:name w:val="Обычный (веб)"/>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5">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5">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6">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7">
    <w:name w:val="No Spacing"/>
    <w:link w:val="af8"/>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8">
    <w:name w:val="Без интервала Знак"/>
    <w:link w:val="af7"/>
    <w:uiPriority w:val="1"/>
    <w:rsid w:val="00043487"/>
    <w:rPr>
      <w:rFonts w:ascii="Calibri" w:hAnsi="Calibri"/>
      <w:sz w:val="22"/>
      <w:szCs w:val="22"/>
    </w:rPr>
  </w:style>
  <w:style w:type="character" w:styleId="af9">
    <w:name w:val="Unresolved Mention"/>
    <w:uiPriority w:val="99"/>
    <w:semiHidden/>
    <w:unhideWhenUsed/>
    <w:rsid w:val="004C64F6"/>
    <w:rPr>
      <w:color w:val="605E5C"/>
      <w:shd w:val="clear" w:color="auto" w:fill="E1DFDD"/>
    </w:rPr>
  </w:style>
  <w:style w:type="table" w:styleId="afa">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unhideWhenUsed/>
    <w:rsid w:val="00DA3613"/>
    <w:pPr>
      <w:spacing w:after="120" w:line="480" w:lineRule="auto"/>
      <w:ind w:left="283"/>
    </w:pPr>
  </w:style>
  <w:style w:type="character" w:customStyle="1" w:styleId="23">
    <w:name w:val="Основной текст с отступом 2 Знак"/>
    <w:basedOn w:val="a0"/>
    <w:link w:val="22"/>
    <w:uiPriority w:val="99"/>
    <w:rsid w:val="00DA3613"/>
    <w:rPr>
      <w:rFonts w:ascii="Arial" w:hAnsi="Arial" w:cs="Arial"/>
      <w:lang w:eastAsia="ar-SA"/>
    </w:rPr>
  </w:style>
  <w:style w:type="paragraph" w:styleId="afc">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d">
    <w:name w:val="footnote text"/>
    <w:basedOn w:val="a"/>
    <w:link w:val="afe"/>
    <w:uiPriority w:val="99"/>
    <w:semiHidden/>
    <w:unhideWhenUsed/>
    <w:rsid w:val="00434D8A"/>
  </w:style>
  <w:style w:type="character" w:customStyle="1" w:styleId="afe">
    <w:name w:val="Текст сноски Знак"/>
    <w:basedOn w:val="a0"/>
    <w:link w:val="afd"/>
    <w:uiPriority w:val="99"/>
    <w:semiHidden/>
    <w:rsid w:val="00434D8A"/>
    <w:rPr>
      <w:rFonts w:ascii="Arial" w:hAnsi="Arial" w:cs="Arial"/>
      <w:lang w:eastAsia="ar-SA"/>
    </w:rPr>
  </w:style>
  <w:style w:type="character" w:styleId="aff">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49356858">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gard\Documents\&#1069;&#1082;&#1088;&#1072;&#1085;%20&#1074;%20&#1101;&#1082;&#1089;&#1087;&#1086;\&#1040;&#1083;&#1080;&#1077;&#1074;&#1086;\02.%20&#1054;&#1054;&#1054;-&#1040;&#1042;&#1043;-02%20&#1044;&#1086;&#1075;&#1086;&#1074;&#1086;&#1088;%20&#1087;&#1086;&#1089;&#1090;&#1072;&#1074;&#1082;&#1080;%20(&#1089;%20&#1084;&#1086;&#1085;&#1090;&#1072;&#1078;&#1086;&#1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7D1561EAD408695CC0EFC7829FC08"/>
        <w:category>
          <w:name w:val="Общие"/>
          <w:gallery w:val="placeholder"/>
        </w:category>
        <w:types>
          <w:type w:val="bbPlcHdr"/>
        </w:types>
        <w:behaviors>
          <w:behavior w:val="content"/>
        </w:behaviors>
        <w:guid w:val="{F768B672-7A2D-4CBE-B602-5CFD4EF8924E}"/>
      </w:docPartPr>
      <w:docPartBody>
        <w:p w:rsidR="00755D23" w:rsidRDefault="00755D23">
          <w:pPr>
            <w:pStyle w:val="A827D1561EAD408695CC0EFC7829FC08"/>
          </w:pPr>
          <w:r w:rsidRPr="00DF7DCD">
            <w:rPr>
              <w:rStyle w:val="a3"/>
            </w:rPr>
            <w:t>Место для ввода текста.</w:t>
          </w:r>
        </w:p>
      </w:docPartBody>
    </w:docPart>
    <w:docPart>
      <w:docPartPr>
        <w:name w:val="E9BF8B3DA1D343DA8E9ADC328EB78060"/>
        <w:category>
          <w:name w:val="Общие"/>
          <w:gallery w:val="placeholder"/>
        </w:category>
        <w:types>
          <w:type w:val="bbPlcHdr"/>
        </w:types>
        <w:behaviors>
          <w:behavior w:val="content"/>
        </w:behaviors>
        <w:guid w:val="{0CC3EF93-BACD-422D-90EE-645ACCD603E5}"/>
      </w:docPartPr>
      <w:docPartBody>
        <w:p w:rsidR="00755D23" w:rsidRDefault="00755D23">
          <w:pPr>
            <w:pStyle w:val="E9BF8B3DA1D343DA8E9ADC328EB78060"/>
          </w:pPr>
          <w:r w:rsidRPr="00A57C30">
            <w:rPr>
              <w:rStyle w:val="a3"/>
            </w:rPr>
            <w:t>Место для ввода текста.</w:t>
          </w:r>
        </w:p>
      </w:docPartBody>
    </w:docPart>
    <w:docPart>
      <w:docPartPr>
        <w:name w:val="374CA2C006424F118502B4135DCEE635"/>
        <w:category>
          <w:name w:val="Общие"/>
          <w:gallery w:val="placeholder"/>
        </w:category>
        <w:types>
          <w:type w:val="bbPlcHdr"/>
        </w:types>
        <w:behaviors>
          <w:behavior w:val="content"/>
        </w:behaviors>
        <w:guid w:val="{21BF51D1-76CA-4066-A9AE-8977632E3E43}"/>
      </w:docPartPr>
      <w:docPartBody>
        <w:p w:rsidR="00755D23" w:rsidRDefault="00755D23">
          <w:pPr>
            <w:pStyle w:val="374CA2C006424F118502B4135DCEE635"/>
          </w:pPr>
          <w:r w:rsidRPr="00A57C30">
            <w:rPr>
              <w:rStyle w:val="a3"/>
            </w:rPr>
            <w:t>Место для ввода текста.</w:t>
          </w:r>
        </w:p>
      </w:docPartBody>
    </w:docPart>
    <w:docPart>
      <w:docPartPr>
        <w:name w:val="A0805B69BAD44C5C959C99DC391FC9AF"/>
        <w:category>
          <w:name w:val="Общие"/>
          <w:gallery w:val="placeholder"/>
        </w:category>
        <w:types>
          <w:type w:val="bbPlcHdr"/>
        </w:types>
        <w:behaviors>
          <w:behavior w:val="content"/>
        </w:behaviors>
        <w:guid w:val="{FBEA6388-267F-4AEB-BCF3-6515C50C0507}"/>
      </w:docPartPr>
      <w:docPartBody>
        <w:p w:rsidR="00755D23" w:rsidRDefault="00755D23">
          <w:pPr>
            <w:pStyle w:val="A0805B69BAD44C5C959C99DC391FC9AF"/>
          </w:pPr>
          <w:r w:rsidRPr="00B44103">
            <w:rPr>
              <w:rStyle w:val="a3"/>
            </w:rPr>
            <w:t>Место для ввода текста.</w:t>
          </w:r>
        </w:p>
      </w:docPartBody>
    </w:docPart>
    <w:docPart>
      <w:docPartPr>
        <w:name w:val="E0C8EB12553B441798E516FA85993202"/>
        <w:category>
          <w:name w:val="Общие"/>
          <w:gallery w:val="placeholder"/>
        </w:category>
        <w:types>
          <w:type w:val="bbPlcHdr"/>
        </w:types>
        <w:behaviors>
          <w:behavior w:val="content"/>
        </w:behaviors>
        <w:guid w:val="{079744FC-0627-45F7-BC9E-BA17E3D624F2}"/>
      </w:docPartPr>
      <w:docPartBody>
        <w:p w:rsidR="00755D23" w:rsidRDefault="00755D23">
          <w:pPr>
            <w:pStyle w:val="E0C8EB12553B441798E516FA85993202"/>
          </w:pPr>
          <w:r w:rsidRPr="006616B4">
            <w:rPr>
              <w:rStyle w:val="a3"/>
            </w:rPr>
            <w:t>Место для ввода текста.</w:t>
          </w:r>
        </w:p>
      </w:docPartBody>
    </w:docPart>
    <w:docPart>
      <w:docPartPr>
        <w:name w:val="AD939D04241A4ACDA3F50253B05FEB1C"/>
        <w:category>
          <w:name w:val="Общие"/>
          <w:gallery w:val="placeholder"/>
        </w:category>
        <w:types>
          <w:type w:val="bbPlcHdr"/>
        </w:types>
        <w:behaviors>
          <w:behavior w:val="content"/>
        </w:behaviors>
        <w:guid w:val="{E14B9B44-0892-4EC6-A0BC-627D32102A49}"/>
      </w:docPartPr>
      <w:docPartBody>
        <w:p w:rsidR="00755D23" w:rsidRDefault="00755D23">
          <w:pPr>
            <w:pStyle w:val="AD939D04241A4ACDA3F50253B05FEB1C"/>
          </w:pPr>
          <w:r w:rsidRPr="00890E77">
            <w:rPr>
              <w:rStyle w:val="a3"/>
            </w:rPr>
            <w:t>Место для ввода текста.</w:t>
          </w:r>
        </w:p>
      </w:docPartBody>
    </w:docPart>
    <w:docPart>
      <w:docPartPr>
        <w:name w:val="5FEF63CDC6EE4371B296CE434F372ACB"/>
        <w:category>
          <w:name w:val="Общие"/>
          <w:gallery w:val="placeholder"/>
        </w:category>
        <w:types>
          <w:type w:val="bbPlcHdr"/>
        </w:types>
        <w:behaviors>
          <w:behavior w:val="content"/>
        </w:behaviors>
        <w:guid w:val="{C41C6E41-A77B-4CD3-A9FA-F53F585A389F}"/>
      </w:docPartPr>
      <w:docPartBody>
        <w:p w:rsidR="00755D23" w:rsidRDefault="00755D23">
          <w:pPr>
            <w:pStyle w:val="5FEF63CDC6EE4371B296CE434F372ACB"/>
          </w:pPr>
          <w:r w:rsidRPr="00205504">
            <w:rPr>
              <w:rStyle w:val="a3"/>
            </w:rPr>
            <w:t>Место для ввода текста.</w:t>
          </w:r>
        </w:p>
      </w:docPartBody>
    </w:docPart>
    <w:docPart>
      <w:docPartPr>
        <w:name w:val="C5DD064E206840E2957F139A527139E6"/>
        <w:category>
          <w:name w:val="Общие"/>
          <w:gallery w:val="placeholder"/>
        </w:category>
        <w:types>
          <w:type w:val="bbPlcHdr"/>
        </w:types>
        <w:behaviors>
          <w:behavior w:val="content"/>
        </w:behaviors>
        <w:guid w:val="{BDE9BDAE-EA84-48F2-8456-83DE30A91AFD}"/>
      </w:docPartPr>
      <w:docPartBody>
        <w:p w:rsidR="00755D23" w:rsidRDefault="00755D23">
          <w:pPr>
            <w:pStyle w:val="C5DD064E206840E2957F139A527139E6"/>
          </w:pPr>
          <w:r w:rsidRPr="00D73141">
            <w:rPr>
              <w:rStyle w:val="a3"/>
            </w:rPr>
            <w:t>Место для ввода текста.</w:t>
          </w:r>
        </w:p>
      </w:docPartBody>
    </w:docPart>
    <w:docPart>
      <w:docPartPr>
        <w:name w:val="25DB062B49C1450E9ECEF297B143A1CB"/>
        <w:category>
          <w:name w:val="Общие"/>
          <w:gallery w:val="placeholder"/>
        </w:category>
        <w:types>
          <w:type w:val="bbPlcHdr"/>
        </w:types>
        <w:behaviors>
          <w:behavior w:val="content"/>
        </w:behaviors>
        <w:guid w:val="{3A364F6C-D05F-4E4B-9493-34E9A4B943E8}"/>
      </w:docPartPr>
      <w:docPartBody>
        <w:p w:rsidR="00755D23" w:rsidRDefault="00755D23">
          <w:pPr>
            <w:pStyle w:val="25DB062B49C1450E9ECEF297B143A1CB"/>
          </w:pPr>
          <w:r w:rsidRPr="003E0E47">
            <w:rPr>
              <w:rStyle w:val="a3"/>
            </w:rPr>
            <w:t>Место для ввода текста.</w:t>
          </w:r>
        </w:p>
      </w:docPartBody>
    </w:docPart>
    <w:docPart>
      <w:docPartPr>
        <w:name w:val="991BE0620CD64E7EA9B3456F0A2D1B60"/>
        <w:category>
          <w:name w:val="Общие"/>
          <w:gallery w:val="placeholder"/>
        </w:category>
        <w:types>
          <w:type w:val="bbPlcHdr"/>
        </w:types>
        <w:behaviors>
          <w:behavior w:val="content"/>
        </w:behaviors>
        <w:guid w:val="{3AB51E99-9DB0-4C17-B130-9A4914B2DD09}"/>
      </w:docPartPr>
      <w:docPartBody>
        <w:p w:rsidR="00755D23" w:rsidRDefault="00755D23">
          <w:pPr>
            <w:pStyle w:val="991BE0620CD64E7EA9B3456F0A2D1B60"/>
          </w:pPr>
          <w:r w:rsidRPr="003E0E47">
            <w:rPr>
              <w:rStyle w:val="a3"/>
            </w:rPr>
            <w:t>Место для ввода текста.</w:t>
          </w:r>
        </w:p>
      </w:docPartBody>
    </w:docPart>
    <w:docPart>
      <w:docPartPr>
        <w:name w:val="CAF5FE5E3947412F9D6345E033995327"/>
        <w:category>
          <w:name w:val="Общие"/>
          <w:gallery w:val="placeholder"/>
        </w:category>
        <w:types>
          <w:type w:val="bbPlcHdr"/>
        </w:types>
        <w:behaviors>
          <w:behavior w:val="content"/>
        </w:behaviors>
        <w:guid w:val="{D59255DA-4F60-443C-BD3C-F5A91DF5CBA1}"/>
      </w:docPartPr>
      <w:docPartBody>
        <w:p w:rsidR="00755D23" w:rsidRDefault="00755D23">
          <w:pPr>
            <w:pStyle w:val="CAF5FE5E3947412F9D6345E033995327"/>
          </w:pPr>
          <w:r w:rsidRPr="003E0E47">
            <w:rPr>
              <w:rStyle w:val="a3"/>
            </w:rPr>
            <w:t xml:space="preserve">Место для </w:t>
          </w:r>
          <w:r w:rsidRPr="003E0E47">
            <w:rPr>
              <w:rStyle w:val="a3"/>
            </w:rPr>
            <w:t>ввода текста.</w:t>
          </w:r>
        </w:p>
      </w:docPartBody>
    </w:docPart>
    <w:docPart>
      <w:docPartPr>
        <w:name w:val="16D066A6B1FB4337A1BD9D69A126C70E"/>
        <w:category>
          <w:name w:val="Общие"/>
          <w:gallery w:val="placeholder"/>
        </w:category>
        <w:types>
          <w:type w:val="bbPlcHdr"/>
        </w:types>
        <w:behaviors>
          <w:behavior w:val="content"/>
        </w:behaviors>
        <w:guid w:val="{C8D41BE7-7FAB-438E-B84F-0C89A3376C0A}"/>
      </w:docPartPr>
      <w:docPartBody>
        <w:p w:rsidR="00755D23" w:rsidRDefault="00755D23">
          <w:pPr>
            <w:pStyle w:val="16D066A6B1FB4337A1BD9D69A126C70E"/>
          </w:pPr>
          <w:r w:rsidRPr="00A57C30">
            <w:rPr>
              <w:rStyle w:val="a3"/>
            </w:rPr>
            <w:t>Место для ввода текста.</w:t>
          </w:r>
        </w:p>
      </w:docPartBody>
    </w:docPart>
    <w:docPart>
      <w:docPartPr>
        <w:name w:val="53C0281D76984803A9AE57609F35B802"/>
        <w:category>
          <w:name w:val="Общие"/>
          <w:gallery w:val="placeholder"/>
        </w:category>
        <w:types>
          <w:type w:val="bbPlcHdr"/>
        </w:types>
        <w:behaviors>
          <w:behavior w:val="content"/>
        </w:behaviors>
        <w:guid w:val="{151AD3E7-4658-4B42-A504-BB0CE9DAAF22}"/>
      </w:docPartPr>
      <w:docPartBody>
        <w:p w:rsidR="00755D23" w:rsidRDefault="00755D23">
          <w:pPr>
            <w:pStyle w:val="53C0281D76984803A9AE57609F35B802"/>
          </w:pPr>
          <w:r w:rsidRPr="00890E77">
            <w:rPr>
              <w:rStyle w:val="a3"/>
            </w:rPr>
            <w:t>Место для ввода текста.</w:t>
          </w:r>
        </w:p>
      </w:docPartBody>
    </w:docPart>
    <w:docPart>
      <w:docPartPr>
        <w:name w:val="EA089E6E607541CABFAFFB69941C0430"/>
        <w:category>
          <w:name w:val="Общие"/>
          <w:gallery w:val="placeholder"/>
        </w:category>
        <w:types>
          <w:type w:val="bbPlcHdr"/>
        </w:types>
        <w:behaviors>
          <w:behavior w:val="content"/>
        </w:behaviors>
        <w:guid w:val="{6960E88E-816D-480F-8F6E-80CC5EBEBA18}"/>
      </w:docPartPr>
      <w:docPartBody>
        <w:p w:rsidR="00755D23" w:rsidRDefault="00755D23">
          <w:pPr>
            <w:pStyle w:val="EA089E6E607541CABFAFFB69941C0430"/>
          </w:pPr>
          <w:r w:rsidRPr="00FE4DB9">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w:t>
          </w:r>
          <w:r w:rsidRPr="00FE4DB9">
            <w:rPr>
              <w:rStyle w:val="a3"/>
            </w:rPr>
            <w:t>блицы.</w:t>
          </w:r>
        </w:p>
      </w:docPartBody>
    </w:docPart>
    <w:docPart>
      <w:docPartPr>
        <w:name w:val="D1A6895442A74B35AF425E698686E78E"/>
        <w:category>
          <w:name w:val="Общие"/>
          <w:gallery w:val="placeholder"/>
        </w:category>
        <w:types>
          <w:type w:val="bbPlcHdr"/>
        </w:types>
        <w:behaviors>
          <w:behavior w:val="content"/>
        </w:behaviors>
        <w:guid w:val="{E2B4A9C5-1FAC-44AD-89B1-4A8E11E043C8}"/>
      </w:docPartPr>
      <w:docPartBody>
        <w:p w:rsidR="00755D23" w:rsidRDefault="00755D23">
          <w:pPr>
            <w:pStyle w:val="D1A6895442A74B35AF425E698686E78E"/>
          </w:pPr>
          <w:r w:rsidRPr="00A57C30">
            <w:rPr>
              <w:rStyle w:val="a3"/>
            </w:rPr>
            <w:t>Место для ввода текста.</w:t>
          </w:r>
        </w:p>
      </w:docPartBody>
    </w:docPart>
    <w:docPart>
      <w:docPartPr>
        <w:name w:val="0D186474A3094647A78C1B82B15F6707"/>
        <w:category>
          <w:name w:val="Общие"/>
          <w:gallery w:val="placeholder"/>
        </w:category>
        <w:types>
          <w:type w:val="bbPlcHdr"/>
        </w:types>
        <w:behaviors>
          <w:behavior w:val="content"/>
        </w:behaviors>
        <w:guid w:val="{D7352A5F-E0C0-4997-89DD-EE1066EBD590}"/>
      </w:docPartPr>
      <w:docPartBody>
        <w:p w:rsidR="00755D23" w:rsidRDefault="00755D23">
          <w:pPr>
            <w:pStyle w:val="0D186474A3094647A78C1B82B15F6707"/>
          </w:pPr>
          <w:r w:rsidRPr="00A57C30">
            <w:rPr>
              <w:rStyle w:val="a3"/>
            </w:rPr>
            <w:t>Место для ввода текста.</w:t>
          </w:r>
        </w:p>
      </w:docPartBody>
    </w:docPart>
    <w:docPart>
      <w:docPartPr>
        <w:name w:val="A3985F949B654A54A38C7BCD324D18D7"/>
        <w:category>
          <w:name w:val="Общие"/>
          <w:gallery w:val="placeholder"/>
        </w:category>
        <w:types>
          <w:type w:val="bbPlcHdr"/>
        </w:types>
        <w:behaviors>
          <w:behavior w:val="content"/>
        </w:behaviors>
        <w:guid w:val="{133927D1-6A0A-4D54-850A-A9380AEBABD0}"/>
      </w:docPartPr>
      <w:docPartBody>
        <w:p w:rsidR="00755D23" w:rsidRDefault="00755D23">
          <w:pPr>
            <w:pStyle w:val="A3985F949B654A54A38C7BCD324D18D7"/>
          </w:pPr>
          <w:r w:rsidRPr="00A57C30">
            <w:rPr>
              <w:rStyle w:val="a3"/>
            </w:rPr>
            <w:t>Место для ввода текста.</w:t>
          </w:r>
        </w:p>
      </w:docPartBody>
    </w:docPart>
    <w:docPart>
      <w:docPartPr>
        <w:name w:val="31966E774327461A92BA58652033CB34"/>
        <w:category>
          <w:name w:val="Общие"/>
          <w:gallery w:val="placeholder"/>
        </w:category>
        <w:types>
          <w:type w:val="bbPlcHdr"/>
        </w:types>
        <w:behaviors>
          <w:behavior w:val="content"/>
        </w:behaviors>
        <w:guid w:val="{23D767FE-23C8-4D6A-BD1E-5300739DEDCF}"/>
      </w:docPartPr>
      <w:docPartBody>
        <w:p w:rsidR="00755D23" w:rsidRDefault="00755D23">
          <w:pPr>
            <w:pStyle w:val="31966E774327461A92BA58652033CB34"/>
          </w:pPr>
          <w:r w:rsidRPr="006616B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w:t>
          </w:r>
          <w:r w:rsidRPr="006616B4">
            <w:rPr>
              <w:rStyle w:val="a3"/>
            </w:rPr>
            <w:t>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23"/>
    <w:rsid w:val="0075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827D1561EAD408695CC0EFC7829FC08">
    <w:name w:val="A827D1561EAD408695CC0EFC7829FC08"/>
  </w:style>
  <w:style w:type="paragraph" w:customStyle="1" w:styleId="E9BF8B3DA1D343DA8E9ADC328EB78060">
    <w:name w:val="E9BF8B3DA1D343DA8E9ADC328EB78060"/>
  </w:style>
  <w:style w:type="paragraph" w:customStyle="1" w:styleId="374CA2C006424F118502B4135DCEE635">
    <w:name w:val="374CA2C006424F118502B4135DCEE635"/>
  </w:style>
  <w:style w:type="paragraph" w:customStyle="1" w:styleId="A0805B69BAD44C5C959C99DC391FC9AF">
    <w:name w:val="A0805B69BAD44C5C959C99DC391FC9AF"/>
  </w:style>
  <w:style w:type="paragraph" w:customStyle="1" w:styleId="E0C8EB12553B441798E516FA85993202">
    <w:name w:val="E0C8EB12553B441798E516FA85993202"/>
  </w:style>
  <w:style w:type="paragraph" w:customStyle="1" w:styleId="AD939D04241A4ACDA3F50253B05FEB1C">
    <w:name w:val="AD939D04241A4ACDA3F50253B05FEB1C"/>
  </w:style>
  <w:style w:type="paragraph" w:customStyle="1" w:styleId="5FEF63CDC6EE4371B296CE434F372ACB">
    <w:name w:val="5FEF63CDC6EE4371B296CE434F372ACB"/>
  </w:style>
  <w:style w:type="paragraph" w:customStyle="1" w:styleId="C5DD064E206840E2957F139A527139E6">
    <w:name w:val="C5DD064E206840E2957F139A527139E6"/>
  </w:style>
  <w:style w:type="paragraph" w:customStyle="1" w:styleId="25DB062B49C1450E9ECEF297B143A1CB">
    <w:name w:val="25DB062B49C1450E9ECEF297B143A1CB"/>
  </w:style>
  <w:style w:type="paragraph" w:customStyle="1" w:styleId="991BE0620CD64E7EA9B3456F0A2D1B60">
    <w:name w:val="991BE0620CD64E7EA9B3456F0A2D1B60"/>
  </w:style>
  <w:style w:type="paragraph" w:customStyle="1" w:styleId="CAF5FE5E3947412F9D6345E033995327">
    <w:name w:val="CAF5FE5E3947412F9D6345E033995327"/>
  </w:style>
  <w:style w:type="paragraph" w:customStyle="1" w:styleId="16D066A6B1FB4337A1BD9D69A126C70E">
    <w:name w:val="16D066A6B1FB4337A1BD9D69A126C70E"/>
  </w:style>
  <w:style w:type="paragraph" w:customStyle="1" w:styleId="53C0281D76984803A9AE57609F35B802">
    <w:name w:val="53C0281D76984803A9AE57609F35B802"/>
  </w:style>
  <w:style w:type="paragraph" w:customStyle="1" w:styleId="EA089E6E607541CABFAFFB69941C0430">
    <w:name w:val="EA089E6E607541CABFAFFB69941C0430"/>
  </w:style>
  <w:style w:type="paragraph" w:customStyle="1" w:styleId="D1A6895442A74B35AF425E698686E78E">
    <w:name w:val="D1A6895442A74B35AF425E698686E78E"/>
  </w:style>
  <w:style w:type="paragraph" w:customStyle="1" w:styleId="0D186474A3094647A78C1B82B15F6707">
    <w:name w:val="0D186474A3094647A78C1B82B15F6707"/>
  </w:style>
  <w:style w:type="paragraph" w:customStyle="1" w:styleId="A3985F949B654A54A38C7BCD324D18D7">
    <w:name w:val="A3985F949B654A54A38C7BCD324D18D7"/>
  </w:style>
  <w:style w:type="paragraph" w:customStyle="1" w:styleId="31966E774327461A92BA58652033CB34">
    <w:name w:val="31966E774327461A92BA58652033C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89DD1-2540-4AFA-B2D9-8DBFFB2D5BA0}">
  <ds:schemaRefs>
    <ds:schemaRef ds:uri="http://schemas.openxmlformats.org/officeDocument/2006/bibliography"/>
  </ds:schemaRefs>
</ds:datastoreItem>
</file>

<file path=customXml/itemProps2.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3.xml><?xml version="1.0" encoding="utf-8"?>
<ds:datastoreItem xmlns:ds="http://schemas.openxmlformats.org/officeDocument/2006/customXml" ds:itemID="{0789F651-FCF3-46B5-8035-2DE4C4C6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EF6B9-A4EF-433D-8424-9E7B84082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 ООО-АВГ-02 Договор поставки (с монтажом)</Template>
  <TotalTime>13</TotalTime>
  <Pages>15</Pages>
  <Words>6567</Words>
  <Characters>37435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43915</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Avangard</dc:creator>
  <cp:keywords/>
  <cp:lastModifiedBy>Конных Максим Андреевич</cp:lastModifiedBy>
  <cp:revision>3</cp:revision>
  <cp:lastPrinted>2019-08-11T18:10:00Z</cp:lastPrinted>
  <dcterms:created xsi:type="dcterms:W3CDTF">2023-03-10T11:55:00Z</dcterms:created>
  <dcterms:modified xsi:type="dcterms:W3CDTF">2023-03-15T05:09:00Z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