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9663D" w14:textId="1608657E" w:rsidR="00DB7962" w:rsidRDefault="00DB7962" w:rsidP="009922A6">
      <w:pPr>
        <w:jc w:val="right"/>
        <w:rPr>
          <w:b/>
          <w:sz w:val="22"/>
        </w:rPr>
      </w:pPr>
      <w:r>
        <w:rPr>
          <w:b/>
          <w:sz w:val="22"/>
        </w:rPr>
        <w:t xml:space="preserve">    </w:t>
      </w:r>
      <w:r w:rsidRPr="00FE5C21">
        <w:rPr>
          <w:b/>
          <w:sz w:val="22"/>
        </w:rPr>
        <w:t xml:space="preserve">Приложение № </w:t>
      </w:r>
      <w:r>
        <w:rPr>
          <w:b/>
          <w:sz w:val="22"/>
        </w:rPr>
        <w:t>2</w:t>
      </w:r>
    </w:p>
    <w:p w14:paraId="6D43F957" w14:textId="77777777" w:rsidR="00DB7962" w:rsidRDefault="00DB7962" w:rsidP="009922A6">
      <w:pPr>
        <w:spacing w:line="360" w:lineRule="auto"/>
        <w:jc w:val="right"/>
        <w:rPr>
          <w:sz w:val="20"/>
          <w:szCs w:val="20"/>
        </w:rPr>
      </w:pPr>
      <w:r>
        <w:rPr>
          <w:b/>
          <w:sz w:val="22"/>
        </w:rPr>
        <w:t xml:space="preserve"> к Техническому заданию</w:t>
      </w:r>
    </w:p>
    <w:p w14:paraId="63C16DDF" w14:textId="77777777" w:rsidR="00DB7962" w:rsidRDefault="00DB7962" w:rsidP="00DB7962">
      <w:pPr>
        <w:spacing w:line="360" w:lineRule="auto"/>
        <w:jc w:val="both"/>
        <w:rPr>
          <w:sz w:val="20"/>
          <w:szCs w:val="20"/>
        </w:rPr>
      </w:pPr>
    </w:p>
    <w:p w14:paraId="0EA0FA2D" w14:textId="77777777" w:rsidR="00DB7962" w:rsidRPr="00ED430A" w:rsidRDefault="00DB7962" w:rsidP="00DB7962">
      <w:pPr>
        <w:spacing w:line="360" w:lineRule="auto"/>
        <w:jc w:val="center"/>
        <w:rPr>
          <w:b/>
          <w:iCs/>
          <w:color w:val="000000" w:themeColor="text1"/>
          <w:sz w:val="22"/>
        </w:rPr>
      </w:pPr>
      <w:r w:rsidRPr="00ED430A">
        <w:rPr>
          <w:b/>
          <w:color w:val="000000" w:themeColor="text1"/>
          <w:sz w:val="22"/>
        </w:rPr>
        <w:t xml:space="preserve">Технические и количественные характеристики к </w:t>
      </w:r>
      <w:r w:rsidRPr="00ED430A">
        <w:rPr>
          <w:b/>
          <w:iCs/>
          <w:color w:val="000000" w:themeColor="text1"/>
          <w:sz w:val="22"/>
        </w:rPr>
        <w:t xml:space="preserve">спортивной экипировке </w:t>
      </w:r>
    </w:p>
    <w:p w14:paraId="50AA54FB" w14:textId="77777777" w:rsidR="00DB7962" w:rsidRDefault="00DB7962" w:rsidP="00DB7962">
      <w:pPr>
        <w:spacing w:line="360" w:lineRule="auto"/>
        <w:jc w:val="center"/>
        <w:rPr>
          <w:b/>
          <w:iCs/>
          <w:sz w:val="22"/>
        </w:rPr>
      </w:pPr>
      <w:r w:rsidRPr="00ED430A">
        <w:rPr>
          <w:b/>
          <w:iCs/>
          <w:color w:val="000000" w:themeColor="text1"/>
          <w:sz w:val="22"/>
        </w:rPr>
        <w:tab/>
        <w:t xml:space="preserve">для нужд хоккейных команд «Ассоциации </w:t>
      </w:r>
      <w:r w:rsidRPr="00C539A4">
        <w:rPr>
          <w:b/>
          <w:iCs/>
          <w:sz w:val="22"/>
        </w:rPr>
        <w:t>«Хоккейный клуб «Авангард»</w:t>
      </w:r>
      <w:r>
        <w:rPr>
          <w:b/>
          <w:iCs/>
          <w:sz w:val="22"/>
        </w:rPr>
        <w:t>.</w:t>
      </w:r>
    </w:p>
    <w:p w14:paraId="318B09B6" w14:textId="77777777" w:rsidR="00DB7962" w:rsidRDefault="00DB7962" w:rsidP="00DB7962">
      <w:pPr>
        <w:spacing w:line="360" w:lineRule="auto"/>
        <w:jc w:val="center"/>
        <w:rPr>
          <w:b/>
          <w:iCs/>
          <w:sz w:val="22"/>
        </w:rPr>
      </w:pPr>
    </w:p>
    <w:p w14:paraId="3E004D81" w14:textId="102FA2C0" w:rsidR="00DB7962" w:rsidRPr="0057578F" w:rsidRDefault="00DB7962" w:rsidP="00DB7962">
      <w:pPr>
        <w:spacing w:line="360" w:lineRule="auto"/>
        <w:jc w:val="center"/>
        <w:rPr>
          <w:b/>
          <w:iCs/>
          <w:sz w:val="22"/>
        </w:rPr>
      </w:pPr>
      <w:r>
        <w:rPr>
          <w:b/>
          <w:iCs/>
          <w:sz w:val="22"/>
        </w:rPr>
        <w:t>Лот № 2</w:t>
      </w:r>
      <w:r w:rsidR="009922A6">
        <w:rPr>
          <w:b/>
          <w:iCs/>
          <w:sz w:val="22"/>
        </w:rPr>
        <w:t xml:space="preserve"> </w:t>
      </w:r>
      <w:r>
        <w:rPr>
          <w:b/>
          <w:iCs/>
          <w:sz w:val="22"/>
        </w:rPr>
        <w:t xml:space="preserve"> Поставка спортивной экипировки </w:t>
      </w:r>
    </w:p>
    <w:tbl>
      <w:tblPr>
        <w:tblW w:w="11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119"/>
        <w:gridCol w:w="6169"/>
        <w:gridCol w:w="709"/>
        <w:gridCol w:w="822"/>
      </w:tblGrid>
      <w:tr w:rsidR="00CB79CB" w:rsidRPr="000248AB" w14:paraId="1B786BB8" w14:textId="77777777" w:rsidTr="00DB7962">
        <w:trPr>
          <w:trHeight w:val="717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4B8497F" w14:textId="77777777" w:rsidR="00CB79CB" w:rsidRPr="00F62004" w:rsidRDefault="00CB79CB" w:rsidP="00DB7962">
            <w:pPr>
              <w:spacing w:after="200" w:line="276" w:lineRule="auto"/>
              <w:ind w:left="-149" w:right="-107"/>
              <w:jc w:val="center"/>
              <w:rPr>
                <w:rFonts w:eastAsia="Calibri"/>
                <w:sz w:val="20"/>
                <w:lang w:eastAsia="en-US"/>
              </w:rPr>
            </w:pPr>
            <w:r w:rsidRPr="00F62004">
              <w:rPr>
                <w:rFonts w:eastAsia="Calibri"/>
                <w:sz w:val="20"/>
                <w:lang w:eastAsia="en-US"/>
              </w:rPr>
              <w:t>№               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E8554B" w14:textId="77777777" w:rsidR="00CB79CB" w:rsidRPr="00F62004" w:rsidRDefault="00CB79CB" w:rsidP="00DB7962">
            <w:pPr>
              <w:spacing w:after="200" w:line="276" w:lineRule="auto"/>
              <w:ind w:left="-109"/>
              <w:jc w:val="center"/>
              <w:rPr>
                <w:rFonts w:eastAsia="Calibri"/>
                <w:sz w:val="20"/>
                <w:lang w:eastAsia="en-US"/>
              </w:rPr>
            </w:pPr>
            <w:r w:rsidRPr="00F62004">
              <w:rPr>
                <w:rFonts w:eastAsia="Calibri"/>
                <w:sz w:val="20"/>
                <w:lang w:eastAsia="en-US"/>
              </w:rPr>
              <w:t>Наименование продукции</w:t>
            </w:r>
          </w:p>
        </w:tc>
        <w:tc>
          <w:tcPr>
            <w:tcW w:w="6169" w:type="dxa"/>
            <w:shd w:val="clear" w:color="auto" w:fill="auto"/>
            <w:vAlign w:val="center"/>
          </w:tcPr>
          <w:p w14:paraId="081CF504" w14:textId="77777777" w:rsidR="00CB79CB" w:rsidRPr="00F62004" w:rsidRDefault="00CB79CB" w:rsidP="00DB7962">
            <w:pPr>
              <w:spacing w:after="200" w:line="276" w:lineRule="auto"/>
              <w:ind w:left="-76" w:right="-53"/>
              <w:jc w:val="center"/>
              <w:rPr>
                <w:rFonts w:eastAsia="Calibri"/>
                <w:sz w:val="20"/>
                <w:lang w:eastAsia="en-US"/>
              </w:rPr>
            </w:pPr>
            <w:r w:rsidRPr="00F62004">
              <w:rPr>
                <w:rFonts w:eastAsia="Calibri"/>
                <w:sz w:val="20"/>
                <w:lang w:eastAsia="en-US"/>
              </w:rPr>
              <w:t xml:space="preserve">Технические требования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05AF7" w14:textId="77777777" w:rsidR="00CB79CB" w:rsidRPr="00F62004" w:rsidRDefault="00CB79CB" w:rsidP="00DB7962">
            <w:pPr>
              <w:spacing w:after="200" w:line="276" w:lineRule="auto"/>
              <w:ind w:left="-163" w:right="-118"/>
              <w:jc w:val="center"/>
              <w:rPr>
                <w:rFonts w:eastAsia="Calibri"/>
                <w:sz w:val="20"/>
                <w:lang w:eastAsia="en-US"/>
              </w:rPr>
            </w:pPr>
            <w:r w:rsidRPr="00F62004">
              <w:rPr>
                <w:rFonts w:eastAsia="Calibri"/>
                <w:sz w:val="20"/>
                <w:lang w:eastAsia="en-US"/>
              </w:rPr>
              <w:t>Ед.              изм.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4DE9EA1" w14:textId="77777777" w:rsidR="00CB79CB" w:rsidRPr="00F62004" w:rsidRDefault="00CB79CB" w:rsidP="00DB7962">
            <w:pPr>
              <w:spacing w:after="200" w:line="276" w:lineRule="auto"/>
              <w:ind w:left="-98" w:right="-139"/>
              <w:jc w:val="center"/>
              <w:rPr>
                <w:rFonts w:eastAsia="Calibri"/>
                <w:sz w:val="20"/>
                <w:lang w:eastAsia="en-US"/>
              </w:rPr>
            </w:pPr>
            <w:r w:rsidRPr="00F62004">
              <w:rPr>
                <w:rFonts w:eastAsia="Calibri"/>
                <w:sz w:val="20"/>
                <w:lang w:eastAsia="en-US"/>
              </w:rPr>
              <w:t>Кол-во</w:t>
            </w:r>
          </w:p>
        </w:tc>
      </w:tr>
      <w:tr w:rsidR="00CB79CB" w:rsidRPr="000248AB" w14:paraId="42F3F214" w14:textId="77777777" w:rsidTr="00DB7962">
        <w:trPr>
          <w:trHeight w:val="340"/>
          <w:jc w:val="center"/>
        </w:trPr>
        <w:tc>
          <w:tcPr>
            <w:tcW w:w="11301" w:type="dxa"/>
            <w:gridSpan w:val="5"/>
            <w:shd w:val="clear" w:color="auto" w:fill="auto"/>
            <w:vAlign w:val="bottom"/>
          </w:tcPr>
          <w:p w14:paraId="75C9349A" w14:textId="77777777" w:rsidR="00CB79CB" w:rsidRPr="000248AB" w:rsidRDefault="00CB79CB" w:rsidP="00DB7962">
            <w:pPr>
              <w:spacing w:line="276" w:lineRule="auto"/>
              <w:ind w:left="-98" w:right="-139"/>
              <w:jc w:val="center"/>
              <w:rPr>
                <w:rFonts w:eastAsia="Calibri"/>
                <w:lang w:eastAsia="en-US"/>
              </w:rPr>
            </w:pPr>
            <w:r w:rsidRPr="0029206A">
              <w:rPr>
                <w:b/>
              </w:rPr>
              <w:t xml:space="preserve">Спортивная форма </w:t>
            </w:r>
            <w:r>
              <w:rPr>
                <w:b/>
              </w:rPr>
              <w:t xml:space="preserve">общего назначения </w:t>
            </w:r>
          </w:p>
        </w:tc>
      </w:tr>
      <w:tr w:rsidR="00CB79CB" w:rsidRPr="000248AB" w14:paraId="605FA2B2" w14:textId="77777777" w:rsidTr="00DB7962">
        <w:trPr>
          <w:trHeight w:val="991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658FAA22" w14:textId="3E129E8E" w:rsidR="00CB79CB" w:rsidRDefault="00054F2A" w:rsidP="00DB796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7ECB1E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Носки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тренировочные </w:t>
            </w:r>
          </w:p>
          <w:p w14:paraId="424325E6" w14:textId="7557F2AF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(3 пары/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  <w:p w14:paraId="4A0617F0" w14:textId="66D12F79" w:rsidR="0062425F" w:rsidRDefault="0062425F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2171445" w14:textId="41289DE5" w:rsidR="0062425F" w:rsidRDefault="0062425F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1A23C26C" wp14:editId="356CB037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133350</wp:posOffset>
                  </wp:positionV>
                  <wp:extent cx="966470" cy="1045210"/>
                  <wp:effectExtent l="0" t="0" r="0" b="0"/>
                  <wp:wrapNone/>
                  <wp:docPr id="5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23F910" w14:textId="6D913E9C" w:rsidR="0062425F" w:rsidRDefault="0062425F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2EB597A" w14:textId="79D48877" w:rsidR="0062425F" w:rsidRDefault="0062425F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98433B1" w14:textId="0FBFEDE3" w:rsidR="0062425F" w:rsidRDefault="0062425F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115D61C" w14:textId="4DC3D64C" w:rsidR="0062425F" w:rsidRDefault="0062425F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22EE6FE" w14:textId="77777777" w:rsidR="0062425F" w:rsidRDefault="0062425F" w:rsidP="0062425F">
            <w:pPr>
              <w:pStyle w:val="aff1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511C6E4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607E69B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826909D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A86BBBE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DDD204C" w14:textId="77777777" w:rsidR="00CB79CB" w:rsidRPr="003B6EAD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72CC6E4" w14:textId="77777777" w:rsidR="00CB79CB" w:rsidRPr="00F108A0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  <w:vAlign w:val="center"/>
          </w:tcPr>
          <w:p w14:paraId="0BD71D61" w14:textId="77777777" w:rsidR="00CB79CB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хлопок,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текстиль,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эластан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14:paraId="568ED227" w14:textId="77777777" w:rsidR="00CB79CB" w:rsidRPr="00514DD2" w:rsidRDefault="00CB79CB" w:rsidP="00DB7962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1: </w:t>
            </w:r>
            <w:r w:rsidRPr="00514DD2">
              <w:rPr>
                <w:rFonts w:eastAsia="Calibri"/>
                <w:sz w:val="20"/>
                <w:szCs w:val="20"/>
                <w:lang w:eastAsia="en-US"/>
              </w:rPr>
              <w:t>75% хлопок, 20%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514DD2">
              <w:rPr>
                <w:rFonts w:eastAsia="Calibri"/>
                <w:sz w:val="20"/>
                <w:szCs w:val="20"/>
                <w:lang w:eastAsia="en-US"/>
              </w:rPr>
              <w:t xml:space="preserve">5% </w:t>
            </w:r>
            <w:proofErr w:type="spellStart"/>
            <w:r w:rsidRPr="00514DD2">
              <w:rPr>
                <w:rFonts w:eastAsia="Calibri"/>
                <w:sz w:val="20"/>
                <w:szCs w:val="20"/>
                <w:lang w:eastAsia="en-US"/>
              </w:rPr>
              <w:t>эласта</w:t>
            </w: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Pr="00514DD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              </w:t>
            </w:r>
          </w:p>
          <w:p w14:paraId="4020F9AF" w14:textId="77777777" w:rsidR="00CB79CB" w:rsidRPr="00514DD2" w:rsidRDefault="00CB79CB" w:rsidP="00DB7962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2: </w:t>
            </w:r>
            <w:r w:rsidRPr="00514DD2">
              <w:rPr>
                <w:rFonts w:eastAsia="Calibri"/>
                <w:sz w:val="20"/>
                <w:szCs w:val="20"/>
                <w:lang w:eastAsia="en-US"/>
              </w:rPr>
              <w:t>60% хлопок,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14DD2">
              <w:rPr>
                <w:rFonts w:eastAsia="Calibri"/>
                <w:sz w:val="20"/>
                <w:szCs w:val="20"/>
                <w:lang w:eastAsia="en-US"/>
              </w:rPr>
              <w:t>35% -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514DD2">
              <w:rPr>
                <w:rFonts w:eastAsia="Calibri"/>
                <w:sz w:val="20"/>
                <w:szCs w:val="20"/>
                <w:lang w:eastAsia="en-US"/>
              </w:rPr>
              <w:t xml:space="preserve">5% - </w:t>
            </w:r>
            <w:proofErr w:type="spellStart"/>
            <w:r w:rsidRPr="00514DD2">
              <w:rPr>
                <w:rFonts w:eastAsia="Calibri"/>
                <w:sz w:val="20"/>
                <w:szCs w:val="20"/>
                <w:lang w:eastAsia="en-US"/>
              </w:rPr>
              <w:t>эластан</w:t>
            </w:r>
            <w:proofErr w:type="spellEnd"/>
            <w:r w:rsidRPr="00514DD2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4C178E68" w14:textId="77777777" w:rsidR="00CB79CB" w:rsidRPr="00514DD2" w:rsidRDefault="00CB79CB" w:rsidP="00DB7962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вариант 3: </w:t>
            </w:r>
            <w:r w:rsidRPr="00514DD2">
              <w:rPr>
                <w:rFonts w:eastAsia="Calibri"/>
                <w:sz w:val="20"/>
                <w:szCs w:val="20"/>
                <w:lang w:eastAsia="en-US"/>
              </w:rPr>
              <w:t xml:space="preserve">100% 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514DD2">
              <w:rPr>
                <w:rFonts w:eastAsia="Calibri"/>
                <w:sz w:val="20"/>
                <w:szCs w:val="20"/>
                <w:lang w:eastAsia="en-US"/>
              </w:rPr>
              <w:t>екстиль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Pr="00514DD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14:paraId="3EBF11D6" w14:textId="77777777" w:rsidR="00CB79CB" w:rsidRPr="00514DD2" w:rsidRDefault="00CB79CB" w:rsidP="00DB7962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вариант 4: </w:t>
            </w:r>
            <w:r w:rsidRPr="00514DD2">
              <w:rPr>
                <w:sz w:val="20"/>
                <w:szCs w:val="20"/>
              </w:rPr>
              <w:t xml:space="preserve">75% хлопок, 20% полиэстер, 5% </w:t>
            </w:r>
            <w:proofErr w:type="spellStart"/>
            <w:r w:rsidRPr="00514DD2">
              <w:rPr>
                <w:sz w:val="20"/>
                <w:szCs w:val="20"/>
              </w:rPr>
              <w:t>эластан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14DD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     </w:t>
            </w:r>
          </w:p>
          <w:p w14:paraId="431C015B" w14:textId="0782D4C1" w:rsidR="00CB79CB" w:rsidRPr="003B6EAD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Модель: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Комплект состоит из трех пар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носков. Легкий, воздухопроницаемый материал с </w:t>
            </w:r>
            <w:proofErr w:type="spellStart"/>
            <w:r w:rsidRPr="003B6EAD">
              <w:rPr>
                <w:rFonts w:eastAsia="Calibri"/>
                <w:sz w:val="20"/>
                <w:szCs w:val="20"/>
                <w:lang w:eastAsia="en-US"/>
              </w:rPr>
              <w:t>влаговыводящими</w:t>
            </w:r>
            <w:proofErr w:type="spellEnd"/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свойствами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для интенсивных тренировок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ышащая ткань регулирует </w:t>
            </w:r>
            <w:proofErr w:type="spellStart"/>
            <w:r w:rsidRPr="003B6EAD">
              <w:rPr>
                <w:rFonts w:eastAsia="Calibri"/>
                <w:sz w:val="20"/>
                <w:szCs w:val="20"/>
                <w:lang w:eastAsia="en-US"/>
              </w:rPr>
              <w:t>влагообмен</w:t>
            </w:r>
            <w:proofErr w:type="spellEnd"/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и температуру тела. Технологи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ческие решения,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препятству</w:t>
            </w:r>
            <w:r>
              <w:rPr>
                <w:rFonts w:eastAsia="Calibri"/>
                <w:sz w:val="20"/>
                <w:szCs w:val="20"/>
                <w:lang w:eastAsia="en-US"/>
              </w:rPr>
              <w:t>ющие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росту бактерий, которые вызывают неприятный запах. Поддержка свода стопы.</w:t>
            </w:r>
          </w:p>
          <w:p w14:paraId="246CC5E5" w14:textId="77777777" w:rsidR="00CB79CB" w:rsidRPr="003B6EAD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Соответствие ГОСТу </w:t>
            </w:r>
            <w:r w:rsidRPr="003B6EA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8541-2014</w:t>
            </w:r>
            <w:r w:rsidRPr="003B6EAD">
              <w:rPr>
                <w:rFonts w:eastAsia="Calibri"/>
                <w:color w:val="000000"/>
                <w:sz w:val="20"/>
                <w:szCs w:val="20"/>
                <w:lang w:eastAsia="en-US"/>
              </w:rPr>
              <w:t>;</w:t>
            </w:r>
          </w:p>
          <w:p w14:paraId="7BF0A0C1" w14:textId="77777777" w:rsidR="00CB79CB" w:rsidRPr="003B6EAD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35 – 46;</w:t>
            </w:r>
          </w:p>
          <w:p w14:paraId="5953FFA7" w14:textId="77777777" w:rsidR="00CB79CB" w:rsidRPr="00557E7A" w:rsidRDefault="00CB79CB" w:rsidP="00DB7962">
            <w:pPr>
              <w:pStyle w:val="aff1"/>
              <w:jc w:val="both"/>
              <w:rPr>
                <w:rFonts w:eastAsia="Calibri"/>
                <w:b/>
                <w:sz w:val="20"/>
                <w:u w:val="single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решение:</w:t>
            </w: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 клубными цветами (черный, белый или сочетание клубных цветов)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3871B" w14:textId="77777777" w:rsidR="00CB79CB" w:rsidRPr="00F62004" w:rsidRDefault="00CB79CB" w:rsidP="00DB7962">
            <w:pPr>
              <w:spacing w:after="200" w:line="276" w:lineRule="auto"/>
              <w:ind w:left="-109" w:right="-17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кт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7EE2DDB0" w14:textId="434509BE" w:rsidR="00CB79CB" w:rsidRPr="00F62004" w:rsidRDefault="00CB79CB" w:rsidP="00DB796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18</w:t>
            </w:r>
            <w:r w:rsidR="0062425F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CB79CB" w:rsidRPr="000248AB" w14:paraId="0EFDA81E" w14:textId="77777777" w:rsidTr="00DB7962">
        <w:trPr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1A99B180" w14:textId="66A15BC4" w:rsidR="00CB79CB" w:rsidRPr="000248AB" w:rsidRDefault="00054F2A" w:rsidP="00DB796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3B4409" w14:textId="2F1E9C48" w:rsidR="00CB79CB" w:rsidRPr="00F108A0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8A0">
              <w:rPr>
                <w:rFonts w:eastAsia="Calibri"/>
                <w:sz w:val="20"/>
                <w:szCs w:val="20"/>
                <w:lang w:eastAsia="en-US"/>
              </w:rPr>
              <w:t>Футболка тренировочная</w:t>
            </w:r>
          </w:p>
          <w:p w14:paraId="3503FEEF" w14:textId="774E1EE8" w:rsidR="0062425F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 w:rsidRPr="00F108A0">
              <w:rPr>
                <w:rFonts w:eastAsia="Calibri"/>
                <w:sz w:val="20"/>
                <w:szCs w:val="20"/>
                <w:lang w:eastAsia="en-US"/>
              </w:rPr>
              <w:t>коротки</w:t>
            </w: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F108A0">
              <w:rPr>
                <w:rFonts w:eastAsia="Calibri"/>
                <w:sz w:val="20"/>
                <w:szCs w:val="20"/>
                <w:lang w:eastAsia="en-US"/>
              </w:rPr>
              <w:t xml:space="preserve"> рукав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ом № 1 </w:t>
            </w:r>
          </w:p>
          <w:p w14:paraId="1DADBA27" w14:textId="202AB806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62425F">
              <w:rPr>
                <w:rFonts w:eastAsia="Calibri"/>
                <w:sz w:val="20"/>
                <w:szCs w:val="20"/>
                <w:lang w:eastAsia="en-US"/>
              </w:rPr>
              <w:t>пре-</w:t>
            </w:r>
            <w:r>
              <w:rPr>
                <w:rFonts w:eastAsia="Calibri"/>
                <w:sz w:val="20"/>
                <w:szCs w:val="20"/>
                <w:lang w:eastAsia="en-US"/>
              </w:rPr>
              <w:t>топ)</w:t>
            </w:r>
          </w:p>
          <w:p w14:paraId="2CCB3C71" w14:textId="60B0061F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BDA7F77" w14:textId="7C927B80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858A57C" w14:textId="0FE4ECD2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BD17B29" w14:textId="3446818E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EB8">
              <w:rPr>
                <w:rFonts w:eastAsia="Calibri"/>
                <w:noProof/>
                <w:color w:val="000000"/>
                <w:lang w:eastAsia="en-US"/>
              </w:rPr>
              <w:drawing>
                <wp:anchor distT="0" distB="0" distL="114300" distR="114300" simplePos="0" relativeHeight="251783168" behindDoc="0" locked="0" layoutInCell="1" allowOverlap="1" wp14:anchorId="2E71D91B" wp14:editId="5534BC14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6985</wp:posOffset>
                  </wp:positionV>
                  <wp:extent cx="1198245" cy="1271905"/>
                  <wp:effectExtent l="0" t="0" r="1905" b="0"/>
                  <wp:wrapNone/>
                  <wp:docPr id="58" name="Рисунок 3" descr="футболка_к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утболка_к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6EAA11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67EFD4E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0C87CD8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66A2655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14D901A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79E0DC8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583B7C8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92E2C87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B6F0BB6" w14:textId="77777777" w:rsidR="00CB79CB" w:rsidRPr="00F108A0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2128B3" w14:textId="77777777" w:rsidR="00CB79CB" w:rsidRPr="00C4354C" w:rsidRDefault="00CB79CB" w:rsidP="00DB7962">
            <w:pPr>
              <w:pStyle w:val="aff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9231DEF" w14:textId="77777777" w:rsidR="00CB79CB" w:rsidRPr="00C4354C" w:rsidRDefault="00CB79CB" w:rsidP="00DB796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</w:tcPr>
          <w:p w14:paraId="534061E5" w14:textId="77777777" w:rsidR="00CB79CB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или переработанный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полиэестер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хлопок:</w:t>
            </w:r>
          </w:p>
          <w:p w14:paraId="67F862A2" w14:textId="77777777" w:rsidR="00CB79CB" w:rsidRPr="00881022" w:rsidRDefault="00CB79CB" w:rsidP="00DB7962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102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вариант 1: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65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100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%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олиэстер,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переработанный полиэстер,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 xml:space="preserve"> 35% хлопок;</w:t>
            </w:r>
          </w:p>
          <w:p w14:paraId="3EECD5E4" w14:textId="77777777" w:rsidR="00CB79CB" w:rsidRPr="00881022" w:rsidRDefault="00CB79CB" w:rsidP="00DB7962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102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вариант 2: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100%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переработанный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1ED65B08" w14:textId="77777777" w:rsidR="00CB79CB" w:rsidRPr="003B6EAD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Футболка выполнена из трикотажа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 учетом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ехнологи</w:t>
            </w:r>
            <w:r>
              <w:rPr>
                <w:rFonts w:eastAsia="Calibri"/>
                <w:sz w:val="20"/>
                <w:szCs w:val="20"/>
                <w:lang w:eastAsia="en-US"/>
              </w:rPr>
              <w:t>й,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способству</w:t>
            </w:r>
            <w:r>
              <w:rPr>
                <w:rFonts w:eastAsia="Calibri"/>
                <w:sz w:val="20"/>
                <w:szCs w:val="20"/>
                <w:lang w:eastAsia="en-US"/>
              </w:rPr>
              <w:t>ющей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выводу влаги от тела. Технология способствует предотвращению роста бактерий, вызывающих неприятные запахи. Детали: прямой крой; рукава-реглан.</w:t>
            </w:r>
          </w:p>
          <w:p w14:paraId="206EF529" w14:textId="77777777" w:rsidR="00CB79CB" w:rsidRPr="003B6EAD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31405-2009.</w:t>
            </w:r>
          </w:p>
          <w:p w14:paraId="5BBFE2A9" w14:textId="77777777" w:rsidR="00CB79CB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 клубными цветами в соответствии с клубными цветами (красный, черный или сочетание других клубных цветов)</w:t>
            </w:r>
          </w:p>
          <w:p w14:paraId="6B675325" w14:textId="77777777" w:rsidR="00CB79CB" w:rsidRPr="007D1BBE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75EDA5E7" w14:textId="77777777" w:rsidR="00CB79CB" w:rsidRPr="001A6E5C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Нанесение логотипа Клуба и рекламных носителей осуществляется 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28BAD" w14:textId="77777777" w:rsidR="00CB79CB" w:rsidRPr="00C4354C" w:rsidRDefault="00CB79CB" w:rsidP="00DB796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354C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1B52FF5" w14:textId="56272147" w:rsidR="00CB79CB" w:rsidRPr="00C4354C" w:rsidRDefault="0062425F" w:rsidP="00DB796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2357</w:t>
            </w:r>
          </w:p>
        </w:tc>
      </w:tr>
      <w:tr w:rsidR="00CB79CB" w:rsidRPr="000248AB" w14:paraId="5DD29297" w14:textId="77777777" w:rsidTr="00DB7962">
        <w:trPr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34273FC5" w14:textId="45556CC4" w:rsidR="00CB79CB" w:rsidRPr="00CA13A0" w:rsidRDefault="00054F2A" w:rsidP="00DB796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C63D3C" w14:textId="77777777" w:rsidR="00CB79CB" w:rsidRPr="00F108A0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8A0">
              <w:rPr>
                <w:rFonts w:eastAsia="Calibri"/>
                <w:sz w:val="20"/>
                <w:szCs w:val="20"/>
                <w:lang w:eastAsia="en-US"/>
              </w:rPr>
              <w:t>Футболка тренировочная</w:t>
            </w:r>
          </w:p>
          <w:p w14:paraId="16236C98" w14:textId="77777777" w:rsidR="0062425F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 w:rsidRPr="00F108A0">
              <w:rPr>
                <w:rFonts w:eastAsia="Calibri"/>
                <w:sz w:val="20"/>
                <w:szCs w:val="20"/>
                <w:lang w:eastAsia="en-US"/>
              </w:rPr>
              <w:t>коротки</w:t>
            </w: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F108A0">
              <w:rPr>
                <w:rFonts w:eastAsia="Calibri"/>
                <w:sz w:val="20"/>
                <w:szCs w:val="20"/>
                <w:lang w:eastAsia="en-US"/>
              </w:rPr>
              <w:t xml:space="preserve"> рукав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ом № 2 </w:t>
            </w:r>
          </w:p>
          <w:p w14:paraId="30280A61" w14:textId="0BB8467B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62425F">
              <w:rPr>
                <w:rFonts w:eastAsia="Calibri"/>
                <w:sz w:val="20"/>
                <w:szCs w:val="20"/>
                <w:lang w:eastAsia="en-US"/>
              </w:rPr>
              <w:t>пре-</w:t>
            </w:r>
            <w:r>
              <w:rPr>
                <w:rFonts w:eastAsia="Calibri"/>
                <w:sz w:val="20"/>
                <w:szCs w:val="20"/>
                <w:lang w:eastAsia="en-US"/>
              </w:rPr>
              <w:t>топ)</w:t>
            </w:r>
          </w:p>
          <w:p w14:paraId="0B22EE14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61429A4" w14:textId="2BE0CD79" w:rsidR="00CB79CB" w:rsidRDefault="006D708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EB8">
              <w:rPr>
                <w:rFonts w:eastAsia="Calibri"/>
                <w:noProof/>
                <w:color w:val="000000"/>
                <w:lang w:eastAsia="en-US"/>
              </w:rPr>
              <w:drawing>
                <wp:anchor distT="0" distB="0" distL="114300" distR="114300" simplePos="0" relativeHeight="251761664" behindDoc="0" locked="0" layoutInCell="1" allowOverlap="1" wp14:anchorId="5AE5863F" wp14:editId="4B8EF57C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57785</wp:posOffset>
                  </wp:positionV>
                  <wp:extent cx="1130300" cy="1181100"/>
                  <wp:effectExtent l="0" t="0" r="0" b="0"/>
                  <wp:wrapNone/>
                  <wp:docPr id="59" name="Рисунок 59" descr="футболка_ч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утболка_ч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8E5124" w14:textId="5329E34C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4CBC6BF" w14:textId="3E891469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89439BE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9781C3F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FE057C8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C9464A7" w14:textId="77777777" w:rsidR="00CB79CB" w:rsidRDefault="00CB79CB" w:rsidP="00DB7962">
            <w:pPr>
              <w:pStyle w:val="aff1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3E64211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381797D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91E9F3A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6CF66B6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DA42AA8" w14:textId="77777777" w:rsidR="00CB79CB" w:rsidRPr="00F108A0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05675E" w14:textId="77777777" w:rsidR="00CB79CB" w:rsidRPr="00861A21" w:rsidRDefault="00CB79CB" w:rsidP="00DB7962">
            <w:pPr>
              <w:pStyle w:val="aff1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6169" w:type="dxa"/>
            <w:shd w:val="clear" w:color="auto" w:fill="auto"/>
          </w:tcPr>
          <w:p w14:paraId="505B5032" w14:textId="77777777" w:rsidR="00CB79CB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4354C">
              <w:rPr>
                <w:rFonts w:eastAsia="Calibri"/>
                <w:b/>
                <w:sz w:val="20"/>
                <w:u w:val="single"/>
                <w:lang w:eastAsia="en-US"/>
              </w:rPr>
              <w:lastRenderedPageBreak/>
              <w:t>Материал: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или переработанный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полиэестер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хлопок:</w:t>
            </w:r>
          </w:p>
          <w:p w14:paraId="5A208034" w14:textId="77777777" w:rsidR="00CB79CB" w:rsidRPr="00881022" w:rsidRDefault="00CB79CB" w:rsidP="00DB7962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102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вариант 1: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65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100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%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олиэстер,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переработанный полиэстер,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 xml:space="preserve"> 35% хлопок;</w:t>
            </w:r>
          </w:p>
          <w:p w14:paraId="2BE33644" w14:textId="77777777" w:rsidR="00CB79CB" w:rsidRPr="00881022" w:rsidRDefault="00CB79CB" w:rsidP="00DB7962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102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вариант 2: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100%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881022">
              <w:rPr>
                <w:rFonts w:eastAsia="Calibri"/>
                <w:sz w:val="20"/>
                <w:szCs w:val="20"/>
                <w:lang w:eastAsia="en-US"/>
              </w:rPr>
              <w:t>переработанный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46A58D58" w14:textId="77777777" w:rsidR="00CB79CB" w:rsidRPr="003B6EAD" w:rsidRDefault="00CB79CB" w:rsidP="00DB7962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Футболка выполнена из трикотажа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 учетом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ехнологи</w:t>
            </w:r>
            <w:r>
              <w:rPr>
                <w:rFonts w:eastAsia="Calibri"/>
                <w:sz w:val="20"/>
                <w:szCs w:val="20"/>
                <w:lang w:eastAsia="en-US"/>
              </w:rPr>
              <w:t>й,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способству</w:t>
            </w:r>
            <w:r>
              <w:rPr>
                <w:rFonts w:eastAsia="Calibri"/>
                <w:sz w:val="20"/>
                <w:szCs w:val="20"/>
                <w:lang w:eastAsia="en-US"/>
              </w:rPr>
              <w:t>ющей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выводу влаги от тела. Технология способствует предотвращению роста бактерий, вызывающих неприятные запахи. Детали: прямой крой; рукава-реглан.</w:t>
            </w:r>
          </w:p>
          <w:p w14:paraId="582C3D1D" w14:textId="77777777" w:rsidR="00CB79CB" w:rsidRPr="003B6EAD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31405-2009.</w:t>
            </w:r>
          </w:p>
          <w:p w14:paraId="34315AB3" w14:textId="77777777" w:rsidR="00CB79CB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 клубными цветами в соответствии с клубными цветами (красный, черный или сочетание других клубных цветов)</w:t>
            </w:r>
          </w:p>
          <w:p w14:paraId="647164B5" w14:textId="77777777" w:rsidR="00CB79CB" w:rsidRPr="007D1BBE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6D31723B" w14:textId="77777777" w:rsidR="00CB79CB" w:rsidRPr="00FC287B" w:rsidRDefault="00CB79CB" w:rsidP="00DB7962">
            <w:pPr>
              <w:pStyle w:val="aff1"/>
              <w:jc w:val="both"/>
              <w:rPr>
                <w:rFonts w:eastAsia="Calibri"/>
                <w:sz w:val="22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Нанесение логотипа Клуба и рекламных носителей осуществляется 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F832A7" w14:textId="77777777" w:rsidR="00CB79CB" w:rsidRPr="00F108A0" w:rsidRDefault="00CB79CB" w:rsidP="00DB796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8A0">
              <w:rPr>
                <w:rFonts w:eastAsia="Calibri"/>
                <w:sz w:val="20"/>
                <w:szCs w:val="20"/>
                <w:lang w:eastAsia="en-US"/>
              </w:rPr>
              <w:lastRenderedPageBreak/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8BBF5D3" w14:textId="101B6BEE" w:rsidR="00CB79CB" w:rsidRPr="00F108A0" w:rsidRDefault="0062425F" w:rsidP="00DB796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  <w:r w:rsidR="00CB79CB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B79CB" w:rsidRPr="000248AB" w14:paraId="5634994C" w14:textId="77777777" w:rsidTr="00DB7962">
        <w:trPr>
          <w:trHeight w:val="1253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724E9D45" w14:textId="375891A9" w:rsidR="00CB79CB" w:rsidRPr="00CA13A0" w:rsidRDefault="00054F2A" w:rsidP="00DB796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F447EB" w14:textId="754B5DAF" w:rsidR="00CB79CB" w:rsidRDefault="00CB79CB" w:rsidP="00DB7962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108A0">
              <w:rPr>
                <w:rFonts w:eastAsia="Calibri"/>
                <w:color w:val="000000"/>
                <w:sz w:val="20"/>
                <w:lang w:eastAsia="en-US"/>
              </w:rPr>
              <w:t>Майка-пол</w:t>
            </w:r>
            <w:r>
              <w:rPr>
                <w:rFonts w:eastAsia="Calibri"/>
                <w:color w:val="000000"/>
                <w:sz w:val="20"/>
                <w:lang w:eastAsia="en-US"/>
              </w:rPr>
              <w:t>о (</w:t>
            </w:r>
            <w:r w:rsidR="0062425F">
              <w:rPr>
                <w:rFonts w:eastAsia="Calibri"/>
                <w:color w:val="000000"/>
                <w:sz w:val="20"/>
                <w:lang w:eastAsia="en-US"/>
              </w:rPr>
              <w:t>пре-</w:t>
            </w:r>
            <w:r>
              <w:rPr>
                <w:rFonts w:eastAsia="Calibri"/>
                <w:color w:val="000000"/>
                <w:sz w:val="20"/>
                <w:lang w:eastAsia="en-US"/>
              </w:rPr>
              <w:t>топ)</w:t>
            </w:r>
          </w:p>
          <w:p w14:paraId="5277D2EB" w14:textId="77777777" w:rsidR="00CB79CB" w:rsidRDefault="00CB79CB" w:rsidP="00DB7962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59E36553" w14:textId="77777777" w:rsidR="00CB79CB" w:rsidRDefault="00CB79CB" w:rsidP="00DB7962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03B306D6" w14:textId="77777777" w:rsidR="00CB79CB" w:rsidRDefault="00CB79CB" w:rsidP="00DB7962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0619DF84" w14:textId="77777777" w:rsidR="00CB79CB" w:rsidRDefault="00CB79CB" w:rsidP="00DB7962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0FFF8B1D" wp14:editId="59888970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45720</wp:posOffset>
                  </wp:positionV>
                  <wp:extent cx="1179195" cy="1526540"/>
                  <wp:effectExtent l="0" t="0" r="0" b="0"/>
                  <wp:wrapThrough wrapText="bothSides">
                    <wp:wrapPolygon edited="0">
                      <wp:start x="0" y="0"/>
                      <wp:lineTo x="0" y="21384"/>
                      <wp:lineTo x="21402" y="21384"/>
                      <wp:lineTo x="21402" y="0"/>
                      <wp:lineTo x="0" y="0"/>
                    </wp:wrapPolygon>
                  </wp:wrapThrough>
                  <wp:docPr id="60" name="Рисунок 7" descr="поло с рукавом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ло с рукавом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A07F08" w14:textId="77777777" w:rsidR="00CB79CB" w:rsidRDefault="00CB79CB" w:rsidP="00DB7962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0D36129A" w14:textId="77777777" w:rsidR="00CB79CB" w:rsidRDefault="00CB79CB" w:rsidP="00DB7962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6E74565D" w14:textId="77777777" w:rsidR="00CB79CB" w:rsidRDefault="00CB79CB" w:rsidP="00DB7962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00222560" w14:textId="77777777" w:rsidR="00CB79CB" w:rsidRPr="00111323" w:rsidRDefault="00CB79CB" w:rsidP="00DB7962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39008375" w14:textId="77777777" w:rsidR="00CB79CB" w:rsidRPr="00111323" w:rsidRDefault="00CB79CB" w:rsidP="00DB7962">
            <w:pPr>
              <w:spacing w:line="276" w:lineRule="auto"/>
              <w:ind w:right="-108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  <w:p w14:paraId="63BFE017" w14:textId="77777777" w:rsidR="00CB79CB" w:rsidRDefault="00CB79CB" w:rsidP="00DB7962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5304D09C" w14:textId="77777777" w:rsidR="00CB79CB" w:rsidRDefault="00CB79CB" w:rsidP="00DB7962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7AC3CCFB" w14:textId="77777777" w:rsidR="00CB79CB" w:rsidRDefault="00CB79CB" w:rsidP="00DB7962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449BB0FE" w14:textId="77777777" w:rsidR="00CB79CB" w:rsidRDefault="00CB79CB" w:rsidP="00DB7962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23E1EB33" w14:textId="77777777" w:rsidR="00CB79CB" w:rsidRDefault="00CB79CB" w:rsidP="00DB7962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  <w:p w14:paraId="2D08BEB9" w14:textId="77777777" w:rsidR="00CB79CB" w:rsidRDefault="00CB79CB" w:rsidP="00DB7962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  <w:p w14:paraId="438985B7" w14:textId="77777777" w:rsidR="00CB79CB" w:rsidRPr="00CF776E" w:rsidRDefault="00CB79CB" w:rsidP="00DB7962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  <w:p w14:paraId="0DDB9467" w14:textId="77777777" w:rsidR="00CB79CB" w:rsidRPr="00F61AB1" w:rsidRDefault="00CB79CB" w:rsidP="00DB7962">
            <w:pPr>
              <w:spacing w:after="200" w:line="276" w:lineRule="auto"/>
              <w:ind w:right="-108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6169" w:type="dxa"/>
            <w:shd w:val="clear" w:color="auto" w:fill="auto"/>
          </w:tcPr>
          <w:p w14:paraId="3BD8DB81" w14:textId="77777777" w:rsidR="00CB79CB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08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F108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или переработанный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полиэестер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хлопок;</w:t>
            </w:r>
          </w:p>
          <w:p w14:paraId="0969C486" w14:textId="77777777" w:rsidR="00CB79CB" w:rsidRPr="00047E3D" w:rsidRDefault="00CB79CB" w:rsidP="00DB7962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1: </w:t>
            </w:r>
            <w:r w:rsidRPr="00047E3D">
              <w:rPr>
                <w:rFonts w:eastAsia="Calibri"/>
                <w:sz w:val="20"/>
                <w:szCs w:val="20"/>
                <w:lang w:eastAsia="en-US"/>
              </w:rPr>
              <w:t>35% хлопок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47E3D">
              <w:rPr>
                <w:rFonts w:eastAsia="Calibri"/>
                <w:sz w:val="20"/>
                <w:szCs w:val="20"/>
                <w:lang w:eastAsia="en-US"/>
              </w:rPr>
              <w:t xml:space="preserve"> 65% полиэстер;</w:t>
            </w:r>
          </w:p>
          <w:p w14:paraId="39A5084B" w14:textId="77777777" w:rsidR="00CB79CB" w:rsidRPr="00047E3D" w:rsidRDefault="00CB79CB" w:rsidP="00DB7962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2: </w:t>
            </w:r>
            <w:r w:rsidRPr="00047E3D">
              <w:rPr>
                <w:rFonts w:eastAsia="Calibri"/>
                <w:sz w:val="20"/>
                <w:szCs w:val="20"/>
                <w:lang w:eastAsia="en-US"/>
              </w:rPr>
              <w:t>58% хлопок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47E3D">
              <w:rPr>
                <w:rFonts w:eastAsia="Calibri"/>
                <w:sz w:val="20"/>
                <w:szCs w:val="20"/>
                <w:lang w:eastAsia="en-US"/>
              </w:rPr>
              <w:t xml:space="preserve"> 42%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0B3C0741" w14:textId="77777777" w:rsidR="00CB79CB" w:rsidRPr="00047E3D" w:rsidRDefault="00CB79CB" w:rsidP="00DB7962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3: </w:t>
            </w:r>
            <w:r w:rsidRPr="00047E3D">
              <w:rPr>
                <w:rFonts w:eastAsia="Calibri"/>
                <w:sz w:val="20"/>
                <w:szCs w:val="20"/>
                <w:lang w:eastAsia="en-US"/>
              </w:rPr>
              <w:t>100%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47E3D">
              <w:rPr>
                <w:rFonts w:eastAsia="Calibri"/>
                <w:sz w:val="20"/>
                <w:szCs w:val="20"/>
                <w:lang w:eastAsia="en-US"/>
              </w:rPr>
              <w:t>хлопок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18EF1292" w14:textId="77777777" w:rsidR="00CB79CB" w:rsidRPr="003B6EAD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Поло выполнено из технологичного трикотажа. Технологи</w:t>
            </w:r>
            <w:r>
              <w:rPr>
                <w:rFonts w:eastAsia="Calibri"/>
                <w:sz w:val="20"/>
                <w:szCs w:val="20"/>
                <w:lang w:eastAsia="en-US"/>
              </w:rPr>
              <w:t>ческие решения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позволяют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регулир</w:t>
            </w:r>
            <w:r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6EAD">
              <w:rPr>
                <w:rFonts w:eastAsia="Calibri"/>
                <w:sz w:val="20"/>
                <w:szCs w:val="20"/>
                <w:lang w:eastAsia="en-US"/>
              </w:rPr>
              <w:t>влагообмен</w:t>
            </w:r>
            <w:proofErr w:type="spellEnd"/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и температуру тела в теплую погоду. Антибактериальная технология предотвращает появление неприятных запахов. Материал обеспечивает сухость, прохладу и оптимальный комфорт. Детали: отложной воротник, застежка на пуговиц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26A8293B" w14:textId="77777777" w:rsidR="00CB79CB" w:rsidRPr="003B6EAD" w:rsidRDefault="00CB79CB" w:rsidP="00DB7962">
            <w:pPr>
              <w:pStyle w:val="aff1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31405-2009.</w:t>
            </w:r>
          </w:p>
          <w:p w14:paraId="1C428D22" w14:textId="77777777" w:rsidR="00CB79CB" w:rsidRPr="003B6EAD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 клубными цветами (красный, черный или сочетание других клубных цветов)</w:t>
            </w:r>
          </w:p>
          <w:p w14:paraId="402D1CE1" w14:textId="77777777" w:rsidR="00CB79CB" w:rsidRPr="007D1BBE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1DB9C12D" w14:textId="77777777" w:rsidR="00CB79CB" w:rsidRPr="00F62004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sz w:val="22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Нанесение логотипа Клуба и рекламных носителей осуществляется 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4A23A" w14:textId="77777777" w:rsidR="00CB79CB" w:rsidRPr="009F66D8" w:rsidRDefault="00CB79CB" w:rsidP="00DB796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66D8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04084D4" w14:textId="324904AC" w:rsidR="00CB79CB" w:rsidRPr="00012DE2" w:rsidRDefault="0062425F" w:rsidP="00DB796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447</w:t>
            </w:r>
          </w:p>
        </w:tc>
      </w:tr>
      <w:tr w:rsidR="00CB79CB" w:rsidRPr="000248AB" w14:paraId="16A13123" w14:textId="77777777" w:rsidTr="00DB7962">
        <w:trPr>
          <w:trHeight w:val="984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4C11970D" w14:textId="65810497" w:rsidR="00CB79CB" w:rsidRPr="00CA13A0" w:rsidRDefault="00054F2A" w:rsidP="00DB796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DCB379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F108A0">
              <w:rPr>
                <w:rFonts w:eastAsia="Calibri"/>
                <w:sz w:val="20"/>
                <w:lang w:eastAsia="en-US"/>
              </w:rPr>
              <w:t>Шорты</w:t>
            </w:r>
            <w:r>
              <w:rPr>
                <w:rFonts w:eastAsia="Calibri"/>
                <w:sz w:val="20"/>
                <w:lang w:eastAsia="en-US"/>
              </w:rPr>
              <w:t xml:space="preserve"> т</w:t>
            </w:r>
            <w:r w:rsidRPr="00F108A0">
              <w:rPr>
                <w:rFonts w:eastAsia="Calibri"/>
                <w:sz w:val="20"/>
                <w:lang w:eastAsia="en-US"/>
              </w:rPr>
              <w:t>ренировочные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02DE1C6D" w14:textId="3684ED3F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 карманами № 1 (</w:t>
            </w:r>
            <w:r w:rsidR="0062425F">
              <w:rPr>
                <w:rFonts w:eastAsia="Calibri"/>
                <w:sz w:val="20"/>
                <w:lang w:eastAsia="en-US"/>
              </w:rPr>
              <w:t>пре-</w:t>
            </w:r>
            <w:r>
              <w:rPr>
                <w:rFonts w:eastAsia="Calibri"/>
                <w:sz w:val="20"/>
                <w:lang w:eastAsia="en-US"/>
              </w:rPr>
              <w:t>топ)</w:t>
            </w:r>
          </w:p>
          <w:p w14:paraId="1DF5318E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627AD1A7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CC9E5F0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0886DBBE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B11EB8">
              <w:rPr>
                <w:rFonts w:eastAsia="Calibri"/>
                <w:noProof/>
                <w:color w:val="000000"/>
                <w:lang w:eastAsia="en-US"/>
              </w:rPr>
              <w:drawing>
                <wp:anchor distT="0" distB="0" distL="114300" distR="114300" simplePos="0" relativeHeight="251784192" behindDoc="0" locked="0" layoutInCell="1" allowOverlap="1" wp14:anchorId="55815DBF" wp14:editId="5EF6484B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53340</wp:posOffset>
                  </wp:positionV>
                  <wp:extent cx="1366520" cy="1429385"/>
                  <wp:effectExtent l="0" t="0" r="5080" b="5715"/>
                  <wp:wrapNone/>
                  <wp:docPr id="63" name="Рисунок 63" descr="тренировочные шорты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ренировочные шорты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A8BA4D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3BFFF13E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64D6A61F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9AFE1DC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0B786C4C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25DF5C01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04D95547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0A94023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80E5329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78991A91" w14:textId="77777777" w:rsidR="00CB79CB" w:rsidRPr="00F108A0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49D223E" w14:textId="77777777" w:rsidR="00CB79CB" w:rsidRPr="000248AB" w:rsidRDefault="00CB79CB" w:rsidP="00DB796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</w:tcPr>
          <w:p w14:paraId="3B3757DA" w14:textId="77777777" w:rsidR="00CB79CB" w:rsidRDefault="00CB79CB" w:rsidP="00DB7962">
            <w:pPr>
              <w:spacing w:line="276" w:lineRule="auto"/>
              <w:ind w:left="-30" w:right="-108"/>
              <w:rPr>
                <w:rFonts w:eastAsia="Calibri"/>
                <w:sz w:val="20"/>
                <w:lang w:eastAsia="en-US"/>
              </w:rPr>
            </w:pPr>
            <w:r w:rsidRPr="00F108A0">
              <w:rPr>
                <w:rFonts w:eastAsia="Calibri"/>
                <w:b/>
                <w:sz w:val="20"/>
                <w:u w:val="single"/>
                <w:lang w:eastAsia="en-US"/>
              </w:rPr>
              <w:t>Материал:</w:t>
            </w:r>
            <w:r>
              <w:rPr>
                <w:rFonts w:eastAsia="Calibri"/>
                <w:sz w:val="20"/>
                <w:lang w:eastAsia="en-US"/>
              </w:rPr>
              <w:t xml:space="preserve"> Полиэстер, полиэстер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интерлок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хлопок:</w:t>
            </w:r>
          </w:p>
          <w:p w14:paraId="553209EE" w14:textId="77777777" w:rsidR="00CB79CB" w:rsidRPr="00047E3D" w:rsidRDefault="00CB79CB" w:rsidP="00DB7962">
            <w:pPr>
              <w:shd w:val="clear" w:color="auto" w:fill="FFFFFF" w:themeFill="background1"/>
              <w:spacing w:line="276" w:lineRule="auto"/>
              <w:ind w:left="-30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1: </w:t>
            </w:r>
            <w:r w:rsidRPr="00047E3D">
              <w:rPr>
                <w:rFonts w:eastAsia="Calibri"/>
                <w:sz w:val="20"/>
                <w:szCs w:val="20"/>
                <w:lang w:eastAsia="en-US"/>
              </w:rPr>
              <w:t>100%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047E3D">
              <w:rPr>
                <w:rFonts w:eastAsia="Calibri"/>
                <w:sz w:val="20"/>
                <w:lang w:eastAsia="en-US"/>
              </w:rPr>
              <w:t xml:space="preserve">полиэстер </w:t>
            </w:r>
            <w:proofErr w:type="spellStart"/>
            <w:r w:rsidRPr="00047E3D">
              <w:rPr>
                <w:rFonts w:eastAsia="Calibri"/>
                <w:sz w:val="20"/>
                <w:lang w:eastAsia="en-US"/>
              </w:rPr>
              <w:t>интерлок</w:t>
            </w:r>
            <w:proofErr w:type="spellEnd"/>
            <w:r w:rsidRPr="00047E3D">
              <w:rPr>
                <w:rFonts w:eastAsia="Calibri"/>
                <w:lang w:eastAsia="en-US"/>
              </w:rPr>
              <w:t xml:space="preserve">;  </w:t>
            </w:r>
          </w:p>
          <w:p w14:paraId="7BB3D117" w14:textId="77777777" w:rsidR="00CB79CB" w:rsidRPr="00E51DC0" w:rsidRDefault="00CB79CB" w:rsidP="00DB7962">
            <w:pPr>
              <w:shd w:val="clear" w:color="auto" w:fill="FFFFFF" w:themeFill="background1"/>
              <w:spacing w:line="276" w:lineRule="auto"/>
              <w:ind w:left="-30" w:right="-108"/>
              <w:rPr>
                <w:rFonts w:eastAsia="Calibri"/>
                <w:b/>
                <w:sz w:val="18"/>
                <w:szCs w:val="20"/>
                <w:u w:val="single"/>
                <w:lang w:eastAsia="en-US"/>
              </w:rPr>
            </w:pPr>
            <w:r w:rsidRPr="00E51DC0">
              <w:rPr>
                <w:rFonts w:eastAsia="Calibri"/>
                <w:sz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lang w:eastAsia="en-US"/>
              </w:rPr>
              <w:t xml:space="preserve">вариант 2: </w:t>
            </w:r>
            <w:r w:rsidRPr="00E51DC0">
              <w:rPr>
                <w:rFonts w:eastAsia="Calibri"/>
                <w:sz w:val="20"/>
                <w:lang w:eastAsia="en-US"/>
              </w:rPr>
              <w:t xml:space="preserve">70% хлопок, 30% полиэстер.        </w:t>
            </w:r>
            <w:r w:rsidRPr="00E51DC0">
              <w:rPr>
                <w:rFonts w:eastAsia="Calibri"/>
                <w:b/>
                <w:sz w:val="18"/>
                <w:szCs w:val="20"/>
                <w:u w:val="single"/>
                <w:lang w:eastAsia="en-US"/>
              </w:rPr>
              <w:t xml:space="preserve">                                           </w:t>
            </w:r>
          </w:p>
          <w:p w14:paraId="3C695332" w14:textId="77777777" w:rsidR="00CB79CB" w:rsidRPr="003B6EAD" w:rsidRDefault="00CB79CB" w:rsidP="00DB7962">
            <w:pPr>
              <w:spacing w:line="276" w:lineRule="auto"/>
              <w:ind w:left="-30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Спортивные шорты выполнены </w:t>
            </w:r>
            <w:r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из материала </w:t>
            </w:r>
            <w:r w:rsidRPr="003B6EAD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с </w:t>
            </w:r>
            <w:r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использованием </w:t>
            </w:r>
            <w:r w:rsidRPr="003B6EAD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>технологи</w:t>
            </w:r>
            <w:r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>й,</w:t>
            </w:r>
            <w:r w:rsidRPr="003B6EAD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 которая максимально пропускает воздух, что позволяет испарять влагу с поверхности тела быстро и эффективно. Детали: прямой крой, эластичный пояс, два боковых кармана</w:t>
            </w:r>
            <w:r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 xml:space="preserve"> или без карманов</w:t>
            </w:r>
            <w:r w:rsidRPr="003B6EAD">
              <w:rPr>
                <w:color w:val="222222"/>
                <w:spacing w:val="-3"/>
                <w:sz w:val="20"/>
                <w:szCs w:val="20"/>
                <w:shd w:val="clear" w:color="auto" w:fill="FFFFFF"/>
              </w:rPr>
              <w:t>.</w:t>
            </w:r>
          </w:p>
          <w:p w14:paraId="2FA9781C" w14:textId="77777777" w:rsidR="00CB79CB" w:rsidRPr="003B6EAD" w:rsidRDefault="00CB79CB" w:rsidP="00DB7962">
            <w:pPr>
              <w:pStyle w:val="aff1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31405-2009;</w:t>
            </w:r>
          </w:p>
          <w:p w14:paraId="1371A6F0" w14:textId="248E48E7" w:rsidR="00CB79CB" w:rsidRPr="003B6EAD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черный;</w:t>
            </w:r>
          </w:p>
          <w:p w14:paraId="0A1DF3B9" w14:textId="77777777" w:rsidR="00CB79CB" w:rsidRPr="003B6EAD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3A1BABF7" w14:textId="77777777" w:rsidR="00CB79CB" w:rsidRPr="00F108A0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Нанесение логотипа Клуба и рекламных носителей осуществляется 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0FF91" w14:textId="77777777" w:rsidR="00CB79CB" w:rsidRPr="00F108A0" w:rsidRDefault="00CB79CB" w:rsidP="00DB796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108A0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579398B" w14:textId="2EC2BC91" w:rsidR="00CB79CB" w:rsidRPr="00F108A0" w:rsidRDefault="00054F2A" w:rsidP="00DB796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2357</w:t>
            </w:r>
          </w:p>
        </w:tc>
      </w:tr>
      <w:tr w:rsidR="00CB79CB" w:rsidRPr="000248AB" w14:paraId="662C6B08" w14:textId="77777777" w:rsidTr="00054F2A">
        <w:trPr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64587399" w14:textId="7A8C28A6" w:rsidR="00CB79CB" w:rsidRDefault="00054F2A" w:rsidP="00DB796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0579D1C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sz w:val="20"/>
                <w:szCs w:val="20"/>
                <w:lang w:eastAsia="en-US"/>
              </w:rPr>
              <w:t>Сумка спортивная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2C32FD8F" w14:textId="39E95D8E" w:rsidR="00CB79CB" w:rsidRDefault="00D00C85" w:rsidP="00DB7962">
            <w:pPr>
              <w:pStyle w:val="aff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(на плечо)</w:t>
            </w:r>
          </w:p>
          <w:p w14:paraId="3B362E3E" w14:textId="48B6F451" w:rsidR="00CB79CB" w:rsidRDefault="00CE75E2" w:rsidP="00DB7962">
            <w:pPr>
              <w:shd w:val="clear" w:color="auto" w:fill="FFFFFF"/>
            </w:pPr>
            <w:r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869184" behindDoc="0" locked="0" layoutInCell="1" allowOverlap="1" wp14:anchorId="36F7C712" wp14:editId="53F6EC0E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19685</wp:posOffset>
                  </wp:positionV>
                  <wp:extent cx="1366520" cy="1450975"/>
                  <wp:effectExtent l="0" t="0" r="5080" b="0"/>
                  <wp:wrapNone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сумка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13"/>
                          <a:stretch/>
                        </pic:blipFill>
                        <pic:spPr bwMode="auto">
                          <a:xfrm>
                            <a:off x="0" y="0"/>
                            <a:ext cx="1366520" cy="145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79CB">
              <w:fldChar w:fldCharType="begin"/>
            </w:r>
            <w:r w:rsidR="005F5B8E">
              <w:instrText xml:space="preserve"> INCLUDEPICTURE "C:\\var\\folders\\63\\_rzxjqnn4rd2mdjk1h5ttctw0000gn\\T\\com.microsoft.Word\\WebArchiveCopyPasteTempFiles\\page24image2663568" \* MERGEFORMAT </w:instrText>
            </w:r>
            <w:r w:rsidR="00CB79CB">
              <w:fldChar w:fldCharType="end"/>
            </w:r>
          </w:p>
          <w:p w14:paraId="2898CB74" w14:textId="0C9E1594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08C1ED32" w14:textId="7530F7CE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2B558A8" w14:textId="161F11DD" w:rsidR="00CB79CB" w:rsidRDefault="00CB79CB" w:rsidP="00DB7962">
            <w:pPr>
              <w:shd w:val="clear" w:color="auto" w:fill="FFFFFF"/>
            </w:pPr>
            <w:r>
              <w:fldChar w:fldCharType="begin"/>
            </w:r>
            <w:r w:rsidR="005F5B8E">
              <w:instrText xml:space="preserve"> INCLUDEPICTURE "C:\\var\\folders\\63\\_rzxjqnn4rd2mdjk1h5ttctw0000gn\\T\\com.microsoft.Word\\WebArchiveCopyPasteTempFiles\\page24image34004496" \* MERGEFORMAT </w:instrText>
            </w:r>
            <w:r>
              <w:fldChar w:fldCharType="end"/>
            </w:r>
          </w:p>
          <w:p w14:paraId="5216CF11" w14:textId="5E630E30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0129531" w14:textId="40D87A5B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73F266B8" w14:textId="44C218B3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355B8C97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42D5E7D" w14:textId="493EED2F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B8EAEE3" w14:textId="58478AC0" w:rsidR="00CB79CB" w:rsidRPr="007D1F2E" w:rsidRDefault="00CB79CB" w:rsidP="00DB7962">
            <w:pPr>
              <w:shd w:val="clear" w:color="auto" w:fill="FFFFFF"/>
            </w:pPr>
            <w:r>
              <w:fldChar w:fldCharType="begin"/>
            </w:r>
            <w:r w:rsidR="005F5B8E">
              <w:instrText xml:space="preserve"> INCLUDEPICTURE "C:\\var\\folders\\63\\_rzxjqnn4rd2mdjk1h5ttctw0000gn\\T\\com.microsoft.Word\\WebArchiveCopyPasteTempFiles\\page24image50816192" \* MERGEFORMAT </w:instrText>
            </w:r>
            <w:r>
              <w:fldChar w:fldCharType="end"/>
            </w:r>
          </w:p>
        </w:tc>
        <w:tc>
          <w:tcPr>
            <w:tcW w:w="6169" w:type="dxa"/>
            <w:shd w:val="clear" w:color="auto" w:fill="auto"/>
            <w:vAlign w:val="center"/>
          </w:tcPr>
          <w:p w14:paraId="1D67EA6D" w14:textId="77777777" w:rsidR="00054F2A" w:rsidRPr="00B96498" w:rsidRDefault="00054F2A" w:rsidP="00054F2A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Материал: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100% полиэстер (нейлон) с пропиткой материала от промокания;                                             </w:t>
            </w:r>
          </w:p>
          <w:p w14:paraId="36991650" w14:textId="77777777" w:rsidR="00054F2A" w:rsidRDefault="00054F2A" w:rsidP="00054F2A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Крой: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доступ внутрь через центральный клапан с застежкой на молнии, по обоим торцам сумки </w:t>
            </w:r>
            <w:r w:rsidRPr="00276306">
              <w:rPr>
                <w:rFonts w:eastAsia="Calibri"/>
                <w:sz w:val="20"/>
                <w:lang w:eastAsia="en-US"/>
              </w:rPr>
              <w:t>карманы с застежками на молнии, по бокам ручки для переноса сумки, крепление для наплечного ремня;</w:t>
            </w:r>
          </w:p>
          <w:p w14:paraId="29F9D62D" w14:textId="77777777" w:rsidR="00054F2A" w:rsidRDefault="00054F2A" w:rsidP="00054F2A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sz w:val="20"/>
                <w:lang w:eastAsia="en-US"/>
              </w:rPr>
              <w:t xml:space="preserve"> </w:t>
            </w: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Размер: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М (длина 54 см)</w:t>
            </w:r>
            <w:r>
              <w:rPr>
                <w:rFonts w:eastAsia="Calibri"/>
                <w:sz w:val="20"/>
                <w:lang w:eastAsia="en-US"/>
              </w:rPr>
              <w:t>;</w:t>
            </w:r>
          </w:p>
          <w:p w14:paraId="709A5163" w14:textId="633A67FD" w:rsidR="00054F2A" w:rsidRPr="00054F2A" w:rsidRDefault="00054F2A" w:rsidP="00054F2A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08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</w:t>
            </w:r>
            <w:r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овое решение: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 клубными цветами (красный, черный или сочетание других клубных цветов)</w:t>
            </w:r>
          </w:p>
          <w:p w14:paraId="5D992FB1" w14:textId="6B314962" w:rsidR="00CB79CB" w:rsidRPr="00B96498" w:rsidRDefault="00054F2A" w:rsidP="00054F2A">
            <w:pPr>
              <w:pStyle w:val="aff1"/>
              <w:jc w:val="both"/>
              <w:rPr>
                <w:rFonts w:eastAsia="Calibri"/>
                <w:b/>
                <w:sz w:val="20"/>
                <w:u w:val="single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Нанесение логотипов: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вышивка делается согласно образцу (см. Приложение № 1) или возможно нанесение вышивки спереди или на боковой части справа и слева спортивной сумки.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C77802" w14:textId="77777777" w:rsidR="00CB79CB" w:rsidRPr="00B96498" w:rsidRDefault="00CB79CB" w:rsidP="00DB7962">
            <w:pPr>
              <w:spacing w:after="200" w:line="276" w:lineRule="auto"/>
              <w:ind w:left="-109" w:right="-172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753D557" w14:textId="4ADC02BB" w:rsidR="00CB79CB" w:rsidRPr="00B96498" w:rsidRDefault="00054F2A" w:rsidP="00DB796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752</w:t>
            </w:r>
          </w:p>
        </w:tc>
      </w:tr>
      <w:tr w:rsidR="00CB79CB" w:rsidRPr="000248AB" w14:paraId="6D3F93B4" w14:textId="77777777" w:rsidTr="00DB7962">
        <w:trPr>
          <w:trHeight w:val="4948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5112F8A2" w14:textId="23615C5F" w:rsidR="00CB79CB" w:rsidRPr="00FC7D71" w:rsidRDefault="00054F2A" w:rsidP="00DB796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D939D0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sz w:val="20"/>
                <w:lang w:eastAsia="en-US"/>
              </w:rPr>
              <w:t>Тренерский костюм</w:t>
            </w:r>
            <w:r>
              <w:rPr>
                <w:rFonts w:eastAsia="Calibri"/>
                <w:sz w:val="20"/>
                <w:lang w:eastAsia="en-US"/>
              </w:rPr>
              <w:t xml:space="preserve"> на лед</w:t>
            </w:r>
          </w:p>
          <w:p w14:paraId="2B8BCE09" w14:textId="69D37AFC" w:rsidR="00CB79CB" w:rsidRDefault="00CB79CB" w:rsidP="00726205">
            <w:pPr>
              <w:pStyle w:val="aff1"/>
              <w:rPr>
                <w:rFonts w:eastAsia="Calibri"/>
                <w:sz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 wp14:anchorId="498938EF" wp14:editId="305A1087">
                  <wp:simplePos x="0" y="0"/>
                  <wp:positionH relativeFrom="column">
                    <wp:posOffset>469265</wp:posOffset>
                  </wp:positionH>
                  <wp:positionV relativeFrom="page">
                    <wp:posOffset>375920</wp:posOffset>
                  </wp:positionV>
                  <wp:extent cx="956310" cy="1081405"/>
                  <wp:effectExtent l="0" t="0" r="0" b="0"/>
                  <wp:wrapThrough wrapText="bothSides">
                    <wp:wrapPolygon edited="0">
                      <wp:start x="0" y="0"/>
                      <wp:lineTo x="0" y="21308"/>
                      <wp:lineTo x="21227" y="21308"/>
                      <wp:lineTo x="21227" y="0"/>
                      <wp:lineTo x="0" y="0"/>
                    </wp:wrapPolygon>
                  </wp:wrapThrough>
                  <wp:docPr id="67" name="Рисунок 5" descr="20161128183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61128183701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6BF135" w14:textId="77777777" w:rsidR="00CB79CB" w:rsidRDefault="00CB79CB" w:rsidP="00DB7962">
            <w:pPr>
              <w:pStyle w:val="aff1"/>
              <w:rPr>
                <w:rFonts w:eastAsia="Calibri"/>
                <w:sz w:val="20"/>
                <w:lang w:eastAsia="en-US"/>
              </w:rPr>
            </w:pPr>
          </w:p>
          <w:p w14:paraId="2111521A" w14:textId="77777777" w:rsidR="00CB79CB" w:rsidRPr="0037121E" w:rsidRDefault="00CB79CB" w:rsidP="00DB7962">
            <w:pPr>
              <w:pStyle w:val="aff1"/>
              <w:rPr>
                <w:rFonts w:eastAsia="Calibri"/>
                <w:sz w:val="22"/>
                <w:lang w:eastAsia="en-US"/>
              </w:rPr>
            </w:pPr>
          </w:p>
          <w:p w14:paraId="30876CBD" w14:textId="77777777" w:rsidR="00CB79CB" w:rsidRDefault="00CB79CB" w:rsidP="00DB7962">
            <w:pPr>
              <w:spacing w:after="200"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</w:p>
          <w:p w14:paraId="56635877" w14:textId="77777777" w:rsidR="00CB79CB" w:rsidRDefault="00CB79CB" w:rsidP="00DB7962">
            <w:pPr>
              <w:spacing w:after="200"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</w:p>
          <w:p w14:paraId="3C45A3D9" w14:textId="77777777" w:rsidR="00CB79CB" w:rsidRDefault="00CB79CB" w:rsidP="00DB7962">
            <w:pPr>
              <w:spacing w:after="200" w:line="276" w:lineRule="auto"/>
              <w:ind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0A38CD82" wp14:editId="4030AC20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284480</wp:posOffset>
                  </wp:positionV>
                  <wp:extent cx="617220" cy="1326515"/>
                  <wp:effectExtent l="0" t="0" r="5080" b="0"/>
                  <wp:wrapThrough wrapText="bothSides">
                    <wp:wrapPolygon edited="0">
                      <wp:start x="0" y="0"/>
                      <wp:lineTo x="0" y="21300"/>
                      <wp:lineTo x="21333" y="21300"/>
                      <wp:lineTo x="21333" y="0"/>
                      <wp:lineTo x="0" y="0"/>
                    </wp:wrapPolygon>
                  </wp:wrapThrough>
                  <wp:docPr id="68" name="Рисунок 6" descr="тренерский костюм на лёд_низ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ренерский костюм на лёд_низ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AB94C5" w14:textId="77777777" w:rsidR="00CB79CB" w:rsidRDefault="00CB79CB" w:rsidP="00DB7962">
            <w:pPr>
              <w:spacing w:after="200" w:line="276" w:lineRule="auto"/>
              <w:ind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0F773AB6" w14:textId="77777777" w:rsidR="00CB79CB" w:rsidRDefault="00CB79CB" w:rsidP="00DB7962">
            <w:pPr>
              <w:spacing w:after="200"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</w:p>
          <w:p w14:paraId="6C14163B" w14:textId="77777777" w:rsidR="00CB79CB" w:rsidRDefault="00CB79CB" w:rsidP="00DB7962">
            <w:pPr>
              <w:spacing w:after="200"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</w:p>
          <w:p w14:paraId="59A5C586" w14:textId="77777777" w:rsidR="00CB79CB" w:rsidRDefault="00CB79CB" w:rsidP="00DB7962">
            <w:pPr>
              <w:spacing w:after="200"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</w:p>
          <w:p w14:paraId="47979BB1" w14:textId="77777777" w:rsidR="00CB79CB" w:rsidRPr="009B50C2" w:rsidRDefault="00CB79CB" w:rsidP="00DB7962">
            <w:pPr>
              <w:spacing w:after="200"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</w:tcPr>
          <w:p w14:paraId="1E3CB25D" w14:textId="77777777" w:rsidR="00CB79CB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B9649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Нейлон,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полиэестер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эластан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14:paraId="19936431" w14:textId="77777777" w:rsidR="00CB79CB" w:rsidRPr="002727C7" w:rsidRDefault="00CB79CB" w:rsidP="00DB7962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1: </w:t>
            </w:r>
            <w:r w:rsidRPr="002727C7">
              <w:rPr>
                <w:rFonts w:eastAsia="Calibri"/>
                <w:sz w:val="20"/>
                <w:szCs w:val="20"/>
                <w:lang w:eastAsia="en-US"/>
              </w:rPr>
              <w:t>100%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727C7">
              <w:rPr>
                <w:rFonts w:eastAsia="Calibri"/>
                <w:sz w:val="20"/>
                <w:szCs w:val="20"/>
                <w:lang w:eastAsia="en-US"/>
              </w:rPr>
              <w:t>100%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727C7">
              <w:rPr>
                <w:rFonts w:eastAsia="Calibri"/>
                <w:sz w:val="20"/>
                <w:szCs w:val="20"/>
                <w:lang w:eastAsia="en-US"/>
              </w:rPr>
              <w:t xml:space="preserve">подкладка полиэстер </w:t>
            </w:r>
            <w:r>
              <w:rPr>
                <w:rFonts w:eastAsia="Calibri"/>
                <w:sz w:val="20"/>
                <w:szCs w:val="20"/>
                <w:lang w:eastAsia="en-US"/>
              </w:rPr>
              <w:t>(куртка и брюки);</w:t>
            </w:r>
          </w:p>
          <w:p w14:paraId="46776D70" w14:textId="77777777" w:rsidR="00CB79CB" w:rsidRPr="002727C7" w:rsidRDefault="00CB79CB" w:rsidP="00DB7962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2727C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вариант 2: </w:t>
            </w:r>
            <w:r w:rsidRPr="002727C7">
              <w:rPr>
                <w:rFonts w:eastAsia="Calibri"/>
                <w:sz w:val="20"/>
                <w:szCs w:val="20"/>
                <w:lang w:eastAsia="en-US"/>
              </w:rPr>
              <w:t>80%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нейлон</w:t>
            </w:r>
            <w:r w:rsidRPr="002727C7">
              <w:rPr>
                <w:rFonts w:eastAsia="Calibri"/>
                <w:sz w:val="20"/>
                <w:szCs w:val="20"/>
                <w:lang w:eastAsia="en-US"/>
              </w:rPr>
              <w:t>, 20%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эластан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(куртка и брюки);</w:t>
            </w:r>
          </w:p>
          <w:p w14:paraId="6EAE4005" w14:textId="77777777" w:rsidR="00CB79CB" w:rsidRPr="002727C7" w:rsidRDefault="00CB79CB" w:rsidP="00DB7962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3: </w:t>
            </w:r>
            <w:r w:rsidRPr="00386562">
              <w:rPr>
                <w:sz w:val="20"/>
                <w:szCs w:val="20"/>
              </w:rPr>
              <w:t xml:space="preserve">100% полиэстер </w:t>
            </w:r>
            <w:r w:rsidRPr="00386562">
              <w:rPr>
                <w:rFonts w:eastAsia="Calibri"/>
                <w:sz w:val="20"/>
                <w:szCs w:val="20"/>
                <w:lang w:eastAsia="en-US"/>
              </w:rPr>
              <w:t>(куртка и брюки);</w:t>
            </w:r>
          </w:p>
          <w:p w14:paraId="2DDAF3F5" w14:textId="77777777" w:rsidR="00CB79CB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Куртка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из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влаго-ветро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непроницаемого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текстиля с утеплителем из </w:t>
            </w:r>
            <w:r>
              <w:rPr>
                <w:rFonts w:eastAsia="Calibri"/>
                <w:sz w:val="20"/>
                <w:szCs w:val="20"/>
                <w:lang w:eastAsia="en-US"/>
              </w:rPr>
              <w:t>синтепона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. Модель прямого кроя. Детали: </w:t>
            </w:r>
            <w:r>
              <w:rPr>
                <w:rFonts w:eastAsia="Calibri"/>
                <w:sz w:val="20"/>
                <w:szCs w:val="20"/>
                <w:lang w:eastAsia="en-US"/>
              </w:rPr>
              <w:t>полноразмерная молния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, манжеты из эластичного трикотажа, 2 внешних кармана на молниях,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светоотражающие элементы</w:t>
            </w:r>
          </w:p>
          <w:p w14:paraId="43CDC676" w14:textId="77777777" w:rsidR="00CB79CB" w:rsidRPr="003B6EAD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Брюки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из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влаго-ветро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непроницаемого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текстиля с утеплителем из </w:t>
            </w:r>
            <w:r>
              <w:rPr>
                <w:rFonts w:eastAsia="Calibri"/>
                <w:sz w:val="20"/>
                <w:szCs w:val="20"/>
                <w:lang w:eastAsia="en-US"/>
              </w:rPr>
              <w:t>синтепона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. Модель прямого кроя. Детали</w:t>
            </w:r>
            <w:r>
              <w:rPr>
                <w:rFonts w:eastAsia="Calibri"/>
                <w:sz w:val="20"/>
                <w:szCs w:val="20"/>
                <w:lang w:eastAsia="en-US"/>
              </w:rPr>
              <w:t>: пояс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из эластичного трикотажа, 2 внешних кармана на молниях,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светоотражающие элементы</w:t>
            </w:r>
          </w:p>
          <w:p w14:paraId="48436925" w14:textId="77777777" w:rsidR="00CB79CB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25295-2003</w:t>
            </w:r>
          </w:p>
          <w:p w14:paraId="5D2586D5" w14:textId="77777777" w:rsidR="00CB79CB" w:rsidRPr="00F7698F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</w:t>
            </w:r>
            <w:r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овое решение</w:t>
            </w: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Ц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вет – черный;</w:t>
            </w:r>
          </w:p>
          <w:p w14:paraId="03B283C8" w14:textId="77777777" w:rsidR="00CB79CB" w:rsidRPr="003B6EAD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7276406F" w14:textId="77777777" w:rsidR="00CB79CB" w:rsidRPr="00B96498" w:rsidRDefault="00CB79CB" w:rsidP="00DB7962">
            <w:pPr>
              <w:pStyle w:val="aff1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Нанесение логотипа Клуба и рекламных носителей осуществляется 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2C5AE" w14:textId="77777777" w:rsidR="00CB79CB" w:rsidRPr="00B96498" w:rsidRDefault="00CB79CB" w:rsidP="00DB7962">
            <w:pPr>
              <w:spacing w:after="200" w:line="276" w:lineRule="auto"/>
              <w:ind w:left="-109" w:right="-17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6498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2B678A8" w14:textId="09C92696" w:rsidR="00CB79CB" w:rsidRPr="00B96498" w:rsidRDefault="00054F2A" w:rsidP="00DB796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295</w:t>
            </w:r>
          </w:p>
        </w:tc>
      </w:tr>
      <w:tr w:rsidR="00CB79CB" w:rsidRPr="000248AB" w14:paraId="7CA1C01A" w14:textId="77777777" w:rsidTr="00DB7962">
        <w:trPr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3B1255F4" w14:textId="03ECB62F" w:rsidR="00CB79CB" w:rsidRPr="00FC7D71" w:rsidRDefault="005B75BE" w:rsidP="00DB796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784B54" w14:textId="4F8FAC8F" w:rsidR="00CB79CB" w:rsidRDefault="00CB79CB" w:rsidP="00DB796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26480E6F" wp14:editId="355E84C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354965</wp:posOffset>
                  </wp:positionV>
                  <wp:extent cx="945515" cy="1136650"/>
                  <wp:effectExtent l="0" t="0" r="0" b="6350"/>
                  <wp:wrapThrough wrapText="bothSides">
                    <wp:wrapPolygon edited="0">
                      <wp:start x="0" y="0"/>
                      <wp:lineTo x="0" y="21479"/>
                      <wp:lineTo x="21179" y="21479"/>
                      <wp:lineTo x="21179" y="0"/>
                      <wp:lineTo x="0" y="0"/>
                    </wp:wrapPolygon>
                  </wp:wrapThrough>
                  <wp:docPr id="69" name="Рисунок 4" descr="дождевик_к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ождевик_к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color w:val="000000"/>
                <w:sz w:val="20"/>
                <w:lang w:eastAsia="en-US"/>
              </w:rPr>
              <w:t>Спортивный в</w:t>
            </w:r>
            <w:r w:rsidRPr="00B96498">
              <w:rPr>
                <w:rFonts w:eastAsia="Calibri"/>
                <w:color w:val="000000"/>
                <w:sz w:val="20"/>
                <w:lang w:eastAsia="en-US"/>
              </w:rPr>
              <w:t>етрозащитный костюм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(</w:t>
            </w:r>
            <w:r w:rsidR="00054F2A">
              <w:rPr>
                <w:rFonts w:eastAsia="Calibri"/>
                <w:color w:val="000000"/>
                <w:sz w:val="20"/>
                <w:lang w:eastAsia="en-US"/>
              </w:rPr>
              <w:t>пре-</w:t>
            </w:r>
            <w:r>
              <w:rPr>
                <w:rFonts w:eastAsia="Calibri"/>
                <w:color w:val="000000"/>
                <w:sz w:val="20"/>
                <w:lang w:eastAsia="en-US"/>
              </w:rPr>
              <w:t>топ)</w:t>
            </w:r>
          </w:p>
          <w:p w14:paraId="26EEBF9E" w14:textId="77777777" w:rsidR="00CB79CB" w:rsidRDefault="00CB79CB" w:rsidP="00DB7962">
            <w:pPr>
              <w:spacing w:after="200" w:line="276" w:lineRule="auto"/>
              <w:ind w:right="-108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3039CBAB" w14:textId="77777777" w:rsidR="00CB79CB" w:rsidRDefault="00CB79CB" w:rsidP="00DB796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34472C99" w14:textId="77777777" w:rsidR="00CB79CB" w:rsidRPr="00B96498" w:rsidRDefault="00CB79CB" w:rsidP="00DB7962">
            <w:pPr>
              <w:spacing w:after="200" w:line="276" w:lineRule="auto"/>
              <w:ind w:right="-108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2986BC61" w14:textId="77777777" w:rsidR="00CB79CB" w:rsidRDefault="00CB79CB" w:rsidP="00DB796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06179E15" wp14:editId="5318476C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133350</wp:posOffset>
                  </wp:positionV>
                  <wp:extent cx="668655" cy="1197610"/>
                  <wp:effectExtent l="0" t="0" r="4445" b="0"/>
                  <wp:wrapNone/>
                  <wp:docPr id="70" name="Рисунок 3" descr="ветрозащитные брюк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етрозащитные брюки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9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F5A410" w14:textId="77777777" w:rsidR="00CB79CB" w:rsidRPr="00CA13A0" w:rsidRDefault="00CB79CB" w:rsidP="00DB796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  <w:p w14:paraId="5AA3D6F2" w14:textId="77777777" w:rsidR="00CB79CB" w:rsidRDefault="00CB79CB" w:rsidP="00DB796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5A79F9A6" w14:textId="77777777" w:rsidR="00CB79CB" w:rsidRDefault="00CB79CB" w:rsidP="00DB7962">
            <w:pPr>
              <w:rPr>
                <w:rFonts w:eastAsia="Calibri"/>
                <w:lang w:eastAsia="en-US"/>
              </w:rPr>
            </w:pPr>
          </w:p>
          <w:p w14:paraId="146B3930" w14:textId="77777777" w:rsidR="00CB79CB" w:rsidRDefault="00CB79CB" w:rsidP="00DB7962">
            <w:pPr>
              <w:rPr>
                <w:rFonts w:eastAsia="Calibri"/>
                <w:lang w:eastAsia="en-US"/>
              </w:rPr>
            </w:pPr>
          </w:p>
          <w:p w14:paraId="707D9EC8" w14:textId="77777777" w:rsidR="00CB79CB" w:rsidRDefault="00CB79CB" w:rsidP="00DB7962">
            <w:pPr>
              <w:rPr>
                <w:rFonts w:eastAsia="Calibri"/>
                <w:lang w:eastAsia="en-US"/>
              </w:rPr>
            </w:pPr>
          </w:p>
          <w:p w14:paraId="1E414F47" w14:textId="77777777" w:rsidR="00CB79CB" w:rsidRDefault="00CB79CB" w:rsidP="00DB7962">
            <w:pPr>
              <w:rPr>
                <w:rFonts w:eastAsia="Calibri"/>
                <w:lang w:eastAsia="en-US"/>
              </w:rPr>
            </w:pPr>
          </w:p>
          <w:p w14:paraId="4A8B0A91" w14:textId="77777777" w:rsidR="00CB79CB" w:rsidRDefault="00CB79CB" w:rsidP="00DB7962">
            <w:pPr>
              <w:rPr>
                <w:rFonts w:eastAsia="Calibri"/>
                <w:lang w:eastAsia="en-US"/>
              </w:rPr>
            </w:pPr>
          </w:p>
          <w:p w14:paraId="53214A38" w14:textId="77777777" w:rsidR="00CB79CB" w:rsidRPr="00450BE0" w:rsidRDefault="00CB79CB" w:rsidP="00DB7962">
            <w:pPr>
              <w:rPr>
                <w:rFonts w:eastAsia="Calibri"/>
                <w:lang w:eastAsia="en-US"/>
              </w:rPr>
            </w:pPr>
          </w:p>
        </w:tc>
        <w:tc>
          <w:tcPr>
            <w:tcW w:w="6169" w:type="dxa"/>
            <w:shd w:val="clear" w:color="auto" w:fill="auto"/>
          </w:tcPr>
          <w:p w14:paraId="3F29359D" w14:textId="77777777" w:rsidR="00CB79CB" w:rsidRDefault="00CB79CB" w:rsidP="00DB7962">
            <w:pPr>
              <w:shd w:val="clear" w:color="auto" w:fill="FFFFFF" w:themeFill="background1"/>
              <w:spacing w:line="276" w:lineRule="auto"/>
              <w:ind w:right="-108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Материал: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Полиэстер, нейлон. </w:t>
            </w:r>
            <w:r>
              <w:rPr>
                <w:rFonts w:eastAsia="Calibri"/>
                <w:sz w:val="20"/>
                <w:lang w:eastAsia="en-US"/>
              </w:rPr>
              <w:t>Технологическое решение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ветрозащитного костюма должно предусмотреть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пропитк</w:t>
            </w:r>
            <w:r>
              <w:rPr>
                <w:rFonts w:eastAsia="Calibri"/>
                <w:sz w:val="20"/>
                <w:lang w:eastAsia="en-US"/>
              </w:rPr>
              <w:t>у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материала от промокания и подкладк</w:t>
            </w:r>
            <w:r>
              <w:rPr>
                <w:rFonts w:eastAsia="Calibri"/>
                <w:sz w:val="20"/>
                <w:lang w:eastAsia="en-US"/>
              </w:rPr>
              <w:t>у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от продувания ветром</w:t>
            </w:r>
            <w:r>
              <w:rPr>
                <w:rFonts w:eastAsia="Calibri"/>
                <w:sz w:val="20"/>
                <w:lang w:eastAsia="en-US"/>
              </w:rPr>
              <w:t>:</w:t>
            </w:r>
          </w:p>
          <w:p w14:paraId="2AFA97C3" w14:textId="77777777" w:rsidR="00CB79CB" w:rsidRPr="00771125" w:rsidRDefault="00CB79CB" w:rsidP="00DB7962">
            <w:pPr>
              <w:shd w:val="clear" w:color="auto" w:fill="FFFFFF" w:themeFill="background1"/>
              <w:spacing w:line="276" w:lineRule="auto"/>
              <w:ind w:right="-108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 вариант 1: </w:t>
            </w:r>
            <w:r w:rsidRPr="00771125">
              <w:rPr>
                <w:rFonts w:eastAsia="Calibri"/>
                <w:sz w:val="20"/>
                <w:lang w:eastAsia="en-US"/>
              </w:rPr>
              <w:t>100%</w:t>
            </w:r>
            <w:r>
              <w:rPr>
                <w:rFonts w:eastAsia="Calibri"/>
                <w:sz w:val="20"/>
                <w:lang w:eastAsia="en-US"/>
              </w:rPr>
              <w:t xml:space="preserve"> полиэстер (куртка и брюки);</w:t>
            </w:r>
          </w:p>
          <w:p w14:paraId="6A9CD181" w14:textId="77777777" w:rsidR="00CB79CB" w:rsidRPr="002727C7" w:rsidRDefault="00CB79CB" w:rsidP="00DB7962">
            <w:pPr>
              <w:shd w:val="clear" w:color="auto" w:fill="FFFFFF" w:themeFill="background1"/>
              <w:spacing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2: </w:t>
            </w:r>
            <w:r w:rsidRPr="00B40AB2">
              <w:rPr>
                <w:rFonts w:eastAsia="Calibri"/>
                <w:sz w:val="20"/>
                <w:szCs w:val="20"/>
                <w:lang w:eastAsia="en-US"/>
              </w:rPr>
              <w:t xml:space="preserve">100% </w:t>
            </w:r>
            <w:r>
              <w:rPr>
                <w:rFonts w:eastAsia="Calibri"/>
                <w:sz w:val="20"/>
                <w:szCs w:val="20"/>
                <w:lang w:eastAsia="en-US"/>
              </w:rPr>
              <w:t>нейлон, полиэстер (куртка), 100</w:t>
            </w:r>
            <w:r w:rsidRPr="00B40AB2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  <w:r>
              <w:rPr>
                <w:rFonts w:eastAsia="Calibri"/>
                <w:sz w:val="20"/>
                <w:szCs w:val="20"/>
                <w:lang w:eastAsia="en-US"/>
              </w:rPr>
              <w:t>нейлон</w:t>
            </w:r>
            <w:r w:rsidRPr="00B40AB2"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Pr="000248AB">
              <w:rPr>
                <w:rFonts w:eastAsia="Calibri"/>
                <w:lang w:eastAsia="en-US"/>
              </w:rPr>
              <w:t xml:space="preserve">  </w:t>
            </w:r>
          </w:p>
          <w:p w14:paraId="1D1E2E83" w14:textId="77777777" w:rsidR="00CB79CB" w:rsidRDefault="00CB79CB" w:rsidP="00DB7962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Крой: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Куртк</w:t>
            </w:r>
            <w:r w:rsidRPr="0044367E">
              <w:rPr>
                <w:rFonts w:eastAsia="Calibri"/>
                <w:sz w:val="20"/>
                <w:lang w:eastAsia="en-US"/>
              </w:rPr>
              <w:t xml:space="preserve">а выполнена из тонкого </w:t>
            </w:r>
            <w:proofErr w:type="spellStart"/>
            <w:r w:rsidRPr="0044367E">
              <w:rPr>
                <w:rFonts w:eastAsia="Calibri"/>
                <w:sz w:val="20"/>
                <w:lang w:eastAsia="en-US"/>
              </w:rPr>
              <w:t>непродуваемого</w:t>
            </w:r>
            <w:proofErr w:type="spellEnd"/>
            <w:r w:rsidRPr="0044367E">
              <w:rPr>
                <w:rFonts w:eastAsia="Calibri"/>
                <w:sz w:val="20"/>
                <w:lang w:eastAsia="en-US"/>
              </w:rPr>
              <w:t xml:space="preserve"> быстросохнущего текстиля, сетчатая подкладка. Детали: прямой крой, застежка на молнию, боковые карманы. </w:t>
            </w:r>
          </w:p>
          <w:p w14:paraId="29EB199A" w14:textId="77777777" w:rsidR="00CB79CB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Брюки выполнены в классическом крое с боковыми карманами, слегка расширенные в корпусе. Детали: Эластичный пояс для удобной посадки, с боковыми молниями по бокам снизу и светоотражающими элементами;</w:t>
            </w:r>
          </w:p>
          <w:p w14:paraId="3B4203C2" w14:textId="77777777" w:rsidR="00CB79CB" w:rsidRPr="008A5A18" w:rsidRDefault="00CB79CB" w:rsidP="00DB7962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276306">
              <w:rPr>
                <w:rFonts w:eastAsia="Calibri"/>
                <w:b/>
                <w:sz w:val="20"/>
                <w:szCs w:val="22"/>
                <w:lang w:eastAsia="en-US"/>
              </w:rPr>
              <w:t>Соответствие</w:t>
            </w:r>
            <w:r w:rsidRPr="00276306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ГОСТу</w:t>
            </w:r>
            <w:r w:rsidRPr="00276306">
              <w:rPr>
                <w:rFonts w:eastAsia="Calibri"/>
                <w:b/>
                <w:sz w:val="20"/>
                <w:lang w:eastAsia="en-US"/>
              </w:rPr>
              <w:t xml:space="preserve"> 25295-20</w:t>
            </w:r>
            <w:r>
              <w:rPr>
                <w:rFonts w:eastAsia="Calibri"/>
                <w:b/>
                <w:sz w:val="20"/>
                <w:lang w:eastAsia="en-US"/>
              </w:rPr>
              <w:t>0</w:t>
            </w:r>
            <w:r w:rsidRPr="00276306">
              <w:rPr>
                <w:rFonts w:eastAsia="Calibri"/>
                <w:b/>
                <w:sz w:val="20"/>
                <w:lang w:eastAsia="en-US"/>
              </w:rPr>
              <w:t xml:space="preserve">3;                                                              </w:t>
            </w:r>
          </w:p>
          <w:p w14:paraId="6E970902" w14:textId="77777777" w:rsidR="00CB79CB" w:rsidRPr="003B6EAD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 клубными цветами (красный, черный или сочетание других клубных цветов)</w:t>
            </w:r>
          </w:p>
          <w:p w14:paraId="33418245" w14:textId="77777777" w:rsidR="00CB79CB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76306">
              <w:rPr>
                <w:rFonts w:eastAsia="Calibri"/>
                <w:b/>
                <w:sz w:val="20"/>
                <w:u w:val="single"/>
                <w:lang w:eastAsia="en-US"/>
              </w:rPr>
              <w:t>Размер:</w:t>
            </w:r>
            <w:r w:rsidRPr="00276306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732F644F" w14:textId="77777777" w:rsidR="00CB79CB" w:rsidRPr="00AB52F8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Нанесение логотипа Клуба и рекламных носителей осуществляется 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282355" w14:textId="77777777" w:rsidR="00CB79CB" w:rsidRPr="009339AB" w:rsidRDefault="00CB79CB" w:rsidP="00DB7962">
            <w:pPr>
              <w:spacing w:after="200" w:line="276" w:lineRule="auto"/>
              <w:ind w:left="-109" w:right="-172"/>
              <w:jc w:val="center"/>
              <w:rPr>
                <w:rFonts w:eastAsia="Calibri"/>
                <w:sz w:val="20"/>
                <w:lang w:eastAsia="en-US"/>
              </w:rPr>
            </w:pPr>
            <w:r w:rsidRPr="009339AB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AE05ECE" w14:textId="59A2F8DE" w:rsidR="00CB79CB" w:rsidRPr="009339AB" w:rsidRDefault="00054F2A" w:rsidP="00DB796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50</w:t>
            </w:r>
          </w:p>
        </w:tc>
      </w:tr>
      <w:tr w:rsidR="00CB79CB" w:rsidRPr="000248AB" w14:paraId="453CBCD0" w14:textId="77777777" w:rsidTr="00DB7962">
        <w:trPr>
          <w:trHeight w:val="275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64539948" w14:textId="4346C4ED" w:rsidR="00CB79CB" w:rsidRPr="00FC7D71" w:rsidRDefault="005B75BE" w:rsidP="00DB796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2C5876" w14:textId="71220B68" w:rsidR="00CB79CB" w:rsidRDefault="00CB79CB" w:rsidP="00DB796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11EB8">
              <w:rPr>
                <w:rFonts w:eastAsia="Calibri"/>
                <w:noProof/>
                <w:color w:val="000000"/>
                <w:lang w:eastAsia="en-US"/>
              </w:rPr>
              <w:drawing>
                <wp:anchor distT="0" distB="0" distL="114300" distR="114300" simplePos="0" relativeHeight="251772928" behindDoc="0" locked="0" layoutInCell="1" allowOverlap="1" wp14:anchorId="6578D220" wp14:editId="0B13330D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349250</wp:posOffset>
                  </wp:positionV>
                  <wp:extent cx="894715" cy="933450"/>
                  <wp:effectExtent l="0" t="0" r="0" b="6350"/>
                  <wp:wrapNone/>
                  <wp:docPr id="71" name="Рисунок 1" descr="тренировочный костюм_верх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енировочный костюм_верх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13A0">
              <w:rPr>
                <w:rFonts w:eastAsia="Calibri"/>
                <w:color w:val="000000"/>
                <w:sz w:val="20"/>
                <w:lang w:eastAsia="en-US"/>
              </w:rPr>
              <w:t>Спортивный тренировочный   костюм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(</w:t>
            </w:r>
            <w:r w:rsidR="00054F2A">
              <w:rPr>
                <w:rFonts w:eastAsia="Calibri"/>
                <w:color w:val="000000"/>
                <w:sz w:val="20"/>
                <w:lang w:eastAsia="en-US"/>
              </w:rPr>
              <w:t>пре-</w:t>
            </w:r>
            <w:r>
              <w:rPr>
                <w:rFonts w:eastAsia="Calibri"/>
                <w:color w:val="000000"/>
                <w:sz w:val="20"/>
                <w:lang w:eastAsia="en-US"/>
              </w:rPr>
              <w:t>топ)</w:t>
            </w:r>
          </w:p>
          <w:p w14:paraId="1E4AA9FE" w14:textId="77777777" w:rsidR="00CB79CB" w:rsidRPr="00CB79CB" w:rsidRDefault="00CB79CB" w:rsidP="00DB796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31684A51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08F7E57D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92B9AA5" w14:textId="1905695B" w:rsidR="00CB79CB" w:rsidRDefault="0048110A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B11EB8">
              <w:rPr>
                <w:rFonts w:eastAsia="Calibri"/>
                <w:noProof/>
                <w:color w:val="000000"/>
                <w:lang w:eastAsia="en-US"/>
              </w:rPr>
              <w:drawing>
                <wp:anchor distT="0" distB="0" distL="114300" distR="114300" simplePos="0" relativeHeight="251771904" behindDoc="0" locked="0" layoutInCell="1" allowOverlap="1" wp14:anchorId="1C4B55A3" wp14:editId="187B32C9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114935</wp:posOffset>
                  </wp:positionV>
                  <wp:extent cx="520065" cy="1311275"/>
                  <wp:effectExtent l="0" t="0" r="635" b="0"/>
                  <wp:wrapNone/>
                  <wp:docPr id="72" name="Рисунок 2" descr="тренировочный костюм_низ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енировочный костюм_низ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D86231" w14:textId="2B312FD9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703BB8C1" w14:textId="0B45EA52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3E2BC4D7" w14:textId="3ACD359A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302B4858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07832274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CCD5E62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7DAAAFD0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827B314" w14:textId="77777777" w:rsidR="00CB79CB" w:rsidRPr="00B96498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169" w:type="dxa"/>
            <w:shd w:val="clear" w:color="auto" w:fill="FFFFFF" w:themeFill="background1"/>
            <w:vAlign w:val="center"/>
          </w:tcPr>
          <w:p w14:paraId="460DCB20" w14:textId="77777777" w:rsidR="00CB79CB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u w:val="single"/>
                <w:lang w:eastAsia="en-US"/>
              </w:rPr>
              <w:t>Материал</w:t>
            </w:r>
            <w:r w:rsidRPr="00AD3BA6">
              <w:rPr>
                <w:rFonts w:eastAsia="Calibri"/>
                <w:b/>
                <w:sz w:val="20"/>
                <w:u w:val="single"/>
                <w:lang w:eastAsia="en-US"/>
              </w:rPr>
              <w:t>:</w:t>
            </w:r>
            <w:r w:rsidRPr="00AD3BA6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лопок,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>, хлопок-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флис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14:paraId="1A3661B2" w14:textId="77777777" w:rsidR="00CB79CB" w:rsidRDefault="00CB79CB" w:rsidP="00DB7962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 вариант 1: </w:t>
            </w:r>
            <w:r w:rsidRPr="00771125">
              <w:rPr>
                <w:rFonts w:eastAsia="Calibri"/>
                <w:sz w:val="20"/>
                <w:lang w:eastAsia="en-US"/>
              </w:rPr>
              <w:t xml:space="preserve">65% полиэстер, 35% </w:t>
            </w:r>
            <w:r>
              <w:rPr>
                <w:rFonts w:eastAsia="Calibri"/>
                <w:sz w:val="20"/>
                <w:lang w:eastAsia="en-US"/>
              </w:rPr>
              <w:t>- хлопок (кофта), 1</w:t>
            </w:r>
            <w:r w:rsidRPr="00771125">
              <w:rPr>
                <w:rFonts w:eastAsia="Calibri"/>
                <w:sz w:val="20"/>
                <w:lang w:eastAsia="en-US"/>
              </w:rPr>
              <w:t xml:space="preserve">00% </w:t>
            </w:r>
            <w:r>
              <w:rPr>
                <w:rFonts w:eastAsia="Calibri"/>
                <w:sz w:val="20"/>
                <w:lang w:eastAsia="en-US"/>
              </w:rPr>
              <w:t xml:space="preserve">полиэстер </w:t>
            </w:r>
            <w:r w:rsidRPr="00771125">
              <w:rPr>
                <w:rFonts w:eastAsia="Calibri"/>
                <w:sz w:val="20"/>
                <w:lang w:eastAsia="en-US"/>
              </w:rPr>
              <w:t>(брюки)</w:t>
            </w:r>
            <w:r>
              <w:rPr>
                <w:rFonts w:eastAsia="Calibri"/>
                <w:sz w:val="20"/>
                <w:lang w:eastAsia="en-US"/>
              </w:rPr>
              <w:t>;</w:t>
            </w:r>
          </w:p>
          <w:p w14:paraId="334E9FB0" w14:textId="77777777" w:rsidR="00CB79CB" w:rsidRDefault="00CB79CB" w:rsidP="00DB7962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 вариант 2: 100% полиэстер (кофта и брюки);</w:t>
            </w:r>
          </w:p>
          <w:p w14:paraId="6A50FB5A" w14:textId="77777777" w:rsidR="00CB79CB" w:rsidRDefault="00CB79CB" w:rsidP="00DB7962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lang w:eastAsia="en-US"/>
              </w:rPr>
            </w:pPr>
            <w:r w:rsidRPr="00047CBC">
              <w:rPr>
                <w:rFonts w:eastAsia="Calibri"/>
                <w:sz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lang w:eastAsia="en-US"/>
              </w:rPr>
              <w:t xml:space="preserve">вариант 3: </w:t>
            </w:r>
            <w:r w:rsidRPr="00047CBC">
              <w:rPr>
                <w:rFonts w:eastAsia="Calibri"/>
                <w:sz w:val="20"/>
                <w:lang w:eastAsia="en-US"/>
              </w:rPr>
              <w:t>80% хлопок, 20% полиэстер (кофта и брюк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 w:rsidRPr="00047CBC">
              <w:rPr>
                <w:rFonts w:eastAsia="Calibri"/>
                <w:sz w:val="20"/>
                <w:lang w:eastAsia="en-US"/>
              </w:rPr>
              <w:t>);</w:t>
            </w:r>
          </w:p>
          <w:p w14:paraId="3FC7926C" w14:textId="77777777" w:rsidR="00CB79CB" w:rsidRPr="00047CBC" w:rsidRDefault="00CB79CB" w:rsidP="00DB7962">
            <w:pPr>
              <w:shd w:val="clear" w:color="auto" w:fill="FFFFFF" w:themeFill="background1"/>
              <w:spacing w:line="276" w:lineRule="auto"/>
              <w:ind w:right="-108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 вариант 4: 65 – 70% хлопок, 25 – 30% полиэстер (кофта и брюки).</w:t>
            </w:r>
          </w:p>
          <w:p w14:paraId="66491432" w14:textId="5FB80B8D" w:rsidR="00CB79CB" w:rsidRPr="003B6EAD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Толстовка выполнена из плотного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материала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48110A" w:rsidRPr="003B6EAD">
              <w:rPr>
                <w:rFonts w:eastAsia="Calibri"/>
                <w:sz w:val="20"/>
                <w:szCs w:val="20"/>
                <w:lang w:eastAsia="en-US"/>
              </w:rPr>
              <w:t>Детали: застежка на молнию</w:t>
            </w:r>
            <w:r w:rsidR="0048110A">
              <w:rPr>
                <w:rFonts w:eastAsia="Calibri"/>
                <w:sz w:val="20"/>
                <w:szCs w:val="20"/>
                <w:lang w:eastAsia="en-US"/>
              </w:rPr>
              <w:t xml:space="preserve"> или без застежки</w:t>
            </w:r>
            <w:r w:rsidR="0048110A" w:rsidRPr="003B6EAD">
              <w:rPr>
                <w:rFonts w:eastAsia="Calibri"/>
                <w:sz w:val="20"/>
                <w:szCs w:val="20"/>
                <w:lang w:eastAsia="en-US"/>
              </w:rPr>
              <w:t>, капюшон со шнурком</w:t>
            </w:r>
            <w:r w:rsidR="0048110A">
              <w:rPr>
                <w:rFonts w:eastAsia="Calibri"/>
                <w:sz w:val="20"/>
                <w:szCs w:val="20"/>
                <w:lang w:eastAsia="en-US"/>
              </w:rPr>
              <w:t xml:space="preserve"> или без капюшона</w:t>
            </w:r>
            <w:r w:rsidR="0048110A" w:rsidRPr="003B6EAD">
              <w:rPr>
                <w:rFonts w:eastAsia="Calibri"/>
                <w:sz w:val="20"/>
                <w:szCs w:val="20"/>
                <w:lang w:eastAsia="en-US"/>
              </w:rPr>
              <w:t>, два боковых кармана, эластичные манжеты и линия низа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Брюки выполнены из плотного материала с боковыми карманами. Детали: Эластичный пояс для удобной посадки</w:t>
            </w:r>
          </w:p>
          <w:p w14:paraId="1C98AFA3" w14:textId="77777777" w:rsidR="00CB79CB" w:rsidRPr="00093F0A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 клубными цветами (красный, черный или сочетание других клубных цветов)</w:t>
            </w:r>
          </w:p>
          <w:p w14:paraId="2896C227" w14:textId="77777777" w:rsidR="00CB79CB" w:rsidRPr="003B6EAD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ГОСТу 31410-2009</w:t>
            </w:r>
          </w:p>
          <w:p w14:paraId="3AA32603" w14:textId="77777777" w:rsidR="00CB79CB" w:rsidRPr="003B6EAD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1FF624BF" w14:textId="77777777" w:rsidR="00CB79CB" w:rsidRPr="00B96498" w:rsidRDefault="00CB79CB" w:rsidP="00DB7962">
            <w:pPr>
              <w:pStyle w:val="aff1"/>
              <w:jc w:val="both"/>
              <w:rPr>
                <w:rFonts w:eastAsia="Calibri"/>
                <w:b/>
                <w:sz w:val="20"/>
                <w:u w:val="single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lastRenderedPageBreak/>
              <w:t>Нанесение логотипов: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Нанесение логотипа Клуба и рекламных носителей осуществляется 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C7D31" w14:textId="77777777" w:rsidR="00CB79CB" w:rsidRPr="00B96498" w:rsidRDefault="00CB79CB" w:rsidP="00DB7962">
            <w:pPr>
              <w:spacing w:after="200" w:line="276" w:lineRule="auto"/>
              <w:ind w:left="-109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B8B976B" w14:textId="4AF43949" w:rsidR="00CB79CB" w:rsidRPr="00B96498" w:rsidRDefault="00054F2A" w:rsidP="00DB796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112</w:t>
            </w:r>
          </w:p>
        </w:tc>
      </w:tr>
      <w:tr w:rsidR="00CB79CB" w:rsidRPr="000248AB" w14:paraId="793B9B05" w14:textId="77777777" w:rsidTr="00DB7962">
        <w:trPr>
          <w:trHeight w:val="1987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46244257" w14:textId="7905081A" w:rsidR="00CB79CB" w:rsidRPr="00FC7D71" w:rsidRDefault="00CB79CB" w:rsidP="00DB796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  <w:r w:rsidR="005B75BE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11E815" w14:textId="421C8A45" w:rsidR="00CB79CB" w:rsidRDefault="00CB79CB" w:rsidP="00DB7962">
            <w:pPr>
              <w:spacing w:after="200" w:line="276" w:lineRule="auto"/>
              <w:ind w:righ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3CD7379E" wp14:editId="277D7307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346710</wp:posOffset>
                  </wp:positionV>
                  <wp:extent cx="1196340" cy="1275080"/>
                  <wp:effectExtent l="0" t="0" r="0" b="0"/>
                  <wp:wrapNone/>
                  <wp:docPr id="73" name="Рисунок 11" descr="парадный костюм_верх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арадный костюм_верх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08A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Спортивный парадный костюм                      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r w:rsidR="00054F2A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пре-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топ)</w:t>
            </w:r>
          </w:p>
          <w:p w14:paraId="62015DB8" w14:textId="77777777" w:rsidR="00CB79CB" w:rsidRDefault="00CB79CB" w:rsidP="00DB7962">
            <w:pPr>
              <w:spacing w:after="200" w:line="276" w:lineRule="auto"/>
              <w:ind w:righ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697551DB" w14:textId="77777777" w:rsidR="00CB79CB" w:rsidRDefault="00CB79CB" w:rsidP="00DB7962">
            <w:pPr>
              <w:spacing w:after="200" w:line="276" w:lineRule="auto"/>
              <w:ind w:right="-108"/>
              <w:jc w:val="center"/>
              <w:rPr>
                <w:rFonts w:eastAsia="Calibri"/>
                <w:color w:val="000000"/>
                <w:sz w:val="22"/>
                <w:szCs w:val="20"/>
                <w:lang w:eastAsia="en-US"/>
              </w:rPr>
            </w:pPr>
          </w:p>
          <w:p w14:paraId="54D21B9E" w14:textId="77777777" w:rsidR="00CB79CB" w:rsidRPr="00B96498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 wp14:anchorId="12B2AA17" wp14:editId="6B33DFF6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639445</wp:posOffset>
                  </wp:positionV>
                  <wp:extent cx="660400" cy="1318260"/>
                  <wp:effectExtent l="0" t="0" r="0" b="2540"/>
                  <wp:wrapThrough wrapText="bothSides">
                    <wp:wrapPolygon edited="0">
                      <wp:start x="0" y="0"/>
                      <wp:lineTo x="0" y="21434"/>
                      <wp:lineTo x="21185" y="21434"/>
                      <wp:lineTo x="21185" y="0"/>
                      <wp:lineTo x="0" y="0"/>
                    </wp:wrapPolygon>
                  </wp:wrapThrough>
                  <wp:docPr id="74" name="Рисунок 10" descr="тренерский костюм на лёд_низ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ренерский костюм на лёд_низ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9" w:type="dxa"/>
            <w:shd w:val="clear" w:color="auto" w:fill="auto"/>
            <w:vAlign w:val="center"/>
          </w:tcPr>
          <w:p w14:paraId="1B7A6D2B" w14:textId="77777777" w:rsidR="00CB79CB" w:rsidRDefault="00CB79CB" w:rsidP="00DB7962">
            <w:pPr>
              <w:spacing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Материал: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Полиэстер, хлопок, хлопок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флис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14:paraId="42BACC42" w14:textId="77777777" w:rsidR="00CB79CB" w:rsidRDefault="00CB79CB" w:rsidP="00DB7962">
            <w:pPr>
              <w:shd w:val="clear" w:color="auto" w:fill="FFFFFF" w:themeFill="background1"/>
              <w:spacing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вариант 1: </w:t>
            </w:r>
            <w:r w:rsidRPr="00771125">
              <w:rPr>
                <w:rFonts w:eastAsia="Calibri"/>
                <w:sz w:val="20"/>
                <w:szCs w:val="20"/>
                <w:lang w:eastAsia="en-US"/>
              </w:rPr>
              <w:t>80% хлопок, 20%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71125">
              <w:rPr>
                <w:rFonts w:eastAsia="Calibri"/>
                <w:sz w:val="20"/>
                <w:szCs w:val="20"/>
                <w:lang w:eastAsia="en-US"/>
              </w:rPr>
              <w:t>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(кофта и штаны);</w:t>
            </w:r>
            <w:r w:rsidRPr="0077112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133ADE50" w14:textId="77777777" w:rsidR="00CB79CB" w:rsidRPr="009A583A" w:rsidRDefault="00CB79CB" w:rsidP="00DB7962">
            <w:pPr>
              <w:shd w:val="clear" w:color="auto" w:fill="FFFFFF" w:themeFill="background1"/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14305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вариант 2: </w:t>
            </w:r>
            <w:r w:rsidRPr="00143054">
              <w:rPr>
                <w:rFonts w:eastAsia="Calibri"/>
                <w:sz w:val="20"/>
                <w:szCs w:val="20"/>
                <w:lang w:eastAsia="en-US"/>
              </w:rPr>
              <w:t>100% полиэстер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(кофта и штаны).</w:t>
            </w:r>
          </w:p>
          <w:p w14:paraId="546F70D6" w14:textId="77777777" w:rsidR="00CB79CB" w:rsidRDefault="00CB79CB" w:rsidP="00DB7962">
            <w:pPr>
              <w:spacing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Крой:</w:t>
            </w:r>
            <w:r w:rsidRPr="00CA13A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1424A2">
              <w:rPr>
                <w:rFonts w:eastAsia="Calibri"/>
                <w:sz w:val="20"/>
                <w:szCs w:val="20"/>
                <w:lang w:eastAsia="en-US"/>
              </w:rPr>
              <w:t xml:space="preserve">кофта на </w:t>
            </w:r>
            <w:r w:rsidRPr="00276306">
              <w:rPr>
                <w:rFonts w:eastAsia="Calibri"/>
                <w:sz w:val="20"/>
                <w:szCs w:val="20"/>
                <w:lang w:eastAsia="en-US"/>
              </w:rPr>
              <w:t>молнии и боковыми карманами. Манжеты и нижний край из эластичного трикотажа.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5248B069" w14:textId="77777777" w:rsidR="00CB79CB" w:rsidRPr="00E467CF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рюки с манжетами из эластичного трикотажа и поясом на резинке с регулировочным шнурком для оптимальной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посадки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. Наличие боковых карманов. </w:t>
            </w:r>
          </w:p>
          <w:p w14:paraId="49A490D9" w14:textId="77777777" w:rsidR="00CB79CB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C0B9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</w:t>
            </w:r>
            <w:r w:rsidRPr="00CA13A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кофта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красный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цвет, брюки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- черный или различное сочетание красного цвета с черным;</w:t>
            </w:r>
            <w:r w:rsidRPr="00A0761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14:paraId="4955B377" w14:textId="77777777" w:rsidR="00CB79CB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A0761B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Соответствие ГОСТу </w:t>
            </w:r>
            <w:r w:rsidRPr="00A0761B">
              <w:rPr>
                <w:rFonts w:eastAsia="Calibri"/>
                <w:b/>
                <w:sz w:val="20"/>
                <w:lang w:eastAsia="en-US"/>
              </w:rPr>
              <w:t>31410-2009</w:t>
            </w:r>
            <w:r>
              <w:rPr>
                <w:rFonts w:eastAsia="Calibri"/>
                <w:b/>
                <w:sz w:val="20"/>
                <w:lang w:eastAsia="en-US"/>
              </w:rPr>
              <w:t xml:space="preserve"> или </w:t>
            </w:r>
            <w:r w:rsidRPr="003B6EAD">
              <w:rPr>
                <w:rFonts w:eastAsia="Calibri"/>
                <w:b/>
                <w:sz w:val="20"/>
                <w:szCs w:val="20"/>
                <w:lang w:eastAsia="en-US"/>
              </w:rPr>
              <w:t>25295-2003</w:t>
            </w:r>
          </w:p>
          <w:p w14:paraId="77D2C5E0" w14:textId="77777777" w:rsidR="00CB79CB" w:rsidRPr="003B6EAD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 клубными цветами (красный, черный или сочетание других клубных цветов)</w:t>
            </w:r>
          </w:p>
          <w:p w14:paraId="6BFE26EC" w14:textId="77777777" w:rsidR="00CB79CB" w:rsidRDefault="00CB79CB" w:rsidP="00DB7962">
            <w:pPr>
              <w:spacing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Размер:</w:t>
            </w:r>
            <w:r w:rsidRPr="003E503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10281204" w14:textId="77777777" w:rsidR="00CB79CB" w:rsidRPr="00B96498" w:rsidRDefault="00CB79CB" w:rsidP="00DB7962">
            <w:pPr>
              <w:pStyle w:val="aff1"/>
              <w:jc w:val="both"/>
              <w:rPr>
                <w:rFonts w:eastAsia="Calibri"/>
                <w:b/>
                <w:sz w:val="20"/>
                <w:u w:val="single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Нанесение логотипа Клуба и рекламных носителей осуществляется 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7D4AE" w14:textId="77777777" w:rsidR="00CB79CB" w:rsidRPr="00B96498" w:rsidRDefault="00CB79CB" w:rsidP="00DB7962">
            <w:pPr>
              <w:spacing w:after="200" w:line="276" w:lineRule="auto"/>
              <w:ind w:left="-109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AB6FE04" w14:textId="77777777" w:rsidR="00CB79CB" w:rsidRPr="00B96498" w:rsidRDefault="00CB79CB" w:rsidP="00DB796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2322</w:t>
            </w:r>
          </w:p>
        </w:tc>
      </w:tr>
      <w:tr w:rsidR="00CB79CB" w:rsidRPr="000248AB" w14:paraId="4D642D78" w14:textId="77777777" w:rsidTr="00DB7962">
        <w:trPr>
          <w:trHeight w:val="1987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5EDEE28E" w14:textId="252AF62D" w:rsidR="00CB79CB" w:rsidRPr="00FC7D71" w:rsidRDefault="005B75BE" w:rsidP="00DB796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  <w:r w:rsidR="00CB79C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A65115" w14:textId="4989BE3E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sz w:val="20"/>
                <w:lang w:eastAsia="en-US"/>
              </w:rPr>
              <w:t>Куртка демисезонная</w:t>
            </w:r>
            <w:r>
              <w:rPr>
                <w:rFonts w:eastAsia="Calibri"/>
                <w:sz w:val="20"/>
                <w:lang w:eastAsia="en-US"/>
              </w:rPr>
              <w:t xml:space="preserve"> (</w:t>
            </w:r>
            <w:r w:rsidR="00192E61">
              <w:rPr>
                <w:rFonts w:eastAsia="Calibri"/>
                <w:sz w:val="20"/>
                <w:lang w:eastAsia="en-US"/>
              </w:rPr>
              <w:t>пре-</w:t>
            </w:r>
            <w:r>
              <w:rPr>
                <w:rFonts w:eastAsia="Calibri"/>
                <w:sz w:val="20"/>
                <w:lang w:eastAsia="en-US"/>
              </w:rPr>
              <w:t>топ)</w:t>
            </w:r>
          </w:p>
          <w:p w14:paraId="328150E5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60938DC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AD71754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B11EB8">
              <w:rPr>
                <w:rFonts w:eastAsia="Calibri"/>
                <w:noProof/>
                <w:color w:val="000000"/>
                <w:lang w:eastAsia="en-US"/>
              </w:rPr>
              <w:drawing>
                <wp:anchor distT="0" distB="0" distL="114300" distR="114300" simplePos="0" relativeHeight="251787264" behindDoc="0" locked="0" layoutInCell="1" allowOverlap="1" wp14:anchorId="33CAE039" wp14:editId="0908C333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17780</wp:posOffset>
                  </wp:positionV>
                  <wp:extent cx="1387475" cy="1418590"/>
                  <wp:effectExtent l="0" t="0" r="0" b="3810"/>
                  <wp:wrapNone/>
                  <wp:docPr id="77" name="Рисунок 77" descr="куртка демисезонна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уртка демисезонная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A6CF54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726C8CE0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9655287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F1BE746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7C844749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14:paraId="79AFBA12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14:paraId="65823CCC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14:paraId="50634C7A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14:paraId="0C79D384" w14:textId="77777777" w:rsidR="00CB79CB" w:rsidRDefault="00CB79CB" w:rsidP="00DB7962">
            <w:pPr>
              <w:pStyle w:val="aff1"/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14:paraId="38B437B6" w14:textId="77777777" w:rsidR="00CB79CB" w:rsidRPr="00B96498" w:rsidRDefault="00CB79CB" w:rsidP="00DB7962">
            <w:pPr>
              <w:pStyle w:val="aff1"/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14:paraId="74CA02E7" w14:textId="77777777" w:rsidR="00CB79CB" w:rsidRPr="000248AB" w:rsidRDefault="00CB79CB" w:rsidP="00DB796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169" w:type="dxa"/>
            <w:shd w:val="clear" w:color="auto" w:fill="auto"/>
            <w:vAlign w:val="center"/>
          </w:tcPr>
          <w:p w14:paraId="04DE4431" w14:textId="77777777" w:rsidR="00CB79CB" w:rsidRDefault="00CB79CB" w:rsidP="00DB7962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Материал: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П</w:t>
            </w:r>
            <w:r w:rsidRPr="00276306">
              <w:rPr>
                <w:rFonts w:eastAsia="Calibri"/>
                <w:sz w:val="20"/>
                <w:lang w:eastAsia="en-US"/>
              </w:rPr>
              <w:t>олиамид</w:t>
            </w:r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 w:rsidRPr="00276306">
              <w:rPr>
                <w:rFonts w:eastAsia="Calibri"/>
                <w:sz w:val="20"/>
                <w:lang w:eastAsia="en-US"/>
              </w:rPr>
              <w:t>полиэстр</w:t>
            </w:r>
            <w:proofErr w:type="spellEnd"/>
            <w:r w:rsidRPr="00B96498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(</w:t>
            </w:r>
            <w:r w:rsidRPr="00B96498">
              <w:rPr>
                <w:rFonts w:eastAsia="Calibri"/>
                <w:sz w:val="20"/>
                <w:lang w:eastAsia="en-US"/>
              </w:rPr>
              <w:t xml:space="preserve">с подкладкой из синтепона или </w:t>
            </w:r>
            <w:proofErr w:type="spellStart"/>
            <w:r w:rsidRPr="00B96498">
              <w:rPr>
                <w:rFonts w:eastAsia="Calibri"/>
                <w:sz w:val="20"/>
                <w:lang w:eastAsia="en-US"/>
              </w:rPr>
              <w:t>синтепуха</w:t>
            </w:r>
            <w:proofErr w:type="spellEnd"/>
            <w:r w:rsidRPr="00B96498">
              <w:rPr>
                <w:rFonts w:eastAsia="Calibri"/>
                <w:sz w:val="20"/>
                <w:lang w:eastAsia="en-US"/>
              </w:rPr>
              <w:t>)</w:t>
            </w:r>
            <w:r>
              <w:rPr>
                <w:rFonts w:eastAsia="Calibri"/>
                <w:sz w:val="20"/>
                <w:lang w:eastAsia="en-US"/>
              </w:rPr>
              <w:t>:</w:t>
            </w:r>
          </w:p>
          <w:p w14:paraId="5DEAD168" w14:textId="0BBE080B" w:rsidR="00CB79CB" w:rsidRPr="00647DE5" w:rsidRDefault="00CB79CB" w:rsidP="00DB7962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647DE5">
              <w:rPr>
                <w:rFonts w:eastAsia="Calibri"/>
                <w:sz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lang w:eastAsia="en-US"/>
              </w:rPr>
              <w:t xml:space="preserve">вариант 1: </w:t>
            </w:r>
            <w:r w:rsidRPr="00647DE5">
              <w:rPr>
                <w:rFonts w:eastAsia="Calibri"/>
                <w:sz w:val="20"/>
                <w:szCs w:val="20"/>
                <w:lang w:eastAsia="en-US"/>
              </w:rPr>
              <w:t xml:space="preserve">100% полиамид (с подкладкой из синтепона или </w:t>
            </w:r>
            <w:proofErr w:type="spellStart"/>
            <w:r w:rsidRPr="00647DE5">
              <w:rPr>
                <w:rFonts w:eastAsia="Calibri"/>
                <w:sz w:val="20"/>
                <w:szCs w:val="20"/>
                <w:lang w:eastAsia="en-US"/>
              </w:rPr>
              <w:t>синтепуха</w:t>
            </w:r>
            <w:proofErr w:type="spellEnd"/>
            <w:r w:rsidRPr="00647DE5">
              <w:rPr>
                <w:rFonts w:eastAsia="Calibri"/>
                <w:lang w:eastAsia="en-US"/>
              </w:rPr>
              <w:t xml:space="preserve">);   </w:t>
            </w:r>
          </w:p>
          <w:p w14:paraId="1470792C" w14:textId="77777777" w:rsidR="00CB79CB" w:rsidRPr="00647DE5" w:rsidRDefault="00CB79CB" w:rsidP="00DB7962">
            <w:pPr>
              <w:pStyle w:val="aff1"/>
              <w:shd w:val="clear" w:color="auto" w:fill="FFFFFF" w:themeFill="background1"/>
              <w:jc w:val="both"/>
              <w:rPr>
                <w:rFonts w:eastAsia="Calibri"/>
                <w:b/>
                <w:sz w:val="20"/>
                <w:u w:val="single"/>
                <w:lang w:eastAsia="en-US"/>
              </w:rPr>
            </w:pPr>
            <w:r w:rsidRPr="00647DE5">
              <w:rPr>
                <w:rFonts w:eastAsia="Calibri"/>
                <w:sz w:val="21"/>
                <w:lang w:eastAsia="en-US"/>
              </w:rPr>
              <w:t xml:space="preserve">- </w:t>
            </w:r>
            <w:r>
              <w:rPr>
                <w:rFonts w:eastAsia="Calibri"/>
                <w:sz w:val="21"/>
                <w:lang w:eastAsia="en-US"/>
              </w:rPr>
              <w:t xml:space="preserve">вариант 2: </w:t>
            </w:r>
            <w:r w:rsidRPr="00647DE5">
              <w:rPr>
                <w:sz w:val="21"/>
              </w:rPr>
              <w:t>100% полиэстер.</w:t>
            </w:r>
            <w:r w:rsidRPr="00647DE5">
              <w:rPr>
                <w:rFonts w:eastAsia="Calibri"/>
                <w:sz w:val="21"/>
                <w:lang w:eastAsia="en-US"/>
              </w:rPr>
              <w:t xml:space="preserve">                 </w:t>
            </w:r>
            <w:r w:rsidRPr="00647DE5">
              <w:rPr>
                <w:rFonts w:eastAsia="Calibri"/>
                <w:b/>
                <w:sz w:val="20"/>
                <w:u w:val="single"/>
                <w:lang w:eastAsia="en-US"/>
              </w:rPr>
              <w:t xml:space="preserve">                                                                </w:t>
            </w:r>
          </w:p>
          <w:p w14:paraId="39E54029" w14:textId="77777777" w:rsidR="00CB79CB" w:rsidRDefault="00CB79CB" w:rsidP="00DB7962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Крой: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классическая форма с боковыми карманами и отстегивающимся капюшоном (или без него); </w:t>
            </w:r>
          </w:p>
          <w:p w14:paraId="2ADB410F" w14:textId="77777777" w:rsidR="00CB79CB" w:rsidRPr="00B96498" w:rsidRDefault="00CB79CB" w:rsidP="00DB7962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AB52F8">
              <w:rPr>
                <w:rFonts w:eastAsia="Calibri"/>
                <w:b/>
                <w:sz w:val="20"/>
                <w:szCs w:val="22"/>
                <w:lang w:eastAsia="en-US"/>
              </w:rPr>
              <w:t>Соответствие</w:t>
            </w:r>
            <w:r w:rsidRPr="00AB5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ГОСТу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AB52F8">
              <w:rPr>
                <w:rFonts w:eastAsia="Calibri"/>
                <w:b/>
                <w:sz w:val="20"/>
                <w:szCs w:val="20"/>
                <w:lang w:eastAsia="en-US"/>
              </w:rPr>
              <w:t>25295-203</w:t>
            </w:r>
            <w:r w:rsidRPr="00AB52F8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CB3CFC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</w:t>
            </w:r>
          </w:p>
          <w:p w14:paraId="385B9FF6" w14:textId="77777777" w:rsidR="00CB79CB" w:rsidRPr="003B6EAD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 клубными цветами (красный, черный или сочетание других клубных цветов)</w:t>
            </w:r>
          </w:p>
          <w:p w14:paraId="2E146D18" w14:textId="77777777" w:rsidR="00CB79CB" w:rsidRDefault="00CB79CB" w:rsidP="00DB7962">
            <w:pPr>
              <w:pStyle w:val="aff1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276306">
              <w:rPr>
                <w:rFonts w:eastAsia="Calibri"/>
                <w:b/>
                <w:sz w:val="20"/>
                <w:u w:val="single"/>
                <w:lang w:eastAsia="en-US"/>
              </w:rPr>
              <w:t>Размер:</w:t>
            </w:r>
            <w:r w:rsidRPr="00276306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60AA0B8E" w14:textId="77777777" w:rsidR="00CB79CB" w:rsidRPr="00CA13A0" w:rsidRDefault="00CB79CB" w:rsidP="00DB7962">
            <w:pPr>
              <w:pStyle w:val="aff1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Нанесение логотипа Клуба и рекламных носителей осуществляется 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A3E9E" w14:textId="77777777" w:rsidR="00CB79CB" w:rsidRPr="00B96498" w:rsidRDefault="00CB79CB" w:rsidP="00DB7962">
            <w:pPr>
              <w:spacing w:after="200" w:line="276" w:lineRule="auto"/>
              <w:ind w:left="-109"/>
              <w:jc w:val="center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0913327" w14:textId="73568AE5" w:rsidR="00CB79CB" w:rsidRPr="00B96498" w:rsidRDefault="00192E61" w:rsidP="00DB796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342</w:t>
            </w:r>
          </w:p>
        </w:tc>
      </w:tr>
      <w:tr w:rsidR="00CB79CB" w:rsidRPr="000248AB" w14:paraId="45322058" w14:textId="77777777" w:rsidTr="00DB7962">
        <w:trPr>
          <w:trHeight w:val="2437"/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17312751" w14:textId="46B4684C" w:rsidR="00CB79CB" w:rsidRPr="00FC7D71" w:rsidRDefault="005B75BE" w:rsidP="00DB796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  <w:r w:rsidR="00CB79C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BE1648" w14:textId="77777777" w:rsidR="00CB79CB" w:rsidRPr="00B96498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sz w:val="20"/>
                <w:lang w:eastAsia="en-US"/>
              </w:rPr>
              <w:t>Куртка зимняя</w:t>
            </w:r>
          </w:p>
          <w:p w14:paraId="3E69A96A" w14:textId="1FC7D647" w:rsidR="00CB79CB" w:rsidRPr="00B96498" w:rsidRDefault="00CB79CB" w:rsidP="00DB7962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sz w:val="20"/>
                <w:lang w:eastAsia="en-US"/>
              </w:rPr>
              <w:t>(пуховик)</w:t>
            </w:r>
            <w:r>
              <w:rPr>
                <w:rFonts w:eastAsia="Calibri"/>
                <w:sz w:val="20"/>
                <w:lang w:eastAsia="en-US"/>
              </w:rPr>
              <w:t xml:space="preserve"> (</w:t>
            </w:r>
            <w:r w:rsidR="00192E61">
              <w:rPr>
                <w:rFonts w:eastAsia="Calibri"/>
                <w:sz w:val="20"/>
                <w:lang w:eastAsia="en-US"/>
              </w:rPr>
              <w:t>пре-</w:t>
            </w:r>
            <w:r>
              <w:rPr>
                <w:rFonts w:eastAsia="Calibri"/>
                <w:sz w:val="20"/>
                <w:lang w:eastAsia="en-US"/>
              </w:rPr>
              <w:t>топ)</w:t>
            </w:r>
          </w:p>
          <w:p w14:paraId="76951881" w14:textId="77777777" w:rsidR="00CB79CB" w:rsidRPr="00CA13A0" w:rsidRDefault="00CB79CB" w:rsidP="00DB7962">
            <w:pPr>
              <w:pStyle w:val="aff1"/>
              <w:jc w:val="center"/>
              <w:rPr>
                <w:rFonts w:eastAsia="Calibri"/>
                <w:sz w:val="22"/>
                <w:lang w:eastAsia="en-US"/>
              </w:rPr>
            </w:pPr>
          </w:p>
          <w:p w14:paraId="50D9F443" w14:textId="77777777" w:rsidR="00CB79CB" w:rsidRPr="000248AB" w:rsidRDefault="00CB79CB" w:rsidP="00DB796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B11EB8">
              <w:rPr>
                <w:rFonts w:eastAsia="Calibri"/>
                <w:noProof/>
                <w:color w:val="000000"/>
                <w:lang w:eastAsia="en-US"/>
              </w:rPr>
              <w:drawing>
                <wp:inline distT="0" distB="0" distL="0" distR="0" wp14:anchorId="303542DC" wp14:editId="0652C8C5">
                  <wp:extent cx="2059940" cy="1955165"/>
                  <wp:effectExtent l="0" t="0" r="0" b="0"/>
                  <wp:docPr id="78" name="Рисунок 78" descr="зимняя куртк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имняя куртка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195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shd w:val="clear" w:color="auto" w:fill="auto"/>
            <w:vAlign w:val="center"/>
          </w:tcPr>
          <w:p w14:paraId="547CA1A7" w14:textId="77777777" w:rsidR="00CB79CB" w:rsidRDefault="00CB79CB" w:rsidP="00DB7962">
            <w:pPr>
              <w:spacing w:line="276" w:lineRule="auto"/>
              <w:ind w:right="-108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Материал: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100% полиэстер высокой плотности в сочетании с технологией избыточного </w:t>
            </w:r>
            <w:proofErr w:type="spellStart"/>
            <w:r w:rsidRPr="00B96498">
              <w:rPr>
                <w:rFonts w:eastAsia="Calibri"/>
                <w:sz w:val="20"/>
                <w:lang w:eastAsia="en-US"/>
              </w:rPr>
              <w:t>теплоотведения</w:t>
            </w:r>
            <w:proofErr w:type="spellEnd"/>
            <w:r w:rsidRPr="00B96498">
              <w:rPr>
                <w:rFonts w:eastAsia="Calibri"/>
                <w:sz w:val="20"/>
                <w:lang w:eastAsia="en-US"/>
              </w:rPr>
              <w:t xml:space="preserve">  и подкладкой из синтепона (или </w:t>
            </w:r>
            <w:proofErr w:type="spellStart"/>
            <w:r w:rsidRPr="00B96498">
              <w:rPr>
                <w:rFonts w:eastAsia="Calibri"/>
                <w:sz w:val="20"/>
                <w:lang w:eastAsia="en-US"/>
              </w:rPr>
              <w:t>синтепуха</w:t>
            </w:r>
            <w:proofErr w:type="spellEnd"/>
            <w:r w:rsidRPr="00B96498">
              <w:rPr>
                <w:rFonts w:eastAsia="Calibri"/>
                <w:sz w:val="20"/>
                <w:lang w:eastAsia="en-US"/>
              </w:rPr>
              <w:t>), возможно применение</w:t>
            </w:r>
            <w:r w:rsidRPr="00B96498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Pr="00B96498">
              <w:rPr>
                <w:rFonts w:eastAsia="Calibri"/>
                <w:sz w:val="20"/>
                <w:lang w:eastAsia="en-US"/>
              </w:rPr>
              <w:t xml:space="preserve">иного подобного синтетического материала (полиамида);                                                              </w:t>
            </w:r>
          </w:p>
          <w:p w14:paraId="4C527269" w14:textId="77777777" w:rsidR="00CB79CB" w:rsidRDefault="00CB79CB" w:rsidP="00DB7962">
            <w:pPr>
              <w:spacing w:line="276" w:lineRule="auto"/>
              <w:ind w:right="-108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Крой: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классическая </w:t>
            </w:r>
            <w:r w:rsidRPr="00276306">
              <w:rPr>
                <w:rFonts w:eastAsia="Calibri"/>
                <w:sz w:val="20"/>
                <w:lang w:eastAsia="en-US"/>
              </w:rPr>
              <w:t xml:space="preserve">форма с капюшоном и регулировочным шнурком для оптимальной подгонки, боковыми карманами на молнии, полноразмерной молнией и защитными пуговицами молнии. </w:t>
            </w:r>
          </w:p>
          <w:p w14:paraId="11FC11D2" w14:textId="77777777" w:rsidR="00CB79CB" w:rsidRPr="00276306" w:rsidRDefault="00CB79CB" w:rsidP="00DB7962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AB52F8">
              <w:rPr>
                <w:rFonts w:eastAsia="Calibri"/>
                <w:b/>
                <w:sz w:val="20"/>
                <w:szCs w:val="22"/>
                <w:lang w:eastAsia="en-US"/>
              </w:rPr>
              <w:t>Соответствие</w:t>
            </w:r>
            <w:r w:rsidRPr="00AB5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ГОСТу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AB52F8">
              <w:rPr>
                <w:rFonts w:eastAsia="Calibri"/>
                <w:b/>
                <w:sz w:val="20"/>
                <w:szCs w:val="20"/>
                <w:lang w:eastAsia="en-US"/>
              </w:rPr>
              <w:t>25295-203</w:t>
            </w:r>
            <w:r w:rsidRPr="00AB52F8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CB3CFC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</w:t>
            </w:r>
          </w:p>
          <w:p w14:paraId="0E445971" w14:textId="77777777" w:rsidR="00CB79CB" w:rsidRPr="003B6EAD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Цветовое решение: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 клубными цветами (красный, черный или сочетание других клубных цветов)</w:t>
            </w:r>
          </w:p>
          <w:p w14:paraId="6F2807B5" w14:textId="77777777" w:rsidR="00CB79CB" w:rsidRDefault="00CB79CB" w:rsidP="00DB7962">
            <w:pPr>
              <w:pStyle w:val="aff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76306">
              <w:rPr>
                <w:rFonts w:eastAsia="Calibri"/>
                <w:b/>
                <w:sz w:val="20"/>
                <w:u w:val="single"/>
                <w:lang w:eastAsia="en-US"/>
              </w:rPr>
              <w:t>Размер:</w:t>
            </w:r>
            <w:r w:rsidRPr="00276306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XS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3B6EAD">
              <w:rPr>
                <w:rFonts w:eastAsia="Calibri"/>
                <w:sz w:val="20"/>
                <w:szCs w:val="20"/>
                <w:lang w:val="en-US" w:eastAsia="en-US"/>
              </w:rPr>
              <w:t>XXL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6DBCABC7" w14:textId="7FA79382" w:rsidR="00856AC4" w:rsidRPr="00856AC4" w:rsidRDefault="00CB79CB" w:rsidP="00DB7962">
            <w:pPr>
              <w:spacing w:after="120" w:line="27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EA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Нанесение логотипов:</w:t>
            </w:r>
            <w:r w:rsidRPr="003B6E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Нанесение логотипа Клуба и рекламных носителей осуществляется согласно ц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ветов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ой </w:t>
            </w:r>
            <w:r w:rsidRPr="00DE4515">
              <w:rPr>
                <w:rFonts w:eastAsia="Calibri"/>
                <w:sz w:val="20"/>
                <w:szCs w:val="20"/>
                <w:lang w:eastAsia="en-US"/>
              </w:rPr>
              <w:t>схемы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0375">
              <w:rPr>
                <w:rFonts w:eastAsia="Calibri"/>
                <w:sz w:val="20"/>
                <w:szCs w:val="20"/>
                <w:lang w:eastAsia="en-US"/>
              </w:rPr>
              <w:t>и соответствующих размеров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(Приложение №2). Технология нанесения логотипа Клуба: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 xml:space="preserve">по технологии </w:t>
            </w:r>
            <w:proofErr w:type="spellStart"/>
            <w:r w:rsidRPr="00CA13A0">
              <w:rPr>
                <w:rFonts w:eastAsia="Calibri"/>
                <w:sz w:val="20"/>
                <w:szCs w:val="20"/>
                <w:lang w:val="en-US" w:eastAsia="en-US"/>
              </w:rPr>
              <w:t>Prist</w:t>
            </w:r>
            <w:proofErr w:type="spellEnd"/>
            <w:r w:rsidRPr="00CA13A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A13A0">
              <w:rPr>
                <w:rFonts w:ascii="yandex-sans" w:hAnsi="yandex-sans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A13A0">
              <w:rPr>
                <w:rFonts w:eastAsia="Calibri"/>
                <w:sz w:val="20"/>
                <w:szCs w:val="20"/>
                <w:lang w:eastAsia="en-US"/>
              </w:rPr>
              <w:t>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16E966" w14:textId="77777777" w:rsidR="00CB79CB" w:rsidRPr="00B96498" w:rsidRDefault="00CB79CB" w:rsidP="00DB796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C04F4D9" w14:textId="3C8A1C95" w:rsidR="00CB79CB" w:rsidRPr="00B96498" w:rsidRDefault="007028D5" w:rsidP="00DB7962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1167</w:t>
            </w:r>
          </w:p>
        </w:tc>
      </w:tr>
      <w:tr w:rsidR="00856AC4" w:rsidRPr="000248AB" w14:paraId="652DC215" w14:textId="77777777" w:rsidTr="00DB7962">
        <w:trPr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14:paraId="47D15B18" w14:textId="62FC6862" w:rsidR="00856AC4" w:rsidRDefault="00560FC9" w:rsidP="00856AC4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13</w:t>
            </w:r>
          </w:p>
        </w:tc>
        <w:tc>
          <w:tcPr>
            <w:tcW w:w="3119" w:type="dxa"/>
            <w:shd w:val="clear" w:color="auto" w:fill="auto"/>
          </w:tcPr>
          <w:p w14:paraId="0EADFCCC" w14:textId="6AB4618B" w:rsidR="00856AC4" w:rsidRPr="00B96498" w:rsidRDefault="00856AC4" w:rsidP="00856AC4">
            <w:pPr>
              <w:pStyle w:val="aff1"/>
              <w:jc w:val="center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sz w:val="20"/>
                <w:lang w:eastAsia="en-US"/>
              </w:rPr>
              <w:t>Шапка</w:t>
            </w:r>
            <w:r>
              <w:rPr>
                <w:rFonts w:eastAsia="Calibri"/>
                <w:sz w:val="20"/>
                <w:lang w:eastAsia="en-US"/>
              </w:rPr>
              <w:t xml:space="preserve"> зимняя</w:t>
            </w:r>
          </w:p>
          <w:p w14:paraId="43C7C8BE" w14:textId="77777777" w:rsidR="00856AC4" w:rsidRPr="00C92D18" w:rsidRDefault="00856AC4" w:rsidP="00856AC4">
            <w:pPr>
              <w:pStyle w:val="aff1"/>
              <w:jc w:val="center"/>
              <w:rPr>
                <w:rFonts w:eastAsia="Calibri"/>
                <w:lang w:eastAsia="en-US"/>
              </w:rPr>
            </w:pPr>
          </w:p>
          <w:p w14:paraId="45A082E8" w14:textId="4459F1DC" w:rsidR="00856AC4" w:rsidRDefault="005F5B8E" w:rsidP="00856AC4">
            <w:pPr>
              <w:spacing w:after="200" w:line="276" w:lineRule="auto"/>
              <w:ind w:right="-108"/>
              <w:jc w:val="center"/>
              <w:rPr>
                <w:rFonts w:eastAsia="Calibri"/>
                <w:color w:val="000000"/>
                <w:sz w:val="21"/>
                <w:lang w:eastAsia="en-US"/>
              </w:rPr>
            </w:pPr>
            <w:r>
              <w:rPr>
                <w:rFonts w:eastAsia="Calibri"/>
                <w:noProof/>
                <w:color w:val="000000"/>
                <w:lang w:eastAsia="en-US"/>
              </w:rPr>
              <w:drawing>
                <wp:inline distT="0" distB="0" distL="0" distR="0" wp14:anchorId="523A96BB" wp14:editId="37F4C5ED">
                  <wp:extent cx="1162050" cy="1133475"/>
                  <wp:effectExtent l="0" t="0" r="0" b="9525"/>
                  <wp:docPr id="3" name="Рисунок 1" descr="шерстяная ша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ерстяная ша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6AC4" w:rsidRPr="000248AB">
              <w:rPr>
                <w:rFonts w:eastAsia="Calibri"/>
                <w:color w:val="000000"/>
                <w:lang w:eastAsia="en-US"/>
              </w:rPr>
              <w:t xml:space="preserve">                </w:t>
            </w:r>
          </w:p>
        </w:tc>
        <w:tc>
          <w:tcPr>
            <w:tcW w:w="6169" w:type="dxa"/>
            <w:shd w:val="clear" w:color="auto" w:fill="auto"/>
          </w:tcPr>
          <w:p w14:paraId="7BC27AD1" w14:textId="0E87B173" w:rsidR="00856AC4" w:rsidRPr="00B96498" w:rsidRDefault="00856AC4" w:rsidP="00856AC4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Материал: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100% полиэстер (акрил);                </w:t>
            </w:r>
          </w:p>
          <w:p w14:paraId="6EEE9CA2" w14:textId="77777777" w:rsidR="00856AC4" w:rsidRPr="00B96498" w:rsidRDefault="00856AC4" w:rsidP="00856AC4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Крой: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классическая форма, спортивная шапочка двойной вязки</w:t>
            </w:r>
            <w:r>
              <w:rPr>
                <w:rFonts w:eastAsia="Calibri"/>
                <w:sz w:val="20"/>
                <w:lang w:eastAsia="en-US"/>
              </w:rPr>
              <w:t>;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                    </w:t>
            </w:r>
          </w:p>
          <w:p w14:paraId="52FBE4AB" w14:textId="195AF9CB" w:rsidR="00856AC4" w:rsidRPr="00B96498" w:rsidRDefault="00856AC4" w:rsidP="00856AC4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Цвет: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 соответствии с клубными цветами (красный, черный или сочетание других клубных цветов)</w:t>
            </w:r>
          </w:p>
          <w:p w14:paraId="24804AAA" w14:textId="77777777" w:rsidR="00856AC4" w:rsidRDefault="00856AC4" w:rsidP="00856AC4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Размер: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</w:t>
            </w:r>
            <w:r w:rsidRPr="00B96498">
              <w:rPr>
                <w:rFonts w:eastAsia="Calibri"/>
                <w:sz w:val="20"/>
                <w:lang w:val="en-US" w:eastAsia="en-US"/>
              </w:rPr>
              <w:t>JR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(детский) - </w:t>
            </w:r>
            <w:r w:rsidRPr="00B96498">
              <w:rPr>
                <w:rFonts w:eastAsia="Calibri"/>
                <w:sz w:val="20"/>
                <w:lang w:val="en-US" w:eastAsia="en-US"/>
              </w:rPr>
              <w:t>SR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(взрослый)                                           </w:t>
            </w:r>
          </w:p>
          <w:p w14:paraId="39CADA4B" w14:textId="250EF933" w:rsidR="00856AC4" w:rsidRPr="00856AC4" w:rsidRDefault="00856AC4" w:rsidP="00856AC4">
            <w:pPr>
              <w:pStyle w:val="aff1"/>
              <w:jc w:val="both"/>
              <w:rPr>
                <w:rFonts w:eastAsia="Calibri"/>
                <w:sz w:val="20"/>
                <w:lang w:eastAsia="en-US"/>
              </w:rPr>
            </w:pPr>
            <w:r w:rsidRPr="00B96498">
              <w:rPr>
                <w:rFonts w:eastAsia="Calibri"/>
                <w:b/>
                <w:sz w:val="20"/>
                <w:u w:val="single"/>
                <w:lang w:eastAsia="en-US"/>
              </w:rPr>
              <w:t>Нанесение логотипов:</w:t>
            </w:r>
            <w:r w:rsidRPr="00B96498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на шапке логотип наносится по середине, согласно </w:t>
            </w:r>
            <w:r w:rsidRPr="00AE1B7B">
              <w:rPr>
                <w:rFonts w:eastAsia="Calibri"/>
                <w:sz w:val="20"/>
                <w:lang w:eastAsia="en-US"/>
              </w:rPr>
              <w:t>цветовой схемы и соответствующих размеров (Приложение №2).Технология нанесения логотипа:</w:t>
            </w:r>
            <w:r>
              <w:rPr>
                <w:rFonts w:eastAsia="Calibri"/>
                <w:sz w:val="20"/>
                <w:lang w:eastAsia="en-US"/>
              </w:rPr>
              <w:t xml:space="preserve"> вышивка или </w:t>
            </w:r>
            <w:r w:rsidRPr="00AE1B7B">
              <w:rPr>
                <w:rFonts w:eastAsia="Calibri"/>
                <w:sz w:val="20"/>
                <w:lang w:eastAsia="en-US"/>
              </w:rPr>
              <w:t xml:space="preserve">по технологии </w:t>
            </w:r>
            <w:proofErr w:type="spellStart"/>
            <w:r w:rsidRPr="00AE1B7B">
              <w:rPr>
                <w:rFonts w:eastAsia="Calibri"/>
                <w:sz w:val="20"/>
                <w:lang w:eastAsia="en-US"/>
              </w:rPr>
              <w:t>Prist</w:t>
            </w:r>
            <w:proofErr w:type="spellEnd"/>
            <w:r w:rsidRPr="00AE1B7B">
              <w:rPr>
                <w:rFonts w:eastAsia="Calibri"/>
                <w:sz w:val="20"/>
                <w:lang w:eastAsia="en-US"/>
              </w:rPr>
              <w:t>- технология нового поколения 3DMETALLIC металлизированного или просто благородного матового цвета.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54B2F" w14:textId="272AC038" w:rsidR="00856AC4" w:rsidRDefault="00856AC4" w:rsidP="00856AC4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FC21F0B" w14:textId="4F2B119E" w:rsidR="00856AC4" w:rsidRDefault="00856AC4" w:rsidP="00856AC4">
            <w:pPr>
              <w:spacing w:after="200" w:line="240" w:lineRule="atLeas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752</w:t>
            </w:r>
          </w:p>
        </w:tc>
      </w:tr>
    </w:tbl>
    <w:p w14:paraId="6469DA5A" w14:textId="6E7FE9FF" w:rsidR="00CB79CB" w:rsidRDefault="00CB79CB" w:rsidP="00A81A30">
      <w:pPr>
        <w:rPr>
          <w:rFonts w:ascii="Verdana" w:hAnsi="Verdana" w:cs="Arial"/>
        </w:rPr>
      </w:pPr>
    </w:p>
    <w:p w14:paraId="1DA38B46" w14:textId="12872B3C" w:rsidR="00507A63" w:rsidRDefault="00507A63" w:rsidP="00507A63">
      <w:pPr>
        <w:spacing w:line="360" w:lineRule="auto"/>
        <w:rPr>
          <w:i/>
          <w:color w:val="000000" w:themeColor="text1"/>
          <w:sz w:val="20"/>
        </w:rPr>
      </w:pPr>
      <w:r w:rsidRPr="00507A63">
        <w:rPr>
          <w:i/>
          <w:color w:val="000000" w:themeColor="text1"/>
          <w:sz w:val="20"/>
        </w:rPr>
        <w:t>Примечание*: Внешний вид товара может отличаться от представленных изображений.</w:t>
      </w:r>
    </w:p>
    <w:p w14:paraId="6692507F" w14:textId="1626FEB7" w:rsidR="00CC6D4F" w:rsidRPr="00507A63" w:rsidRDefault="00CC6D4F" w:rsidP="00507A63">
      <w:pPr>
        <w:spacing w:line="360" w:lineRule="auto"/>
        <w:rPr>
          <w:b/>
          <w:i/>
          <w:color w:val="000000" w:themeColor="text1"/>
          <w:sz w:val="20"/>
        </w:rPr>
      </w:pPr>
      <w:r w:rsidRPr="00CC6D4F">
        <w:rPr>
          <w:i/>
          <w:color w:val="000000" w:themeColor="text1"/>
          <w:sz w:val="20"/>
        </w:rPr>
        <w:t>Примечание**: Количество товаров указано ориентировочно и может меняться как в большую, так и в меньшую сторону.</w:t>
      </w:r>
    </w:p>
    <w:p w14:paraId="2622BD52" w14:textId="77777777" w:rsidR="00507A63" w:rsidRPr="00507A63" w:rsidRDefault="00507A63" w:rsidP="00507A63">
      <w:pPr>
        <w:spacing w:line="360" w:lineRule="auto"/>
        <w:rPr>
          <w:b/>
          <w:sz w:val="20"/>
        </w:rPr>
      </w:pPr>
      <w:r w:rsidRPr="00507A63">
        <w:rPr>
          <w:b/>
          <w:sz w:val="20"/>
        </w:rPr>
        <w:t>ИСПОЛНИТЕЛЬ:</w:t>
      </w:r>
    </w:p>
    <w:p w14:paraId="1DC5B1CE" w14:textId="77777777" w:rsidR="00507A63" w:rsidRPr="00507A63" w:rsidRDefault="00507A63" w:rsidP="00507A63">
      <w:pPr>
        <w:spacing w:line="360" w:lineRule="auto"/>
        <w:jc w:val="both"/>
        <w:rPr>
          <w:sz w:val="20"/>
        </w:rPr>
      </w:pPr>
      <w:r w:rsidRPr="00507A63">
        <w:rPr>
          <w:sz w:val="20"/>
        </w:rPr>
        <w:t>Канарейкин Максим Федорович</w:t>
      </w:r>
    </w:p>
    <w:p w14:paraId="4442FC75" w14:textId="77777777" w:rsidR="00507A63" w:rsidRPr="00507A63" w:rsidRDefault="00507A63" w:rsidP="00507A63">
      <w:pPr>
        <w:spacing w:line="360" w:lineRule="auto"/>
        <w:jc w:val="both"/>
        <w:rPr>
          <w:sz w:val="20"/>
        </w:rPr>
      </w:pPr>
      <w:r w:rsidRPr="00507A63">
        <w:rPr>
          <w:sz w:val="20"/>
        </w:rPr>
        <w:t>+7 925 999 22 21</w:t>
      </w:r>
      <w:r>
        <w:rPr>
          <w:b/>
          <w:sz w:val="22"/>
        </w:rPr>
        <w:t xml:space="preserve">                                                                                                                                         </w:t>
      </w:r>
    </w:p>
    <w:p w14:paraId="3C40D120" w14:textId="77777777" w:rsidR="00507A63" w:rsidRDefault="00507A63" w:rsidP="00A81A30">
      <w:pPr>
        <w:rPr>
          <w:b/>
        </w:rPr>
      </w:pPr>
    </w:p>
    <w:p w14:paraId="00AFB3FF" w14:textId="6F98EA11" w:rsidR="00CB79CB" w:rsidRDefault="00CB79CB" w:rsidP="00A81A30">
      <w:pPr>
        <w:rPr>
          <w:b/>
        </w:rPr>
      </w:pPr>
    </w:p>
    <w:p w14:paraId="5858835D" w14:textId="56B46F75" w:rsidR="00CB79CB" w:rsidRDefault="00CB79CB" w:rsidP="00A81A30">
      <w:pPr>
        <w:rPr>
          <w:b/>
        </w:rPr>
      </w:pPr>
    </w:p>
    <w:p w14:paraId="6324D230" w14:textId="16A070DA" w:rsidR="00CB79CB" w:rsidRDefault="00CB79CB" w:rsidP="00A81A30">
      <w:pPr>
        <w:rPr>
          <w:b/>
        </w:rPr>
      </w:pPr>
    </w:p>
    <w:p w14:paraId="241626E0" w14:textId="00DE2463" w:rsidR="00CB79CB" w:rsidRDefault="00CB79CB" w:rsidP="00A81A30">
      <w:pPr>
        <w:rPr>
          <w:b/>
        </w:rPr>
      </w:pPr>
    </w:p>
    <w:p w14:paraId="6526A89A" w14:textId="171F1675" w:rsidR="00CB79CB" w:rsidRDefault="00CB79CB" w:rsidP="00A81A30">
      <w:pPr>
        <w:rPr>
          <w:b/>
        </w:rPr>
      </w:pPr>
    </w:p>
    <w:p w14:paraId="1EAD44C6" w14:textId="7834113B" w:rsidR="00CB79CB" w:rsidRDefault="00CB79CB" w:rsidP="00A81A30">
      <w:pPr>
        <w:rPr>
          <w:b/>
        </w:rPr>
      </w:pPr>
    </w:p>
    <w:p w14:paraId="0085F235" w14:textId="2DA992C7" w:rsidR="00CB79CB" w:rsidRDefault="00CB79CB" w:rsidP="00A81A30">
      <w:pPr>
        <w:rPr>
          <w:b/>
        </w:rPr>
      </w:pPr>
    </w:p>
    <w:p w14:paraId="5D70A69F" w14:textId="45B50E4C" w:rsidR="00CB79CB" w:rsidRDefault="00CB79CB" w:rsidP="00A81A30">
      <w:pPr>
        <w:rPr>
          <w:b/>
        </w:rPr>
      </w:pPr>
    </w:p>
    <w:p w14:paraId="4DF24463" w14:textId="62366E71" w:rsidR="00CB79CB" w:rsidRDefault="00CB79CB" w:rsidP="00A81A30">
      <w:pPr>
        <w:rPr>
          <w:b/>
        </w:rPr>
      </w:pPr>
    </w:p>
    <w:p w14:paraId="5D37D524" w14:textId="41F8BC17" w:rsidR="00CB79CB" w:rsidRDefault="00CB79CB" w:rsidP="00A81A30">
      <w:pPr>
        <w:rPr>
          <w:b/>
        </w:rPr>
      </w:pPr>
    </w:p>
    <w:p w14:paraId="7E549B6A" w14:textId="0EDB2247" w:rsidR="00CB79CB" w:rsidRDefault="00CB79CB" w:rsidP="00A81A30">
      <w:pPr>
        <w:rPr>
          <w:b/>
        </w:rPr>
      </w:pPr>
    </w:p>
    <w:p w14:paraId="07BEBF82" w14:textId="3BC59D2B" w:rsidR="00CB79CB" w:rsidRDefault="00CB79CB" w:rsidP="00A81A30">
      <w:pPr>
        <w:rPr>
          <w:b/>
        </w:rPr>
      </w:pPr>
    </w:p>
    <w:p w14:paraId="272B4447" w14:textId="41E72079" w:rsidR="00CB79CB" w:rsidRDefault="00CB79CB" w:rsidP="00A81A30">
      <w:pPr>
        <w:rPr>
          <w:b/>
        </w:rPr>
      </w:pPr>
    </w:p>
    <w:p w14:paraId="5AD5A323" w14:textId="50E0661B" w:rsidR="00CB79CB" w:rsidRDefault="00CB79CB" w:rsidP="00A81A30">
      <w:pPr>
        <w:rPr>
          <w:b/>
        </w:rPr>
      </w:pPr>
    </w:p>
    <w:p w14:paraId="4BBA0555" w14:textId="3A6B5A75" w:rsidR="00CB79CB" w:rsidRDefault="00CB79CB" w:rsidP="00A81A30">
      <w:pPr>
        <w:rPr>
          <w:b/>
        </w:rPr>
      </w:pPr>
    </w:p>
    <w:p w14:paraId="437A0668" w14:textId="5CC0741D" w:rsidR="00CB79CB" w:rsidRDefault="00CB79CB" w:rsidP="00A81A30">
      <w:pPr>
        <w:rPr>
          <w:b/>
        </w:rPr>
      </w:pPr>
    </w:p>
    <w:p w14:paraId="5E33552C" w14:textId="7257749D" w:rsidR="0026127C" w:rsidRDefault="0026127C" w:rsidP="00A81A30">
      <w:pPr>
        <w:rPr>
          <w:b/>
        </w:rPr>
      </w:pPr>
    </w:p>
    <w:p w14:paraId="2021A000" w14:textId="77777777" w:rsidR="0026127C" w:rsidRDefault="0026127C" w:rsidP="00A81A30">
      <w:pPr>
        <w:rPr>
          <w:b/>
        </w:rPr>
      </w:pPr>
    </w:p>
    <w:p w14:paraId="1708EEFC" w14:textId="78D3A7D5" w:rsidR="00CB79CB" w:rsidRDefault="00CB79CB" w:rsidP="00A81A30">
      <w:pPr>
        <w:rPr>
          <w:b/>
        </w:rPr>
      </w:pPr>
    </w:p>
    <w:p w14:paraId="6ADA9C0C" w14:textId="5FA17A5C" w:rsidR="004C6118" w:rsidRDefault="004C6118" w:rsidP="00A81A30">
      <w:pPr>
        <w:rPr>
          <w:b/>
        </w:rPr>
      </w:pPr>
    </w:p>
    <w:p w14:paraId="50DFFAF4" w14:textId="3BAB532F" w:rsidR="004C6118" w:rsidRDefault="004C6118" w:rsidP="00A81A30">
      <w:pPr>
        <w:rPr>
          <w:b/>
        </w:rPr>
      </w:pPr>
    </w:p>
    <w:p w14:paraId="36A3052C" w14:textId="270A2D52" w:rsidR="004C6118" w:rsidRDefault="004C6118" w:rsidP="00A81A30">
      <w:pPr>
        <w:rPr>
          <w:b/>
        </w:rPr>
      </w:pPr>
    </w:p>
    <w:p w14:paraId="4C796F71" w14:textId="69B514EB" w:rsidR="004C6118" w:rsidRDefault="004C6118" w:rsidP="00A81A30">
      <w:pPr>
        <w:rPr>
          <w:b/>
        </w:rPr>
      </w:pPr>
    </w:p>
    <w:p w14:paraId="62F07787" w14:textId="3E264F0F" w:rsidR="004C6118" w:rsidRDefault="004C6118" w:rsidP="00A81A30">
      <w:pPr>
        <w:rPr>
          <w:b/>
        </w:rPr>
      </w:pPr>
    </w:p>
    <w:p w14:paraId="5EB3C432" w14:textId="317A9286" w:rsidR="004C6118" w:rsidRDefault="004C6118" w:rsidP="00A81A30">
      <w:pPr>
        <w:rPr>
          <w:b/>
        </w:rPr>
      </w:pPr>
    </w:p>
    <w:p w14:paraId="2F0F0ACB" w14:textId="6F1DD1C7" w:rsidR="004C6118" w:rsidRDefault="004C6118" w:rsidP="00A81A30">
      <w:pPr>
        <w:rPr>
          <w:b/>
        </w:rPr>
      </w:pPr>
      <w:bookmarkStart w:id="0" w:name="_GoBack"/>
      <w:bookmarkEnd w:id="0"/>
    </w:p>
    <w:p w14:paraId="6605BCCC" w14:textId="0528C18B" w:rsidR="004C6118" w:rsidRDefault="004C6118" w:rsidP="00A81A30">
      <w:pPr>
        <w:rPr>
          <w:b/>
        </w:rPr>
      </w:pPr>
    </w:p>
    <w:p w14:paraId="0795A666" w14:textId="131D53AD" w:rsidR="004C6118" w:rsidRDefault="004C6118" w:rsidP="00A81A30">
      <w:pPr>
        <w:rPr>
          <w:b/>
        </w:rPr>
      </w:pPr>
    </w:p>
    <w:p w14:paraId="671FC54C" w14:textId="48E0F051" w:rsidR="004C6118" w:rsidRDefault="004C6118" w:rsidP="00A81A30">
      <w:pPr>
        <w:rPr>
          <w:b/>
        </w:rPr>
      </w:pPr>
    </w:p>
    <w:p w14:paraId="787028FE" w14:textId="01E182C0" w:rsidR="004C6118" w:rsidRDefault="004C6118" w:rsidP="00A81A30">
      <w:pPr>
        <w:rPr>
          <w:b/>
        </w:rPr>
      </w:pPr>
    </w:p>
    <w:p w14:paraId="4361B792" w14:textId="16CC423F" w:rsidR="004C6118" w:rsidRDefault="004C6118" w:rsidP="00A81A30">
      <w:pPr>
        <w:rPr>
          <w:b/>
        </w:rPr>
      </w:pPr>
    </w:p>
    <w:p w14:paraId="35162C13" w14:textId="2EA5AFCB" w:rsidR="004C6118" w:rsidRDefault="004C6118" w:rsidP="00A81A30">
      <w:pPr>
        <w:rPr>
          <w:b/>
        </w:rPr>
      </w:pPr>
    </w:p>
    <w:p w14:paraId="2555BEE3" w14:textId="6588D085" w:rsidR="004C6118" w:rsidRDefault="004C6118" w:rsidP="00A81A30">
      <w:pPr>
        <w:rPr>
          <w:b/>
        </w:rPr>
      </w:pPr>
    </w:p>
    <w:p w14:paraId="4CB47826" w14:textId="427230FB" w:rsidR="004C6118" w:rsidRDefault="004C6118" w:rsidP="00A81A30">
      <w:pPr>
        <w:rPr>
          <w:b/>
        </w:rPr>
      </w:pPr>
    </w:p>
    <w:p w14:paraId="31CDEB98" w14:textId="43D3FAF6" w:rsidR="004C6118" w:rsidRDefault="004C6118" w:rsidP="00A81A30">
      <w:pPr>
        <w:rPr>
          <w:b/>
        </w:rPr>
      </w:pPr>
    </w:p>
    <w:p w14:paraId="364F99EB" w14:textId="26D08B17" w:rsidR="004C6118" w:rsidRDefault="004C6118" w:rsidP="00A81A30">
      <w:pPr>
        <w:rPr>
          <w:b/>
        </w:rPr>
      </w:pPr>
    </w:p>
    <w:sectPr w:rsidR="004C6118" w:rsidSect="00291FD4">
      <w:headerReference w:type="default" r:id="rId29"/>
      <w:footerReference w:type="default" r:id="rId30"/>
      <w:pgSz w:w="11906" w:h="16838"/>
      <w:pgMar w:top="536" w:right="426" w:bottom="567" w:left="426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E1D5" w14:textId="77777777" w:rsidR="007C4D86" w:rsidRDefault="007C4D86" w:rsidP="00BD6932">
      <w:r>
        <w:separator/>
      </w:r>
    </w:p>
  </w:endnote>
  <w:endnote w:type="continuationSeparator" w:id="0">
    <w:p w14:paraId="79811C0A" w14:textId="77777777" w:rsidR="007C4D86" w:rsidRDefault="007C4D86" w:rsidP="00BD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18263899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619296756"/>
          <w:docPartObj>
            <w:docPartGallery w:val="Page Numbers (Top of Page)"/>
            <w:docPartUnique/>
          </w:docPartObj>
        </w:sdtPr>
        <w:sdtEndPr/>
        <w:sdtContent>
          <w:p w14:paraId="6DB8331C" w14:textId="77777777" w:rsidR="009C7BC1" w:rsidRPr="004874A5" w:rsidRDefault="009C7BC1" w:rsidP="003B31C9">
            <w:pPr>
              <w:pStyle w:val="afa"/>
              <w:jc w:val="center"/>
              <w:rPr>
                <w:rFonts w:ascii="Arial" w:hAnsi="Arial" w:cs="Arial"/>
                <w:sz w:val="20"/>
              </w:rPr>
            </w:pPr>
            <w:r w:rsidRPr="004874A5">
              <w:rPr>
                <w:rFonts w:ascii="Arial" w:hAnsi="Arial" w:cs="Arial"/>
                <w:sz w:val="20"/>
              </w:rPr>
              <w:t xml:space="preserve">Страница </w:t>
            </w:r>
            <w:r w:rsidRPr="004874A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874A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4874A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4874A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874A5">
              <w:rPr>
                <w:rFonts w:ascii="Arial" w:hAnsi="Arial" w:cs="Arial"/>
                <w:sz w:val="20"/>
              </w:rPr>
              <w:t xml:space="preserve"> из </w:t>
            </w:r>
            <w:r w:rsidRPr="004874A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874A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4874A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4874A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28419" w14:textId="77777777" w:rsidR="007C4D86" w:rsidRDefault="007C4D86" w:rsidP="00BD6932">
      <w:r>
        <w:separator/>
      </w:r>
    </w:p>
  </w:footnote>
  <w:footnote w:type="continuationSeparator" w:id="0">
    <w:p w14:paraId="3DEC4670" w14:textId="77777777" w:rsidR="007C4D86" w:rsidRDefault="007C4D86" w:rsidP="00BD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331B" w14:textId="26ECCEC9" w:rsidR="009C7BC1" w:rsidRDefault="009C7BC1" w:rsidP="00721B75">
    <w:pPr>
      <w:pStyle w:val="af8"/>
      <w:jc w:val="center"/>
    </w:pP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A98"/>
    <w:multiLevelType w:val="hybridMultilevel"/>
    <w:tmpl w:val="F6D4CFC2"/>
    <w:lvl w:ilvl="0" w:tplc="13B2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0477"/>
    <w:multiLevelType w:val="hybridMultilevel"/>
    <w:tmpl w:val="F83CD75A"/>
    <w:lvl w:ilvl="0" w:tplc="13B2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B73"/>
    <w:multiLevelType w:val="multilevel"/>
    <w:tmpl w:val="8DEABD78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03"/>
      <w:lvlText w:val="%1.%2.%3"/>
      <w:lvlJc w:val="left"/>
      <w:pPr>
        <w:tabs>
          <w:tab w:val="num" w:pos="1146"/>
        </w:tabs>
        <w:ind w:left="86" w:firstLine="340"/>
      </w:pPr>
      <w:rPr>
        <w:rFonts w:hint="default"/>
        <w:color w:val="auto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3" w15:restartNumberingAfterBreak="0">
    <w:nsid w:val="1C342D53"/>
    <w:multiLevelType w:val="hybridMultilevel"/>
    <w:tmpl w:val="BC44332E"/>
    <w:lvl w:ilvl="0" w:tplc="13B20F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63186E"/>
    <w:multiLevelType w:val="hybridMultilevel"/>
    <w:tmpl w:val="5DA4BDE4"/>
    <w:lvl w:ilvl="0" w:tplc="13B2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55A9"/>
    <w:multiLevelType w:val="multilevel"/>
    <w:tmpl w:val="9F8E7A3E"/>
    <w:lvl w:ilvl="0">
      <w:start w:val="4"/>
      <w:numFmt w:val="decimal"/>
      <w:pStyle w:val="1Heading-SakhIIProject"/>
      <w:lvlText w:val="%1"/>
      <w:lvlJc w:val="left"/>
      <w:pPr>
        <w:tabs>
          <w:tab w:val="num" w:pos="680"/>
        </w:tabs>
        <w:ind w:left="0" w:firstLine="340"/>
      </w:pPr>
    </w:lvl>
    <w:lvl w:ilvl="1">
      <w:start w:val="6"/>
      <w:numFmt w:val="decimal"/>
      <w:pStyle w:val="4Heading-Section"/>
      <w:lvlText w:val="%1.%2"/>
      <w:lvlJc w:val="left"/>
      <w:pPr>
        <w:tabs>
          <w:tab w:val="num" w:pos="3514"/>
        </w:tabs>
        <w:ind w:left="2720" w:firstLine="340"/>
      </w:pPr>
    </w:lvl>
    <w:lvl w:ilvl="2">
      <w:start w:val="1"/>
      <w:numFmt w:val="decimal"/>
      <w:pStyle w:val="NormalBulletListoutline"/>
      <w:lvlText w:val="%1.%2.%3"/>
      <w:lvlJc w:val="left"/>
      <w:pPr>
        <w:tabs>
          <w:tab w:val="num" w:pos="1060"/>
        </w:tabs>
        <w:ind w:left="0" w:firstLine="340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1420"/>
        </w:tabs>
        <w:ind w:left="0" w:firstLine="340"/>
      </w:pPr>
    </w:lvl>
    <w:lvl w:ilvl="4">
      <w:start w:val="1"/>
      <w:numFmt w:val="russianLower"/>
      <w:pStyle w:val="a0"/>
      <w:suff w:val="space"/>
      <w:lvlText w:val="%5)"/>
      <w:lvlJc w:val="left"/>
      <w:pPr>
        <w:ind w:left="0" w:firstLine="340"/>
      </w:pPr>
    </w:lvl>
    <w:lvl w:ilvl="5">
      <w:start w:val="1"/>
      <w:numFmt w:val="decimal"/>
      <w:pStyle w:val="121"/>
      <w:suff w:val="space"/>
      <w:lvlText w:val="%6)"/>
      <w:lvlJc w:val="left"/>
      <w:pPr>
        <w:ind w:left="680" w:firstLine="0"/>
      </w:pPr>
    </w:lvl>
    <w:lvl w:ilvl="6">
      <w:start w:val="1"/>
      <w:numFmt w:val="decimalZero"/>
      <w:pStyle w:val="1210"/>
      <w:lvlText w:val="%7"/>
      <w:lvlJc w:val="left"/>
      <w:pPr>
        <w:tabs>
          <w:tab w:val="num" w:pos="340"/>
        </w:tabs>
        <w:ind w:left="340" w:hanging="340"/>
      </w:pPr>
    </w:lvl>
    <w:lvl w:ilvl="7">
      <w:start w:val="1"/>
      <w:numFmt w:val="decimalZero"/>
      <w:pStyle w:val="a1"/>
      <w:suff w:val="space"/>
      <w:lvlText w:val="%8."/>
      <w:lvlJc w:val="left"/>
      <w:pPr>
        <w:ind w:left="1240" w:hanging="340"/>
      </w:pPr>
    </w:lvl>
    <w:lvl w:ilvl="8">
      <w:start w:val="1"/>
      <w:numFmt w:val="decimalZero"/>
      <w:pStyle w:val="2"/>
      <w:suff w:val="space"/>
      <w:lvlText w:val="%7.%9"/>
      <w:lvlJc w:val="left"/>
      <w:pPr>
        <w:ind w:left="567" w:firstLine="0"/>
      </w:pPr>
    </w:lvl>
  </w:abstractNum>
  <w:abstractNum w:abstractNumId="6" w15:restartNumberingAfterBreak="0">
    <w:nsid w:val="3BAE43AD"/>
    <w:multiLevelType w:val="hybridMultilevel"/>
    <w:tmpl w:val="EB863B40"/>
    <w:lvl w:ilvl="0" w:tplc="13B2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03ED9"/>
    <w:multiLevelType w:val="hybridMultilevel"/>
    <w:tmpl w:val="73C81D6E"/>
    <w:lvl w:ilvl="0" w:tplc="13B2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91014"/>
    <w:multiLevelType w:val="hybridMultilevel"/>
    <w:tmpl w:val="2AC0517A"/>
    <w:lvl w:ilvl="0" w:tplc="13B2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C2A97"/>
    <w:multiLevelType w:val="hybridMultilevel"/>
    <w:tmpl w:val="58F2C3E8"/>
    <w:lvl w:ilvl="0" w:tplc="13B2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5102E"/>
    <w:multiLevelType w:val="hybridMultilevel"/>
    <w:tmpl w:val="4330E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62764B"/>
    <w:multiLevelType w:val="hybridMultilevel"/>
    <w:tmpl w:val="FC80777A"/>
    <w:lvl w:ilvl="0" w:tplc="78C81B2E">
      <w:start w:val="1"/>
      <w:numFmt w:val="bullet"/>
      <w:lvlText w:val=""/>
      <w:lvlJc w:val="left"/>
      <w:pPr>
        <w:tabs>
          <w:tab w:val="num" w:pos="2561"/>
        </w:tabs>
        <w:ind w:left="2561" w:hanging="113"/>
      </w:pPr>
      <w:rPr>
        <w:rFonts w:ascii="Symbol" w:hAnsi="Symbol" w:hint="default"/>
      </w:rPr>
    </w:lvl>
    <w:lvl w:ilvl="1" w:tplc="09BE3062">
      <w:numFmt w:val="none"/>
      <w:lvlText w:val=""/>
      <w:lvlJc w:val="left"/>
      <w:pPr>
        <w:tabs>
          <w:tab w:val="num" w:pos="2448"/>
        </w:tabs>
      </w:pPr>
    </w:lvl>
    <w:lvl w:ilvl="2" w:tplc="958C87A4">
      <w:numFmt w:val="none"/>
      <w:lvlText w:val=""/>
      <w:lvlJc w:val="left"/>
      <w:pPr>
        <w:tabs>
          <w:tab w:val="num" w:pos="2448"/>
        </w:tabs>
      </w:pPr>
    </w:lvl>
    <w:lvl w:ilvl="3" w:tplc="13B45082">
      <w:numFmt w:val="none"/>
      <w:lvlText w:val=""/>
      <w:lvlJc w:val="left"/>
      <w:pPr>
        <w:tabs>
          <w:tab w:val="num" w:pos="2448"/>
        </w:tabs>
      </w:pPr>
    </w:lvl>
    <w:lvl w:ilvl="4" w:tplc="F74A90BE">
      <w:numFmt w:val="none"/>
      <w:lvlText w:val=""/>
      <w:lvlJc w:val="left"/>
      <w:pPr>
        <w:tabs>
          <w:tab w:val="num" w:pos="2448"/>
        </w:tabs>
      </w:pPr>
    </w:lvl>
    <w:lvl w:ilvl="5" w:tplc="3F506290">
      <w:numFmt w:val="none"/>
      <w:lvlText w:val=""/>
      <w:lvlJc w:val="left"/>
      <w:pPr>
        <w:tabs>
          <w:tab w:val="num" w:pos="2448"/>
        </w:tabs>
      </w:pPr>
    </w:lvl>
    <w:lvl w:ilvl="6" w:tplc="93B8895A">
      <w:numFmt w:val="none"/>
      <w:lvlText w:val=""/>
      <w:lvlJc w:val="left"/>
      <w:pPr>
        <w:tabs>
          <w:tab w:val="num" w:pos="2448"/>
        </w:tabs>
      </w:pPr>
    </w:lvl>
    <w:lvl w:ilvl="7" w:tplc="C0AAE764">
      <w:numFmt w:val="none"/>
      <w:lvlText w:val=""/>
      <w:lvlJc w:val="left"/>
      <w:pPr>
        <w:tabs>
          <w:tab w:val="num" w:pos="2448"/>
        </w:tabs>
      </w:pPr>
    </w:lvl>
    <w:lvl w:ilvl="8" w:tplc="9588F678">
      <w:numFmt w:val="none"/>
      <w:lvlText w:val=""/>
      <w:lvlJc w:val="left"/>
      <w:pPr>
        <w:tabs>
          <w:tab w:val="num" w:pos="2448"/>
        </w:tabs>
      </w:pPr>
    </w:lvl>
  </w:abstractNum>
  <w:abstractNum w:abstractNumId="12" w15:restartNumberingAfterBreak="0">
    <w:nsid w:val="7393218C"/>
    <w:multiLevelType w:val="hybridMultilevel"/>
    <w:tmpl w:val="4E464F5E"/>
    <w:lvl w:ilvl="0" w:tplc="13B2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76"/>
    <w:rsid w:val="0000111E"/>
    <w:rsid w:val="0000317D"/>
    <w:rsid w:val="00012AC5"/>
    <w:rsid w:val="00012DE2"/>
    <w:rsid w:val="00013C17"/>
    <w:rsid w:val="0001673E"/>
    <w:rsid w:val="0003008C"/>
    <w:rsid w:val="0003187B"/>
    <w:rsid w:val="000353D4"/>
    <w:rsid w:val="00046495"/>
    <w:rsid w:val="00047CBC"/>
    <w:rsid w:val="00047E3D"/>
    <w:rsid w:val="00053989"/>
    <w:rsid w:val="00054F0A"/>
    <w:rsid w:val="00054F2A"/>
    <w:rsid w:val="000708C7"/>
    <w:rsid w:val="00070EB9"/>
    <w:rsid w:val="000873A6"/>
    <w:rsid w:val="000B2F5B"/>
    <w:rsid w:val="000B4FD8"/>
    <w:rsid w:val="000B7F46"/>
    <w:rsid w:val="000D589C"/>
    <w:rsid w:val="000E3C20"/>
    <w:rsid w:val="000F13FF"/>
    <w:rsid w:val="00111323"/>
    <w:rsid w:val="00116BE1"/>
    <w:rsid w:val="001210F2"/>
    <w:rsid w:val="0012731C"/>
    <w:rsid w:val="00130165"/>
    <w:rsid w:val="00131DA6"/>
    <w:rsid w:val="00133DAC"/>
    <w:rsid w:val="001421EE"/>
    <w:rsid w:val="00146180"/>
    <w:rsid w:val="00146DF0"/>
    <w:rsid w:val="00155A09"/>
    <w:rsid w:val="00160488"/>
    <w:rsid w:val="00166016"/>
    <w:rsid w:val="00171EA7"/>
    <w:rsid w:val="00172567"/>
    <w:rsid w:val="001844A5"/>
    <w:rsid w:val="0019281D"/>
    <w:rsid w:val="00192E61"/>
    <w:rsid w:val="00196F8C"/>
    <w:rsid w:val="001A121F"/>
    <w:rsid w:val="001A723A"/>
    <w:rsid w:val="001C574E"/>
    <w:rsid w:val="001E2122"/>
    <w:rsid w:val="001E4A68"/>
    <w:rsid w:val="001F008F"/>
    <w:rsid w:val="00203652"/>
    <w:rsid w:val="00203C1F"/>
    <w:rsid w:val="00207491"/>
    <w:rsid w:val="002110AD"/>
    <w:rsid w:val="00224647"/>
    <w:rsid w:val="00233B45"/>
    <w:rsid w:val="00234869"/>
    <w:rsid w:val="002470FB"/>
    <w:rsid w:val="00250FB3"/>
    <w:rsid w:val="00254B5A"/>
    <w:rsid w:val="00260933"/>
    <w:rsid w:val="0026127C"/>
    <w:rsid w:val="00265676"/>
    <w:rsid w:val="002727C7"/>
    <w:rsid w:val="00272F96"/>
    <w:rsid w:val="0027647A"/>
    <w:rsid w:val="00280A57"/>
    <w:rsid w:val="0028154C"/>
    <w:rsid w:val="002829ED"/>
    <w:rsid w:val="00285DF9"/>
    <w:rsid w:val="00291FD4"/>
    <w:rsid w:val="0029442A"/>
    <w:rsid w:val="00294D9F"/>
    <w:rsid w:val="00295ED7"/>
    <w:rsid w:val="002A2091"/>
    <w:rsid w:val="002C1029"/>
    <w:rsid w:val="002C2B3D"/>
    <w:rsid w:val="002C2BBE"/>
    <w:rsid w:val="002C7605"/>
    <w:rsid w:val="002C7DF1"/>
    <w:rsid w:val="002D50B9"/>
    <w:rsid w:val="002E1010"/>
    <w:rsid w:val="002E29D8"/>
    <w:rsid w:val="002F24DA"/>
    <w:rsid w:val="002F2BB0"/>
    <w:rsid w:val="002F5CC4"/>
    <w:rsid w:val="00307F51"/>
    <w:rsid w:val="003155CC"/>
    <w:rsid w:val="00320AF3"/>
    <w:rsid w:val="003217A7"/>
    <w:rsid w:val="00324D38"/>
    <w:rsid w:val="00326315"/>
    <w:rsid w:val="00326906"/>
    <w:rsid w:val="00333D56"/>
    <w:rsid w:val="0034194D"/>
    <w:rsid w:val="00347686"/>
    <w:rsid w:val="00350ABF"/>
    <w:rsid w:val="003527F7"/>
    <w:rsid w:val="003529B3"/>
    <w:rsid w:val="00354965"/>
    <w:rsid w:val="003554F2"/>
    <w:rsid w:val="00355AD3"/>
    <w:rsid w:val="00363675"/>
    <w:rsid w:val="00363AAF"/>
    <w:rsid w:val="00364078"/>
    <w:rsid w:val="00366DEB"/>
    <w:rsid w:val="003679B1"/>
    <w:rsid w:val="00375E9B"/>
    <w:rsid w:val="00384F83"/>
    <w:rsid w:val="00386562"/>
    <w:rsid w:val="00393ED4"/>
    <w:rsid w:val="003B1AC0"/>
    <w:rsid w:val="003B31C9"/>
    <w:rsid w:val="003B55A0"/>
    <w:rsid w:val="003C1F4A"/>
    <w:rsid w:val="003C5C7E"/>
    <w:rsid w:val="003D5ACC"/>
    <w:rsid w:val="003D5B58"/>
    <w:rsid w:val="003D7F9F"/>
    <w:rsid w:val="003F5C59"/>
    <w:rsid w:val="004117E8"/>
    <w:rsid w:val="00411FB1"/>
    <w:rsid w:val="00414DAC"/>
    <w:rsid w:val="0042632D"/>
    <w:rsid w:val="00437073"/>
    <w:rsid w:val="00440765"/>
    <w:rsid w:val="00440B39"/>
    <w:rsid w:val="00457250"/>
    <w:rsid w:val="00467321"/>
    <w:rsid w:val="004675C3"/>
    <w:rsid w:val="0048110A"/>
    <w:rsid w:val="00484985"/>
    <w:rsid w:val="004874A5"/>
    <w:rsid w:val="0049040A"/>
    <w:rsid w:val="00491C6F"/>
    <w:rsid w:val="00491F18"/>
    <w:rsid w:val="004A0B4C"/>
    <w:rsid w:val="004B1CC0"/>
    <w:rsid w:val="004C1D57"/>
    <w:rsid w:val="004C2912"/>
    <w:rsid w:val="004C5E4D"/>
    <w:rsid w:val="004C6118"/>
    <w:rsid w:val="004E748B"/>
    <w:rsid w:val="00500451"/>
    <w:rsid w:val="00502CE5"/>
    <w:rsid w:val="0050327B"/>
    <w:rsid w:val="00507A63"/>
    <w:rsid w:val="00511394"/>
    <w:rsid w:val="0051443A"/>
    <w:rsid w:val="00514DD2"/>
    <w:rsid w:val="005174EE"/>
    <w:rsid w:val="00532F65"/>
    <w:rsid w:val="00533D69"/>
    <w:rsid w:val="005423F3"/>
    <w:rsid w:val="0054406B"/>
    <w:rsid w:val="00547593"/>
    <w:rsid w:val="00557E7A"/>
    <w:rsid w:val="00560FC9"/>
    <w:rsid w:val="00563C9B"/>
    <w:rsid w:val="00567C29"/>
    <w:rsid w:val="0057578F"/>
    <w:rsid w:val="00582221"/>
    <w:rsid w:val="00591C70"/>
    <w:rsid w:val="00593FF4"/>
    <w:rsid w:val="005A4454"/>
    <w:rsid w:val="005B3808"/>
    <w:rsid w:val="005B75BE"/>
    <w:rsid w:val="005C40F4"/>
    <w:rsid w:val="005C479D"/>
    <w:rsid w:val="005C582D"/>
    <w:rsid w:val="005C5983"/>
    <w:rsid w:val="005D1F3D"/>
    <w:rsid w:val="005E2A19"/>
    <w:rsid w:val="005E5DBA"/>
    <w:rsid w:val="005F3E51"/>
    <w:rsid w:val="005F4DD1"/>
    <w:rsid w:val="005F5B8E"/>
    <w:rsid w:val="005F6372"/>
    <w:rsid w:val="005F6FBA"/>
    <w:rsid w:val="00601833"/>
    <w:rsid w:val="0060454E"/>
    <w:rsid w:val="00622E39"/>
    <w:rsid w:val="0062339B"/>
    <w:rsid w:val="0062425F"/>
    <w:rsid w:val="00624325"/>
    <w:rsid w:val="00624FFE"/>
    <w:rsid w:val="0062707A"/>
    <w:rsid w:val="00627BBC"/>
    <w:rsid w:val="0063066E"/>
    <w:rsid w:val="00634A88"/>
    <w:rsid w:val="00635669"/>
    <w:rsid w:val="00645158"/>
    <w:rsid w:val="00647DE5"/>
    <w:rsid w:val="006618F7"/>
    <w:rsid w:val="00663D45"/>
    <w:rsid w:val="00664E76"/>
    <w:rsid w:val="00665FAE"/>
    <w:rsid w:val="00672466"/>
    <w:rsid w:val="00676652"/>
    <w:rsid w:val="00684124"/>
    <w:rsid w:val="00684FFE"/>
    <w:rsid w:val="00686497"/>
    <w:rsid w:val="006A7781"/>
    <w:rsid w:val="006B0F5D"/>
    <w:rsid w:val="006B36C9"/>
    <w:rsid w:val="006B4001"/>
    <w:rsid w:val="006C4F77"/>
    <w:rsid w:val="006C628A"/>
    <w:rsid w:val="006D0551"/>
    <w:rsid w:val="006D27F3"/>
    <w:rsid w:val="006D4F3D"/>
    <w:rsid w:val="006D6BDD"/>
    <w:rsid w:val="006D708B"/>
    <w:rsid w:val="006E619A"/>
    <w:rsid w:val="006F3A6F"/>
    <w:rsid w:val="006F410F"/>
    <w:rsid w:val="007015E1"/>
    <w:rsid w:val="007028D5"/>
    <w:rsid w:val="0070481B"/>
    <w:rsid w:val="00706D08"/>
    <w:rsid w:val="0071230B"/>
    <w:rsid w:val="007157B0"/>
    <w:rsid w:val="00721B75"/>
    <w:rsid w:val="00726205"/>
    <w:rsid w:val="0073004A"/>
    <w:rsid w:val="007461E7"/>
    <w:rsid w:val="0075059E"/>
    <w:rsid w:val="007508D7"/>
    <w:rsid w:val="00793499"/>
    <w:rsid w:val="007A3ABB"/>
    <w:rsid w:val="007C388C"/>
    <w:rsid w:val="007C4D86"/>
    <w:rsid w:val="007D0808"/>
    <w:rsid w:val="007D1327"/>
    <w:rsid w:val="007D1F2E"/>
    <w:rsid w:val="007E001B"/>
    <w:rsid w:val="008011FF"/>
    <w:rsid w:val="00802C2E"/>
    <w:rsid w:val="00804ED5"/>
    <w:rsid w:val="008143B5"/>
    <w:rsid w:val="0081624C"/>
    <w:rsid w:val="008219F0"/>
    <w:rsid w:val="00834680"/>
    <w:rsid w:val="008430ED"/>
    <w:rsid w:val="00847BBF"/>
    <w:rsid w:val="00847E0C"/>
    <w:rsid w:val="00852810"/>
    <w:rsid w:val="008548D1"/>
    <w:rsid w:val="008568F7"/>
    <w:rsid w:val="00856AC4"/>
    <w:rsid w:val="00867D17"/>
    <w:rsid w:val="00881022"/>
    <w:rsid w:val="00881EDF"/>
    <w:rsid w:val="008840F6"/>
    <w:rsid w:val="00891DBC"/>
    <w:rsid w:val="008930A8"/>
    <w:rsid w:val="008C4994"/>
    <w:rsid w:val="008D240A"/>
    <w:rsid w:val="008D4314"/>
    <w:rsid w:val="008F338B"/>
    <w:rsid w:val="008F615F"/>
    <w:rsid w:val="0090053C"/>
    <w:rsid w:val="00915DC4"/>
    <w:rsid w:val="00920EC3"/>
    <w:rsid w:val="00921712"/>
    <w:rsid w:val="009234C3"/>
    <w:rsid w:val="0092364A"/>
    <w:rsid w:val="00927C2A"/>
    <w:rsid w:val="009321CC"/>
    <w:rsid w:val="009339AB"/>
    <w:rsid w:val="009366EB"/>
    <w:rsid w:val="0093723C"/>
    <w:rsid w:val="00957D96"/>
    <w:rsid w:val="009602BE"/>
    <w:rsid w:val="00971CF1"/>
    <w:rsid w:val="009729B9"/>
    <w:rsid w:val="00977BD6"/>
    <w:rsid w:val="00982814"/>
    <w:rsid w:val="00983974"/>
    <w:rsid w:val="00983CC4"/>
    <w:rsid w:val="009902A7"/>
    <w:rsid w:val="0099033C"/>
    <w:rsid w:val="009922A6"/>
    <w:rsid w:val="0099725A"/>
    <w:rsid w:val="009A583A"/>
    <w:rsid w:val="009B0F8D"/>
    <w:rsid w:val="009C0A90"/>
    <w:rsid w:val="009C7BC1"/>
    <w:rsid w:val="009D52C6"/>
    <w:rsid w:val="009E25B7"/>
    <w:rsid w:val="009E6AC4"/>
    <w:rsid w:val="009F013A"/>
    <w:rsid w:val="009F06ED"/>
    <w:rsid w:val="009F1D41"/>
    <w:rsid w:val="009F4DD3"/>
    <w:rsid w:val="00A05725"/>
    <w:rsid w:val="00A06346"/>
    <w:rsid w:val="00A14A64"/>
    <w:rsid w:val="00A22CA3"/>
    <w:rsid w:val="00A3011D"/>
    <w:rsid w:val="00A328ED"/>
    <w:rsid w:val="00A40671"/>
    <w:rsid w:val="00A502F2"/>
    <w:rsid w:val="00A51BE3"/>
    <w:rsid w:val="00A52CAB"/>
    <w:rsid w:val="00A54862"/>
    <w:rsid w:val="00A7193F"/>
    <w:rsid w:val="00A71B57"/>
    <w:rsid w:val="00A72F92"/>
    <w:rsid w:val="00A72F9C"/>
    <w:rsid w:val="00A7722B"/>
    <w:rsid w:val="00A77640"/>
    <w:rsid w:val="00A81A30"/>
    <w:rsid w:val="00A8376A"/>
    <w:rsid w:val="00A915AA"/>
    <w:rsid w:val="00A91E9E"/>
    <w:rsid w:val="00AA6E49"/>
    <w:rsid w:val="00AA75CD"/>
    <w:rsid w:val="00AB6FF2"/>
    <w:rsid w:val="00AC0C7A"/>
    <w:rsid w:val="00AD41D2"/>
    <w:rsid w:val="00AD4EDD"/>
    <w:rsid w:val="00AF04B0"/>
    <w:rsid w:val="00AF3CFB"/>
    <w:rsid w:val="00AF6EBB"/>
    <w:rsid w:val="00B05E20"/>
    <w:rsid w:val="00B05E75"/>
    <w:rsid w:val="00B200B5"/>
    <w:rsid w:val="00B323A7"/>
    <w:rsid w:val="00B33CEF"/>
    <w:rsid w:val="00B36FE1"/>
    <w:rsid w:val="00B512EC"/>
    <w:rsid w:val="00B609BF"/>
    <w:rsid w:val="00B630F9"/>
    <w:rsid w:val="00B6666A"/>
    <w:rsid w:val="00B819F9"/>
    <w:rsid w:val="00B87894"/>
    <w:rsid w:val="00B90B47"/>
    <w:rsid w:val="00B942D5"/>
    <w:rsid w:val="00BB0F63"/>
    <w:rsid w:val="00BB2A15"/>
    <w:rsid w:val="00BB5586"/>
    <w:rsid w:val="00BC17A9"/>
    <w:rsid w:val="00BD2D1C"/>
    <w:rsid w:val="00BD6932"/>
    <w:rsid w:val="00BE35A8"/>
    <w:rsid w:val="00BF13B9"/>
    <w:rsid w:val="00BF7B40"/>
    <w:rsid w:val="00C00C35"/>
    <w:rsid w:val="00C0583E"/>
    <w:rsid w:val="00C06CC7"/>
    <w:rsid w:val="00C25081"/>
    <w:rsid w:val="00C25DB8"/>
    <w:rsid w:val="00C35786"/>
    <w:rsid w:val="00C35C46"/>
    <w:rsid w:val="00C44497"/>
    <w:rsid w:val="00C453DA"/>
    <w:rsid w:val="00C622BB"/>
    <w:rsid w:val="00C62798"/>
    <w:rsid w:val="00C63EDA"/>
    <w:rsid w:val="00C7571D"/>
    <w:rsid w:val="00C76792"/>
    <w:rsid w:val="00C7695E"/>
    <w:rsid w:val="00C8173A"/>
    <w:rsid w:val="00C94F04"/>
    <w:rsid w:val="00CB3F4F"/>
    <w:rsid w:val="00CB79CB"/>
    <w:rsid w:val="00CB7E16"/>
    <w:rsid w:val="00CC4EC4"/>
    <w:rsid w:val="00CC6D4F"/>
    <w:rsid w:val="00CD7D23"/>
    <w:rsid w:val="00CE75E2"/>
    <w:rsid w:val="00CF776E"/>
    <w:rsid w:val="00D008EB"/>
    <w:rsid w:val="00D00C85"/>
    <w:rsid w:val="00D00F29"/>
    <w:rsid w:val="00D05D39"/>
    <w:rsid w:val="00D0723F"/>
    <w:rsid w:val="00D132A2"/>
    <w:rsid w:val="00D2164C"/>
    <w:rsid w:val="00D27642"/>
    <w:rsid w:val="00D31041"/>
    <w:rsid w:val="00D40DF0"/>
    <w:rsid w:val="00D453B9"/>
    <w:rsid w:val="00D50663"/>
    <w:rsid w:val="00D5421C"/>
    <w:rsid w:val="00D54FAA"/>
    <w:rsid w:val="00D56DF4"/>
    <w:rsid w:val="00D6382D"/>
    <w:rsid w:val="00D662FD"/>
    <w:rsid w:val="00D801FF"/>
    <w:rsid w:val="00D85D89"/>
    <w:rsid w:val="00D90C61"/>
    <w:rsid w:val="00D97C93"/>
    <w:rsid w:val="00DA1B24"/>
    <w:rsid w:val="00DA398C"/>
    <w:rsid w:val="00DB7962"/>
    <w:rsid w:val="00DC107E"/>
    <w:rsid w:val="00DE2BFA"/>
    <w:rsid w:val="00DE7F38"/>
    <w:rsid w:val="00DE7FA1"/>
    <w:rsid w:val="00DF0993"/>
    <w:rsid w:val="00E0547F"/>
    <w:rsid w:val="00E11DFC"/>
    <w:rsid w:val="00E12D69"/>
    <w:rsid w:val="00E1549C"/>
    <w:rsid w:val="00E22B64"/>
    <w:rsid w:val="00E467CF"/>
    <w:rsid w:val="00E51580"/>
    <w:rsid w:val="00E51DC0"/>
    <w:rsid w:val="00E65361"/>
    <w:rsid w:val="00E6564D"/>
    <w:rsid w:val="00E73EB5"/>
    <w:rsid w:val="00E768AB"/>
    <w:rsid w:val="00E7749F"/>
    <w:rsid w:val="00E859F9"/>
    <w:rsid w:val="00E85ECD"/>
    <w:rsid w:val="00E908F6"/>
    <w:rsid w:val="00E92461"/>
    <w:rsid w:val="00EA1A9C"/>
    <w:rsid w:val="00EA2E26"/>
    <w:rsid w:val="00EA30C4"/>
    <w:rsid w:val="00EA35BA"/>
    <w:rsid w:val="00EA5216"/>
    <w:rsid w:val="00EB212E"/>
    <w:rsid w:val="00ED430A"/>
    <w:rsid w:val="00EE61FA"/>
    <w:rsid w:val="00F06741"/>
    <w:rsid w:val="00F21309"/>
    <w:rsid w:val="00F32B7D"/>
    <w:rsid w:val="00F33815"/>
    <w:rsid w:val="00F367A8"/>
    <w:rsid w:val="00F3707E"/>
    <w:rsid w:val="00F44F21"/>
    <w:rsid w:val="00F51AE6"/>
    <w:rsid w:val="00F634B4"/>
    <w:rsid w:val="00F701E4"/>
    <w:rsid w:val="00F7112E"/>
    <w:rsid w:val="00F72394"/>
    <w:rsid w:val="00F8471C"/>
    <w:rsid w:val="00F87B85"/>
    <w:rsid w:val="00F87E34"/>
    <w:rsid w:val="00FA188B"/>
    <w:rsid w:val="00FA66E5"/>
    <w:rsid w:val="00FB3EC3"/>
    <w:rsid w:val="00FB6BF5"/>
    <w:rsid w:val="00FC3079"/>
    <w:rsid w:val="00FC33D9"/>
    <w:rsid w:val="00FD2015"/>
    <w:rsid w:val="00FD281D"/>
    <w:rsid w:val="00FD3116"/>
    <w:rsid w:val="00FD68DD"/>
    <w:rsid w:val="00FE484A"/>
    <w:rsid w:val="00FE4D6E"/>
    <w:rsid w:val="00FE5FE7"/>
    <w:rsid w:val="00FE77C1"/>
    <w:rsid w:val="00FF05E5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B8320D"/>
  <w15:docId w15:val="{7CE6E497-9DE6-5341-A5B8-B72C3973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B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982814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приказ"/>
    <w:basedOn w:val="a7"/>
    <w:rsid w:val="0099725A"/>
  </w:style>
  <w:style w:type="paragraph" w:styleId="a8">
    <w:name w:val="Body Text Indent"/>
    <w:basedOn w:val="a2"/>
    <w:link w:val="a9"/>
    <w:rsid w:val="0099725A"/>
    <w:pPr>
      <w:numPr>
        <w:ilvl w:val="12"/>
      </w:numPr>
      <w:ind w:firstLine="540"/>
      <w:jc w:val="both"/>
    </w:pPr>
    <w:rPr>
      <w:szCs w:val="28"/>
    </w:rPr>
  </w:style>
  <w:style w:type="character" w:customStyle="1" w:styleId="a9">
    <w:name w:val="Основной текст с отступом Знак"/>
    <w:basedOn w:val="a3"/>
    <w:link w:val="a8"/>
    <w:rsid w:val="0099725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10">
    <w:name w:val="s10 заголовок таблицы"/>
    <w:basedOn w:val="a2"/>
    <w:rsid w:val="0099725A"/>
    <w:pPr>
      <w:keepNext/>
      <w:keepLines/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/>
      <w:sz w:val="22"/>
    </w:rPr>
  </w:style>
  <w:style w:type="paragraph" w:customStyle="1" w:styleId="s03">
    <w:name w:val="s03 Пункт"/>
    <w:basedOn w:val="s02"/>
    <w:rsid w:val="0099725A"/>
    <w:pPr>
      <w:keepLines w:val="0"/>
      <w:numPr>
        <w:ilvl w:val="2"/>
      </w:numPr>
      <w:tabs>
        <w:tab w:val="num" w:pos="360"/>
      </w:tabs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99725A"/>
    <w:pPr>
      <w:numPr>
        <w:ilvl w:val="1"/>
      </w:numPr>
      <w:tabs>
        <w:tab w:val="clear" w:pos="794"/>
        <w:tab w:val="num" w:pos="360"/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2"/>
    <w:next w:val="s02"/>
    <w:rsid w:val="0099725A"/>
    <w:pPr>
      <w:keepNext/>
      <w:keepLines/>
      <w:widowControl w:val="0"/>
      <w:numPr>
        <w:numId w:val="1"/>
      </w:numPr>
      <w:tabs>
        <w:tab w:val="clear" w:pos="680"/>
        <w:tab w:val="num" w:pos="360"/>
      </w:tabs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99725A"/>
    <w:pPr>
      <w:numPr>
        <w:ilvl w:val="4"/>
      </w:numPr>
      <w:tabs>
        <w:tab w:val="num" w:pos="360"/>
        <w:tab w:val="num" w:pos="1146"/>
      </w:tabs>
      <w:outlineLvl w:val="4"/>
    </w:pPr>
  </w:style>
  <w:style w:type="paragraph" w:customStyle="1" w:styleId="s04">
    <w:name w:val="s04 подПункт"/>
    <w:basedOn w:val="s03"/>
    <w:rsid w:val="0099725A"/>
    <w:pPr>
      <w:numPr>
        <w:ilvl w:val="3"/>
      </w:numPr>
      <w:tabs>
        <w:tab w:val="clear" w:pos="1420"/>
        <w:tab w:val="num" w:pos="360"/>
        <w:tab w:val="num" w:pos="1146"/>
        <w:tab w:val="left" w:pos="1276"/>
      </w:tabs>
      <w:outlineLvl w:val="3"/>
    </w:pPr>
  </w:style>
  <w:style w:type="paragraph" w:customStyle="1" w:styleId="s12101">
    <w:name w:val="s12 Т  Кол1 Ном01 Жирн"/>
    <w:basedOn w:val="a2"/>
    <w:next w:val="a2"/>
    <w:rsid w:val="0099725A"/>
    <w:pPr>
      <w:keepNext/>
      <w:keepLines/>
      <w:numPr>
        <w:ilvl w:val="6"/>
        <w:numId w:val="1"/>
      </w:numPr>
      <w:tabs>
        <w:tab w:val="clear" w:pos="340"/>
        <w:tab w:val="num" w:pos="360"/>
      </w:tabs>
      <w:overflowPunct w:val="0"/>
      <w:autoSpaceDE w:val="0"/>
      <w:autoSpaceDN w:val="0"/>
      <w:adjustRightInd w:val="0"/>
      <w:spacing w:before="20"/>
      <w:ind w:left="0" w:firstLine="340"/>
      <w:textAlignment w:val="baseline"/>
      <w:outlineLvl w:val="6"/>
    </w:pPr>
    <w:rPr>
      <w:rFonts w:ascii="Arial" w:hAnsi="Arial"/>
      <w:b/>
      <w:sz w:val="20"/>
    </w:rPr>
  </w:style>
  <w:style w:type="paragraph" w:customStyle="1" w:styleId="s170101">
    <w:name w:val="s17 Т Ном01.01"/>
    <w:basedOn w:val="s1601"/>
    <w:rsid w:val="0099725A"/>
    <w:pPr>
      <w:numPr>
        <w:ilvl w:val="8"/>
      </w:numPr>
      <w:tabs>
        <w:tab w:val="num" w:pos="360"/>
        <w:tab w:val="num" w:pos="1146"/>
      </w:tabs>
    </w:pPr>
  </w:style>
  <w:style w:type="paragraph" w:customStyle="1" w:styleId="s1601">
    <w:name w:val="s16 Т Ном01. Отст"/>
    <w:basedOn w:val="s08"/>
    <w:rsid w:val="0099725A"/>
    <w:pPr>
      <w:widowControl/>
      <w:numPr>
        <w:ilvl w:val="7"/>
      </w:numPr>
      <w:tabs>
        <w:tab w:val="num" w:pos="360"/>
        <w:tab w:val="num" w:pos="1146"/>
      </w:tabs>
      <w:spacing w:before="20"/>
      <w:outlineLvl w:val="8"/>
    </w:pPr>
    <w:rPr>
      <w:sz w:val="20"/>
    </w:rPr>
  </w:style>
  <w:style w:type="paragraph" w:customStyle="1" w:styleId="s091">
    <w:name w:val="s09 Список а1)"/>
    <w:basedOn w:val="a2"/>
    <w:rsid w:val="0099725A"/>
    <w:pPr>
      <w:keepNext/>
      <w:widowControl w:val="0"/>
      <w:numPr>
        <w:ilvl w:val="5"/>
        <w:numId w:val="1"/>
      </w:numPr>
      <w:tabs>
        <w:tab w:val="num" w:pos="360"/>
      </w:tabs>
      <w:overflowPunct w:val="0"/>
      <w:autoSpaceDE w:val="0"/>
      <w:autoSpaceDN w:val="0"/>
      <w:adjustRightInd w:val="0"/>
      <w:ind w:left="0" w:firstLine="340"/>
      <w:jc w:val="both"/>
      <w:textAlignment w:val="baseline"/>
    </w:pPr>
    <w:rPr>
      <w:rFonts w:ascii="Arial" w:hAnsi="Arial"/>
      <w:sz w:val="22"/>
    </w:rPr>
  </w:style>
  <w:style w:type="paragraph" w:styleId="a7">
    <w:name w:val="Title"/>
    <w:basedOn w:val="a2"/>
    <w:next w:val="a2"/>
    <w:link w:val="aa"/>
    <w:uiPriority w:val="10"/>
    <w:qFormat/>
    <w:rsid w:val="009972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3"/>
    <w:link w:val="a7"/>
    <w:uiPriority w:val="10"/>
    <w:rsid w:val="00997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List Paragraph"/>
    <w:basedOn w:val="a2"/>
    <w:uiPriority w:val="34"/>
    <w:qFormat/>
    <w:rsid w:val="0099725A"/>
    <w:pPr>
      <w:ind w:left="720"/>
      <w:contextualSpacing/>
    </w:pPr>
  </w:style>
  <w:style w:type="table" w:styleId="ac">
    <w:name w:val="Table Grid"/>
    <w:basedOn w:val="a4"/>
    <w:uiPriority w:val="59"/>
    <w:rsid w:val="0035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3"/>
    <w:uiPriority w:val="99"/>
    <w:unhideWhenUsed/>
    <w:rsid w:val="00627BBC"/>
    <w:rPr>
      <w:color w:val="0000FF" w:themeColor="hyperlink"/>
      <w:u w:val="single"/>
    </w:rPr>
  </w:style>
  <w:style w:type="character" w:customStyle="1" w:styleId="10">
    <w:name w:val="Заголовок 1 Знак"/>
    <w:basedOn w:val="a3"/>
    <w:link w:val="1"/>
    <w:uiPriority w:val="9"/>
    <w:rsid w:val="00982814"/>
    <w:rPr>
      <w:rFonts w:ascii="Cambria" w:eastAsia="Times New Roman" w:hAnsi="Cambria" w:cs="Times New Roman"/>
      <w:b/>
      <w:bCs/>
      <w:sz w:val="28"/>
      <w:szCs w:val="28"/>
    </w:rPr>
  </w:style>
  <w:style w:type="paragraph" w:styleId="ae">
    <w:name w:val="Normal (Web)"/>
    <w:basedOn w:val="a2"/>
    <w:uiPriority w:val="99"/>
    <w:rsid w:val="00D662FD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paragraph" w:customStyle="1" w:styleId="1Heading-SakhIIProject">
    <w:name w:val="1.Heading-SakhIIProject"/>
    <w:basedOn w:val="a2"/>
    <w:rsid w:val="00D662FD"/>
    <w:pPr>
      <w:numPr>
        <w:numId w:val="2"/>
      </w:numPr>
      <w:tabs>
        <w:tab w:val="clear" w:pos="680"/>
      </w:tabs>
      <w:spacing w:line="300" w:lineRule="atLeast"/>
      <w:ind w:firstLine="0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D662FD"/>
    <w:pPr>
      <w:numPr>
        <w:ilvl w:val="1"/>
        <w:numId w:val="2"/>
      </w:numPr>
      <w:tabs>
        <w:tab w:val="clear" w:pos="3514"/>
      </w:tabs>
      <w:spacing w:before="1200" w:after="160" w:line="240" w:lineRule="auto"/>
      <w:ind w:left="1440" w:hanging="1440"/>
    </w:pPr>
    <w:rPr>
      <w:rFonts w:ascii="Arial" w:eastAsia="Times New Roman" w:hAnsi="Arial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rsid w:val="00D662FD"/>
    <w:pPr>
      <w:numPr>
        <w:ilvl w:val="2"/>
        <w:numId w:val="2"/>
      </w:numPr>
      <w:tabs>
        <w:tab w:val="clear" w:pos="1060"/>
      </w:tabs>
      <w:spacing w:before="120" w:after="120" w:line="240" w:lineRule="auto"/>
      <w:ind w:firstLine="0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a">
    <w:name w:val="Таблица шапка"/>
    <w:basedOn w:val="a2"/>
    <w:rsid w:val="00D662FD"/>
    <w:pPr>
      <w:keepNext/>
      <w:numPr>
        <w:ilvl w:val="3"/>
        <w:numId w:val="2"/>
      </w:numPr>
      <w:tabs>
        <w:tab w:val="clear" w:pos="1420"/>
      </w:tabs>
      <w:snapToGrid w:val="0"/>
      <w:spacing w:before="40" w:after="40"/>
      <w:ind w:left="57" w:right="57" w:firstLine="0"/>
    </w:pPr>
    <w:rPr>
      <w:sz w:val="22"/>
      <w:szCs w:val="20"/>
    </w:rPr>
  </w:style>
  <w:style w:type="paragraph" w:customStyle="1" w:styleId="a0">
    <w:name w:val="Таблица текст"/>
    <w:basedOn w:val="a2"/>
    <w:rsid w:val="00D662FD"/>
    <w:pPr>
      <w:numPr>
        <w:ilvl w:val="4"/>
        <w:numId w:val="2"/>
      </w:numPr>
      <w:snapToGrid w:val="0"/>
      <w:spacing w:before="40" w:after="40"/>
      <w:ind w:left="57" w:right="57" w:firstLine="0"/>
    </w:pPr>
    <w:rPr>
      <w:szCs w:val="20"/>
    </w:rPr>
  </w:style>
  <w:style w:type="paragraph" w:customStyle="1" w:styleId="121">
    <w:name w:val="Табличный 12Ц1"/>
    <w:basedOn w:val="a2"/>
    <w:rsid w:val="00D662FD"/>
    <w:pPr>
      <w:numPr>
        <w:ilvl w:val="5"/>
        <w:numId w:val="2"/>
      </w:numPr>
      <w:ind w:left="0"/>
      <w:jc w:val="center"/>
    </w:pPr>
    <w:rPr>
      <w:szCs w:val="20"/>
    </w:rPr>
  </w:style>
  <w:style w:type="paragraph" w:customStyle="1" w:styleId="1210">
    <w:name w:val="Табличный 12Л1"/>
    <w:basedOn w:val="a2"/>
    <w:rsid w:val="00D662FD"/>
    <w:pPr>
      <w:numPr>
        <w:ilvl w:val="6"/>
        <w:numId w:val="2"/>
      </w:numPr>
      <w:tabs>
        <w:tab w:val="clear" w:pos="340"/>
      </w:tabs>
      <w:ind w:left="0" w:firstLine="0"/>
    </w:pPr>
    <w:rPr>
      <w:szCs w:val="20"/>
    </w:rPr>
  </w:style>
  <w:style w:type="paragraph" w:customStyle="1" w:styleId="a1">
    <w:name w:val="Структура"/>
    <w:basedOn w:val="a2"/>
    <w:rsid w:val="00D662FD"/>
    <w:pPr>
      <w:pageBreakBefore/>
      <w:numPr>
        <w:ilvl w:val="7"/>
        <w:numId w:val="2"/>
      </w:numPr>
      <w:pBdr>
        <w:bottom w:val="thinThickSmallGap" w:sz="24" w:space="1" w:color="auto"/>
      </w:pBdr>
      <w:tabs>
        <w:tab w:val="num" w:pos="540"/>
        <w:tab w:val="num" w:pos="567"/>
        <w:tab w:val="left" w:pos="851"/>
      </w:tabs>
      <w:suppressAutoHyphens/>
      <w:snapToGrid w:val="0"/>
      <w:spacing w:before="480" w:after="240"/>
      <w:ind w:left="567" w:right="2835" w:hanging="540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2">
    <w:name w:val="Пункт2"/>
    <w:basedOn w:val="a2"/>
    <w:rsid w:val="00D662FD"/>
    <w:pPr>
      <w:keepNext/>
      <w:numPr>
        <w:ilvl w:val="8"/>
        <w:numId w:val="2"/>
      </w:numPr>
      <w:tabs>
        <w:tab w:val="num" w:pos="1134"/>
      </w:tabs>
      <w:suppressAutoHyphens/>
      <w:snapToGrid w:val="0"/>
      <w:spacing w:before="240" w:after="120"/>
      <w:ind w:left="1134" w:hanging="1134"/>
      <w:outlineLvl w:val="2"/>
    </w:pPr>
    <w:rPr>
      <w:b/>
      <w:sz w:val="28"/>
      <w:szCs w:val="20"/>
    </w:rPr>
  </w:style>
  <w:style w:type="paragraph" w:customStyle="1" w:styleId="phconfirmstampstamp">
    <w:name w:val="ph_confirmstamp_stamp"/>
    <w:basedOn w:val="a2"/>
    <w:rsid w:val="00D662FD"/>
    <w:pPr>
      <w:spacing w:before="20" w:after="120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2"/>
    <w:next w:val="phconfirmstampstamp"/>
    <w:rsid w:val="00D662FD"/>
    <w:pPr>
      <w:spacing w:before="20" w:after="120"/>
    </w:pPr>
    <w:rPr>
      <w:rFonts w:ascii="Arial" w:hAnsi="Arial"/>
      <w:caps/>
    </w:rPr>
  </w:style>
  <w:style w:type="character" w:styleId="af">
    <w:name w:val="Subtle Emphasis"/>
    <w:uiPriority w:val="19"/>
    <w:qFormat/>
    <w:rsid w:val="00D662FD"/>
    <w:rPr>
      <w:i/>
      <w:iCs/>
      <w:color w:val="808080"/>
    </w:rPr>
  </w:style>
  <w:style w:type="character" w:styleId="af0">
    <w:name w:val="annotation reference"/>
    <w:basedOn w:val="a3"/>
    <w:uiPriority w:val="99"/>
    <w:semiHidden/>
    <w:unhideWhenUsed/>
    <w:rsid w:val="00F367A8"/>
    <w:rPr>
      <w:sz w:val="16"/>
      <w:szCs w:val="16"/>
    </w:rPr>
  </w:style>
  <w:style w:type="paragraph" w:styleId="af1">
    <w:name w:val="annotation text"/>
    <w:basedOn w:val="a2"/>
    <w:link w:val="af2"/>
    <w:uiPriority w:val="99"/>
    <w:semiHidden/>
    <w:unhideWhenUsed/>
    <w:rsid w:val="00F367A8"/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semiHidden/>
    <w:rsid w:val="00F36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67A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367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2"/>
    <w:link w:val="af6"/>
    <w:uiPriority w:val="99"/>
    <w:semiHidden/>
    <w:unhideWhenUsed/>
    <w:rsid w:val="00F367A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3"/>
    <w:link w:val="af5"/>
    <w:uiPriority w:val="99"/>
    <w:semiHidden/>
    <w:rsid w:val="00F367A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Revision"/>
    <w:hidden/>
    <w:uiPriority w:val="99"/>
    <w:semiHidden/>
    <w:rsid w:val="00F3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2"/>
    <w:link w:val="af9"/>
    <w:uiPriority w:val="99"/>
    <w:unhideWhenUsed/>
    <w:rsid w:val="00BD693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3"/>
    <w:link w:val="af8"/>
    <w:uiPriority w:val="99"/>
    <w:rsid w:val="00BD6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2"/>
    <w:link w:val="afb"/>
    <w:uiPriority w:val="99"/>
    <w:unhideWhenUsed/>
    <w:rsid w:val="00BD693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3"/>
    <w:link w:val="afa"/>
    <w:uiPriority w:val="99"/>
    <w:rsid w:val="00BD6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129B63489C4C1CAA0B533E57CFBC68">
    <w:name w:val="45129B63489C4C1CAA0B533E57CFBC68"/>
    <w:rsid w:val="00BD6932"/>
    <w:rPr>
      <w:rFonts w:eastAsiaTheme="minorEastAsia"/>
      <w:lang w:eastAsia="ru-RU"/>
    </w:rPr>
  </w:style>
  <w:style w:type="paragraph" w:styleId="20">
    <w:name w:val="List Continue 2"/>
    <w:basedOn w:val="a2"/>
    <w:uiPriority w:val="99"/>
    <w:unhideWhenUsed/>
    <w:rsid w:val="001F008F"/>
    <w:pPr>
      <w:spacing w:after="120"/>
      <w:ind w:left="566" w:firstLine="567"/>
      <w:contextualSpacing/>
      <w:jc w:val="both"/>
    </w:pPr>
    <w:rPr>
      <w:rFonts w:ascii="Arial" w:hAnsi="Arial"/>
    </w:rPr>
  </w:style>
  <w:style w:type="paragraph" w:styleId="afc">
    <w:name w:val="Body Text"/>
    <w:basedOn w:val="a2"/>
    <w:link w:val="afd"/>
    <w:uiPriority w:val="99"/>
    <w:semiHidden/>
    <w:unhideWhenUsed/>
    <w:rsid w:val="00172567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172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2"/>
    <w:link w:val="30"/>
    <w:uiPriority w:val="99"/>
    <w:semiHidden/>
    <w:unhideWhenUsed/>
    <w:rsid w:val="001725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3"/>
    <w:link w:val="3"/>
    <w:uiPriority w:val="99"/>
    <w:semiHidden/>
    <w:rsid w:val="001725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2"/>
    <w:link w:val="22"/>
    <w:rsid w:val="00172567"/>
    <w:pPr>
      <w:spacing w:after="120" w:line="480" w:lineRule="auto"/>
    </w:pPr>
    <w:rPr>
      <w:lang w:val="de-DE" w:eastAsia="de-DE"/>
    </w:rPr>
  </w:style>
  <w:style w:type="character" w:customStyle="1" w:styleId="22">
    <w:name w:val="Основной текст 2 Знак"/>
    <w:basedOn w:val="a3"/>
    <w:link w:val="21"/>
    <w:rsid w:val="0017256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1">
    <w:name w:val="Обычный1"/>
    <w:rsid w:val="00FD68DD"/>
    <w:pPr>
      <w:widowControl w:val="0"/>
      <w:spacing w:before="120" w:after="120"/>
      <w:ind w:firstLine="567"/>
      <w:jc w:val="both"/>
    </w:pPr>
    <w:rPr>
      <w:rFonts w:ascii="Cambria" w:eastAsia="Times New Roman" w:hAnsi="Cambria" w:cs="Times New Roman"/>
      <w:sz w:val="24"/>
      <w:lang w:eastAsia="ru-RU"/>
    </w:rPr>
  </w:style>
  <w:style w:type="paragraph" w:styleId="afe">
    <w:name w:val="footnote text"/>
    <w:basedOn w:val="a2"/>
    <w:link w:val="aff"/>
    <w:uiPriority w:val="99"/>
    <w:semiHidden/>
    <w:unhideWhenUsed/>
    <w:rsid w:val="00B05E20"/>
    <w:rPr>
      <w:sz w:val="20"/>
      <w:szCs w:val="20"/>
    </w:rPr>
  </w:style>
  <w:style w:type="character" w:customStyle="1" w:styleId="aff">
    <w:name w:val="Текст сноски Знак"/>
    <w:basedOn w:val="a3"/>
    <w:link w:val="afe"/>
    <w:uiPriority w:val="99"/>
    <w:semiHidden/>
    <w:rsid w:val="00B05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3"/>
    <w:uiPriority w:val="99"/>
    <w:semiHidden/>
    <w:unhideWhenUsed/>
    <w:rsid w:val="00B05E20"/>
    <w:rPr>
      <w:vertAlign w:val="superscript"/>
    </w:rPr>
  </w:style>
  <w:style w:type="paragraph" w:styleId="aff1">
    <w:name w:val="No Spacing"/>
    <w:uiPriority w:val="1"/>
    <w:qFormat/>
    <w:rsid w:val="00E46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C7571D"/>
  </w:style>
  <w:style w:type="character" w:styleId="aff2">
    <w:name w:val="FollowedHyperlink"/>
    <w:basedOn w:val="a3"/>
    <w:uiPriority w:val="99"/>
    <w:semiHidden/>
    <w:unhideWhenUsed/>
    <w:rsid w:val="004E7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21c67-bb4a-46e7-9b9b-beb7884f2330">P26T3J6PZK7E-463-6958</_dlc_DocId>
    <_dlc_DocIdUrl xmlns="a2b21c67-bb4a-46e7-9b9b-beb7884f2330">
      <Url>http://spb99-drpp.gazprom-neft.local/NMDlib/_layouts/DocIdRedir.aspx?ID=P26T3J6PZK7E-463-6958</Url>
      <Description>P26T3J6PZK7E-463-6958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981E00FECFE84392A7BA377139DC1A" ma:contentTypeVersion="0" ma:contentTypeDescription="Создание документа." ma:contentTypeScope="" ma:versionID="00fd40df0871c173c00c983af190a79e">
  <xsd:schema xmlns:xsd="http://www.w3.org/2001/XMLSchema" xmlns:xs="http://www.w3.org/2001/XMLSchema" xmlns:p="http://schemas.microsoft.com/office/2006/metadata/properties" xmlns:ns2="a2b21c67-bb4a-46e7-9b9b-beb7884f2330" targetNamespace="http://schemas.microsoft.com/office/2006/metadata/properties" ma:root="true" ma:fieldsID="f142eee31a7523c5ff623f6bf9fe1644" ns2:_="">
    <xsd:import namespace="a2b21c67-bb4a-46e7-9b9b-beb7884f2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1c67-bb4a-46e7-9b9b-beb7884f23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88AA-5D02-4863-9C35-6FC76A1C0D5C}">
  <ds:schemaRefs>
    <ds:schemaRef ds:uri="http://schemas.microsoft.com/office/2006/metadata/properties"/>
    <ds:schemaRef ds:uri="http://schemas.microsoft.com/office/infopath/2007/PartnerControls"/>
    <ds:schemaRef ds:uri="a2b21c67-bb4a-46e7-9b9b-beb7884f2330"/>
  </ds:schemaRefs>
</ds:datastoreItem>
</file>

<file path=customXml/itemProps2.xml><?xml version="1.0" encoding="utf-8"?>
<ds:datastoreItem xmlns:ds="http://schemas.openxmlformats.org/officeDocument/2006/customXml" ds:itemID="{B6B660CB-12A3-4636-B6D4-723F2157C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1c67-bb4a-46e7-9b9b-beb7884f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19F05-0641-4088-A945-14E98D8C3A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A12A1-1B6D-42E9-873A-A885F1D1F4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BD9A5E-E425-46D8-9BF5-FFC48176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Газпром-Нефть Урал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Нарожная Наталья Александровна</dc:creator>
  <cp:lastModifiedBy>Насибов Заман Агакишевич</cp:lastModifiedBy>
  <cp:revision>3</cp:revision>
  <dcterms:created xsi:type="dcterms:W3CDTF">2020-02-14T13:09:00Z</dcterms:created>
  <dcterms:modified xsi:type="dcterms:W3CDTF">2020-02-14T13:10:00Z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85846548-8bd9-4b8b-8a54-f1cfb287c0c8</vt:lpwstr>
  </property>
  <property fmtid="{D5CDD505-2E9C-101B-9397-08002B2CF9AE}" pid="3" name="ContentTypeId">
    <vt:lpwstr>0x0101003E981E00FECFE84392A7BA377139DC1A</vt:lpwstr>
  </property>
</Properties>
</file>