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6"/>
        <w:ind w:right="0"/>
        <w:jc w:val="center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 «Хоккейный клуб «Авангард»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Отборе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Verdana"/>
          <w:b/>
          <w:sz w:val="22"/>
          <w:szCs w:val="22"/>
          <w:highlight w:val="yellow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оказать услуги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Verdana"/>
          <w:b/>
          <w:sz w:val="22"/>
          <w:szCs w:val="22"/>
          <w:highlight w:val="yellow"/>
        </w:rPr>
      </w:r>
      <w:r>
        <w:rPr>
          <w:rFonts w:ascii="Verdana" w:hAnsi="Verdana" w:cs="Verdana"/>
          <w:b/>
          <w:sz w:val="22"/>
          <w:szCs w:val="22"/>
          <w:highlight w:val="yellow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5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7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68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Отбора.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Отбор организации, </w:t>
      </w:r>
      <w:r>
        <w:rPr>
          <w:rFonts w:ascii="Verdana" w:hAnsi="Verdana" w:cs="Arial"/>
          <w:sz w:val="22"/>
          <w:szCs w:val="22"/>
        </w:rPr>
        <w:t xml:space="preserve">способной оказать услуги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Arial"/>
          <w:bCs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  <w:highlight w:val="white"/>
        </w:rPr>
        <w:t xml:space="preserve">(д</w:t>
      </w:r>
      <w:r>
        <w:rPr>
          <w:rFonts w:ascii="Verdana" w:hAnsi="Verdana" w:cs="Arial"/>
          <w:sz w:val="22"/>
          <w:szCs w:val="22"/>
        </w:rPr>
        <w:t xml:space="preserve">алее –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– Инструкция).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Отборе Претендент должен подготовить и подать в установленные сроки пакет документов, предусмотренных настоящей Инструкцией (далее – Предложение) по адресу, указанному в пункте 3.1.3 настоящей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928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28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28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получает необходимые разъяснения, уточнения,</w:t>
      </w:r>
      <w:r>
        <w:rPr>
          <w:rFonts w:ascii="Verdana" w:hAnsi="Verdana" w:cs="Arial"/>
          <w:sz w:val="22"/>
          <w:szCs w:val="22"/>
        </w:rPr>
        <w:t xml:space="preserve">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</w:t>
      </w:r>
      <w:r>
        <w:rPr>
          <w:rFonts w:ascii="Verdana" w:hAnsi="Verdana" w:cs="Arial"/>
          <w:sz w:val="22"/>
          <w:szCs w:val="22"/>
        </w:rPr>
        <w:t xml:space="preserve">способной оказать услуги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уведомляет Претендентов о результате Отбора, направляя письма в адрес участников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Договоре должны быть зафиксированы стоимость услуг, период оказания услуг, условия оплаты и иные существенные условия Предложения. Если Победитель Отбора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8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Отбора.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Отбора,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Претендента, 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за исключением разработки идеи креативной концепции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 не подлежат компенсации Организатором Отбора ни при каких обстоятельствах.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Организатор отбора производит </w:t>
      </w:r>
      <w:r>
        <w:rPr>
          <w:rFonts w:ascii="Verdana" w:hAnsi="Verdana" w:cs="Arial"/>
          <w:sz w:val="22"/>
          <w:szCs w:val="22"/>
        </w:rPr>
        <w:t xml:space="preserve">фиксированную </w:t>
      </w:r>
      <w:r>
        <w:rPr>
          <w:rFonts w:ascii="Verdana" w:hAnsi="Verdana" w:cs="Arial"/>
          <w:sz w:val="22"/>
          <w:szCs w:val="22"/>
        </w:rPr>
        <w:t xml:space="preserve">оплату</w:t>
      </w:r>
      <w:r>
        <w:rPr>
          <w:rFonts w:ascii="Verdana" w:hAnsi="Verdana" w:cs="Arial"/>
          <w:sz w:val="22"/>
          <w:szCs w:val="22"/>
        </w:rPr>
        <w:t xml:space="preserve"> вознаграждения </w:t>
      </w:r>
      <w:r>
        <w:rPr>
          <w:rFonts w:ascii="Verdana" w:hAnsi="Verdana" w:cs="Arial"/>
          <w:sz w:val="22"/>
          <w:szCs w:val="22"/>
        </w:rPr>
        <w:t xml:space="preserve">в размере 5 000 (</w:t>
      </w:r>
      <w:r>
        <w:rPr>
          <w:rFonts w:ascii="Verdana" w:hAnsi="Verdana" w:cs="Arial"/>
          <w:sz w:val="22"/>
          <w:szCs w:val="22"/>
        </w:rPr>
        <w:t xml:space="preserve">Пять тысяч) рублей</w:t>
      </w:r>
      <w:r>
        <w:rPr>
          <w:rFonts w:ascii="Verdana" w:hAnsi="Verdana" w:cs="Arial"/>
          <w:sz w:val="22"/>
          <w:szCs w:val="22"/>
        </w:rPr>
        <w:t xml:space="preserve"> 00 копеек</w:t>
      </w:r>
      <w:r>
        <w:rPr>
          <w:rFonts w:ascii="Verdana" w:hAnsi="Verdana" w:cs="Arial"/>
          <w:sz w:val="22"/>
          <w:szCs w:val="22"/>
        </w:rPr>
        <w:t xml:space="preserve"> участникам отбора за предоставленн</w:t>
      </w:r>
      <w:r>
        <w:rPr>
          <w:rFonts w:ascii="Verdana" w:hAnsi="Verdana" w:cs="Arial"/>
          <w:sz w:val="22"/>
          <w:szCs w:val="22"/>
        </w:rPr>
        <w:t xml:space="preserve">ую идею </w:t>
      </w:r>
      <w:r>
        <w:rPr>
          <w:rFonts w:ascii="Verdana" w:hAnsi="Verdana" w:cs="Arial"/>
          <w:sz w:val="22"/>
          <w:szCs w:val="22"/>
        </w:rPr>
        <w:t xml:space="preserve">креативной концепции,</w:t>
      </w:r>
      <w:r>
        <w:rPr>
          <w:rFonts w:ascii="Verdana" w:hAnsi="Verdana" w:cs="Arial"/>
          <w:sz w:val="22"/>
          <w:szCs w:val="22"/>
        </w:rPr>
        <w:t xml:space="preserve"> выполненную в соответствии с Техническим заданием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</w:t>
      </w:r>
      <w:r>
        <w:rPr>
          <w:rFonts w:ascii="Verdana" w:hAnsi="Verdana" w:cs="Arial"/>
          <w:sz w:val="22"/>
          <w:szCs w:val="22"/>
        </w:rPr>
        <w:t xml:space="preserve">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77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Verdana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color w:val="000000"/>
          <w:spacing w:val="1"/>
          <w:sz w:val="22"/>
          <w:szCs w:val="22"/>
          <w:u w:val="single"/>
        </w:rPr>
        <w:t xml:space="preserve">Все возникающие вопросы следует задавать Организатору отбора в лице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2" w:tooltip="mailto:shambelskaya.yv@hc-avangard.com" w:history="1">
        <w:r>
          <w:rPr>
            <w:rStyle w:val="1004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04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989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989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Style w:val="1004"/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color w:val="000000"/>
          <w:spacing w:val="1"/>
          <w:sz w:val="22"/>
          <w:szCs w:val="22"/>
          <w:u w:val="single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1.2.9.),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928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28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28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Претендентами.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767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68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Отборе в электро</w:t>
      </w:r>
      <w:r>
        <w:rPr>
          <w:rFonts w:ascii="Verdana" w:hAnsi="Verdana" w:cs="Arial"/>
          <w:sz w:val="22"/>
          <w:szCs w:val="22"/>
        </w:rPr>
        <w:t xml:space="preserve">нной форме на адрес электронной почты Организатора (п. 3.1.3 настоящей Инструкции) в форме электронного архива с установленным паролем, при этом пароль от архива направляется исключительно в адрес подразделения безопасности (п. 3.1.4 настоящей Инструкции).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8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5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5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Style w:val="979"/>
          <w:rFonts w:ascii="Verdana" w:hAnsi="Verdana"/>
          <w:sz w:val="22"/>
          <w:szCs w:val="22"/>
          <w:lang w:eastAsia="ru-RU"/>
        </w:rPr>
      </w:pPr>
      <w:r>
        <w:rPr>
          <w:rStyle w:val="979"/>
          <w:rFonts w:ascii="Verdana" w:hAnsi="Verdana"/>
          <w:sz w:val="22"/>
          <w:szCs w:val="22"/>
          <w:lang w:eastAsia="ru-RU"/>
        </w:rPr>
        <w:t xml:space="preserve">Претендент вправе подать только </w:t>
      </w:r>
      <w:r>
        <w:rPr>
          <w:rStyle w:val="979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979"/>
          <w:rFonts w:ascii="Verdana" w:hAnsi="Verdana"/>
          <w:sz w:val="22"/>
          <w:szCs w:val="22"/>
          <w:lang w:eastAsia="ru-RU"/>
        </w:rPr>
        <w:t xml:space="preserve"> Предложение на участие в отборе.</w:t>
      </w:r>
      <w:r>
        <w:rPr>
          <w:rStyle w:val="979"/>
          <w:rFonts w:ascii="Verdana" w:hAnsi="Verdana"/>
          <w:sz w:val="22"/>
          <w:szCs w:val="22"/>
          <w:lang w:eastAsia="ru-RU"/>
        </w:rPr>
      </w:r>
      <w:r>
        <w:rPr>
          <w:rStyle w:val="979"/>
          <w:rFonts w:ascii="Verdana" w:hAnsi="Verdana"/>
          <w:sz w:val="22"/>
          <w:szCs w:val="22"/>
          <w:lang w:eastAsia="ru-RU"/>
        </w:rPr>
      </w:r>
    </w:p>
    <w:p>
      <w:pPr>
        <w:pStyle w:val="95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979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979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5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68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767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6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разделов 1 «Общие положения» и 2 «Порядок предоставления Предложений».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76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Сведения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закупок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требованиями настоящей Инструкции.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Отбор организации, способной </w:t>
            </w: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оказать услуги по разработке креативной концепции сезона 2024/25 и дизайна клубного транспорта для Хоккейного Клуба «Авангард».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hyperlink r:id="rId14" w:tooltip="mailto:shambelskaya.yv@hc-avangard.com" w:history="1">
              <w:r>
                <w:rPr>
                  <w:rStyle w:val="1004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  <w:r>
                <w:rPr>
                  <w:rStyle w:val="1004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hyperlink r:id="rId15" w:tooltip="mailto:popov.rn@hc-avangard.com" w:history="1">
              <w:r>
                <w:rPr>
                  <w:rStyle w:val="928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popov.rn@hc-avangard.com</w:t>
              </w:r>
            </w:hyperlink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08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ля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Дата окончания приема Предложений: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18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ля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2024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года, до 12 часов 00 минут (время московское).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18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2024 года, в 12 часов 00 минут (время московское).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4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 – не менее 3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трех)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</w:rPr>
              <w:t xml:space="preserve">Наличие опыта оказания аналогичных услуг для спортивных клубов/спортивных Федераций/спортивных лиг и других крупных международных, федеральных компаний - не менее 5 (пяти) проектов в области маркетинга и коммерции в течение последних 3 (трех) лет (при нал</w:t>
            </w:r>
            <w:r>
              <w:rPr>
                <w:rFonts w:ascii="Verdana" w:hAnsi="Verdana"/>
                <w:sz w:val="22"/>
              </w:rPr>
              <w:t xml:space="preserve">ичии приложить рекомендательные письма, благодарственные письма, грамоты).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в Форме № 3.</w:t>
            </w:r>
            <w:r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Разработка креативной идеи концепции сезона в соответствии с Приложениями № 1, 2, 3 к Техническому заданию.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ликвидации Претендента и отсутствие решения арбитражного суда о признании Претендента банкротом.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Отборе.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документов: Разрешение на открытие представительства, Свидетельство о внесении в Сводный государственный реестр.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947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94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лям и задачам, отраженным в учредительных документах, что должно быть подтверждено нотариально заверенной копией учредительных документов Претендента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оказания планируемых по итогам Отбора услуг без ущерба для Организатора Отбора/заказчика, в случае заключения договора по результатам Отбора.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6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 и формируется с учетом 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необходимых для оказания 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а также прочие расходы, налоги, уплаченные или надлежащие уплате и другие обязательные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08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Приложение к Форме № 1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-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Креативная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идея концепции сезона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(PDF и редактируемая версия документа)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ортфолио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 выполненных работ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Приложить отдельно.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на участие в Отборе в текущем 2024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141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3.3.10.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заверенная копия Устава Претендента и/или учредительный договор.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решения (протокола) общего собрания учредителей (акционеров) о назначении руководителя, доверенность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подтверждающий полномочия лица, которое будет заключать (подписывать) договор от имени контрагента.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Информация о состоянии загруженности текущими проектами (форма прилагается).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pStyle w:val="952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979"/>
                <w:rFonts w:ascii="Verdana" w:hAnsi="Verdana"/>
                <w:b/>
                <w:sz w:val="22"/>
                <w:szCs w:val="22"/>
              </w:rPr>
              <w:t xml:space="preserve">Предложение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паролем, при этом пароль от архива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Отборе,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на участие в Отборе и приложениях к нему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Style w:val="947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47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победителя</w:t>
            </w:r>
            <w:r>
              <w:rPr>
                <w:rStyle w:val="947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947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pStyle w:val="786"/>
              <w:numPr>
                <w:ilvl w:val="0"/>
                <w:numId w:val="21"/>
              </w:numPr>
              <w:ind w:left="283" w:right="0" w:hanging="283"/>
              <w:rPr>
                <w:rFonts w:ascii="Verdana" w:hAnsi="Verdana" w:eastAsia="Verdana" w:cs="Verdana"/>
                <w:sz w:val="22"/>
                <w:szCs w:val="22"/>
                <w:highlight w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Креативная идея концепции сезона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;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</w:p>
          <w:p>
            <w:pPr>
              <w:pStyle w:val="786"/>
              <w:numPr>
                <w:ilvl w:val="0"/>
                <w:numId w:val="21"/>
              </w:numPr>
              <w:ind w:left="283" w:right="0" w:hanging="283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Портфолио выполненных работ;</w:t>
            </w: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eastAsia="Verdana" w:cs="Verdana"/>
                <w:sz w:val="22"/>
                <w:szCs w:val="22"/>
              </w:rPr>
            </w:r>
          </w:p>
          <w:p>
            <w:pPr>
              <w:pStyle w:val="786"/>
              <w:numPr>
                <w:ilvl w:val="0"/>
                <w:numId w:val="21"/>
              </w:numPr>
              <w:ind w:left="283" w:right="0" w:hanging="283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редложения.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</w:tr>
    </w:tbl>
    <w:p>
      <w:pPr>
        <w:pStyle w:val="767"/>
        <w:numPr>
          <w:ilvl w:val="0"/>
          <w:numId w:val="5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</w:t>
      </w:r>
      <w:r>
        <w:rPr>
          <w:rFonts w:ascii="Verdana" w:hAnsi="Verdana"/>
          <w:sz w:val="22"/>
          <w:szCs w:val="22"/>
        </w:rPr>
        <w:t xml:space="preserve">й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оказание услуг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Verdana"/>
          <w:sz w:val="22"/>
          <w:szCs w:val="22"/>
          <w:highlight w:val="white"/>
        </w:rPr>
        <w:t xml:space="preserve">, </w:t>
      </w:r>
      <w:r>
        <w:rPr>
          <w:rFonts w:ascii="Verdana" w:hAnsi="Verdana"/>
          <w:color w:val="000000"/>
          <w:sz w:val="22"/>
          <w:szCs w:val="22"/>
          <w:highlight w:val="white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рилагаются к документации об Отборе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both"/>
        <w:keepNext/>
        <w:shd w:val="clear" w:color="auto" w:fill="ffffff"/>
        <w:tabs>
          <w:tab w:val="left" w:pos="426" w:leader="none"/>
        </w:tabs>
        <w:rPr>
          <w:rFonts w:ascii="Verdana" w:hAnsi="Verdana" w:cs="Arial"/>
          <w:b/>
          <w:bCs/>
          <w:color w:val="ff0000"/>
          <w:sz w:val="22"/>
          <w:szCs w:val="22"/>
          <w:highlight w:val="none"/>
        </w:rPr>
        <w:outlineLvl w:val="6"/>
      </w:pPr>
      <w:r>
        <w:rPr>
          <w:rFonts w:ascii="Verdana" w:hAnsi="Verdana" w:cs="Arial"/>
          <w:b/>
          <w:bCs/>
          <w:color w:val="ff0000"/>
          <w:sz w:val="22"/>
        </w:rPr>
        <w:t xml:space="preserve">Обращаем Ваше внимание, что приложения к техническому заданию </w:t>
      </w:r>
      <w:r>
        <w:rPr>
          <w:rFonts w:ascii="Verdana" w:hAnsi="Verdana" w:cs="Arial"/>
          <w:b/>
          <w:bCs/>
          <w:color w:val="ff0000"/>
          <w:sz w:val="22"/>
        </w:rPr>
        <w:t xml:space="preserve">направляются</w:t>
      </w:r>
      <w:r>
        <w:rPr>
          <w:rFonts w:ascii="Verdana" w:hAnsi="Verdana" w:cs="Arial"/>
          <w:b/>
          <w:bCs/>
          <w:color w:val="ff0000"/>
          <w:sz w:val="22"/>
        </w:rPr>
        <w:t xml:space="preserve"> претендентам после подписания Соглашения о конфиденциальности.</w:t>
      </w:r>
      <w:r>
        <w:rPr>
          <w:rFonts w:ascii="Verdana" w:hAnsi="Verdana" w:cs="Arial"/>
          <w:b/>
          <w:bCs/>
          <w:color w:val="ff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ff0000"/>
          <w:sz w:val="22"/>
          <w:szCs w:val="22"/>
          <w:highlight w:val="none"/>
        </w:rPr>
      </w:r>
    </w:p>
    <w:p>
      <w:pPr>
        <w:jc w:val="both"/>
        <w:keepNext/>
        <w:shd w:val="clear" w:color="auto" w:fill="ffffff"/>
        <w:tabs>
          <w:tab w:val="left" w:pos="426" w:leader="none"/>
        </w:tabs>
        <w:rPr>
          <w:rFonts w:ascii="Verdana" w:hAnsi="Verdana" w:cs="Arial"/>
          <w:b/>
          <w:bCs/>
          <w:color w:val="ff0000"/>
          <w:sz w:val="22"/>
          <w:szCs w:val="22"/>
        </w:rPr>
        <w:outlineLvl w:val="6"/>
      </w:pPr>
      <w:r>
        <w:rPr>
          <w:rFonts w:ascii="Verdana" w:hAnsi="Verdana" w:cs="Arial"/>
          <w:b/>
          <w:bCs/>
          <w:color w:val="ff0000"/>
          <w:sz w:val="22"/>
          <w:szCs w:val="22"/>
        </w:rPr>
      </w:r>
      <w:r>
        <w:rPr>
          <w:rFonts w:ascii="Verdana" w:hAnsi="Verdana" w:cs="Arial"/>
          <w:b/>
          <w:bCs/>
          <w:color w:val="ff0000"/>
          <w:sz w:val="22"/>
          <w:szCs w:val="22"/>
        </w:rPr>
      </w:r>
      <w:r>
        <w:rPr>
          <w:rFonts w:ascii="Verdana" w:hAnsi="Verdana" w:cs="Arial"/>
          <w:b/>
          <w:bCs/>
          <w:color w:val="ff0000"/>
          <w:sz w:val="22"/>
          <w:szCs w:val="22"/>
        </w:rPr>
      </w:r>
    </w:p>
    <w:p>
      <w:pPr>
        <w:contextualSpacing/>
        <w:ind w:right="139"/>
        <w:jc w:val="both"/>
        <w:spacing w:before="0" w:after="0"/>
        <w:rPr>
          <w:rFonts w:ascii="Verdana" w:hAnsi="Verdana" w:eastAsia="Calibri" w:cs="Arial"/>
          <w:b/>
          <w:bCs/>
          <w:sz w:val="22"/>
          <w:szCs w:val="22"/>
          <w:highlight w:val="none"/>
          <w:u w:val="single"/>
        </w:rPr>
      </w:pPr>
      <w:r>
        <w:rPr>
          <w:rFonts w:ascii="Verdana" w:hAnsi="Verdana" w:eastAsia="Calibri" w:cs="Arial"/>
          <w:b/>
          <w:sz w:val="22"/>
          <w:szCs w:val="22"/>
          <w:u w:val="single"/>
        </w:rPr>
        <w:t xml:space="preserve">После подписания соглашения о конфиденциальности Претендентам </w:t>
      </w:r>
      <w:r>
        <w:rPr>
          <w:rFonts w:ascii="Verdana" w:hAnsi="Verdana" w:eastAsia="Calibri" w:cs="Arial"/>
          <w:b/>
          <w:sz w:val="22"/>
          <w:szCs w:val="22"/>
          <w:u w:val="single"/>
        </w:rPr>
        <w:t xml:space="preserve">направляется </w:t>
      </w:r>
      <w:r>
        <w:rPr>
          <w:rFonts w:ascii="Verdana" w:hAnsi="Verdana" w:eastAsia="Calibri" w:cs="Arial"/>
          <w:b/>
          <w:sz w:val="22"/>
          <w:szCs w:val="22"/>
          <w:u w:val="single"/>
        </w:rPr>
        <w:t xml:space="preserve"> следующий комплект приложений:</w:t>
      </w:r>
      <w:r>
        <w:rPr>
          <w:rFonts w:ascii="Verdana" w:hAnsi="Verdana" w:eastAsia="Calibri" w:cs="Arial"/>
          <w:b/>
          <w:bCs/>
          <w:sz w:val="22"/>
          <w:szCs w:val="22"/>
          <w:highlight w:val="none"/>
          <w:u w:val="single"/>
        </w:rPr>
      </w:r>
      <w:r>
        <w:rPr>
          <w:rFonts w:ascii="Verdana" w:hAnsi="Verdana" w:eastAsia="Calibri" w:cs="Arial"/>
          <w:b/>
          <w:bCs/>
          <w:sz w:val="22"/>
          <w:szCs w:val="22"/>
          <w:highlight w:val="none"/>
          <w:u w:val="single"/>
        </w:rPr>
      </w:r>
    </w:p>
    <w:p>
      <w:pPr>
        <w:contextualSpacing/>
        <w:ind w:right="139"/>
        <w:jc w:val="both"/>
        <w:spacing w:before="0" w:after="0"/>
        <w:rPr>
          <w:rFonts w:ascii="Verdana" w:hAnsi="Verdana" w:eastAsia="Calibri" w:cs="Arial"/>
          <w:b/>
          <w:bCs/>
          <w:sz w:val="22"/>
          <w:szCs w:val="22"/>
          <w:u w:val="single"/>
        </w:rPr>
      </w:pPr>
      <w:r>
        <w:rPr>
          <w:rFonts w:ascii="Verdana" w:hAnsi="Verdana" w:eastAsia="Calibri" w:cs="Arial"/>
          <w:b/>
          <w:sz w:val="22"/>
          <w:szCs w:val="22"/>
          <w:highlight w:val="none"/>
          <w:u w:val="single"/>
        </w:rPr>
      </w:r>
      <w:r>
        <w:rPr>
          <w:rFonts w:ascii="Verdana" w:hAnsi="Verdana" w:eastAsia="Calibri" w:cs="Arial"/>
          <w:b/>
          <w:bCs/>
          <w:sz w:val="22"/>
          <w:szCs w:val="22"/>
          <w:u w:val="single"/>
        </w:rPr>
      </w:r>
      <w:r>
        <w:rPr>
          <w:rFonts w:ascii="Verdana" w:hAnsi="Verdana" w:eastAsia="Calibri" w:cs="Arial"/>
          <w:b/>
          <w:bCs/>
          <w:sz w:val="22"/>
          <w:szCs w:val="22"/>
          <w:u w:val="single"/>
        </w:rPr>
      </w:r>
    </w:p>
    <w:p>
      <w:pPr>
        <w:pStyle w:val="786"/>
        <w:numPr>
          <w:ilvl w:val="0"/>
          <w:numId w:val="22"/>
        </w:numPr>
        <w:jc w:val="both"/>
        <w:tabs>
          <w:tab w:val="left" w:pos="142" w:leader="none"/>
          <w:tab w:val="left" w:pos="426" w:leader="none"/>
        </w:tabs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  <w:t xml:space="preserve">Приложение №2 «Бриф сезона 2024/25»;</w:t>
      </w:r>
      <w:r>
        <w:rPr>
          <w:rFonts w:ascii="Verdana" w:hAnsi="Verdana" w:cs="Verdana"/>
          <w:color w:val="000000" w:themeColor="text1"/>
          <w:sz w:val="20"/>
          <w:szCs w:val="20"/>
        </w:rPr>
      </w:r>
      <w:r>
        <w:rPr>
          <w:rFonts w:ascii="Verdana" w:hAnsi="Verdana" w:cs="Verdana"/>
          <w:color w:val="000000" w:themeColor="text1"/>
          <w:sz w:val="20"/>
          <w:szCs w:val="20"/>
        </w:rPr>
      </w:r>
    </w:p>
    <w:p>
      <w:pPr>
        <w:pStyle w:val="786"/>
        <w:numPr>
          <w:ilvl w:val="0"/>
          <w:numId w:val="22"/>
        </w:numPr>
        <w:jc w:val="both"/>
        <w:tabs>
          <w:tab w:val="left" w:pos="142" w:leader="none"/>
          <w:tab w:val="left" w:pos="426" w:leader="none"/>
        </w:tabs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</w: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  <w:t xml:space="preserve">Приложение №</w:t>
      </w: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  <w:t xml:space="preserve">3 «Бриф </w:t>
      </w: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  <w:t xml:space="preserve">на </w:t>
      </w: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  <w:lang w:val="en-US"/>
        </w:rPr>
        <w:t xml:space="preserve">email</w:t>
      </w:r>
      <w:r>
        <w:rPr>
          <w:rStyle w:val="986"/>
          <w:rFonts w:ascii="Verdana" w:hAnsi="Verdana" w:eastAsia="Verdana" w:cs="Verdana"/>
          <w:i w:val="0"/>
          <w:iCs w:val="0"/>
          <w:color w:val="000000" w:themeColor="text1"/>
          <w:sz w:val="22"/>
          <w:szCs w:val="22"/>
        </w:rPr>
        <w:t xml:space="preserve">».</w:t>
      </w:r>
      <w:r>
        <w:rPr>
          <w:rFonts w:ascii="Verdana" w:hAnsi="Verdana" w:cs="Verdana"/>
          <w:color w:val="000000" w:themeColor="text1"/>
          <w:sz w:val="20"/>
          <w:szCs w:val="20"/>
        </w:rPr>
      </w:r>
      <w:r>
        <w:rPr>
          <w:rFonts w:ascii="Verdana" w:hAnsi="Verdana" w:cs="Verdana"/>
          <w:color w:val="000000" w:themeColor="text1"/>
          <w:sz w:val="20"/>
          <w:szCs w:val="20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End w:id="3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767"/>
        <w:numPr>
          <w:ilvl w:val="0"/>
          <w:numId w:val="5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прилагается Претендентом к Предложению на участие в Отборе.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767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2"/>
      <w:r/>
      <w:bookmarkEnd w:id="3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76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47"/>
          <w:rFonts w:ascii="Verdana" w:hAnsi="Verdana"/>
          <w:color w:val="000000"/>
          <w:sz w:val="22"/>
          <w:szCs w:val="22"/>
        </w:rPr>
      </w:pPr>
      <w:r/>
      <w:bookmarkStart w:id="36" w:name="_Toc498952699"/>
      <w:r>
        <w:rPr>
          <w:rStyle w:val="947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947"/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47"/>
          <w:rFonts w:ascii="Verdana" w:hAnsi="Verdana"/>
          <w:color w:val="000000"/>
          <w:sz w:val="22"/>
          <w:szCs w:val="22"/>
        </w:rPr>
      </w:pPr>
      <w:r>
        <w:rPr>
          <w:rStyle w:val="947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947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947"/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23-202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 _________________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услуги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 </w:t>
      </w:r>
      <w:r>
        <w:rPr>
          <w:rFonts w:ascii="Verdana" w:hAnsi="Verdana" w:cs="Arial"/>
          <w:sz w:val="22"/>
          <w:szCs w:val="22"/>
        </w:rPr>
        <w:t xml:space="preserve">23</w:t>
      </w:r>
      <w:r>
        <w:rPr>
          <w:rFonts w:ascii="Verdana" w:hAnsi="Verdana" w:cs="Arial"/>
          <w:sz w:val="22"/>
          <w:szCs w:val="22"/>
        </w:rPr>
        <w:t xml:space="preserve">-2024, далее Отбор):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13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 xml:space="preserve">документацией по участию в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0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Предлагаемые нами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  <w:highlight w:val="white"/>
        </w:rPr>
      </w:pPr>
      <w:r>
        <w:rPr>
          <w:rFonts w:ascii="Verdana" w:hAnsi="Verdana"/>
          <w:b/>
          <w:bCs/>
          <w:sz w:val="22"/>
          <w:szCs w:val="22"/>
        </w:rPr>
        <w:t xml:space="preserve">С</w:t>
      </w:r>
      <w:r>
        <w:rPr>
          <w:rFonts w:ascii="Verdana" w:hAnsi="Verdana"/>
          <w:b/>
          <w:bCs/>
          <w:sz w:val="22"/>
          <w:szCs w:val="22"/>
        </w:rPr>
        <w:t xml:space="preserve">тоимость </w:t>
      </w:r>
      <w:r>
        <w:rPr>
          <w:rFonts w:ascii="Verdana" w:hAnsi="Verdana"/>
          <w:b/>
          <w:bCs/>
          <w:sz w:val="22"/>
          <w:szCs w:val="22"/>
        </w:rPr>
        <w:t xml:space="preserve">Предложения</w:t>
      </w:r>
      <w:r>
        <w:rPr>
          <w:rFonts w:ascii="Verdana" w:hAnsi="Verdana"/>
          <w:b/>
          <w:bCs/>
          <w:sz w:val="22"/>
          <w:szCs w:val="22"/>
        </w:rPr>
        <w:t xml:space="preserve">*</w:t>
      </w:r>
      <w:r>
        <w:rPr>
          <w:rFonts w:ascii="Verdana" w:hAnsi="Verdana" w:cs="Arial"/>
          <w:b/>
          <w:bCs/>
          <w:spacing w:val="1"/>
          <w:sz w:val="22"/>
          <w:szCs w:val="22"/>
          <w:highlight w:val="white"/>
        </w:rPr>
        <w:t xml:space="preserve">:</w:t>
      </w:r>
      <w:r>
        <w:rPr>
          <w:rFonts w:ascii="Verdana" w:hAnsi="Verdana" w:cs="Arial"/>
          <w:b/>
          <w:bCs/>
          <w:sz w:val="22"/>
          <w:szCs w:val="22"/>
          <w:highlight w:val="white"/>
        </w:rPr>
      </w:r>
      <w:r>
        <w:rPr>
          <w:rFonts w:ascii="Verdana" w:hAnsi="Verdana" w:cs="Arial"/>
          <w:b/>
          <w:bCs/>
          <w:sz w:val="22"/>
          <w:szCs w:val="22"/>
          <w:highlight w:val="white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 (                ) руб.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 - </w:t>
      </w:r>
      <w:r>
        <w:rPr>
          <w:rFonts w:ascii="Verdana" w:hAnsi="Verdana" w:cs="Arial"/>
          <w:sz w:val="18"/>
          <w:szCs w:val="18"/>
        </w:rPr>
        <w:t xml:space="preserve">Стоимость Предложения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является окончат</w:t>
      </w:r>
      <w:r>
        <w:rPr>
          <w:rFonts w:ascii="Verdana" w:hAnsi="Verdana" w:cs="Arial"/>
          <w:sz w:val="18"/>
          <w:szCs w:val="18"/>
        </w:rPr>
        <w:t xml:space="preserve">ельной и </w:t>
      </w:r>
      <w:r>
        <w:rPr>
          <w:rFonts w:ascii="Verdana" w:hAnsi="Verdana" w:cs="Arial"/>
          <w:sz w:val="18"/>
          <w:szCs w:val="18"/>
        </w:rPr>
        <w:t xml:space="preserve">формируется с учетом всех возможных затрат, необходимых для выполнения услуг, а также прочие расходы, налоги, уплаченные или надлежащие уплате и другие обязательные платежи).</w:t>
      </w:r>
      <w:r>
        <w:rPr>
          <w:rFonts w:ascii="Verdana" w:hAnsi="Verdana" w:cs="Arial"/>
          <w:b/>
          <w:bCs/>
          <w:sz w:val="18"/>
          <w:szCs w:val="18"/>
        </w:rPr>
      </w:r>
      <w:r>
        <w:rPr>
          <w:rFonts w:ascii="Verdana" w:hAnsi="Verdana" w:cs="Arial"/>
          <w:b/>
          <w:bCs/>
          <w:sz w:val="18"/>
          <w:szCs w:val="18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*</w:t>
      </w:r>
      <w:r>
        <w:rPr>
          <w:rStyle w:val="93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ind w:left="283" w:hanging="283"/>
        <w:jc w:val="both"/>
        <w:spacing w:after="119"/>
        <w:rPr>
          <w:rFonts w:ascii="Verdana" w:hAnsi="Verdana" w:cs="Verdana"/>
          <w:sz w:val="22"/>
          <w:szCs w:val="22"/>
          <w:highlight w:val="white"/>
        </w:rPr>
      </w:pPr>
      <w:r>
        <w:rPr>
          <w:rFonts w:ascii="Verdana" w:hAnsi="Verdana" w:cs="Arial"/>
          <w:b/>
          <w:sz w:val="22"/>
          <w:szCs w:val="22"/>
        </w:rPr>
        <w:t xml:space="preserve">3. 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  <w:highlight w:val="white"/>
        </w:rPr>
        <w:t xml:space="preserve">а</w:t>
      </w:r>
      <w:r>
        <w:rPr>
          <w:rFonts w:ascii="Verdana" w:hAnsi="Verdana" w:cs="Arial"/>
          <w:sz w:val="22"/>
          <w:szCs w:val="22"/>
          <w:highlight w:val="white"/>
        </w:rPr>
        <w:t xml:space="preserve">ванс</w:t>
      </w:r>
      <w:r>
        <w:rPr>
          <w:rFonts w:ascii="Verdana" w:hAnsi="Verdana" w:cs="Arial"/>
          <w:sz w:val="22"/>
          <w:szCs w:val="22"/>
        </w:rPr>
        <w:t xml:space="preserve"> в размере ____% </w:t>
      </w:r>
      <w:r>
        <w:rPr>
          <w:rFonts w:ascii="Verdana" w:hAnsi="Verdana" w:cs="Arial"/>
          <w:color w:val="a6a6a6" w:themeColor="background1" w:themeShade="A6"/>
          <w:sz w:val="22"/>
          <w:szCs w:val="22"/>
        </w:rPr>
        <w:t xml:space="preserve">(не более 50%)</w:t>
      </w:r>
      <w:r>
        <w:rPr>
          <w:rFonts w:ascii="Verdana" w:hAnsi="Verdana" w:cs="Arial"/>
          <w:sz w:val="22"/>
          <w:szCs w:val="22"/>
        </w:rPr>
        <w:t xml:space="preserve"> от стоимости услуг в течение 10 (десяти) банковских дней с даты заключения договора на основании выставленного Исполнителем счета. Оставшаяся часть – по факту оказания услуг в течение 10 (десяти) банковских дней </w:t>
      </w:r>
      <w:r>
        <w:rPr>
          <w:rFonts w:ascii="Verdana" w:hAnsi="Verdana" w:cs="Arial"/>
          <w:sz w:val="22"/>
          <w:szCs w:val="22"/>
        </w:rPr>
        <w:t xml:space="preserve">с момента подписания соответствующего акта сдачи-приемки оказанных услуг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Verdana"/>
          <w:sz w:val="22"/>
          <w:szCs w:val="22"/>
          <w:highlight w:val="none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</w:r>
      <w:r>
        <w:rPr>
          <w:rFonts w:ascii="Verdana" w:hAnsi="Verdana" w:cs="Verdana"/>
          <w:sz w:val="22"/>
          <w:szCs w:val="22"/>
          <w:highlight w:val="white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4. Место </w:t>
      </w:r>
      <w:r>
        <w:rPr>
          <w:rFonts w:ascii="Verdana" w:hAnsi="Verdana" w:cs="Arial"/>
          <w:b/>
          <w:bCs/>
          <w:sz w:val="22"/>
          <w:szCs w:val="22"/>
        </w:rPr>
        <w:t xml:space="preserve">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месту нахождения</w:t>
      </w:r>
      <w:r>
        <w:rPr>
          <w:rFonts w:ascii="Verdana" w:hAnsi="Verdana" w:cs="Arial"/>
          <w:sz w:val="22"/>
          <w:szCs w:val="22"/>
        </w:rPr>
        <w:t xml:space="preserve"> Исполнителя.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426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5. </w:t>
      </w:r>
      <w:r>
        <w:rPr>
          <w:rFonts w:ascii="Verdana" w:hAnsi="Verdana" w:cs="Arial"/>
          <w:b/>
          <w:sz w:val="22"/>
          <w:szCs w:val="22"/>
        </w:rPr>
        <w:t xml:space="preserve">Срок и условия </w:t>
      </w:r>
      <w:r>
        <w:rPr>
          <w:rFonts w:ascii="Verdana" w:hAnsi="Verdana" w:cs="Arial"/>
          <w:b/>
          <w:bCs/>
          <w:sz w:val="22"/>
          <w:szCs w:val="22"/>
        </w:rPr>
        <w:t xml:space="preserve">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tbl>
      <w:tblPr>
        <w:tblStyle w:val="802"/>
        <w:tblW w:w="980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823"/>
        <w:gridCol w:w="2675"/>
        <w:gridCol w:w="2303"/>
      </w:tblGrid>
      <w:tr>
        <w:tblPrEx/>
        <w:trPr>
          <w:trHeight w:val="44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2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color w:val="000000" w:themeColor="text1"/>
                <w:sz w:val="20"/>
                <w:szCs w:val="20"/>
              </w:rPr>
              <w:t xml:space="preserve">Наименование услуг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75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color w:val="000000" w:themeColor="text1"/>
                <w:sz w:val="20"/>
                <w:szCs w:val="20"/>
              </w:rPr>
              <w:t xml:space="preserve">Сроки оказания услуг 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0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blPrEx/>
        <w:trPr>
          <w:trHeight w:val="45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2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Документ «Креативная концепция ХК «Авангард» в сезоне 2024/25» (P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DF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и редактируемая версия документа)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75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highlight w:val="white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  <w:t xml:space="preserve">С момента заключения договора по 23.08.2024г.</w:t>
            </w:r>
            <w:r>
              <w:rPr>
                <w:rFonts w:ascii="Verdana" w:hAnsi="Verdana" w:cs="Verdana"/>
                <w:highlight w:val="white"/>
              </w:rPr>
            </w:r>
            <w:r>
              <w:rPr>
                <w:rFonts w:ascii="Verdana" w:hAnsi="Verdana" w:cs="Verdana"/>
                <w:highlight w:val="white"/>
              </w:rPr>
            </w:r>
          </w:p>
          <w:p>
            <w:pPr>
              <w:pStyle w:val="787"/>
              <w:rPr>
                <w:rFonts w:ascii="Verdana" w:hAnsi="Verdana" w:cs="Verdana"/>
                <w:color w:val="00000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 xml:space="preserve">Срок на доработку – не более 30 дней</w:t>
            </w:r>
            <w:r>
              <w:rPr>
                <w:rFonts w:ascii="Verdana" w:hAnsi="Verdana" w:cs="Verdana"/>
                <w:color w:val="000000"/>
                <w:highlight w:val="white"/>
              </w:rPr>
            </w:r>
            <w:r>
              <w:rPr>
                <w:rFonts w:ascii="Verdana" w:hAnsi="Verdana" w:cs="Verdana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0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Исполнитель 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</w:tr>
      <w:tr>
        <w:tblPrEx/>
        <w:trPr>
          <w:trHeight w:val="45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23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Документ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«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Разработка шаблонов графики оформления фото, видео профайлы на медиаповерхности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75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highlight w:val="white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  <w:t xml:space="preserve">С момента заключения договора по 23.08.2024г.</w:t>
            </w:r>
            <w:r>
              <w:rPr>
                <w:rFonts w:ascii="Verdana" w:hAnsi="Verdana" w:cs="Verdana"/>
                <w:highlight w:val="white"/>
              </w:rPr>
            </w:r>
            <w:r>
              <w:rPr>
                <w:rFonts w:ascii="Verdana" w:hAnsi="Verdana" w:cs="Verdana"/>
                <w:highlight w:val="white"/>
              </w:rPr>
            </w:r>
          </w:p>
          <w:p>
            <w:pPr>
              <w:pStyle w:val="787"/>
              <w:rPr>
                <w:rFonts w:ascii="Verdana" w:hAnsi="Verdana" w:cs="Verdana"/>
                <w:color w:val="00000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 xml:space="preserve">Срок на доработку – не более 30 дней</w:t>
            </w:r>
            <w:r>
              <w:rPr>
                <w:rFonts w:ascii="Verdana" w:hAnsi="Verdana" w:cs="Verdana"/>
                <w:color w:val="000000"/>
                <w:highlight w:val="white"/>
              </w:rPr>
            </w:r>
            <w:r>
              <w:rPr>
                <w:rFonts w:ascii="Verdana" w:hAnsi="Verdana" w:cs="Verdana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03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Исполнитель 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</w:tr>
      <w:tr>
        <w:tblPrEx/>
        <w:trPr>
          <w:trHeight w:val="45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2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Документ «Разработка дизайна клубного транспорта» (P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DF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и редактируемая версия документа)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75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highlight w:val="white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  <w:t xml:space="preserve">С момента заключения договора по 23.08.2024г.</w:t>
            </w:r>
            <w:r>
              <w:rPr>
                <w:rFonts w:ascii="Verdana" w:hAnsi="Verdana" w:cs="Verdana"/>
                <w:highlight w:val="white"/>
              </w:rPr>
            </w:r>
            <w:r>
              <w:rPr>
                <w:rFonts w:ascii="Verdana" w:hAnsi="Verdana" w:cs="Verdana"/>
                <w:highlight w:val="white"/>
              </w:rPr>
            </w:r>
          </w:p>
          <w:p>
            <w:pPr>
              <w:pStyle w:val="787"/>
              <w:rPr>
                <w:rFonts w:ascii="Verdana" w:hAnsi="Verdana" w:cs="Verdana"/>
                <w:color w:val="00000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 xml:space="preserve">Срок на доработку – не более 30 дней</w:t>
            </w:r>
            <w:r>
              <w:rPr>
                <w:rFonts w:ascii="Verdana" w:hAnsi="Verdana" w:cs="Verdana"/>
                <w:color w:val="000000"/>
                <w:highlight w:val="white"/>
              </w:rPr>
            </w:r>
            <w:r>
              <w:rPr>
                <w:rFonts w:ascii="Verdana" w:hAnsi="Verdana" w:cs="Verdana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03" w:type="dxa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Исполнитель 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</w:tr>
      <w:tr>
        <w:tblPrEx/>
        <w:trPr>
          <w:trHeight w:val="45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823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Документ «Разработка дизайна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email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-шаблона» (Редактируемая версия документа)</w:t>
            </w:r>
            <w:r>
              <w:rPr>
                <w:rFonts w:ascii="Verdana" w:hAnsi="Verdana" w:cs="Verdana"/>
                <w:color w:val="000000"/>
              </w:rPr>
            </w:r>
            <w:r>
              <w:rPr>
                <w:rFonts w:ascii="Verdana" w:hAnsi="Verdana" w:cs="Verdana"/>
                <w:color w:val="00000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675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highlight w:val="white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  <w:highlight w:val="none"/>
              </w:rPr>
              <w:t xml:space="preserve">С момента заключения договора по 23.08.2024г.</w:t>
            </w:r>
            <w:r>
              <w:rPr>
                <w:rFonts w:ascii="Verdana" w:hAnsi="Verdana" w:cs="Verdana"/>
                <w:highlight w:val="white"/>
              </w:rPr>
            </w:r>
            <w:r>
              <w:rPr>
                <w:rFonts w:ascii="Verdana" w:hAnsi="Verdana" w:cs="Verdana"/>
                <w:highlight w:val="white"/>
              </w:rPr>
            </w:r>
          </w:p>
          <w:p>
            <w:pPr>
              <w:pStyle w:val="787"/>
              <w:rPr>
                <w:rFonts w:ascii="Verdana" w:hAnsi="Verdana" w:cs="Verdana"/>
                <w:color w:val="00000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 xml:space="preserve">Срок на доработку – не более 30 дней</w:t>
            </w:r>
            <w:r>
              <w:rPr>
                <w:rFonts w:ascii="Verdana" w:hAnsi="Verdana" w:cs="Verdana"/>
                <w:color w:val="000000"/>
                <w:highlight w:val="white"/>
              </w:rPr>
            </w:r>
            <w:r>
              <w:rPr>
                <w:rFonts w:ascii="Verdana" w:hAnsi="Verdana" w:cs="Verdana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303" w:type="dxa"/>
            <w:vMerge w:val="restart"/>
            <w:textDirection w:val="lrTb"/>
            <w:noWrap w:val="false"/>
          </w:tcPr>
          <w:p>
            <w:pPr>
              <w:pStyle w:val="787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Исполнитель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</w:r>
          </w:p>
        </w:tc>
      </w:tr>
    </w:tbl>
    <w:p>
      <w:pPr>
        <w:ind w:left="283" w:hanging="283"/>
        <w:jc w:val="both"/>
        <w:spacing w:after="120"/>
        <w:widowControl w:val="off"/>
        <w:tabs>
          <w:tab w:val="left" w:pos="426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6. 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white"/>
        </w:rPr>
      </w:pPr>
      <w:r/>
      <w:bookmarkStart w:id="37" w:name="_Hlk41913409"/>
      <w:r>
        <w:rPr>
          <w:rFonts w:ascii="Verdana" w:hAnsi="Verdana" w:cs="Arial"/>
          <w:b/>
          <w:sz w:val="22"/>
          <w:szCs w:val="22"/>
        </w:rPr>
        <w:t xml:space="preserve">7. Срок действия договора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договор вступает в силу с момента заключения и действует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до полного исполнения Сторонами обязательств по договору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green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8.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не менее </w:t>
      </w:r>
      <w:r>
        <w:rPr>
          <w:rFonts w:ascii="Verdana" w:hAnsi="Verdana"/>
          <w:bCs/>
          <w:sz w:val="22"/>
        </w:rPr>
        <w:t xml:space="preserve">___</w:t>
      </w:r>
      <w:r>
        <w:rPr>
          <w:rFonts w:ascii="Verdana" w:hAnsi="Verdana"/>
          <w:bCs/>
          <w:sz w:val="22"/>
        </w:rPr>
        <w:t xml:space="preserve"> </w:t>
      </w:r>
      <w:r>
        <w:rPr>
          <w:rFonts w:ascii="Verdana" w:hAnsi="Verdana"/>
          <w:bCs/>
          <w:color w:val="a6a6a6" w:themeColor="background1" w:themeShade="A6"/>
          <w:sz w:val="22"/>
        </w:rPr>
        <w:t xml:space="preserve">(</w:t>
      </w:r>
      <w:r>
        <w:rPr>
          <w:rFonts w:ascii="Verdana" w:hAnsi="Verdana"/>
          <w:bCs/>
          <w:color w:val="a6a6a6" w:themeColor="background1" w:themeShade="A6"/>
          <w:sz w:val="22"/>
        </w:rPr>
        <w:t xml:space="preserve">не менее 1)</w:t>
      </w:r>
      <w:r>
        <w:rPr>
          <w:rFonts w:ascii="Verdana" w:hAnsi="Verdana"/>
          <w:sz w:val="22"/>
          <w:szCs w:val="22"/>
        </w:rPr>
        <w:t xml:space="preserve"> месяца с момента предоставления услуг, Исполнитель должен устранить все недостатки по документам со стороны Заказчика с момента извещения Стороной договора.</w:t>
      </w:r>
      <w:r>
        <w:rPr>
          <w:rFonts w:ascii="Verdana" w:hAnsi="Verdana" w:cs="Arial"/>
          <w:sz w:val="22"/>
          <w:szCs w:val="22"/>
          <w:highlight w:val="green"/>
        </w:rPr>
      </w:r>
      <w:r>
        <w:rPr>
          <w:rFonts w:ascii="Verdana" w:hAnsi="Verdana" w:cs="Arial"/>
          <w:sz w:val="22"/>
          <w:szCs w:val="22"/>
          <w:highlight w:val="green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предоставленном нам пакете документов и обеспечим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64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8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8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98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Отбора: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8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8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____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textDirection w:val="lrTb"/>
            <w:noWrap w:val="false"/>
          </w:tcPr>
          <w:p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b/>
          <w:bCs/>
        </w:rPr>
        <w:tab/>
      </w:r>
      <w:r>
        <w:rPr>
          <w:b/>
          <w:bCs/>
        </w:rPr>
      </w:r>
      <w:r>
        <w:rPr>
          <w:b/>
          <w:bCs/>
        </w:rPr>
      </w:r>
    </w:p>
    <w:p>
      <w:r>
        <w:rPr>
          <w:b/>
          <w:bCs/>
        </w:rPr>
        <w:br w:type="page" w:clear="all"/>
      </w: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76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764"/>
        <w:jc w:val="right"/>
        <w:tabs>
          <w:tab w:val="left" w:pos="1155" w:leader="none"/>
        </w:tabs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</w:r>
      <w:r>
        <w:rPr>
          <w:rFonts w:ascii="Verdana" w:hAnsi="Verdana"/>
          <w:b/>
          <w:bCs/>
          <w:color w:val="c00000"/>
          <w:sz w:val="22"/>
          <w:szCs w:val="22"/>
        </w:rPr>
      </w:r>
      <w:r>
        <w:rPr>
          <w:rFonts w:ascii="Verdana" w:hAnsi="Verdana"/>
          <w:b/>
          <w:bCs/>
          <w:color w:val="c00000"/>
          <w:sz w:val="22"/>
          <w:szCs w:val="22"/>
        </w:rPr>
      </w:r>
    </w:p>
    <w:p>
      <w:pPr>
        <w:pStyle w:val="764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764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764"/>
        <w:jc w:val="right"/>
      </w:pPr>
      <w:r/>
      <w:r/>
    </w:p>
    <w:p>
      <w:pPr>
        <w:pStyle w:val="764"/>
        <w:jc w:val="right"/>
      </w:pPr>
      <w:r/>
      <w:r/>
    </w:p>
    <w:p>
      <w:pPr>
        <w:pStyle w:val="7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Креативная идея концепции сезона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ется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7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файлом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(PDF и редактируемая версия документа)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764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вып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right"/>
        <w:rPr>
          <w:b/>
          <w:bCs/>
        </w:rPr>
      </w:pPr>
      <w:r>
        <w:br w:type="page" w:clear="all"/>
      </w:r>
      <w:bookmarkStart w:id="38" w:name="_Toc148353308"/>
      <w:r/>
      <w:bookmarkStart w:id="39" w:name="_Toc148524243"/>
      <w:r/>
      <w:bookmarkStart w:id="40" w:name="_Toc165090144"/>
      <w:r/>
      <w:bookmarkStart w:id="41" w:name="_Ref280628864"/>
      <w:r/>
      <w:bookmarkEnd w:id="36"/>
      <w:r/>
      <w:bookmarkEnd w:id="37"/>
      <w:r>
        <w:rPr>
          <w:rStyle w:val="947"/>
          <w:rFonts w:ascii="Verdana" w:hAnsi="Verdana"/>
          <w:color w:val="000000"/>
          <w:sz w:val="22"/>
          <w:szCs w:val="22"/>
        </w:rPr>
        <w:t xml:space="preserve">Форма № 2</w:t>
      </w:r>
      <w:bookmarkEnd w:id="38"/>
      <w:r/>
      <w:bookmarkEnd w:id="39"/>
      <w:r/>
      <w:bookmarkEnd w:id="40"/>
      <w:r/>
      <w:bookmarkEnd w:id="41"/>
      <w:r>
        <w:rPr>
          <w:b/>
          <w:bCs/>
        </w:rPr>
      </w:r>
      <w:r>
        <w:rPr>
          <w:b/>
          <w:bCs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947"/>
          <w:rFonts w:ascii="Verdana" w:hAnsi="Verdana"/>
          <w:color w:val="000000"/>
          <w:sz w:val="22"/>
          <w:szCs w:val="22"/>
        </w:rPr>
      </w:pPr>
      <w:r>
        <w:rPr>
          <w:rStyle w:val="947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947"/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23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 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7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6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6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6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76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(фамилия, имя, отчество, должность)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руководителя организации и главного бухгалтера, а также согласие на обработку персональных данных прикладываются только при первом обр</w:t>
      </w:r>
      <w:r>
        <w:rPr>
          <w:rFonts w:ascii="Verdana" w:hAnsi="Verdana" w:cs="Arial"/>
          <w:bCs/>
          <w:sz w:val="20"/>
          <w:szCs w:val="20"/>
        </w:rPr>
        <w:t xml:space="preserve">ащении контрагента на участие в Отборе в текущем году. При участии в последующих Отборах в течение года данные документы предоставлять не нужно, при условии отсутствия изменений в данных документах, и при условии, что руководящие посты занимают те же люди.</w: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23-202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7" w:name="_Toc426043060"/>
      <w:r/>
      <w:bookmarkStart w:id="48" w:name="_Toc426043508"/>
      <w:r/>
      <w:bookmarkStart w:id="49" w:name="_Toc426043552"/>
      <w:r/>
      <w:bookmarkStart w:id="50" w:name="_Toc426043596"/>
      <w:r/>
      <w:bookmarkStart w:id="51" w:name="_Toc426043756"/>
      <w:r/>
      <w:bookmarkStart w:id="52" w:name="_Toc426102620"/>
      <w:r/>
      <w:bookmarkStart w:id="5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</w:t>
      </w:r>
      <w:r>
        <w:rPr>
          <w:rFonts w:ascii="Verdana" w:hAnsi="Verdana" w:cs="Arial"/>
          <w:b/>
          <w:bCs/>
          <w:sz w:val="22"/>
          <w:szCs w:val="22"/>
        </w:rPr>
        <w:t xml:space="preserve">3 </w:t>
      </w:r>
      <w:r>
        <w:rPr>
          <w:rFonts w:ascii="Verdana" w:hAnsi="Verdana" w:cs="Arial"/>
          <w:b/>
          <w:bCs/>
          <w:sz w:val="22"/>
          <w:szCs w:val="22"/>
        </w:rPr>
        <w:t xml:space="preserve">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</w:t>
      </w:r>
      <w:r>
        <w:rPr>
          <w:rFonts w:ascii="Verdana" w:hAnsi="Verdana" w:cs="Arial"/>
          <w:sz w:val="22"/>
          <w:szCs w:val="22"/>
        </w:rPr>
        <w:t xml:space="preserve">3 </w:t>
      </w:r>
      <w:r>
        <w:rPr>
          <w:rFonts w:ascii="Verdana" w:hAnsi="Verdana" w:cs="Arial"/>
          <w:sz w:val="22"/>
          <w:szCs w:val="22"/>
        </w:rPr>
        <w:t xml:space="preserve">года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работ/услуг)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адрес 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контакт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ные телефоны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год, процент выполнения))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Требуемый опыт:</w: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786"/>
        <w:numPr>
          <w:ilvl w:val="0"/>
          <w:numId w:val="17"/>
        </w:numPr>
        <w:contextualSpacing/>
        <w:ind w:left="0" w:firstLine="0"/>
        <w:jc w:val="both"/>
        <w:tabs>
          <w:tab w:val="left" w:pos="28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 w:eastAsia="Verdana" w:cs="Verdana"/>
          <w:color w:val="000000"/>
          <w:sz w:val="20"/>
          <w:szCs w:val="20"/>
          <w:highlight w:val="none"/>
        </w:rPr>
        <w:t xml:space="preserve">Наличие опыта оказания аналогичных услуг для спортивных клубов/спортивных Федераций/спортивных лиг и других крупных международных, федеральных компаний - не менее 5 (пяти) проектов 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в области маркетинга и коммерции</w:t>
      </w:r>
      <w:r>
        <w:rPr>
          <w:rFonts w:ascii="Verdana" w:hAnsi="Verdana" w:eastAsia="Verdana" w:cs="Verdana"/>
          <w:color w:val="000000"/>
          <w:sz w:val="20"/>
          <w:szCs w:val="20"/>
          <w:highlight w:val="none"/>
        </w:rPr>
        <w:t xml:space="preserve"> в течение последних 3 (трех) лет (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при наличии приложить рекомендательные письма, благодарственные письма, грамоты).</w: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</w:r>
    </w:p>
    <w:p>
      <w:pPr>
        <w:jc w:val="right"/>
        <w:widowControl w:val="off"/>
        <w:tabs>
          <w:tab w:val="left" w:pos="284" w:leader="none"/>
          <w:tab w:val="left" w:pos="6946" w:leader="none"/>
        </w:tabs>
      </w:pPr>
      <w:r/>
      <w:r/>
    </w:p>
    <w:p>
      <w:pPr>
        <w:jc w:val="right"/>
        <w:widowControl w:val="off"/>
        <w:tabs>
          <w:tab w:val="left" w:pos="284" w:leader="none"/>
          <w:tab w:val="left" w:pos="6946" w:leader="none"/>
        </w:tabs>
      </w:pPr>
      <w:r>
        <w:br w:type="page" w:clear="all"/>
      </w:r>
      <w:r>
        <w:rPr>
          <w:rFonts w:ascii="Verdana" w:hAnsi="Verdana" w:cs="Arial"/>
          <w:b/>
          <w:bCs/>
          <w:color w:val="000000"/>
          <w:sz w:val="20"/>
          <w:szCs w:val="20"/>
        </w:rPr>
      </w:r>
      <w:r/>
    </w:p>
    <w:p>
      <w:pPr>
        <w:pStyle w:val="764"/>
        <w:jc w:val="right"/>
      </w:pPr>
      <w:r>
        <w:rPr>
          <w:rStyle w:val="947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анее выпо</w:t>
      </w:r>
      <w:r>
        <w:rPr>
          <w:rStyle w:val="947"/>
          <w:rFonts w:ascii="Verdana" w:hAnsi="Verdana"/>
          <w:color w:val="000000"/>
          <w:sz w:val="22"/>
          <w:szCs w:val="22"/>
        </w:rPr>
        <w:t xml:space="preserve">лненных работ</w:t>
      </w:r>
      <w:r/>
    </w:p>
    <w:p>
      <w:pPr>
        <w:pStyle w:val="764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/>
    </w:p>
    <w:p>
      <w:pPr>
        <w:pStyle w:val="764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23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2024</w:t>
      </w:r>
      <w:r/>
    </w:p>
    <w:p>
      <w:pPr>
        <w:pStyle w:val="764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764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sz w:val="24"/>
        </w:rPr>
      </w:r>
      <w:r/>
    </w:p>
    <w:p>
      <w:pPr>
        <w:pStyle w:val="764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color w:val="000000"/>
          <w:sz w:val="24"/>
        </w:rPr>
      </w:r>
      <w:r/>
    </w:p>
    <w:p>
      <w:pPr>
        <w:pStyle w:val="764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color w:val="000000"/>
          <w:sz w:val="24"/>
        </w:rPr>
      </w:r>
      <w:r/>
    </w:p>
    <w:p>
      <w:pPr>
        <w:pStyle w:val="764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color w:val="000000"/>
          <w:sz w:val="24"/>
        </w:rPr>
      </w:r>
      <w:r/>
    </w:p>
    <w:p>
      <w:pPr>
        <w:pStyle w:val="764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color w:val="000000"/>
          <w:sz w:val="24"/>
        </w:rPr>
      </w:r>
      <w:r/>
    </w:p>
    <w:p>
      <w:pPr>
        <w:pStyle w:val="764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947"/>
          <w:color w:val="000000"/>
          <w:sz w:val="24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выполненных работ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947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Предложения.</w: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jc w:val="right"/>
        <w:widowControl w:val="off"/>
        <w:tabs>
          <w:tab w:val="left" w:pos="284" w:leader="none"/>
          <w:tab w:val="left" w:pos="6946" w:leader="none"/>
        </w:tabs>
      </w:pPr>
      <w:r/>
      <w:r/>
    </w:p>
    <w:p>
      <w:pPr>
        <w:jc w:val="right"/>
        <w:widowControl w:val="off"/>
        <w:tabs>
          <w:tab w:val="left" w:pos="284" w:leader="none"/>
          <w:tab w:val="left" w:pos="6946" w:leader="none"/>
        </w:tabs>
        <w:sectPr>
          <w:footnotePr>
            <w:numFmt w:val="chicago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t xml:space="preserve"> </w:t>
      </w:r>
      <w:bookmarkStart w:id="54" w:name="_Toc426043063"/>
      <w:r/>
      <w:bookmarkStart w:id="55" w:name="_Toc426043511"/>
      <w:r/>
      <w:bookmarkStart w:id="56" w:name="_Toc426043555"/>
      <w:r>
        <w:rPr>
          <w:rFonts w:ascii="Verdana" w:hAnsi="Verdana" w:cs="Arial"/>
          <w:b/>
          <w:bCs/>
          <w:color w:val="000000"/>
          <w:sz w:val="20"/>
          <w:szCs w:val="20"/>
        </w:rPr>
      </w:r>
      <w:r/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4</w:t>
      </w:r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анкета</w:t>
      </w:r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23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услуги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/>
          <w:color w:val="000000"/>
          <w:spacing w:val="1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59" w:name="_Toc426043760"/>
      <w:r/>
      <w:bookmarkStart w:id="60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bookmarkEnd w:id="59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 xml:space="preserve">      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8"/>
        <w:gridCol w:w="4821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0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8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организации-Претендента 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 w:eastAsia="Verdana" w:cs="Verdana"/>
                <w:color w:val="000000"/>
                <w:sz w:val="20"/>
                <w:szCs w:val="20"/>
                <w:highlight w:val="none"/>
              </w:rPr>
              <w:t xml:space="preserve">Наличие опыта оказания аналогичных услуг для спортивных клубов/спортивных Федераций/спортивных лиг и других крупных международных, федеральных компаний - не менее 5 (пяти) проектов </w:t>
            </w:r>
            <w:r>
              <w:rPr>
                <w:rFonts w:ascii="Verdana" w:hAnsi="Verdana" w:eastAsia="Verdana" w:cs="Verdana"/>
                <w:color w:val="000000"/>
                <w:sz w:val="20"/>
                <w:szCs w:val="20"/>
              </w:rPr>
              <w:t xml:space="preserve">в области маркетинга и коммерции</w:t>
            </w:r>
            <w:r>
              <w:rPr>
                <w:rFonts w:ascii="Verdana" w:hAnsi="Verdana" w:eastAsia="Verdana" w:cs="Verdana"/>
                <w:color w:val="000000"/>
                <w:sz w:val="20"/>
                <w:szCs w:val="20"/>
                <w:highlight w:val="none"/>
              </w:rPr>
              <w:t xml:space="preserve"> в течение последних 3 (трех) лет (</w:t>
            </w:r>
            <w:r>
              <w:rPr>
                <w:rFonts w:ascii="Verdana" w:hAnsi="Verdana" w:eastAsia="Verdana" w:cs="Verdana"/>
                <w:color w:val="000000"/>
                <w:sz w:val="20"/>
                <w:szCs w:val="20"/>
              </w:rPr>
              <w:t xml:space="preserve">при наличии приложить рекомендательные письма, благодарственные письма, грамоты).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 w:eastAsia="Verdana" w:cs="Verdana"/>
                <w:color w:val="000000"/>
                <w:sz w:val="20"/>
                <w:szCs w:val="20"/>
              </w:rPr>
              <w:t xml:space="preserve">Разработка креативной идеи концепции сезона в соответствии с Приложениями № 1, 2, 3 к Техническому заданию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М.П.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jc w:val="right"/>
        <w:rPr>
          <w:rStyle w:val="947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947"/>
          <w:rFonts w:ascii="Verdana" w:hAnsi="Verdana"/>
          <w:color w:val="000000"/>
          <w:sz w:val="22"/>
          <w:szCs w:val="22"/>
        </w:rPr>
      </w:pPr>
      <w:r>
        <w:rPr>
          <w:rStyle w:val="947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947"/>
          <w:rFonts w:ascii="Verdana" w:hAnsi="Verdana"/>
          <w:color w:val="000000"/>
          <w:sz w:val="22"/>
          <w:szCs w:val="22"/>
        </w:rPr>
      </w:r>
      <w:r>
        <w:rPr>
          <w:rStyle w:val="947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23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80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81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Я,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tbl>
      <w:tblPr>
        <w:tblW w:w="991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294"/>
        <w:gridCol w:w="7175"/>
      </w:tblGrid>
      <w:tr>
        <w:tblPrEx/>
        <w:trPr>
          <w:cantSplit/>
          <w:trHeight w:val="494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18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8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8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8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8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8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981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981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81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  <w:lang w:val="ru-RU"/>
        </w:rPr>
        <w:t xml:space="preserve">№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му </w:t>
      </w:r>
      <w:r>
        <w:rPr>
          <w:rFonts w:ascii="Verdana" w:hAnsi="Verdana" w:cs="Arial"/>
          <w:szCs w:val="22"/>
          <w:lang w:val="ru-RU"/>
        </w:rPr>
        <w:t xml:space="preserve">по адресу: Российская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  <w:lang w:val="ru-RU"/>
        </w:rPr>
        <w:t xml:space="preserve">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  <w:lang w:val="ru-RU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color w:val="000000"/>
          <w:szCs w:val="22"/>
          <w:lang w:val="ru-RU"/>
        </w:rPr>
        <w:t xml:space="preserve">.</w:t>
      </w:r>
      <w:r>
        <w:rPr>
          <w:rFonts w:ascii="Verdana" w:hAnsi="Verdana" w:cs="Arial"/>
          <w:color w:val="000000"/>
          <w:szCs w:val="22"/>
          <w:lang w:val="ru-RU"/>
        </w:rPr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981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8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81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98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  <w:t xml:space="preserve">«___ »___________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 г.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764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764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</w:rPr>
        <w:t xml:space="preserve">23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7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764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7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7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7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7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764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764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764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764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23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764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764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76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764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764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764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7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7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7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7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загруженности текущими проектами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проектами ____________________________________________________________________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(Полное наименование Претендента)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обеспечить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оказание услуг по разработке креативной концепции сезона 2024/25 и дизайна клубного транспорта для Хоккейного Клуба «Авангард»</w:t>
      </w:r>
      <w:r>
        <w:rPr>
          <w:rFonts w:ascii="Verdana" w:hAnsi="Verdana" w:cs="Arial"/>
          <w:color w:val="000000"/>
          <w:sz w:val="22"/>
          <w:szCs w:val="22"/>
          <w:highlight w:val="white"/>
        </w:rPr>
        <w:t xml:space="preserve"> в</w:t>
      </w:r>
      <w:r>
        <w:rPr>
          <w:rFonts w:ascii="Verdana" w:hAnsi="Verdana" w:cs="Arial"/>
          <w:color w:val="000000"/>
          <w:sz w:val="22"/>
          <w:szCs w:val="22"/>
        </w:rPr>
        <w:t xml:space="preserve"> должном качестве без ущерба для ООО ХК «Авангард»,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Отбору № 23</w:t>
      </w:r>
      <w:r>
        <w:rPr>
          <w:rFonts w:ascii="Verdana" w:hAnsi="Verdana" w:cs="Arial"/>
          <w:sz w:val="22"/>
          <w:szCs w:val="22"/>
        </w:rPr>
        <w:t xml:space="preserve">-2024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нам права на заключение договора по результатам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акиров Дамир Ринатович" w:date="2024-02-01T14:48:00Z" w:initials="ЗД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Редакция принимается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662DD4" w16cex:dateUtc="2024-02-01T08:48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662D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rPr>
        <w:rStyle w:val="951"/>
      </w:rPr>
      <w:framePr w:wrap="around" w:vAnchor="text" w:hAnchor="margin" w:xAlign="right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>
      <w:rPr>
        <w:rStyle w:val="951"/>
      </w:rPr>
    </w:r>
    <w:r>
      <w:rPr>
        <w:rStyle w:val="951"/>
      </w:rPr>
    </w:r>
  </w:p>
  <w:p>
    <w:pPr>
      <w:pStyle w:val="79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59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Style w:val="931"/>
          <w:rFonts w:ascii="Verdana" w:hAnsi="Verdana"/>
          <w:b/>
          <w:color w:val="ff0000"/>
        </w:rPr>
        <w:footnoteRef/>
      </w:r>
      <w:r>
        <w:rPr>
          <w:rStyle w:val="931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Приложить копии договоров (в случае если договор объемный, можно приложить первую и последнюю страницу договора), подтверждающих</w:t>
      </w:r>
      <w:r>
        <w:rPr>
          <w:rFonts w:ascii="Verdana" w:hAnsi="Verdana" w:cs="Arial"/>
          <w:b/>
          <w:color w:val="ff0000"/>
          <w:sz w:val="18"/>
        </w:rPr>
        <w:t xml:space="preserve"> требуемый</w:t>
      </w:r>
      <w:r>
        <w:rPr>
          <w:rFonts w:ascii="Verdana" w:hAnsi="Verdana" w:cs="Arial"/>
          <w:b/>
          <w:color w:val="ff0000"/>
          <w:sz w:val="18"/>
        </w:rPr>
        <w:t xml:space="preserve"> опыт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выполне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ния аналогичных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предмету отбора работ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pStyle w:val="971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pStyle w:val="976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9"/>
  </w:num>
  <w:num w:numId="16">
    <w:abstractNumId w:val="11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774"/>
    <w:link w:val="765"/>
    <w:uiPriority w:val="9"/>
    <w:rPr>
      <w:rFonts w:ascii="Arial" w:hAnsi="Arial" w:eastAsia="Arial" w:cs="Arial"/>
      <w:sz w:val="40"/>
      <w:szCs w:val="40"/>
    </w:rPr>
  </w:style>
  <w:style w:type="character" w:styleId="753">
    <w:name w:val="Heading 2 Char"/>
    <w:basedOn w:val="774"/>
    <w:link w:val="766"/>
    <w:uiPriority w:val="9"/>
    <w:rPr>
      <w:rFonts w:ascii="Arial" w:hAnsi="Arial" w:eastAsia="Arial" w:cs="Arial"/>
      <w:sz w:val="34"/>
    </w:rPr>
  </w:style>
  <w:style w:type="character" w:styleId="754">
    <w:name w:val="Heading 4 Char"/>
    <w:basedOn w:val="774"/>
    <w:link w:val="768"/>
    <w:uiPriority w:val="9"/>
    <w:rPr>
      <w:rFonts w:ascii="Arial" w:hAnsi="Arial" w:eastAsia="Arial" w:cs="Arial"/>
      <w:b/>
      <w:bCs/>
      <w:sz w:val="26"/>
      <w:szCs w:val="26"/>
    </w:rPr>
  </w:style>
  <w:style w:type="character" w:styleId="755">
    <w:name w:val="Heading 5 Char"/>
    <w:basedOn w:val="774"/>
    <w:link w:val="769"/>
    <w:uiPriority w:val="9"/>
    <w:rPr>
      <w:rFonts w:ascii="Arial" w:hAnsi="Arial" w:eastAsia="Arial" w:cs="Arial"/>
      <w:b/>
      <w:bCs/>
      <w:sz w:val="24"/>
      <w:szCs w:val="24"/>
    </w:rPr>
  </w:style>
  <w:style w:type="character" w:styleId="756">
    <w:name w:val="Heading 6 Char"/>
    <w:basedOn w:val="774"/>
    <w:link w:val="770"/>
    <w:uiPriority w:val="9"/>
    <w:rPr>
      <w:rFonts w:ascii="Arial" w:hAnsi="Arial" w:eastAsia="Arial" w:cs="Arial"/>
      <w:b/>
      <w:bCs/>
      <w:sz w:val="22"/>
      <w:szCs w:val="22"/>
    </w:rPr>
  </w:style>
  <w:style w:type="character" w:styleId="757">
    <w:name w:val="Heading 9 Char"/>
    <w:basedOn w:val="774"/>
    <w:link w:val="773"/>
    <w:uiPriority w:val="9"/>
    <w:rPr>
      <w:rFonts w:ascii="Arial" w:hAnsi="Arial" w:eastAsia="Arial" w:cs="Arial"/>
      <w:i/>
      <w:iCs/>
      <w:sz w:val="21"/>
      <w:szCs w:val="21"/>
    </w:rPr>
  </w:style>
  <w:style w:type="character" w:styleId="758">
    <w:name w:val="Title Char"/>
    <w:basedOn w:val="774"/>
    <w:link w:val="788"/>
    <w:uiPriority w:val="10"/>
    <w:rPr>
      <w:sz w:val="48"/>
      <w:szCs w:val="48"/>
    </w:rPr>
  </w:style>
  <w:style w:type="character" w:styleId="759">
    <w:name w:val="Subtitle Char"/>
    <w:basedOn w:val="774"/>
    <w:link w:val="790"/>
    <w:uiPriority w:val="11"/>
    <w:rPr>
      <w:sz w:val="24"/>
      <w:szCs w:val="24"/>
    </w:rPr>
  </w:style>
  <w:style w:type="character" w:styleId="760">
    <w:name w:val="Quote Char"/>
    <w:link w:val="792"/>
    <w:uiPriority w:val="29"/>
    <w:rPr>
      <w:i/>
    </w:rPr>
  </w:style>
  <w:style w:type="character" w:styleId="761">
    <w:name w:val="Intense Quote Char"/>
    <w:link w:val="794"/>
    <w:uiPriority w:val="30"/>
    <w:rPr>
      <w:i/>
    </w:rPr>
  </w:style>
  <w:style w:type="character" w:styleId="762">
    <w:name w:val="Footnote Text Char"/>
    <w:link w:val="929"/>
    <w:uiPriority w:val="99"/>
    <w:rPr>
      <w:sz w:val="18"/>
    </w:rPr>
  </w:style>
  <w:style w:type="character" w:styleId="763">
    <w:name w:val="Endnote Text Char"/>
    <w:link w:val="932"/>
    <w:uiPriority w:val="99"/>
    <w:rPr>
      <w:sz w:val="20"/>
    </w:rPr>
  </w:style>
  <w:style w:type="paragraph" w:styleId="764" w:default="1">
    <w:name w:val="Normal"/>
    <w:qFormat/>
    <w:rPr>
      <w:sz w:val="24"/>
      <w:szCs w:val="24"/>
    </w:rPr>
  </w:style>
  <w:style w:type="paragraph" w:styleId="765">
    <w:name w:val="Heading 1"/>
    <w:basedOn w:val="764"/>
    <w:next w:val="764"/>
    <w:link w:val="777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66">
    <w:name w:val="Heading 2"/>
    <w:basedOn w:val="764"/>
    <w:next w:val="764"/>
    <w:link w:val="7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67">
    <w:name w:val="Heading 3"/>
    <w:basedOn w:val="764"/>
    <w:next w:val="764"/>
    <w:link w:val="94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68">
    <w:name w:val="Heading 4"/>
    <w:basedOn w:val="764"/>
    <w:next w:val="764"/>
    <w:link w:val="78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769">
    <w:name w:val="Heading 5"/>
    <w:basedOn w:val="764"/>
    <w:next w:val="764"/>
    <w:link w:val="78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70">
    <w:name w:val="Heading 6"/>
    <w:basedOn w:val="764"/>
    <w:next w:val="764"/>
    <w:link w:val="78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71">
    <w:name w:val="Heading 7"/>
    <w:basedOn w:val="764"/>
    <w:next w:val="764"/>
    <w:link w:val="979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772">
    <w:name w:val="Heading 8"/>
    <w:basedOn w:val="764"/>
    <w:next w:val="764"/>
    <w:link w:val="983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773">
    <w:name w:val="Heading 9"/>
    <w:basedOn w:val="764"/>
    <w:next w:val="764"/>
    <w:link w:val="785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Заголовок 1 Знак"/>
    <w:link w:val="765"/>
    <w:uiPriority w:val="9"/>
    <w:rPr>
      <w:rFonts w:ascii="Arial" w:hAnsi="Arial" w:eastAsia="Arial" w:cs="Arial"/>
      <w:sz w:val="40"/>
      <w:szCs w:val="40"/>
    </w:rPr>
  </w:style>
  <w:style w:type="character" w:styleId="778" w:customStyle="1">
    <w:name w:val="Заголовок 2 Знак"/>
    <w:link w:val="766"/>
    <w:uiPriority w:val="9"/>
    <w:rPr>
      <w:rFonts w:ascii="Arial" w:hAnsi="Arial" w:eastAsia="Arial" w:cs="Arial"/>
      <w:sz w:val="34"/>
    </w:rPr>
  </w:style>
  <w:style w:type="character" w:styleId="77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80" w:customStyle="1">
    <w:name w:val="Заголовок 4 Знак"/>
    <w:link w:val="768"/>
    <w:uiPriority w:val="9"/>
    <w:rPr>
      <w:rFonts w:ascii="Arial" w:hAnsi="Arial" w:eastAsia="Arial" w:cs="Arial"/>
      <w:b/>
      <w:bCs/>
      <w:sz w:val="26"/>
      <w:szCs w:val="26"/>
    </w:rPr>
  </w:style>
  <w:style w:type="character" w:styleId="781" w:customStyle="1">
    <w:name w:val="Заголовок 5 Знак"/>
    <w:link w:val="769"/>
    <w:uiPriority w:val="9"/>
    <w:rPr>
      <w:rFonts w:ascii="Arial" w:hAnsi="Arial" w:eastAsia="Arial" w:cs="Arial"/>
      <w:b/>
      <w:bCs/>
      <w:sz w:val="24"/>
      <w:szCs w:val="24"/>
    </w:rPr>
  </w:style>
  <w:style w:type="character" w:styleId="782" w:customStyle="1">
    <w:name w:val="Заголовок 6 Знак"/>
    <w:link w:val="770"/>
    <w:uiPriority w:val="9"/>
    <w:rPr>
      <w:rFonts w:ascii="Arial" w:hAnsi="Arial" w:eastAsia="Arial" w:cs="Arial"/>
      <w:b/>
      <w:bCs/>
      <w:sz w:val="22"/>
      <w:szCs w:val="22"/>
    </w:rPr>
  </w:style>
  <w:style w:type="character" w:styleId="783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85" w:customStyle="1">
    <w:name w:val="Заголовок 9 Знак"/>
    <w:link w:val="773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List Paragraph"/>
    <w:basedOn w:val="764"/>
    <w:link w:val="998"/>
    <w:uiPriority w:val="34"/>
    <w:qFormat/>
    <w:pPr>
      <w:ind w:left="708"/>
    </w:pPr>
  </w:style>
  <w:style w:type="paragraph" w:styleId="787">
    <w:name w:val="No Spacing"/>
    <w:uiPriority w:val="1"/>
    <w:qFormat/>
    <w:rPr>
      <w:lang w:eastAsia="zh-CN"/>
    </w:rPr>
  </w:style>
  <w:style w:type="paragraph" w:styleId="788">
    <w:name w:val="Title"/>
    <w:basedOn w:val="764"/>
    <w:next w:val="764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 w:customStyle="1">
    <w:name w:val="Заголовок Знак"/>
    <w:link w:val="788"/>
    <w:uiPriority w:val="10"/>
    <w:rPr>
      <w:sz w:val="48"/>
      <w:szCs w:val="48"/>
    </w:rPr>
  </w:style>
  <w:style w:type="paragraph" w:styleId="790">
    <w:name w:val="Subtitle"/>
    <w:basedOn w:val="764"/>
    <w:next w:val="764"/>
    <w:link w:val="791"/>
    <w:uiPriority w:val="11"/>
    <w:qFormat/>
    <w:pPr>
      <w:spacing w:before="200" w:after="200"/>
    </w:pPr>
  </w:style>
  <w:style w:type="character" w:styleId="791" w:customStyle="1">
    <w:name w:val="Подзаголовок Знак"/>
    <w:link w:val="790"/>
    <w:uiPriority w:val="11"/>
    <w:rPr>
      <w:sz w:val="24"/>
      <w:szCs w:val="24"/>
    </w:rPr>
  </w:style>
  <w:style w:type="paragraph" w:styleId="792">
    <w:name w:val="Quote"/>
    <w:basedOn w:val="764"/>
    <w:next w:val="764"/>
    <w:link w:val="793"/>
    <w:uiPriority w:val="29"/>
    <w:qFormat/>
    <w:pPr>
      <w:ind w:left="720" w:right="720"/>
    </w:pPr>
    <w:rPr>
      <w:i/>
    </w:r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64"/>
    <w:next w:val="764"/>
    <w:link w:val="7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>
    <w:name w:val="Header"/>
    <w:basedOn w:val="764"/>
    <w:link w:val="99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797" w:customStyle="1">
    <w:name w:val="Header Char"/>
    <w:uiPriority w:val="99"/>
  </w:style>
  <w:style w:type="paragraph" w:styleId="798">
    <w:name w:val="Footer"/>
    <w:basedOn w:val="764"/>
    <w:link w:val="98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9" w:customStyle="1">
    <w:name w:val="Footer Char"/>
    <w:uiPriority w:val="99"/>
  </w:style>
  <w:style w:type="paragraph" w:styleId="800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01" w:customStyle="1">
    <w:name w:val="Caption Char"/>
    <w:uiPriority w:val="99"/>
  </w:style>
  <w:style w:type="table" w:styleId="802">
    <w:name w:val="Table Grid"/>
    <w:basedOn w:val="775"/>
    <w:pPr>
      <w:widowControl w:val="off"/>
    </w:pPr>
    <w:tblPr/>
  </w:style>
  <w:style w:type="table" w:styleId="80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8">
    <w:name w:val="Hyperlink"/>
    <w:uiPriority w:val="99"/>
    <w:rPr>
      <w:color w:val="0000ff"/>
      <w:u w:val="single"/>
    </w:rPr>
  </w:style>
  <w:style w:type="paragraph" w:styleId="929">
    <w:name w:val="footnote text"/>
    <w:basedOn w:val="764"/>
    <w:link w:val="930"/>
    <w:uiPriority w:val="99"/>
    <w:semiHidden/>
    <w:unhideWhenUsed/>
    <w:pPr>
      <w:spacing w:after="40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rPr>
      <w:vertAlign w:val="superscript"/>
    </w:rPr>
  </w:style>
  <w:style w:type="paragraph" w:styleId="932">
    <w:name w:val="endnote text"/>
    <w:basedOn w:val="764"/>
    <w:link w:val="933"/>
    <w:uiPriority w:val="99"/>
    <w:semiHidden/>
    <w:unhideWhenUsed/>
    <w:rPr>
      <w:sz w:val="20"/>
    </w:rPr>
  </w:style>
  <w:style w:type="character" w:styleId="933" w:customStyle="1">
    <w:name w:val="Текст концевой сноски Знак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basedOn w:val="764"/>
    <w:next w:val="764"/>
    <w:semiHidden/>
  </w:style>
  <w:style w:type="paragraph" w:styleId="936">
    <w:name w:val="toc 2"/>
    <w:basedOn w:val="764"/>
    <w:next w:val="764"/>
    <w:uiPriority w:val="39"/>
    <w:unhideWhenUsed/>
    <w:pPr>
      <w:ind w:left="283"/>
      <w:spacing w:after="57"/>
    </w:pPr>
  </w:style>
  <w:style w:type="paragraph" w:styleId="937">
    <w:name w:val="toc 3"/>
    <w:basedOn w:val="764"/>
    <w:next w:val="764"/>
    <w:semiHidden/>
    <w:pPr>
      <w:ind w:left="480"/>
      <w:tabs>
        <w:tab w:val="right" w:pos="9360" w:leader="dot"/>
      </w:tabs>
    </w:pPr>
  </w:style>
  <w:style w:type="paragraph" w:styleId="938">
    <w:name w:val="toc 4"/>
    <w:basedOn w:val="764"/>
    <w:next w:val="764"/>
    <w:semiHidden/>
    <w:pPr>
      <w:ind w:left="360"/>
      <w:tabs>
        <w:tab w:val="right" w:pos="9360" w:leader="dot"/>
      </w:tabs>
    </w:pPr>
  </w:style>
  <w:style w:type="paragraph" w:styleId="939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40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41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42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43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  <w:rPr>
      <w:lang w:eastAsia="zh-CN"/>
    </w:rPr>
  </w:style>
  <w:style w:type="paragraph" w:styleId="945">
    <w:name w:val="table of figures"/>
    <w:basedOn w:val="764"/>
    <w:next w:val="764"/>
    <w:uiPriority w:val="99"/>
    <w:unhideWhenUsed/>
  </w:style>
  <w:style w:type="paragraph" w:styleId="946" w:customStyle="1">
    <w:name w:val="Заголовок 2;Заголовок 2 Знак"/>
    <w:basedOn w:val="764"/>
    <w:next w:val="76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947" w:customStyle="1">
    <w:name w:val="Заголовок 3 Знак"/>
    <w:link w:val="76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48" w:customStyle="1">
    <w:name w:val="Знак2"/>
    <w:basedOn w:val="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9">
    <w:name w:val="Body Text 2"/>
    <w:basedOn w:val="76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50">
    <w:name w:val="Body Text Indent 3"/>
    <w:basedOn w:val="76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951">
    <w:name w:val="page number"/>
    <w:basedOn w:val="774"/>
  </w:style>
  <w:style w:type="paragraph" w:styleId="952" w:customStyle="1">
    <w:name w:val="ConsPlusNormal"/>
    <w:pPr>
      <w:ind w:firstLine="720"/>
    </w:pPr>
    <w:rPr>
      <w:rFonts w:ascii="Arial" w:hAnsi="Arial" w:cs="Arial"/>
    </w:rPr>
  </w:style>
  <w:style w:type="paragraph" w:styleId="953">
    <w:name w:val="Body Text"/>
    <w:basedOn w:val="764"/>
    <w:pPr>
      <w:spacing w:after="120"/>
    </w:pPr>
  </w:style>
  <w:style w:type="paragraph" w:styleId="954">
    <w:name w:val="Body Text 3"/>
    <w:basedOn w:val="764"/>
    <w:pPr>
      <w:spacing w:after="120"/>
    </w:pPr>
    <w:rPr>
      <w:sz w:val="16"/>
      <w:szCs w:val="16"/>
    </w:rPr>
  </w:style>
  <w:style w:type="paragraph" w:styleId="955" w:customStyle="1">
    <w:name w:val="Макс"/>
    <w:basedOn w:val="764"/>
    <w:pPr>
      <w:ind w:firstLine="567"/>
      <w:jc w:val="both"/>
    </w:pPr>
    <w:rPr>
      <w:sz w:val="28"/>
      <w:szCs w:val="20"/>
    </w:rPr>
  </w:style>
  <w:style w:type="paragraph" w:styleId="956" w:customStyle="1">
    <w:name w:val="Обычный (веб)"/>
    <w:basedOn w:val="764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957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958">
    <w:name w:val="Strong"/>
    <w:qFormat/>
    <w:rPr>
      <w:b/>
      <w:bCs/>
    </w:rPr>
  </w:style>
  <w:style w:type="paragraph" w:styleId="959" w:customStyle="1">
    <w:name w:val="Текст сноски;Footnote Text Char;Char Char"/>
    <w:basedOn w:val="764"/>
    <w:link w:val="988"/>
    <w:semiHidden/>
    <w:rPr>
      <w:sz w:val="20"/>
      <w:szCs w:val="20"/>
    </w:rPr>
  </w:style>
  <w:style w:type="paragraph" w:styleId="960">
    <w:name w:val="Balloon Text"/>
    <w:basedOn w:val="764"/>
    <w:semiHidden/>
    <w:rPr>
      <w:rFonts w:ascii="Tahoma" w:hAnsi="Tahoma" w:cs="Tahoma"/>
      <w:sz w:val="16"/>
      <w:szCs w:val="16"/>
    </w:rPr>
  </w:style>
  <w:style w:type="paragraph" w:styleId="961">
    <w:name w:val="Body Text Indent"/>
    <w:basedOn w:val="764"/>
    <w:pPr>
      <w:ind w:left="283"/>
      <w:spacing w:after="120"/>
    </w:pPr>
  </w:style>
  <w:style w:type="paragraph" w:styleId="962" w:customStyle="1">
    <w:name w:val="0.Heading-SEICL"/>
    <w:basedOn w:val="76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963" w:customStyle="1">
    <w:name w:val="1.Heading-SakhIIProject"/>
    <w:basedOn w:val="76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964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965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966" w:customStyle="1">
    <w:name w:val="Название"/>
    <w:basedOn w:val="76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67" w:customStyle="1">
    <w:name w:val="Таблица шапка"/>
    <w:basedOn w:val="764"/>
    <w:pPr>
      <w:ind w:left="57" w:right="57"/>
      <w:keepNext/>
      <w:spacing w:before="40" w:after="40"/>
    </w:pPr>
    <w:rPr>
      <w:sz w:val="22"/>
      <w:szCs w:val="20"/>
    </w:rPr>
  </w:style>
  <w:style w:type="paragraph" w:styleId="968" w:customStyle="1">
    <w:name w:val="Таблица текст"/>
    <w:basedOn w:val="764"/>
    <w:pPr>
      <w:ind w:left="57" w:right="57"/>
      <w:spacing w:before="40" w:after="40"/>
    </w:pPr>
    <w:rPr>
      <w:szCs w:val="20"/>
    </w:rPr>
  </w:style>
  <w:style w:type="paragraph" w:styleId="969" w:customStyle="1">
    <w:name w:val="Табличный 12Ц1"/>
    <w:basedOn w:val="764"/>
    <w:pPr>
      <w:jc w:val="center"/>
    </w:pPr>
    <w:rPr>
      <w:szCs w:val="20"/>
    </w:rPr>
  </w:style>
  <w:style w:type="paragraph" w:styleId="970" w:customStyle="1">
    <w:name w:val="Табличный 12Л1"/>
    <w:basedOn w:val="764"/>
    <w:rPr>
      <w:szCs w:val="20"/>
    </w:rPr>
  </w:style>
  <w:style w:type="paragraph" w:styleId="971" w:customStyle="1">
    <w:name w:val="Главы"/>
    <w:basedOn w:val="972"/>
    <w:next w:val="764"/>
    <w:pPr>
      <w:numPr>
        <w:ilvl w:val="0"/>
        <w:numId w:val="2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972" w:customStyle="1">
    <w:name w:val="Структура"/>
    <w:basedOn w:val="764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73" w:customStyle="1">
    <w:name w:val="Пункт"/>
    <w:basedOn w:val="76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974" w:customStyle="1">
    <w:name w:val="Подпункт"/>
    <w:basedOn w:val="973"/>
    <w:pPr>
      <w:ind w:left="1854"/>
      <w:tabs>
        <w:tab w:val="clear" w:pos="1134" w:leader="none"/>
        <w:tab w:val="num" w:pos="1854" w:leader="none"/>
      </w:tabs>
    </w:pPr>
  </w:style>
  <w:style w:type="paragraph" w:styleId="975" w:customStyle="1">
    <w:name w:val="Пункт2"/>
    <w:basedOn w:val="973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976" w:customStyle="1">
    <w:name w:val="Подподпункт"/>
    <w:basedOn w:val="974"/>
    <w:pPr>
      <w:numPr>
        <w:ilvl w:val="0"/>
        <w:numId w:val="3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977" w:customStyle="1">
    <w:name w:val="текст сноски"/>
    <w:basedOn w:val="764"/>
    <w:pPr>
      <w:widowControl w:val="off"/>
    </w:pPr>
    <w:rPr>
      <w:rFonts w:ascii="Gelvetsky 12pt" w:hAnsi="Gelvetsky 12pt"/>
      <w:szCs w:val="20"/>
      <w:lang w:val="en-US"/>
    </w:rPr>
  </w:style>
  <w:style w:type="character" w:styleId="978" w:customStyle="1">
    <w:name w:val="комментарий"/>
    <w:rPr>
      <w:b/>
      <w:i/>
      <w:sz w:val="28"/>
    </w:rPr>
  </w:style>
  <w:style w:type="character" w:styleId="979" w:customStyle="1">
    <w:name w:val="Заголовок 7 Знак"/>
    <w:link w:val="771"/>
    <w:rPr>
      <w:sz w:val="28"/>
      <w:lang w:eastAsia="en-US"/>
    </w:rPr>
  </w:style>
  <w:style w:type="paragraph" w:styleId="980" w:customStyle="1">
    <w:name w:val="s26 Заголовок приложения"/>
    <w:basedOn w:val="764"/>
    <w:next w:val="76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981" w:customStyle="1">
    <w:name w:val="s00 Текст"/>
    <w:basedOn w:val="764"/>
    <w:link w:val="982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982" w:customStyle="1">
    <w:name w:val="s00 Текст Знак"/>
    <w:link w:val="981"/>
    <w:rPr>
      <w:rFonts w:ascii="Arial" w:hAnsi="Arial"/>
      <w:sz w:val="22"/>
      <w:szCs w:val="24"/>
      <w:lang w:val="en-US" w:eastAsia="en-US"/>
    </w:rPr>
  </w:style>
  <w:style w:type="character" w:styleId="983" w:customStyle="1">
    <w:name w:val="Заголовок 8 Знак"/>
    <w:link w:val="772"/>
    <w:rPr>
      <w:i/>
      <w:iCs/>
      <w:sz w:val="24"/>
      <w:szCs w:val="24"/>
      <w:lang w:eastAsia="en-US"/>
    </w:rPr>
  </w:style>
  <w:style w:type="character" w:styleId="984" w:customStyle="1">
    <w:name w:val="Нижний колонтитул Знак"/>
    <w:link w:val="798"/>
    <w:uiPriority w:val="99"/>
    <w:rPr>
      <w:sz w:val="24"/>
      <w:szCs w:val="24"/>
    </w:rPr>
  </w:style>
  <w:style w:type="character" w:styleId="985">
    <w:name w:val="Emphasis"/>
    <w:qFormat/>
    <w:rPr>
      <w:i/>
      <w:iCs/>
    </w:rPr>
  </w:style>
  <w:style w:type="character" w:styleId="986">
    <w:name w:val="Subtle Emphasis"/>
    <w:uiPriority w:val="19"/>
    <w:qFormat/>
    <w:rPr>
      <w:i/>
      <w:iCs/>
      <w:color w:val="808080"/>
    </w:rPr>
  </w:style>
  <w:style w:type="paragraph" w:styleId="987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988" w:customStyle="1">
    <w:name w:val="Текст сноски Знак;Footnote Text Char Знак;Char Char Знак"/>
    <w:link w:val="959"/>
    <w:semiHidden/>
  </w:style>
  <w:style w:type="character" w:styleId="989" w:customStyle="1">
    <w:name w:val="icon-link__text"/>
    <w:basedOn w:val="774"/>
  </w:style>
  <w:style w:type="character" w:styleId="990">
    <w:name w:val="annotation reference"/>
    <w:uiPriority w:val="99"/>
    <w:rPr>
      <w:sz w:val="16"/>
      <w:szCs w:val="16"/>
    </w:rPr>
  </w:style>
  <w:style w:type="paragraph" w:styleId="991">
    <w:name w:val="annotation text"/>
    <w:basedOn w:val="764"/>
    <w:link w:val="992"/>
    <w:uiPriority w:val="99"/>
    <w:rPr>
      <w:sz w:val="20"/>
      <w:szCs w:val="20"/>
    </w:rPr>
  </w:style>
  <w:style w:type="character" w:styleId="992" w:customStyle="1">
    <w:name w:val="Текст примечания Знак"/>
    <w:basedOn w:val="774"/>
    <w:link w:val="991"/>
    <w:uiPriority w:val="99"/>
  </w:style>
  <w:style w:type="paragraph" w:styleId="993">
    <w:name w:val="annotation subject"/>
    <w:basedOn w:val="991"/>
    <w:next w:val="991"/>
    <w:link w:val="994"/>
    <w:rPr>
      <w:b/>
      <w:bCs/>
    </w:rPr>
  </w:style>
  <w:style w:type="character" w:styleId="994" w:customStyle="1">
    <w:name w:val="Тема примечания Знак"/>
    <w:link w:val="993"/>
    <w:rPr>
      <w:b/>
      <w:bCs/>
    </w:rPr>
  </w:style>
  <w:style w:type="character" w:styleId="995" w:customStyle="1">
    <w:name w:val="Верхний колонтитул Знак"/>
    <w:link w:val="796"/>
    <w:uiPriority w:val="99"/>
    <w:rPr>
      <w:lang w:eastAsia="en-US"/>
    </w:rPr>
  </w:style>
  <w:style w:type="character" w:styleId="996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997" w:customStyle="1">
    <w:name w:val="Слабое выделение1"/>
    <w:uiPriority w:val="19"/>
    <w:qFormat/>
    <w:rPr>
      <w:i/>
      <w:iCs/>
      <w:color w:val="808080"/>
    </w:rPr>
  </w:style>
  <w:style w:type="character" w:styleId="998" w:customStyle="1">
    <w:name w:val="Абзац списка Знак"/>
    <w:link w:val="786"/>
    <w:uiPriority w:val="34"/>
    <w:rPr>
      <w:sz w:val="24"/>
      <w:szCs w:val="24"/>
    </w:rPr>
  </w:style>
  <w:style w:type="paragraph" w:styleId="999" w:customStyle="1">
    <w:name w:val="Основной текст с отступом1"/>
    <w:pPr>
      <w:ind w:firstLine="54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8"/>
    </w:rPr>
  </w:style>
  <w:style w:type="paragraph" w:styleId="1000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"/>
      <w:color w:val="000000"/>
      <w:sz w:val="24"/>
      <w:szCs w:val="24"/>
      <w:lang w:eastAsia="en-US"/>
    </w:rPr>
  </w:style>
  <w:style w:type="paragraph" w:styleId="1001" w:customStyle="1">
    <w:name w:val="Обычный1"/>
    <w:pPr>
      <w:ind w:firstLine="567"/>
      <w:jc w:val="both"/>
      <w:spacing w:before="120" w:after="120" w:line="276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mbria" w:hAnsi="Cambria"/>
      <w:sz w:val="24"/>
      <w:szCs w:val="22"/>
    </w:rPr>
  </w:style>
  <w:style w:type="character" w:styleId="1002" w:customStyle="1">
    <w:name w:val="Слабое выделение2"/>
    <w:uiPriority w:val="19"/>
    <w:qFormat/>
    <w:rPr>
      <w:i/>
      <w:iCs/>
      <w:color w:val="808080"/>
    </w:rPr>
  </w:style>
  <w:style w:type="paragraph" w:styleId="1003" w:customStyle="1">
    <w:name w:val="docdata"/>
    <w:basedOn w:val="764"/>
    <w:pPr>
      <w:ind w:left="425"/>
      <w:jc w:val="both"/>
      <w:spacing w:after="160"/>
    </w:pPr>
    <w:rPr>
      <w:rFonts w:ascii="Calibri" w:hAnsi="Calibri"/>
      <w:color w:val="000000"/>
      <w:sz w:val="22"/>
      <w:szCs w:val="20"/>
    </w:rPr>
  </w:style>
  <w:style w:type="character" w:styleId="1004" w:customStyle="1">
    <w:name w:val="Гиперссылка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shambelskaya.yv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shambelskaya.yv@hc-avangard.com" TargetMode="External"/><Relationship Id="rId15" Type="http://schemas.openxmlformats.org/officeDocument/2006/relationships/hyperlink" Target="mailto:popov.rn@hc-avangard.com" TargetMode="External"/><Relationship Id="rId16" Type="http://schemas.onlyoffice.com/commentsDocument" Target="commentsDocument.xml" /><Relationship Id="rId17" Type="http://schemas.onlyoffice.com/commentsExtendedDocument" Target="commentsExtendedDocument.xml" /><Relationship Id="rId18" Type="http://schemas.onlyoffice.com/commentsExtensibleDocument" Target="commentsExtensibleDocument.xml" /><Relationship Id="rId19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163</cp:revision>
  <dcterms:created xsi:type="dcterms:W3CDTF">2019-11-22T07:46:00Z</dcterms:created>
  <dcterms:modified xsi:type="dcterms:W3CDTF">2024-07-08T11:03:04Z</dcterms:modified>
  <cp:version>1048576</cp:version>
</cp:coreProperties>
</file>