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2481" w14:textId="50898E6E" w:rsidR="00A2339C" w:rsidRPr="00B453C6" w:rsidRDefault="00041524">
      <w:pPr>
        <w:pStyle w:val="3"/>
        <w:rPr>
          <w:rFonts w:ascii="Arial" w:hAnsi="Arial" w:cs="Arial"/>
          <w:sz w:val="22"/>
          <w:szCs w:val="22"/>
        </w:rPr>
      </w:pPr>
      <w:r w:rsidRPr="00B453C6">
        <w:rPr>
          <w:rFonts w:ascii="Arial" w:hAnsi="Arial" w:cs="Arial"/>
          <w:sz w:val="22"/>
          <w:szCs w:val="22"/>
        </w:rPr>
        <w:t xml:space="preserve">ДОГОВОР № </w:t>
      </w:r>
      <w:r w:rsidR="00484459" w:rsidRPr="00B453C6">
        <w:rPr>
          <w:rFonts w:ascii="Arial" w:hAnsi="Arial" w:cs="Arial"/>
          <w:sz w:val="22"/>
          <w:szCs w:val="22"/>
        </w:rPr>
        <w:t>____________</w:t>
      </w:r>
    </w:p>
    <w:p w14:paraId="2B671EE3" w14:textId="77777777" w:rsidR="00A2339C" w:rsidRPr="00B453C6" w:rsidRDefault="00A2339C">
      <w:pPr>
        <w:ind w:left="360"/>
        <w:rPr>
          <w:rFonts w:ascii="Arial" w:hAnsi="Arial" w:cs="Arial"/>
          <w:b/>
          <w:sz w:val="22"/>
          <w:szCs w:val="22"/>
        </w:rPr>
      </w:pPr>
    </w:p>
    <w:p w14:paraId="2E18C2E2" w14:textId="6FF65ADF" w:rsidR="00A2339C" w:rsidRPr="00B453C6" w:rsidRDefault="00041524">
      <w:pPr>
        <w:ind w:left="360"/>
        <w:rPr>
          <w:rFonts w:ascii="Arial" w:hAnsi="Arial" w:cs="Arial"/>
          <w:sz w:val="22"/>
          <w:szCs w:val="22"/>
        </w:rPr>
      </w:pPr>
      <w:r w:rsidRPr="00B453C6">
        <w:rPr>
          <w:rFonts w:ascii="Arial" w:hAnsi="Arial" w:cs="Arial"/>
          <w:b/>
          <w:sz w:val="22"/>
          <w:szCs w:val="22"/>
        </w:rPr>
        <w:tab/>
        <w:t>г. Омск</w:t>
      </w:r>
      <w:r w:rsidRPr="00B453C6">
        <w:rPr>
          <w:rFonts w:ascii="Arial" w:hAnsi="Arial" w:cs="Arial"/>
          <w:b/>
          <w:sz w:val="22"/>
          <w:szCs w:val="22"/>
        </w:rPr>
        <w:tab/>
      </w:r>
      <w:r w:rsidRPr="00B453C6">
        <w:rPr>
          <w:rFonts w:ascii="Arial" w:hAnsi="Arial" w:cs="Arial"/>
          <w:b/>
          <w:sz w:val="22"/>
          <w:szCs w:val="22"/>
        </w:rPr>
        <w:tab/>
      </w:r>
      <w:r w:rsidRPr="00B453C6">
        <w:rPr>
          <w:rFonts w:ascii="Arial" w:hAnsi="Arial" w:cs="Arial"/>
          <w:b/>
          <w:i/>
          <w:sz w:val="22"/>
          <w:szCs w:val="22"/>
        </w:rPr>
        <w:tab/>
      </w:r>
      <w:r w:rsidRPr="00B453C6">
        <w:rPr>
          <w:rFonts w:ascii="Arial" w:hAnsi="Arial" w:cs="Arial"/>
          <w:b/>
          <w:sz w:val="22"/>
          <w:szCs w:val="22"/>
        </w:rPr>
        <w:tab/>
      </w:r>
      <w:r w:rsidRPr="00B453C6">
        <w:rPr>
          <w:rFonts w:ascii="Arial" w:hAnsi="Arial" w:cs="Arial"/>
          <w:b/>
          <w:sz w:val="22"/>
          <w:szCs w:val="22"/>
        </w:rPr>
        <w:tab/>
      </w:r>
      <w:r w:rsidRPr="00B453C6">
        <w:rPr>
          <w:rFonts w:ascii="Arial" w:hAnsi="Arial" w:cs="Arial"/>
          <w:b/>
          <w:sz w:val="22"/>
          <w:szCs w:val="22"/>
        </w:rPr>
        <w:tab/>
      </w:r>
      <w:r w:rsidRPr="00B453C6">
        <w:rPr>
          <w:rFonts w:ascii="Arial" w:hAnsi="Arial" w:cs="Arial"/>
          <w:b/>
          <w:sz w:val="22"/>
          <w:szCs w:val="22"/>
        </w:rPr>
        <w:tab/>
      </w:r>
      <w:r w:rsidRPr="00B453C6">
        <w:rPr>
          <w:rFonts w:ascii="Arial" w:hAnsi="Arial" w:cs="Arial"/>
          <w:b/>
          <w:sz w:val="22"/>
          <w:szCs w:val="22"/>
        </w:rPr>
        <w:tab/>
      </w:r>
      <w:r w:rsidRPr="00B453C6">
        <w:rPr>
          <w:rFonts w:ascii="Arial" w:hAnsi="Arial" w:cs="Arial"/>
          <w:b/>
          <w:sz w:val="22"/>
          <w:szCs w:val="22"/>
        </w:rPr>
        <w:tab/>
        <w:t xml:space="preserve"> «__» ________ 202</w:t>
      </w:r>
      <w:r w:rsidR="001B656F" w:rsidRPr="00B453C6">
        <w:rPr>
          <w:rFonts w:ascii="Arial" w:hAnsi="Arial" w:cs="Arial"/>
          <w:b/>
          <w:sz w:val="22"/>
          <w:szCs w:val="22"/>
        </w:rPr>
        <w:t>5</w:t>
      </w:r>
      <w:r w:rsidRPr="00B453C6">
        <w:rPr>
          <w:rFonts w:ascii="Arial" w:hAnsi="Arial" w:cs="Arial"/>
          <w:b/>
          <w:sz w:val="22"/>
          <w:szCs w:val="22"/>
        </w:rPr>
        <w:t xml:space="preserve"> г.</w:t>
      </w:r>
    </w:p>
    <w:p w14:paraId="06F91878" w14:textId="77777777" w:rsidR="00A2339C" w:rsidRPr="00B453C6" w:rsidRDefault="00A2339C">
      <w:pPr>
        <w:jc w:val="both"/>
        <w:rPr>
          <w:rFonts w:ascii="Arial" w:hAnsi="Arial" w:cs="Arial"/>
          <w:sz w:val="22"/>
          <w:szCs w:val="22"/>
        </w:rPr>
      </w:pPr>
    </w:p>
    <w:p w14:paraId="072902B7" w14:textId="50C4167E" w:rsidR="003A4C9B" w:rsidRPr="00B453C6" w:rsidRDefault="00041524">
      <w:pPr>
        <w:ind w:firstLine="360"/>
        <w:jc w:val="both"/>
        <w:rPr>
          <w:rFonts w:ascii="Arial" w:hAnsi="Arial" w:cs="Arial"/>
          <w:b/>
          <w:bCs/>
          <w:sz w:val="22"/>
          <w:szCs w:val="22"/>
        </w:rPr>
      </w:pPr>
      <w:r w:rsidRPr="00B453C6">
        <w:rPr>
          <w:rFonts w:ascii="Arial" w:hAnsi="Arial" w:cs="Arial"/>
          <w:b/>
          <w:bCs/>
          <w:sz w:val="22"/>
          <w:szCs w:val="22"/>
        </w:rPr>
        <w:t>Общество с ограниченной ответственностью «Хоккейный клуб «Авангард»</w:t>
      </w:r>
      <w:r w:rsidR="003A4C9B" w:rsidRPr="00B453C6">
        <w:rPr>
          <w:rFonts w:ascii="Arial" w:hAnsi="Arial" w:cs="Arial"/>
          <w:b/>
          <w:bCs/>
          <w:sz w:val="22"/>
          <w:szCs w:val="22"/>
        </w:rPr>
        <w:t xml:space="preserve"> (ООО «ХК «Авангард»)</w:t>
      </w:r>
      <w:r w:rsidRPr="00B453C6">
        <w:rPr>
          <w:rFonts w:ascii="Arial" w:hAnsi="Arial" w:cs="Arial"/>
          <w:sz w:val="22"/>
          <w:szCs w:val="22"/>
        </w:rPr>
        <w:t xml:space="preserve">, именуемое в дальнейшем </w:t>
      </w:r>
      <w:r w:rsidR="003A4C9B" w:rsidRPr="00B453C6">
        <w:rPr>
          <w:rFonts w:ascii="Arial" w:hAnsi="Arial" w:cs="Arial"/>
          <w:sz w:val="22"/>
          <w:szCs w:val="22"/>
        </w:rPr>
        <w:t>«</w:t>
      </w:r>
      <w:r w:rsidRPr="00B453C6">
        <w:rPr>
          <w:rFonts w:ascii="Arial" w:hAnsi="Arial" w:cs="Arial"/>
          <w:b/>
          <w:bCs/>
          <w:sz w:val="22"/>
          <w:szCs w:val="22"/>
        </w:rPr>
        <w:t>Заказчик</w:t>
      </w:r>
      <w:r w:rsidR="003A4C9B" w:rsidRPr="00B453C6">
        <w:rPr>
          <w:rFonts w:ascii="Arial" w:hAnsi="Arial" w:cs="Arial"/>
          <w:b/>
          <w:bCs/>
          <w:sz w:val="22"/>
          <w:szCs w:val="22"/>
        </w:rPr>
        <w:t>»</w:t>
      </w:r>
      <w:r w:rsidRPr="00B453C6">
        <w:rPr>
          <w:rFonts w:ascii="Arial" w:hAnsi="Arial" w:cs="Arial"/>
          <w:sz w:val="22"/>
          <w:szCs w:val="22"/>
        </w:rPr>
        <w:t xml:space="preserve">, в лице </w:t>
      </w:r>
      <w:r w:rsidR="00484459" w:rsidRPr="00B453C6">
        <w:rPr>
          <w:rFonts w:ascii="Arial" w:hAnsi="Arial" w:cs="Arial"/>
          <w:sz w:val="22"/>
          <w:szCs w:val="22"/>
        </w:rPr>
        <w:t>___________________________________________________________</w:t>
      </w:r>
      <w:r w:rsidRPr="00B453C6">
        <w:rPr>
          <w:rFonts w:ascii="Arial" w:hAnsi="Arial" w:cs="Arial"/>
          <w:sz w:val="22"/>
          <w:szCs w:val="22"/>
        </w:rPr>
        <w:t xml:space="preserve">, действующего на основании </w:t>
      </w:r>
      <w:r w:rsidR="00484459" w:rsidRPr="00B453C6">
        <w:rPr>
          <w:rFonts w:ascii="Arial" w:hAnsi="Arial" w:cs="Arial"/>
          <w:sz w:val="22"/>
          <w:szCs w:val="22"/>
        </w:rPr>
        <w:t>____________________________________________________</w:t>
      </w:r>
      <w:r w:rsidRPr="00B453C6">
        <w:rPr>
          <w:rFonts w:ascii="Arial" w:hAnsi="Arial" w:cs="Arial"/>
          <w:sz w:val="22"/>
          <w:szCs w:val="22"/>
        </w:rPr>
        <w:t>, с одной стороны, и</w:t>
      </w:r>
      <w:r w:rsidRPr="00B453C6">
        <w:rPr>
          <w:rFonts w:ascii="Arial" w:hAnsi="Arial" w:cs="Arial"/>
          <w:b/>
          <w:bCs/>
          <w:sz w:val="22"/>
          <w:szCs w:val="22"/>
        </w:rPr>
        <w:t xml:space="preserve"> </w:t>
      </w:r>
      <w:bookmarkStart w:id="0" w:name="_Hlk117848313"/>
    </w:p>
    <w:p w14:paraId="335EACF6" w14:textId="2B40F932" w:rsidR="003A4C9B" w:rsidRPr="00B453C6" w:rsidRDefault="00484459" w:rsidP="00484459">
      <w:pPr>
        <w:jc w:val="both"/>
        <w:rPr>
          <w:rFonts w:ascii="Arial" w:hAnsi="Arial" w:cs="Arial"/>
          <w:sz w:val="22"/>
          <w:szCs w:val="22"/>
        </w:rPr>
      </w:pPr>
      <w:r w:rsidRPr="00B453C6">
        <w:rPr>
          <w:rFonts w:ascii="Arial" w:hAnsi="Arial" w:cs="Arial"/>
          <w:b/>
          <w:bCs/>
          <w:sz w:val="22"/>
          <w:szCs w:val="22"/>
        </w:rPr>
        <w:t>___________________________________________________________________________________</w:t>
      </w:r>
      <w:r w:rsidR="003A4C9B" w:rsidRPr="00B453C6">
        <w:rPr>
          <w:rFonts w:ascii="Arial" w:hAnsi="Arial" w:cs="Arial"/>
          <w:sz w:val="22"/>
          <w:szCs w:val="22"/>
        </w:rPr>
        <w:t>,</w:t>
      </w:r>
      <w:r w:rsidR="0002668D" w:rsidRPr="00B453C6">
        <w:rPr>
          <w:rFonts w:ascii="Arial" w:hAnsi="Arial" w:cs="Arial"/>
          <w:b/>
          <w:bCs/>
          <w:sz w:val="22"/>
          <w:szCs w:val="22"/>
        </w:rPr>
        <w:t xml:space="preserve"> </w:t>
      </w:r>
      <w:r w:rsidR="0002668D" w:rsidRPr="00B453C6">
        <w:rPr>
          <w:rFonts w:ascii="Arial" w:hAnsi="Arial" w:cs="Arial"/>
          <w:sz w:val="22"/>
          <w:szCs w:val="22"/>
        </w:rPr>
        <w:t xml:space="preserve">именуемое в дальнейшем </w:t>
      </w:r>
      <w:r w:rsidR="003A4C9B" w:rsidRPr="00B453C6">
        <w:rPr>
          <w:rFonts w:ascii="Arial" w:hAnsi="Arial" w:cs="Arial"/>
          <w:sz w:val="22"/>
          <w:szCs w:val="22"/>
        </w:rPr>
        <w:t>«</w:t>
      </w:r>
      <w:r w:rsidR="0002668D" w:rsidRPr="00B453C6">
        <w:rPr>
          <w:rFonts w:ascii="Arial" w:hAnsi="Arial" w:cs="Arial"/>
          <w:b/>
          <w:bCs/>
          <w:sz w:val="22"/>
          <w:szCs w:val="22"/>
        </w:rPr>
        <w:t>Исполнитель</w:t>
      </w:r>
      <w:r w:rsidR="003A4C9B" w:rsidRPr="00B453C6">
        <w:rPr>
          <w:rFonts w:ascii="Arial" w:hAnsi="Arial" w:cs="Arial"/>
          <w:sz w:val="22"/>
          <w:szCs w:val="22"/>
        </w:rPr>
        <w:t>»</w:t>
      </w:r>
      <w:r w:rsidR="0002668D" w:rsidRPr="00B453C6">
        <w:rPr>
          <w:rFonts w:ascii="Arial" w:hAnsi="Arial" w:cs="Arial"/>
          <w:sz w:val="22"/>
          <w:szCs w:val="22"/>
        </w:rPr>
        <w:t xml:space="preserve">, в лице </w:t>
      </w:r>
      <w:r w:rsidRPr="00B453C6">
        <w:rPr>
          <w:rFonts w:ascii="Arial" w:hAnsi="Arial" w:cs="Arial"/>
          <w:sz w:val="22"/>
          <w:szCs w:val="22"/>
        </w:rPr>
        <w:t>___________________________________________________________________________________</w:t>
      </w:r>
      <w:r w:rsidR="0002668D" w:rsidRPr="00B453C6">
        <w:rPr>
          <w:rFonts w:ascii="Arial" w:hAnsi="Arial" w:cs="Arial"/>
          <w:sz w:val="22"/>
          <w:szCs w:val="22"/>
        </w:rPr>
        <w:t xml:space="preserve">, действующего на основании </w:t>
      </w:r>
      <w:bookmarkEnd w:id="0"/>
      <w:r w:rsidRPr="00B453C6">
        <w:rPr>
          <w:rFonts w:ascii="Arial" w:hAnsi="Arial" w:cs="Arial"/>
          <w:sz w:val="22"/>
          <w:szCs w:val="22"/>
        </w:rPr>
        <w:t>________________________________________</w:t>
      </w:r>
      <w:r w:rsidR="0002668D" w:rsidRPr="00B453C6">
        <w:rPr>
          <w:rFonts w:ascii="Arial" w:hAnsi="Arial" w:cs="Arial"/>
          <w:sz w:val="22"/>
          <w:szCs w:val="22"/>
        </w:rPr>
        <w:t xml:space="preserve">, с другой стороны, вместе именуемые в дальнейшем </w:t>
      </w:r>
      <w:r w:rsidR="003A4C9B" w:rsidRPr="00B453C6">
        <w:rPr>
          <w:rFonts w:ascii="Arial" w:hAnsi="Arial" w:cs="Arial"/>
          <w:sz w:val="22"/>
          <w:szCs w:val="22"/>
        </w:rPr>
        <w:t>«</w:t>
      </w:r>
      <w:r w:rsidR="0002668D" w:rsidRPr="00B453C6">
        <w:rPr>
          <w:rFonts w:ascii="Arial" w:hAnsi="Arial" w:cs="Arial"/>
          <w:sz w:val="22"/>
          <w:szCs w:val="22"/>
        </w:rPr>
        <w:t>Стороны</w:t>
      </w:r>
      <w:r w:rsidR="003A4C9B" w:rsidRPr="00B453C6">
        <w:rPr>
          <w:rFonts w:ascii="Arial" w:hAnsi="Arial" w:cs="Arial"/>
          <w:sz w:val="22"/>
          <w:szCs w:val="22"/>
        </w:rPr>
        <w:t>»</w:t>
      </w:r>
      <w:r w:rsidR="0002668D" w:rsidRPr="00B453C6">
        <w:rPr>
          <w:rFonts w:ascii="Arial" w:hAnsi="Arial" w:cs="Arial"/>
          <w:sz w:val="22"/>
          <w:szCs w:val="22"/>
        </w:rPr>
        <w:t>, заключили настоящий договор (далее – Договор) о нижеследующем</w:t>
      </w:r>
      <w:r w:rsidR="003A4C9B" w:rsidRPr="00B453C6">
        <w:rPr>
          <w:rFonts w:ascii="Arial" w:hAnsi="Arial" w:cs="Arial"/>
          <w:sz w:val="22"/>
          <w:szCs w:val="22"/>
        </w:rPr>
        <w:t>:</w:t>
      </w:r>
    </w:p>
    <w:p w14:paraId="1D2C6832" w14:textId="59552AFA" w:rsidR="00A2339C" w:rsidRPr="00B453C6" w:rsidRDefault="00041524">
      <w:pPr>
        <w:ind w:firstLine="360"/>
        <w:jc w:val="both"/>
        <w:rPr>
          <w:rFonts w:ascii="Arial" w:hAnsi="Arial" w:cs="Arial"/>
          <w:sz w:val="22"/>
          <w:szCs w:val="22"/>
        </w:rPr>
      </w:pPr>
      <w:r w:rsidRPr="00B453C6">
        <w:rPr>
          <w:rFonts w:ascii="Arial" w:hAnsi="Arial" w:cs="Arial"/>
          <w:sz w:val="22"/>
          <w:szCs w:val="22"/>
        </w:rPr>
        <w:t xml:space="preserve"> </w:t>
      </w:r>
    </w:p>
    <w:p w14:paraId="4BA60D45" w14:textId="77777777" w:rsidR="00A2339C" w:rsidRPr="00B453C6" w:rsidRDefault="00041524">
      <w:pPr>
        <w:pStyle w:val="afe"/>
        <w:numPr>
          <w:ilvl w:val="0"/>
          <w:numId w:val="2"/>
        </w:numPr>
        <w:tabs>
          <w:tab w:val="left" w:pos="284"/>
        </w:tabs>
        <w:spacing w:after="120"/>
        <w:ind w:left="0" w:firstLine="0"/>
        <w:jc w:val="center"/>
        <w:rPr>
          <w:rFonts w:ascii="Arial" w:hAnsi="Arial" w:cs="Arial"/>
          <w:b/>
          <w:sz w:val="22"/>
          <w:szCs w:val="22"/>
        </w:rPr>
      </w:pPr>
      <w:r w:rsidRPr="00B453C6">
        <w:rPr>
          <w:rFonts w:ascii="Arial" w:hAnsi="Arial" w:cs="Arial"/>
          <w:b/>
          <w:sz w:val="22"/>
          <w:szCs w:val="22"/>
        </w:rPr>
        <w:t>Предмет Договора</w:t>
      </w:r>
    </w:p>
    <w:p w14:paraId="3C57F85E" w14:textId="5376704E" w:rsidR="00A2339C" w:rsidRPr="00B453C6" w:rsidRDefault="00041524">
      <w:pPr>
        <w:pStyle w:val="af1"/>
        <w:numPr>
          <w:ilvl w:val="1"/>
          <w:numId w:val="1"/>
        </w:numPr>
        <w:tabs>
          <w:tab w:val="num" w:pos="567"/>
          <w:tab w:val="num" w:pos="1260"/>
        </w:tabs>
        <w:ind w:left="567" w:hanging="567"/>
        <w:rPr>
          <w:rFonts w:ascii="Arial" w:hAnsi="Arial" w:cs="Arial"/>
          <w:sz w:val="22"/>
          <w:szCs w:val="22"/>
        </w:rPr>
      </w:pPr>
      <w:r w:rsidRPr="00B453C6">
        <w:rPr>
          <w:rFonts w:ascii="Arial" w:hAnsi="Arial" w:cs="Arial"/>
          <w:sz w:val="22"/>
          <w:szCs w:val="22"/>
        </w:rPr>
        <w:t>Исполнитель по заданию Заказчика, согласованному Сторонами в Техническом задании (утвержденном в Приложении №</w:t>
      </w:r>
      <w:r w:rsidR="003A4C9B" w:rsidRPr="00B453C6">
        <w:rPr>
          <w:rFonts w:ascii="Arial" w:hAnsi="Arial" w:cs="Arial"/>
          <w:sz w:val="22"/>
          <w:szCs w:val="22"/>
        </w:rPr>
        <w:t xml:space="preserve"> </w:t>
      </w:r>
      <w:r w:rsidRPr="00B453C6">
        <w:rPr>
          <w:rFonts w:ascii="Arial" w:hAnsi="Arial" w:cs="Arial"/>
          <w:sz w:val="22"/>
          <w:szCs w:val="22"/>
        </w:rPr>
        <w:t xml:space="preserve">1 к настоящему Договору), принимает на себя обязательства </w:t>
      </w:r>
      <w:bookmarkStart w:id="1" w:name="_Hlk117776895"/>
      <w:r w:rsidRPr="00B453C6">
        <w:rPr>
          <w:rFonts w:ascii="Arial" w:hAnsi="Arial" w:cs="Arial"/>
          <w:sz w:val="22"/>
          <w:szCs w:val="22"/>
        </w:rPr>
        <w:t>по оказанию услуг по организации и проведению проверок качества обслуживания клиентов в подразделениях Заказчика в период с даты заключения договора по 31.05.202</w:t>
      </w:r>
      <w:r w:rsidR="00A05283" w:rsidRPr="00B453C6">
        <w:rPr>
          <w:rFonts w:ascii="Arial" w:hAnsi="Arial" w:cs="Arial"/>
          <w:sz w:val="22"/>
          <w:szCs w:val="22"/>
        </w:rPr>
        <w:t>6</w:t>
      </w:r>
      <w:bookmarkEnd w:id="1"/>
      <w:r w:rsidRPr="00B453C6">
        <w:rPr>
          <w:rFonts w:ascii="Arial" w:hAnsi="Arial" w:cs="Arial"/>
          <w:sz w:val="22"/>
          <w:szCs w:val="22"/>
        </w:rPr>
        <w:t xml:space="preserve"> (далее – услуги, контрольные проверки).</w:t>
      </w:r>
    </w:p>
    <w:p w14:paraId="15E001FF" w14:textId="77777777" w:rsidR="00A2339C" w:rsidRPr="00B453C6" w:rsidRDefault="00041524">
      <w:pPr>
        <w:pStyle w:val="af1"/>
        <w:numPr>
          <w:ilvl w:val="1"/>
          <w:numId w:val="1"/>
        </w:numPr>
        <w:tabs>
          <w:tab w:val="num" w:pos="567"/>
        </w:tabs>
        <w:ind w:left="567" w:hanging="567"/>
        <w:rPr>
          <w:rFonts w:ascii="Arial" w:hAnsi="Arial" w:cs="Arial"/>
          <w:sz w:val="22"/>
          <w:szCs w:val="22"/>
        </w:rPr>
      </w:pPr>
      <w:r w:rsidRPr="00B453C6">
        <w:rPr>
          <w:rFonts w:ascii="Arial" w:hAnsi="Arial" w:cs="Arial"/>
          <w:sz w:val="22"/>
          <w:szCs w:val="22"/>
        </w:rPr>
        <w:t xml:space="preserve">Исполнитель оказывает услуги в соответствии с согласованными Сторонами заявками, составленными по форме, указанной в Приложении № 2 к настоящему Договору (далее – заявки), в порядке и на условиях, указанных в Договоре, приложениях и в заявках к нему. </w:t>
      </w:r>
    </w:p>
    <w:p w14:paraId="4DB950ED" w14:textId="1AD492DE"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В заявках указываются стоимость и иные условия оказания услуг</w:t>
      </w:r>
      <w:r w:rsidR="003A4C9B" w:rsidRPr="00B453C6">
        <w:rPr>
          <w:rFonts w:ascii="Arial" w:hAnsi="Arial" w:cs="Arial"/>
          <w:sz w:val="22"/>
          <w:szCs w:val="22"/>
        </w:rPr>
        <w:t>,</w:t>
      </w:r>
      <w:r w:rsidRPr="00B453C6">
        <w:rPr>
          <w:sz w:val="22"/>
          <w:szCs w:val="22"/>
        </w:rPr>
        <w:t xml:space="preserve"> </w:t>
      </w:r>
      <w:r w:rsidRPr="00B453C6">
        <w:rPr>
          <w:rFonts w:ascii="Arial" w:hAnsi="Arial" w:cs="Arial"/>
          <w:sz w:val="22"/>
          <w:szCs w:val="22"/>
        </w:rPr>
        <w:t>согласно Приложению № 1 к Договору.</w:t>
      </w:r>
    </w:p>
    <w:p w14:paraId="59628444" w14:textId="4AEE38DC" w:rsidR="00A2339C" w:rsidRPr="00B453C6" w:rsidRDefault="00041524">
      <w:pPr>
        <w:pStyle w:val="af1"/>
        <w:numPr>
          <w:ilvl w:val="1"/>
          <w:numId w:val="1"/>
        </w:numPr>
        <w:tabs>
          <w:tab w:val="num" w:pos="567"/>
        </w:tabs>
        <w:ind w:left="567" w:hanging="567"/>
        <w:rPr>
          <w:rFonts w:ascii="Arial" w:hAnsi="Arial" w:cs="Arial"/>
          <w:sz w:val="22"/>
          <w:szCs w:val="22"/>
        </w:rPr>
      </w:pPr>
      <w:r w:rsidRPr="00B453C6">
        <w:rPr>
          <w:rFonts w:ascii="Arial" w:hAnsi="Arial" w:cs="Arial"/>
          <w:sz w:val="22"/>
          <w:szCs w:val="22"/>
        </w:rPr>
        <w:t>Под подразделениями Заказчика понимаются подразделения многофункционального спортивного комплекса «G-Drive Арена» и другие подразделения ООО «</w:t>
      </w:r>
      <w:r w:rsidR="00294A56" w:rsidRPr="00B453C6">
        <w:rPr>
          <w:rFonts w:ascii="Arial" w:hAnsi="Arial" w:cs="Arial"/>
          <w:sz w:val="22"/>
          <w:szCs w:val="22"/>
        </w:rPr>
        <w:t>ХК</w:t>
      </w:r>
      <w:r w:rsidRPr="00B453C6">
        <w:rPr>
          <w:rFonts w:ascii="Arial" w:hAnsi="Arial" w:cs="Arial"/>
          <w:sz w:val="22"/>
          <w:szCs w:val="22"/>
        </w:rPr>
        <w:t xml:space="preserve"> «Авангард», оказывающие услуги по обслуживанию Клиентов (интернет-магазин, контакт-центр, клиентский центр)</w:t>
      </w:r>
      <w:r w:rsidR="00AB38EE" w:rsidRPr="00B453C6">
        <w:rPr>
          <w:rFonts w:ascii="Arial" w:hAnsi="Arial" w:cs="Arial"/>
          <w:sz w:val="22"/>
          <w:szCs w:val="22"/>
        </w:rPr>
        <w:t xml:space="preserve"> и иные подразделения по согласованию с </w:t>
      </w:r>
      <w:r w:rsidR="009176EB" w:rsidRPr="00B453C6">
        <w:rPr>
          <w:rFonts w:ascii="Arial" w:hAnsi="Arial" w:cs="Arial"/>
          <w:sz w:val="22"/>
          <w:szCs w:val="22"/>
        </w:rPr>
        <w:t>Заказчиком</w:t>
      </w:r>
      <w:r w:rsidRPr="00B453C6">
        <w:rPr>
          <w:rFonts w:ascii="Arial" w:hAnsi="Arial" w:cs="Arial"/>
          <w:sz w:val="22"/>
          <w:szCs w:val="22"/>
        </w:rPr>
        <w:t>, расположенные на территории города Омска.</w:t>
      </w:r>
    </w:p>
    <w:p w14:paraId="3378FB52"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Заказчик обязуется принимать и оплачивать оказанные услуги в порядке и в сроки, предусмотренные настоящим Договором.</w:t>
      </w:r>
    </w:p>
    <w:p w14:paraId="434E51BB" w14:textId="77777777" w:rsidR="00A2339C" w:rsidRPr="00B453C6" w:rsidRDefault="00A2339C">
      <w:pPr>
        <w:pStyle w:val="af1"/>
        <w:ind w:left="567"/>
        <w:rPr>
          <w:rFonts w:ascii="Arial" w:hAnsi="Arial" w:cs="Arial"/>
          <w:sz w:val="22"/>
          <w:szCs w:val="22"/>
        </w:rPr>
      </w:pPr>
    </w:p>
    <w:p w14:paraId="2EA23DB7"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Права и обязанности Сторон</w:t>
      </w:r>
    </w:p>
    <w:p w14:paraId="21265399" w14:textId="77777777" w:rsidR="00A2339C" w:rsidRPr="00B453C6" w:rsidRDefault="00041524">
      <w:pPr>
        <w:pStyle w:val="af1"/>
        <w:numPr>
          <w:ilvl w:val="1"/>
          <w:numId w:val="1"/>
        </w:numPr>
        <w:tabs>
          <w:tab w:val="num" w:pos="567"/>
        </w:tabs>
        <w:ind w:left="567" w:hanging="567"/>
        <w:rPr>
          <w:rFonts w:ascii="Arial" w:hAnsi="Arial" w:cs="Arial"/>
          <w:b/>
          <w:sz w:val="22"/>
          <w:szCs w:val="22"/>
        </w:rPr>
      </w:pPr>
      <w:r w:rsidRPr="00B453C6">
        <w:rPr>
          <w:rFonts w:ascii="Arial" w:hAnsi="Arial" w:cs="Arial"/>
          <w:sz w:val="22"/>
          <w:szCs w:val="22"/>
        </w:rPr>
        <w:t>Исполнитель обязан:</w:t>
      </w:r>
    </w:p>
    <w:p w14:paraId="5661DE4F" w14:textId="2DBF580F" w:rsidR="00A2339C" w:rsidRPr="00B453C6" w:rsidRDefault="00041524">
      <w:pPr>
        <w:pStyle w:val="af1"/>
        <w:numPr>
          <w:ilvl w:val="2"/>
          <w:numId w:val="1"/>
        </w:numPr>
        <w:tabs>
          <w:tab w:val="left" w:pos="567"/>
        </w:tabs>
        <w:rPr>
          <w:rFonts w:ascii="Arial" w:hAnsi="Arial" w:cs="Arial"/>
          <w:sz w:val="22"/>
          <w:szCs w:val="22"/>
        </w:rPr>
      </w:pPr>
      <w:r w:rsidRPr="00B453C6">
        <w:rPr>
          <w:rFonts w:ascii="Arial" w:hAnsi="Arial" w:cs="Arial"/>
          <w:sz w:val="22"/>
          <w:szCs w:val="22"/>
        </w:rPr>
        <w:t>Оказывать услуги в соответствии с заявками и Приложением №</w:t>
      </w:r>
      <w:r w:rsidR="00294A56" w:rsidRPr="00B453C6">
        <w:rPr>
          <w:rFonts w:ascii="Arial" w:hAnsi="Arial" w:cs="Arial"/>
          <w:sz w:val="22"/>
          <w:szCs w:val="22"/>
        </w:rPr>
        <w:t xml:space="preserve"> </w:t>
      </w:r>
      <w:r w:rsidRPr="00B453C6">
        <w:rPr>
          <w:rFonts w:ascii="Arial" w:hAnsi="Arial" w:cs="Arial"/>
          <w:sz w:val="22"/>
          <w:szCs w:val="22"/>
        </w:rPr>
        <w:t xml:space="preserve">1 к Договору. </w:t>
      </w:r>
    </w:p>
    <w:p w14:paraId="039A72B7" w14:textId="77777777" w:rsidR="00A2339C" w:rsidRPr="00B453C6" w:rsidRDefault="00041524">
      <w:pPr>
        <w:pStyle w:val="af1"/>
        <w:numPr>
          <w:ilvl w:val="2"/>
          <w:numId w:val="1"/>
        </w:numPr>
        <w:tabs>
          <w:tab w:val="left" w:pos="567"/>
        </w:tabs>
        <w:rPr>
          <w:rFonts w:ascii="Arial" w:hAnsi="Arial" w:cs="Arial"/>
          <w:sz w:val="22"/>
          <w:szCs w:val="22"/>
        </w:rPr>
      </w:pPr>
      <w:r w:rsidRPr="00B453C6">
        <w:rPr>
          <w:rFonts w:ascii="Arial" w:hAnsi="Arial" w:cs="Arial"/>
          <w:sz w:val="22"/>
          <w:szCs w:val="22"/>
        </w:rPr>
        <w:t>Обеспечить конфиденциальность информации, полученной от Заказчика в ходе оказания услуг, конфиденциальность и сохранность документов, полученных или составленных в ходе оказания услуг, не раскрывать их содержание третьим лицам без согласия Заказчика, за исключением случаев, предусмотренных законодательством Российской Федерации.</w:t>
      </w:r>
    </w:p>
    <w:p w14:paraId="572F8D2D" w14:textId="77777777" w:rsidR="00A2339C" w:rsidRPr="00B453C6" w:rsidRDefault="00041524">
      <w:pPr>
        <w:pStyle w:val="af1"/>
        <w:numPr>
          <w:ilvl w:val="2"/>
          <w:numId w:val="1"/>
        </w:numPr>
        <w:tabs>
          <w:tab w:val="left" w:pos="567"/>
        </w:tabs>
        <w:rPr>
          <w:rFonts w:ascii="Arial" w:hAnsi="Arial" w:cs="Arial"/>
          <w:sz w:val="22"/>
          <w:szCs w:val="22"/>
        </w:rPr>
      </w:pPr>
      <w:r w:rsidRPr="00B453C6">
        <w:rPr>
          <w:rFonts w:ascii="Arial" w:hAnsi="Arial" w:cs="Arial"/>
          <w:sz w:val="22"/>
          <w:szCs w:val="22"/>
        </w:rPr>
        <w:t xml:space="preserve">Осуществлять обработку полученных данных и предоставлять Заказчику полученные материалы в соответствии с требованиями к качеству передаваемых материалов, указанными в Приложении № 1 к настоящему Договору, а также отчетные документы в соответствии с порядком, установленным в настоящем Договоре. </w:t>
      </w:r>
    </w:p>
    <w:p w14:paraId="5647E81D" w14:textId="77777777" w:rsidR="00A2339C" w:rsidRPr="00B453C6" w:rsidRDefault="00041524">
      <w:pPr>
        <w:pStyle w:val="af1"/>
        <w:numPr>
          <w:ilvl w:val="2"/>
          <w:numId w:val="1"/>
        </w:numPr>
        <w:tabs>
          <w:tab w:val="left" w:pos="567"/>
        </w:tabs>
        <w:rPr>
          <w:rFonts w:ascii="Arial" w:hAnsi="Arial" w:cs="Arial"/>
          <w:sz w:val="22"/>
          <w:szCs w:val="22"/>
        </w:rPr>
      </w:pPr>
      <w:r w:rsidRPr="00B453C6">
        <w:rPr>
          <w:rFonts w:ascii="Arial" w:hAnsi="Arial" w:cs="Arial"/>
          <w:sz w:val="22"/>
          <w:szCs w:val="22"/>
        </w:rPr>
        <w:t>Создать на собственном интернет-портале</w:t>
      </w:r>
      <w:r w:rsidRPr="00B453C6">
        <w:rPr>
          <w:rStyle w:val="aff2"/>
          <w:rFonts w:ascii="Arial" w:hAnsi="Arial" w:cs="Arial"/>
          <w:sz w:val="22"/>
          <w:szCs w:val="22"/>
        </w:rPr>
        <w:footnoteReference w:id="1"/>
      </w:r>
      <w:r w:rsidRPr="00B453C6">
        <w:rPr>
          <w:rFonts w:ascii="Arial" w:hAnsi="Arial" w:cs="Arial"/>
          <w:sz w:val="22"/>
          <w:szCs w:val="22"/>
        </w:rPr>
        <w:t xml:space="preserve">(далее – Интернет-портал) </w:t>
      </w:r>
      <w:r w:rsidRPr="00B453C6">
        <w:rPr>
          <w:rFonts w:ascii="Arial" w:hAnsi="Arial" w:cs="Arial"/>
          <w:b/>
          <w:bCs/>
          <w:sz w:val="22"/>
          <w:szCs w:val="22"/>
        </w:rPr>
        <w:t>Личный кабинет Заказчика и базу данных анкет</w:t>
      </w:r>
      <w:r w:rsidRPr="00B453C6">
        <w:rPr>
          <w:rFonts w:ascii="Arial" w:hAnsi="Arial" w:cs="Arial"/>
          <w:sz w:val="22"/>
          <w:szCs w:val="22"/>
        </w:rPr>
        <w:t xml:space="preserve"> проверяемых подразделений и обеспечить к ней круглосуточный </w:t>
      </w:r>
      <w:r w:rsidRPr="00B453C6">
        <w:rPr>
          <w:rFonts w:ascii="Arial" w:hAnsi="Arial" w:cs="Arial"/>
          <w:sz w:val="22"/>
          <w:szCs w:val="22"/>
          <w:lang w:val="en-US"/>
        </w:rPr>
        <w:t>on</w:t>
      </w:r>
      <w:r w:rsidRPr="00B453C6">
        <w:rPr>
          <w:rFonts w:ascii="Arial" w:hAnsi="Arial" w:cs="Arial"/>
          <w:sz w:val="22"/>
          <w:szCs w:val="22"/>
        </w:rPr>
        <w:t>-</w:t>
      </w:r>
      <w:r w:rsidRPr="00B453C6">
        <w:rPr>
          <w:rFonts w:ascii="Arial" w:hAnsi="Arial" w:cs="Arial"/>
          <w:sz w:val="22"/>
          <w:szCs w:val="22"/>
          <w:lang w:val="en-US"/>
        </w:rPr>
        <w:t>line</w:t>
      </w:r>
      <w:r w:rsidRPr="00B453C6">
        <w:rPr>
          <w:rFonts w:ascii="Arial" w:hAnsi="Arial" w:cs="Arial"/>
          <w:sz w:val="22"/>
          <w:szCs w:val="22"/>
        </w:rPr>
        <w:t xml:space="preserve"> доступ Заказчика.</w:t>
      </w:r>
    </w:p>
    <w:p w14:paraId="1FA0888A" w14:textId="77777777" w:rsidR="00A2339C" w:rsidRPr="00B453C6" w:rsidRDefault="00041524">
      <w:pPr>
        <w:pStyle w:val="af1"/>
        <w:numPr>
          <w:ilvl w:val="2"/>
          <w:numId w:val="1"/>
        </w:numPr>
        <w:tabs>
          <w:tab w:val="left" w:pos="567"/>
        </w:tabs>
        <w:rPr>
          <w:rFonts w:ascii="Arial" w:hAnsi="Arial" w:cs="Arial"/>
          <w:sz w:val="22"/>
          <w:szCs w:val="22"/>
        </w:rPr>
      </w:pPr>
      <w:r w:rsidRPr="00B453C6">
        <w:rPr>
          <w:rFonts w:ascii="Arial" w:hAnsi="Arial" w:cs="Arial"/>
          <w:sz w:val="22"/>
          <w:szCs w:val="22"/>
        </w:rPr>
        <w:lastRenderedPageBreak/>
        <w:t xml:space="preserve">Обеспечить Заказчику возможность корректировать данные в анкетах проверяемых подразделений </w:t>
      </w:r>
      <w:r w:rsidRPr="00B453C6">
        <w:rPr>
          <w:rFonts w:ascii="Arial" w:hAnsi="Arial" w:cs="Arial"/>
          <w:b/>
          <w:bCs/>
          <w:sz w:val="22"/>
          <w:szCs w:val="22"/>
        </w:rPr>
        <w:t>в Личном кабинете</w:t>
      </w:r>
      <w:r w:rsidRPr="00B453C6">
        <w:rPr>
          <w:rFonts w:ascii="Arial" w:hAnsi="Arial" w:cs="Arial"/>
          <w:sz w:val="22"/>
          <w:szCs w:val="22"/>
        </w:rPr>
        <w:t>.</w:t>
      </w:r>
    </w:p>
    <w:p w14:paraId="6CA2CE1A" w14:textId="77777777" w:rsidR="00A2339C" w:rsidRPr="00B453C6" w:rsidRDefault="00041524">
      <w:pPr>
        <w:pStyle w:val="af1"/>
        <w:numPr>
          <w:ilvl w:val="2"/>
          <w:numId w:val="1"/>
        </w:numPr>
        <w:tabs>
          <w:tab w:val="left" w:pos="567"/>
        </w:tabs>
        <w:rPr>
          <w:rFonts w:ascii="Arial" w:hAnsi="Arial" w:cs="Arial"/>
          <w:sz w:val="22"/>
          <w:szCs w:val="22"/>
        </w:rPr>
      </w:pPr>
      <w:r w:rsidRPr="00B453C6">
        <w:rPr>
          <w:rFonts w:ascii="Arial" w:hAnsi="Arial" w:cs="Arial"/>
          <w:sz w:val="22"/>
          <w:szCs w:val="22"/>
        </w:rPr>
        <w:t xml:space="preserve">Отслеживать бесперебойную работу Интернет-портала, </w:t>
      </w:r>
      <w:r w:rsidRPr="00B453C6">
        <w:rPr>
          <w:rFonts w:ascii="Arial" w:hAnsi="Arial" w:cs="Arial"/>
          <w:b/>
          <w:bCs/>
          <w:sz w:val="22"/>
          <w:szCs w:val="22"/>
        </w:rPr>
        <w:t>Личного кабинета</w:t>
      </w:r>
      <w:r w:rsidRPr="00B453C6">
        <w:rPr>
          <w:rFonts w:ascii="Arial" w:hAnsi="Arial" w:cs="Arial"/>
          <w:sz w:val="22"/>
          <w:szCs w:val="22"/>
        </w:rPr>
        <w:t xml:space="preserve"> и корректность выгружаемой отчетности в формате Excel и своевременно информировать Заказчика о сбоях и затруднениях в работе Интернет-портала.</w:t>
      </w:r>
    </w:p>
    <w:p w14:paraId="2061D5F3" w14:textId="04F08287" w:rsidR="00A2339C" w:rsidRPr="00B453C6" w:rsidRDefault="00041524" w:rsidP="00294A56">
      <w:pPr>
        <w:pStyle w:val="af1"/>
        <w:numPr>
          <w:ilvl w:val="2"/>
          <w:numId w:val="1"/>
        </w:numPr>
        <w:tabs>
          <w:tab w:val="left" w:pos="567"/>
        </w:tabs>
        <w:rPr>
          <w:rFonts w:ascii="Arial" w:hAnsi="Arial" w:cs="Arial"/>
          <w:sz w:val="22"/>
          <w:szCs w:val="22"/>
        </w:rPr>
      </w:pPr>
      <w:r w:rsidRPr="00B453C6">
        <w:rPr>
          <w:rFonts w:ascii="Arial" w:hAnsi="Arial" w:cs="Arial"/>
          <w:sz w:val="22"/>
          <w:szCs w:val="22"/>
        </w:rPr>
        <w:t>Производить настройки Интернет-портала/</w:t>
      </w:r>
      <w:r w:rsidRPr="00B453C6">
        <w:rPr>
          <w:rFonts w:ascii="Arial" w:hAnsi="Arial" w:cs="Arial"/>
          <w:b/>
          <w:bCs/>
          <w:sz w:val="22"/>
          <w:szCs w:val="22"/>
        </w:rPr>
        <w:t>Личного кабинета</w:t>
      </w:r>
      <w:r w:rsidRPr="00B453C6">
        <w:rPr>
          <w:rFonts w:ascii="Arial" w:hAnsi="Arial" w:cs="Arial"/>
          <w:sz w:val="22"/>
          <w:szCs w:val="22"/>
        </w:rPr>
        <w:t xml:space="preserve"> в соответствии с информацией и документами, указанными в </w:t>
      </w:r>
      <w:proofErr w:type="spellStart"/>
      <w:r w:rsidRPr="00B453C6">
        <w:rPr>
          <w:rFonts w:ascii="Arial" w:hAnsi="Arial" w:cs="Arial"/>
          <w:sz w:val="22"/>
          <w:szCs w:val="22"/>
        </w:rPr>
        <w:t>пп</w:t>
      </w:r>
      <w:proofErr w:type="spellEnd"/>
      <w:r w:rsidRPr="00B453C6">
        <w:rPr>
          <w:rFonts w:ascii="Arial" w:hAnsi="Arial" w:cs="Arial"/>
          <w:sz w:val="22"/>
          <w:szCs w:val="22"/>
        </w:rPr>
        <w:t>. 2.2.1 настоящего Договора, в течение 7 (семи) рабочих дней с даты передачи документов Заказчиком.</w:t>
      </w:r>
      <w:bookmarkStart w:id="2" w:name="_Hlk100760949"/>
    </w:p>
    <w:p w14:paraId="72260568" w14:textId="40E3A65C" w:rsidR="001E3C06" w:rsidRPr="00B453C6" w:rsidRDefault="001E3C06" w:rsidP="00294A56">
      <w:pPr>
        <w:pStyle w:val="af1"/>
        <w:numPr>
          <w:ilvl w:val="2"/>
          <w:numId w:val="1"/>
        </w:numPr>
        <w:tabs>
          <w:tab w:val="left" w:pos="567"/>
        </w:tabs>
        <w:rPr>
          <w:rFonts w:ascii="Arial" w:hAnsi="Arial" w:cs="Arial"/>
          <w:sz w:val="22"/>
          <w:szCs w:val="22"/>
        </w:rPr>
      </w:pPr>
      <w:r w:rsidRPr="00B453C6">
        <w:rPr>
          <w:rFonts w:ascii="Arial" w:hAnsi="Arial" w:cs="Arial"/>
          <w:sz w:val="22"/>
          <w:szCs w:val="22"/>
        </w:rPr>
        <w:t>Соблюдать режим, установленный в месте оказания услуг.</w:t>
      </w:r>
    </w:p>
    <w:p w14:paraId="6459978D" w14:textId="77777777" w:rsidR="00A2339C" w:rsidRPr="00B453C6" w:rsidRDefault="00041524">
      <w:pPr>
        <w:pStyle w:val="af1"/>
        <w:numPr>
          <w:ilvl w:val="2"/>
          <w:numId w:val="1"/>
        </w:numPr>
        <w:tabs>
          <w:tab w:val="left" w:pos="567"/>
        </w:tabs>
        <w:rPr>
          <w:rFonts w:ascii="Arial" w:hAnsi="Arial" w:cs="Arial"/>
          <w:bCs/>
          <w:sz w:val="22"/>
          <w:szCs w:val="22"/>
        </w:rPr>
      </w:pPr>
      <w:bookmarkStart w:id="3" w:name="_Hlk114659721"/>
      <w:r w:rsidRPr="00B453C6">
        <w:rPr>
          <w:rFonts w:ascii="Arial" w:hAnsi="Arial" w:cs="Arial"/>
          <w:bCs/>
          <w:color w:val="000000"/>
          <w:sz w:val="22"/>
          <w:szCs w:val="22"/>
        </w:rPr>
        <w:t>Исполнитель гарантирует, что:</w:t>
      </w:r>
    </w:p>
    <w:p w14:paraId="5C17F8FA" w14:textId="77777777" w:rsidR="00A2339C" w:rsidRPr="00B453C6" w:rsidRDefault="00041524">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в том числе о защите персональных данных, об интеллектуальной собственности, и других нормативно-правовых актов;</w:t>
      </w:r>
    </w:p>
    <w:p w14:paraId="4DDEA789" w14:textId="2B05E413" w:rsidR="00CE72A9" w:rsidRPr="00B453C6" w:rsidRDefault="00CE72A9">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Исполнитель имеет фактическую возможность оказать услуги, имеет лицензию и иные разрешения, необходимые для Договора;</w:t>
      </w:r>
    </w:p>
    <w:p w14:paraId="1EB77939" w14:textId="77777777" w:rsidR="00A2339C" w:rsidRPr="00B453C6" w:rsidRDefault="00041524">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7FB2307B" w14:textId="77777777" w:rsidR="00A2339C" w:rsidRPr="00B453C6" w:rsidRDefault="00041524">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выполнение Исполнителем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72D802B7" w14:textId="2326577D" w:rsidR="0097104A" w:rsidRPr="00B453C6" w:rsidRDefault="00041524" w:rsidP="001E3C06">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у Исполнителя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bookmarkEnd w:id="2"/>
      <w:bookmarkEnd w:id="3"/>
      <w:r w:rsidR="00CE72A9" w:rsidRPr="00B453C6">
        <w:rPr>
          <w:rFonts w:ascii="Arial" w:hAnsi="Arial" w:cs="Arial"/>
          <w:color w:val="000000"/>
          <w:sz w:val="22"/>
          <w:szCs w:val="22"/>
        </w:rPr>
        <w:t>;</w:t>
      </w:r>
    </w:p>
    <w:p w14:paraId="2646094C" w14:textId="3FE07FC8" w:rsidR="00CE72A9" w:rsidRPr="00B453C6" w:rsidRDefault="00CE72A9">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Исполнитель является надлежащим образом зарегистрированным юридическим лицом/индивидуальным предпринимателем, правомочным на заключение Договора;</w:t>
      </w:r>
    </w:p>
    <w:p w14:paraId="03484B5E" w14:textId="77777777" w:rsidR="00D019EF" w:rsidRPr="00B453C6" w:rsidRDefault="00CE72A9" w:rsidP="00D019EF">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Исполнитель не находится в процессе реорганизации, ликвидации и не имеет ограничений на осуществление хозяйственной деятельности</w:t>
      </w:r>
      <w:r w:rsidR="00D019EF" w:rsidRPr="00B453C6">
        <w:rPr>
          <w:rFonts w:ascii="Arial" w:hAnsi="Arial" w:cs="Arial"/>
          <w:color w:val="000000"/>
          <w:sz w:val="22"/>
          <w:szCs w:val="22"/>
        </w:rPr>
        <w:t>;</w:t>
      </w:r>
    </w:p>
    <w:p w14:paraId="0A39B177" w14:textId="7D0A1F53" w:rsidR="00D019EF" w:rsidRPr="00B453C6" w:rsidRDefault="00D019EF" w:rsidP="00D019EF">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lang w:eastAsia="x-none"/>
        </w:rPr>
        <w:t>в отношении Исполнителя не имеется возбужденного дела о банкротстве, отсутствуют сведения о подаче кредиторами Исполнителя или намерениях кредиторов или самого Исполнителя подать заявление о признании стороны банкротом</w:t>
      </w:r>
      <w:r w:rsidR="00BC69FA" w:rsidRPr="00B453C6">
        <w:rPr>
          <w:rFonts w:ascii="Arial" w:hAnsi="Arial" w:cs="Arial"/>
          <w:color w:val="000000"/>
          <w:sz w:val="22"/>
          <w:szCs w:val="22"/>
          <w:lang w:eastAsia="x-none"/>
        </w:rPr>
        <w:t>;</w:t>
      </w:r>
    </w:p>
    <w:p w14:paraId="7E8BB5DF" w14:textId="0C944244" w:rsidR="00BC69FA" w:rsidRPr="00B453C6" w:rsidRDefault="00BC69FA" w:rsidP="00D019EF">
      <w:pPr>
        <w:pStyle w:val="aff4"/>
        <w:numPr>
          <w:ilvl w:val="0"/>
          <w:numId w:val="12"/>
        </w:numPr>
        <w:spacing w:before="0" w:beforeAutospacing="0" w:after="0" w:afterAutospacing="0"/>
        <w:ind w:left="284"/>
        <w:jc w:val="both"/>
        <w:rPr>
          <w:rFonts w:ascii="Arial" w:hAnsi="Arial" w:cs="Arial"/>
          <w:color w:val="000000"/>
          <w:sz w:val="22"/>
          <w:szCs w:val="22"/>
        </w:rPr>
      </w:pPr>
      <w:r w:rsidRPr="00B453C6">
        <w:rPr>
          <w:rFonts w:ascii="Arial" w:hAnsi="Arial" w:cs="Arial"/>
          <w:color w:val="000000"/>
          <w:sz w:val="22"/>
          <w:szCs w:val="22"/>
        </w:rPr>
        <w:t>Исполнитель заверяет, что он вправе заключить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Договору.</w:t>
      </w:r>
    </w:p>
    <w:p w14:paraId="41B28BDD" w14:textId="77777777" w:rsidR="00A2339C" w:rsidRPr="00B453C6" w:rsidRDefault="00041524">
      <w:pPr>
        <w:pStyle w:val="af1"/>
        <w:numPr>
          <w:ilvl w:val="1"/>
          <w:numId w:val="1"/>
        </w:numPr>
        <w:tabs>
          <w:tab w:val="num" w:pos="567"/>
        </w:tabs>
        <w:ind w:left="567" w:hanging="567"/>
        <w:rPr>
          <w:rFonts w:ascii="Arial" w:hAnsi="Arial" w:cs="Arial"/>
          <w:sz w:val="22"/>
          <w:szCs w:val="22"/>
        </w:rPr>
      </w:pPr>
      <w:r w:rsidRPr="00B453C6">
        <w:rPr>
          <w:rFonts w:ascii="Arial" w:hAnsi="Arial" w:cs="Arial"/>
          <w:sz w:val="22"/>
          <w:szCs w:val="22"/>
        </w:rPr>
        <w:t>Заказчик обязан:</w:t>
      </w:r>
    </w:p>
    <w:p w14:paraId="79AC6C08" w14:textId="77777777" w:rsidR="00A2339C" w:rsidRPr="00B453C6" w:rsidRDefault="00041524">
      <w:pPr>
        <w:pStyle w:val="af1"/>
        <w:numPr>
          <w:ilvl w:val="2"/>
          <w:numId w:val="1"/>
        </w:numPr>
        <w:tabs>
          <w:tab w:val="left" w:pos="567"/>
        </w:tabs>
        <w:ind w:left="0" w:firstLine="567"/>
        <w:rPr>
          <w:rFonts w:ascii="Arial" w:hAnsi="Arial" w:cs="Arial"/>
          <w:sz w:val="22"/>
          <w:szCs w:val="22"/>
        </w:rPr>
      </w:pPr>
      <w:r w:rsidRPr="00B453C6">
        <w:rPr>
          <w:rFonts w:ascii="Arial" w:hAnsi="Arial" w:cs="Arial"/>
          <w:sz w:val="22"/>
          <w:szCs w:val="22"/>
        </w:rPr>
        <w:t>Одновременно с каждой заявкой предоставлять Исполнителю информацию и документы,</w:t>
      </w:r>
      <w:r w:rsidRPr="00B453C6">
        <w:rPr>
          <w:sz w:val="22"/>
          <w:szCs w:val="22"/>
        </w:rPr>
        <w:t xml:space="preserve"> </w:t>
      </w:r>
      <w:r w:rsidRPr="00B453C6">
        <w:rPr>
          <w:rFonts w:ascii="Arial" w:hAnsi="Arial" w:cs="Arial"/>
          <w:sz w:val="22"/>
          <w:szCs w:val="22"/>
        </w:rPr>
        <w:t>необходимые для оказания услуг по настоящему Договору, а именно:</w:t>
      </w:r>
    </w:p>
    <w:p w14:paraId="66B96B6F" w14:textId="77777777" w:rsidR="00A2339C" w:rsidRPr="00B453C6" w:rsidRDefault="00041524">
      <w:pPr>
        <w:pStyle w:val="afe"/>
        <w:numPr>
          <w:ilvl w:val="0"/>
          <w:numId w:val="3"/>
        </w:numPr>
        <w:tabs>
          <w:tab w:val="left" w:pos="426"/>
        </w:tabs>
        <w:ind w:left="0" w:firstLine="567"/>
        <w:jc w:val="both"/>
        <w:rPr>
          <w:rFonts w:ascii="Arial" w:hAnsi="Arial" w:cs="Arial"/>
          <w:sz w:val="22"/>
          <w:szCs w:val="22"/>
        </w:rPr>
      </w:pPr>
      <w:r w:rsidRPr="00B453C6">
        <w:rPr>
          <w:rFonts w:ascii="Arial" w:hAnsi="Arial" w:cs="Arial"/>
          <w:sz w:val="22"/>
          <w:szCs w:val="22"/>
        </w:rPr>
        <w:t>адресную программу соответствующих подразделений Заказчика;</w:t>
      </w:r>
    </w:p>
    <w:p w14:paraId="725B7D54" w14:textId="77777777" w:rsidR="00A2339C" w:rsidRPr="00B453C6" w:rsidRDefault="00041524">
      <w:pPr>
        <w:pStyle w:val="afe"/>
        <w:numPr>
          <w:ilvl w:val="0"/>
          <w:numId w:val="3"/>
        </w:numPr>
        <w:tabs>
          <w:tab w:val="left" w:pos="426"/>
        </w:tabs>
        <w:ind w:left="0" w:firstLine="567"/>
        <w:jc w:val="both"/>
        <w:rPr>
          <w:rFonts w:ascii="Arial" w:hAnsi="Arial" w:cs="Arial"/>
          <w:sz w:val="22"/>
          <w:szCs w:val="22"/>
        </w:rPr>
      </w:pPr>
      <w:r w:rsidRPr="00B453C6">
        <w:rPr>
          <w:rFonts w:ascii="Arial" w:hAnsi="Arial" w:cs="Arial"/>
          <w:sz w:val="22"/>
          <w:szCs w:val="22"/>
        </w:rPr>
        <w:t>легенды для проведения контрольных проверок с указанием подразделений, для которых применимы соответствующие легенды;</w:t>
      </w:r>
    </w:p>
    <w:p w14:paraId="3AE3F0F5" w14:textId="77777777" w:rsidR="00A2339C" w:rsidRPr="00B453C6" w:rsidRDefault="00041524">
      <w:pPr>
        <w:pStyle w:val="afe"/>
        <w:numPr>
          <w:ilvl w:val="0"/>
          <w:numId w:val="3"/>
        </w:numPr>
        <w:tabs>
          <w:tab w:val="left" w:pos="709"/>
          <w:tab w:val="left" w:pos="1134"/>
        </w:tabs>
        <w:ind w:left="0" w:firstLine="567"/>
        <w:jc w:val="both"/>
        <w:rPr>
          <w:rFonts w:ascii="Arial" w:hAnsi="Arial" w:cs="Arial"/>
          <w:sz w:val="22"/>
          <w:szCs w:val="22"/>
        </w:rPr>
      </w:pPr>
      <w:r w:rsidRPr="00B453C6">
        <w:rPr>
          <w:rFonts w:ascii="Arial" w:hAnsi="Arial" w:cs="Arial"/>
          <w:sz w:val="22"/>
          <w:szCs w:val="22"/>
        </w:rPr>
        <w:t>руководства (инструкции) для проведения контрольных проверок.</w:t>
      </w:r>
    </w:p>
    <w:p w14:paraId="559FC124" w14:textId="77777777" w:rsidR="00A2339C" w:rsidRPr="00B453C6" w:rsidRDefault="00041524">
      <w:pPr>
        <w:pStyle w:val="af1"/>
        <w:widowControl w:val="0"/>
        <w:numPr>
          <w:ilvl w:val="2"/>
          <w:numId w:val="1"/>
        </w:numPr>
        <w:ind w:left="0" w:firstLine="567"/>
        <w:rPr>
          <w:rFonts w:ascii="Arial" w:hAnsi="Arial" w:cs="Arial"/>
          <w:sz w:val="22"/>
          <w:szCs w:val="22"/>
        </w:rPr>
      </w:pPr>
      <w:r w:rsidRPr="00B453C6">
        <w:rPr>
          <w:rFonts w:ascii="Arial" w:hAnsi="Arial" w:cs="Arial"/>
          <w:sz w:val="22"/>
          <w:szCs w:val="22"/>
        </w:rPr>
        <w:t>Осуществлять приемку оказанных Исполнителем услуг в порядке, указанном в разделе 5 настоящего Договора.</w:t>
      </w:r>
    </w:p>
    <w:p w14:paraId="6CC16F9F" w14:textId="77777777" w:rsidR="00A2339C" w:rsidRPr="00B453C6" w:rsidRDefault="00041524">
      <w:pPr>
        <w:pStyle w:val="af1"/>
        <w:numPr>
          <w:ilvl w:val="2"/>
          <w:numId w:val="1"/>
        </w:numPr>
        <w:ind w:left="0" w:firstLine="567"/>
        <w:rPr>
          <w:rFonts w:ascii="Arial" w:hAnsi="Arial" w:cs="Arial"/>
          <w:sz w:val="22"/>
          <w:szCs w:val="22"/>
        </w:rPr>
      </w:pPr>
      <w:r w:rsidRPr="00B453C6">
        <w:rPr>
          <w:rFonts w:ascii="Arial" w:hAnsi="Arial" w:cs="Arial"/>
          <w:sz w:val="22"/>
          <w:szCs w:val="22"/>
        </w:rPr>
        <w:t>Своевременно оплачивать Исполнителю услуги в размере и в сроки, предусмотренные в разделе 3 настоящего Договора.</w:t>
      </w:r>
    </w:p>
    <w:p w14:paraId="53E41608" w14:textId="77777777" w:rsidR="00A2339C" w:rsidRPr="00B453C6" w:rsidRDefault="00041524">
      <w:pPr>
        <w:pStyle w:val="af1"/>
        <w:numPr>
          <w:ilvl w:val="1"/>
          <w:numId w:val="1"/>
        </w:numPr>
        <w:tabs>
          <w:tab w:val="num" w:pos="567"/>
        </w:tabs>
        <w:ind w:left="567" w:hanging="567"/>
        <w:rPr>
          <w:rFonts w:ascii="Arial" w:hAnsi="Arial" w:cs="Arial"/>
          <w:sz w:val="22"/>
          <w:szCs w:val="22"/>
        </w:rPr>
      </w:pPr>
      <w:r w:rsidRPr="00B453C6">
        <w:rPr>
          <w:rFonts w:ascii="Arial" w:hAnsi="Arial" w:cs="Arial"/>
          <w:sz w:val="22"/>
          <w:szCs w:val="22"/>
        </w:rPr>
        <w:t>Исполнитель вправе:</w:t>
      </w:r>
    </w:p>
    <w:p w14:paraId="702E00B4" w14:textId="77777777" w:rsidR="00A2339C" w:rsidRPr="00B453C6" w:rsidRDefault="00041524">
      <w:pPr>
        <w:pStyle w:val="af1"/>
        <w:widowControl w:val="0"/>
        <w:numPr>
          <w:ilvl w:val="2"/>
          <w:numId w:val="1"/>
        </w:numPr>
        <w:ind w:left="709"/>
        <w:rPr>
          <w:rFonts w:ascii="Arial" w:hAnsi="Arial" w:cs="Arial"/>
          <w:sz w:val="22"/>
          <w:szCs w:val="22"/>
        </w:rPr>
      </w:pPr>
      <w:r w:rsidRPr="00B453C6">
        <w:rPr>
          <w:rFonts w:ascii="Arial" w:hAnsi="Arial" w:cs="Arial"/>
          <w:sz w:val="22"/>
          <w:szCs w:val="22"/>
        </w:rPr>
        <w:t xml:space="preserve">Привлекать по согласованию с Заказчиком третьих лиц для исполнения обязательств по настоящему Договору. В случае привлечения третьих лиц к исполнению своих обязательств по настоящему Договору Исполнитель обязуется заключить с ними соглашение о конфиденциальности на условиях, соответствующих требованиям к обеспечению конфиденциальности сведений Заказчика, указанным </w:t>
      </w:r>
      <w:r w:rsidRPr="00B453C6">
        <w:rPr>
          <w:rFonts w:ascii="Arial" w:hAnsi="Arial" w:cs="Arial"/>
          <w:b/>
          <w:bCs/>
          <w:sz w:val="22"/>
          <w:szCs w:val="22"/>
        </w:rPr>
        <w:t xml:space="preserve">в Соглашении о </w:t>
      </w:r>
      <w:r w:rsidRPr="00B453C6">
        <w:rPr>
          <w:rFonts w:ascii="Arial" w:hAnsi="Arial" w:cs="Arial"/>
          <w:b/>
          <w:bCs/>
          <w:sz w:val="22"/>
          <w:szCs w:val="22"/>
        </w:rPr>
        <w:lastRenderedPageBreak/>
        <w:t>конфиденциальности, упомянутом в п. 6.1</w:t>
      </w:r>
      <w:r w:rsidRPr="00B453C6">
        <w:rPr>
          <w:rFonts w:ascii="Arial" w:hAnsi="Arial" w:cs="Arial"/>
          <w:sz w:val="22"/>
          <w:szCs w:val="22"/>
        </w:rPr>
        <w:t xml:space="preserve"> настоящего Договора. Исполнитель несет перед Заказчиком полную ответственность за действия или бездействие привлеченных им третьих лиц как за свои собственные.</w:t>
      </w:r>
    </w:p>
    <w:p w14:paraId="2FDDE464" w14:textId="77777777" w:rsidR="00A2339C" w:rsidRPr="00B453C6" w:rsidRDefault="00041524">
      <w:pPr>
        <w:pStyle w:val="af1"/>
        <w:widowControl w:val="0"/>
        <w:numPr>
          <w:ilvl w:val="2"/>
          <w:numId w:val="1"/>
        </w:numPr>
        <w:ind w:left="709"/>
        <w:rPr>
          <w:rFonts w:ascii="Arial" w:hAnsi="Arial" w:cs="Arial"/>
          <w:sz w:val="22"/>
          <w:szCs w:val="22"/>
        </w:rPr>
      </w:pPr>
      <w:r w:rsidRPr="00B453C6">
        <w:rPr>
          <w:rFonts w:ascii="Arial" w:hAnsi="Arial" w:cs="Arial"/>
          <w:sz w:val="22"/>
          <w:szCs w:val="22"/>
        </w:rPr>
        <w:t>Отказаться от исполнения обязательств по настоящему Договору при условии полного возмещения Заказчику убытков в течение 10 (десяти) рабочих дней с даты получения уведомления Заказчика с расчетом сумм убытков. Об отказе от исполнения обязательств по настоящему Договору Исполнитель письменно уведомляет Заказчика за 10 (десять) рабочих дней до прекращения   настоящего Договора.</w:t>
      </w:r>
    </w:p>
    <w:p w14:paraId="6E8F927D" w14:textId="77777777" w:rsidR="00A2339C" w:rsidRPr="00B453C6" w:rsidRDefault="00041524">
      <w:pPr>
        <w:pStyle w:val="af1"/>
        <w:numPr>
          <w:ilvl w:val="1"/>
          <w:numId w:val="1"/>
        </w:numPr>
        <w:tabs>
          <w:tab w:val="num" w:pos="567"/>
        </w:tabs>
        <w:ind w:left="709" w:hanging="709"/>
        <w:rPr>
          <w:rFonts w:ascii="Arial" w:hAnsi="Arial" w:cs="Arial"/>
          <w:sz w:val="22"/>
          <w:szCs w:val="22"/>
        </w:rPr>
      </w:pPr>
      <w:r w:rsidRPr="00B453C6">
        <w:rPr>
          <w:rFonts w:ascii="Arial" w:hAnsi="Arial" w:cs="Arial"/>
          <w:sz w:val="22"/>
          <w:szCs w:val="22"/>
        </w:rPr>
        <w:t>Заказчик вправе:</w:t>
      </w:r>
    </w:p>
    <w:p w14:paraId="02F64D2A" w14:textId="77777777" w:rsidR="004E3193" w:rsidRPr="00B453C6" w:rsidRDefault="004E3193" w:rsidP="004E3193">
      <w:pPr>
        <w:pStyle w:val="af1"/>
        <w:widowControl w:val="0"/>
        <w:numPr>
          <w:ilvl w:val="2"/>
          <w:numId w:val="1"/>
        </w:numPr>
        <w:rPr>
          <w:rFonts w:ascii="Arial" w:hAnsi="Arial" w:cs="Arial"/>
          <w:sz w:val="22"/>
          <w:szCs w:val="22"/>
        </w:rPr>
      </w:pPr>
      <w:r w:rsidRPr="00B453C6">
        <w:rPr>
          <w:rFonts w:ascii="Arial" w:hAnsi="Arial" w:cs="Arial"/>
          <w:sz w:val="22"/>
          <w:szCs w:val="22"/>
        </w:rPr>
        <w:t xml:space="preserve">Контролировать ход и качество оказываемых Исполнителем услуг, не вмешиваясь в его деятельность. </w:t>
      </w:r>
    </w:p>
    <w:p w14:paraId="3DFAEA3F" w14:textId="77777777" w:rsidR="004E3193" w:rsidRPr="00B453C6" w:rsidRDefault="004E3193" w:rsidP="004E3193">
      <w:pPr>
        <w:pStyle w:val="af1"/>
        <w:widowControl w:val="0"/>
        <w:numPr>
          <w:ilvl w:val="2"/>
          <w:numId w:val="1"/>
        </w:numPr>
        <w:ind w:left="709"/>
        <w:rPr>
          <w:rFonts w:ascii="Arial" w:hAnsi="Arial" w:cs="Arial"/>
          <w:sz w:val="22"/>
          <w:szCs w:val="22"/>
        </w:rPr>
      </w:pPr>
      <w:r w:rsidRPr="00B453C6">
        <w:rPr>
          <w:rFonts w:ascii="Arial" w:hAnsi="Arial" w:cs="Arial"/>
          <w:sz w:val="22"/>
          <w:szCs w:val="22"/>
        </w:rPr>
        <w:t>Отказаться от исполнения настоящего Договора до окончания срока, в том числе по причине принятия Заказчиком решения о прекращении оказания услуг, при условии оплаты Исполнителю фактически понесенных им расходов, которые должны быть документально подтверждены. Об отказе от исполнения настоящего Договора Заказчик письменно уведомляет Исполнителя за 10 (десять) рабочих дней до прекращения настоящего Договора.</w:t>
      </w:r>
    </w:p>
    <w:p w14:paraId="0F2EFDBE" w14:textId="06114A24" w:rsidR="004E3193" w:rsidRPr="00B453C6" w:rsidRDefault="004E3193">
      <w:pPr>
        <w:pStyle w:val="af1"/>
        <w:numPr>
          <w:ilvl w:val="1"/>
          <w:numId w:val="1"/>
        </w:numPr>
        <w:tabs>
          <w:tab w:val="num" w:pos="567"/>
        </w:tabs>
        <w:ind w:left="709" w:hanging="709"/>
        <w:rPr>
          <w:rFonts w:ascii="Arial" w:hAnsi="Arial" w:cs="Arial"/>
          <w:sz w:val="22"/>
          <w:szCs w:val="22"/>
        </w:rPr>
      </w:pPr>
      <w:r w:rsidRPr="00B453C6">
        <w:rPr>
          <w:rFonts w:ascii="Arial" w:hAnsi="Arial" w:cs="Arial"/>
          <w:color w:val="000000"/>
          <w:sz w:val="22"/>
          <w:szCs w:val="22"/>
          <w:lang w:eastAsia="x-none"/>
        </w:rPr>
        <w:t xml:space="preserve">Стороны заверяют, что </w:t>
      </w:r>
      <w:r w:rsidRPr="00B453C6">
        <w:rPr>
          <w:rFonts w:ascii="Arial" w:eastAsia="Calibri" w:hAnsi="Arial" w:cs="Arial"/>
          <w:sz w:val="22"/>
          <w:szCs w:val="22"/>
        </w:rPr>
        <w:t xml:space="preserve">преследуют по Договору деловую цель и </w:t>
      </w:r>
      <w:r w:rsidRPr="00B453C6">
        <w:rPr>
          <w:rFonts w:ascii="Arial" w:hAnsi="Arial" w:cs="Arial"/>
          <w:color w:val="000000"/>
          <w:sz w:val="22"/>
          <w:szCs w:val="22"/>
          <w:lang w:eastAsia="x-none"/>
        </w:rPr>
        <w:t>соблюдают:</w:t>
      </w:r>
    </w:p>
    <w:p w14:paraId="5E26637F" w14:textId="56047FAA" w:rsidR="004E3193" w:rsidRPr="00B453C6" w:rsidRDefault="004E3193" w:rsidP="004E3193">
      <w:pPr>
        <w:pStyle w:val="af1"/>
        <w:numPr>
          <w:ilvl w:val="2"/>
          <w:numId w:val="1"/>
        </w:numPr>
        <w:rPr>
          <w:rFonts w:ascii="Arial" w:hAnsi="Arial" w:cs="Arial"/>
          <w:sz w:val="22"/>
          <w:szCs w:val="22"/>
        </w:rPr>
      </w:pPr>
      <w:r w:rsidRPr="00B453C6">
        <w:rPr>
          <w:rFonts w:ascii="Arial" w:hAnsi="Arial" w:cs="Arial"/>
          <w:sz w:val="22"/>
          <w:szCs w:val="22"/>
        </w:rPr>
        <w:t>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w:t>
      </w:r>
    </w:p>
    <w:p w14:paraId="42EC979C" w14:textId="59F02F9C" w:rsidR="004E3193" w:rsidRPr="00B453C6" w:rsidRDefault="004E3193" w:rsidP="00C6305D">
      <w:pPr>
        <w:pStyle w:val="afe"/>
        <w:numPr>
          <w:ilvl w:val="2"/>
          <w:numId w:val="1"/>
        </w:numPr>
        <w:jc w:val="both"/>
        <w:rPr>
          <w:rFonts w:ascii="Arial" w:hAnsi="Arial" w:cs="Arial"/>
          <w:sz w:val="22"/>
          <w:szCs w:val="22"/>
        </w:rPr>
      </w:pPr>
      <w:r w:rsidRPr="00B453C6">
        <w:rPr>
          <w:rFonts w:ascii="Arial" w:hAnsi="Arial" w:cs="Arial"/>
          <w:sz w:val="22"/>
          <w:szCs w:val="22"/>
        </w:rPr>
        <w:t>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F30E61B" w14:textId="77777777" w:rsidR="00A2339C" w:rsidRPr="00B453C6" w:rsidRDefault="00A2339C">
      <w:pPr>
        <w:pStyle w:val="af1"/>
        <w:ind w:left="1260"/>
        <w:rPr>
          <w:rFonts w:ascii="Arial" w:hAnsi="Arial" w:cs="Arial"/>
          <w:sz w:val="22"/>
          <w:szCs w:val="22"/>
        </w:rPr>
      </w:pPr>
    </w:p>
    <w:p w14:paraId="41F883FB"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Стоимость услуг и порядок расчетов</w:t>
      </w:r>
    </w:p>
    <w:p w14:paraId="75EC1CDB" w14:textId="5CFD8A84" w:rsidR="00A2339C" w:rsidRPr="00B453C6" w:rsidRDefault="00041524">
      <w:pPr>
        <w:pStyle w:val="af1"/>
        <w:numPr>
          <w:ilvl w:val="1"/>
          <w:numId w:val="1"/>
        </w:numPr>
        <w:ind w:left="567" w:hanging="567"/>
        <w:rPr>
          <w:rFonts w:ascii="Arial" w:hAnsi="Arial" w:cs="Arial"/>
          <w:i/>
          <w:iCs/>
          <w:sz w:val="22"/>
          <w:szCs w:val="22"/>
        </w:rPr>
      </w:pPr>
      <w:r w:rsidRPr="00B453C6">
        <w:rPr>
          <w:rFonts w:ascii="Arial" w:hAnsi="Arial" w:cs="Arial"/>
          <w:sz w:val="22"/>
          <w:szCs w:val="22"/>
        </w:rPr>
        <w:t xml:space="preserve">Общая стоимость услуг по Договору не может превышать </w:t>
      </w:r>
      <w:r w:rsidR="00E911AD" w:rsidRPr="00B453C6">
        <w:rPr>
          <w:rFonts w:ascii="Arial" w:hAnsi="Arial" w:cs="Arial"/>
          <w:sz w:val="22"/>
          <w:szCs w:val="22"/>
        </w:rPr>
        <w:t>____________________</w:t>
      </w:r>
      <w:r w:rsidR="00DB5995" w:rsidRPr="00B453C6">
        <w:rPr>
          <w:rFonts w:ascii="Arial" w:hAnsi="Arial" w:cs="Arial"/>
          <w:sz w:val="22"/>
          <w:szCs w:val="22"/>
        </w:rPr>
        <w:t xml:space="preserve"> </w:t>
      </w:r>
      <w:r w:rsidRPr="00B453C6">
        <w:rPr>
          <w:rFonts w:ascii="Arial" w:hAnsi="Arial" w:cs="Arial"/>
          <w:sz w:val="22"/>
          <w:szCs w:val="22"/>
        </w:rPr>
        <w:t>(</w:t>
      </w:r>
      <w:r w:rsidR="00E911AD" w:rsidRPr="00B453C6">
        <w:rPr>
          <w:rFonts w:ascii="Arial" w:hAnsi="Arial" w:cs="Arial"/>
          <w:sz w:val="22"/>
          <w:szCs w:val="22"/>
        </w:rPr>
        <w:t>_________________________________________</w:t>
      </w:r>
      <w:r w:rsidRPr="00B453C6">
        <w:rPr>
          <w:rFonts w:ascii="Arial" w:hAnsi="Arial" w:cs="Arial"/>
          <w:sz w:val="22"/>
          <w:szCs w:val="22"/>
        </w:rPr>
        <w:t>) рубл</w:t>
      </w:r>
      <w:r w:rsidR="00794D39">
        <w:rPr>
          <w:rFonts w:ascii="Arial" w:hAnsi="Arial" w:cs="Arial"/>
          <w:sz w:val="22"/>
          <w:szCs w:val="22"/>
        </w:rPr>
        <w:t>ей</w:t>
      </w:r>
      <w:r w:rsidRPr="00B453C6">
        <w:rPr>
          <w:rFonts w:ascii="Arial" w:hAnsi="Arial" w:cs="Arial"/>
          <w:sz w:val="22"/>
          <w:szCs w:val="22"/>
        </w:rPr>
        <w:t xml:space="preserve"> </w:t>
      </w:r>
      <w:r w:rsidR="00E911AD" w:rsidRPr="00B453C6">
        <w:rPr>
          <w:rFonts w:ascii="Arial" w:hAnsi="Arial" w:cs="Arial"/>
          <w:sz w:val="22"/>
          <w:szCs w:val="22"/>
        </w:rPr>
        <w:t>____</w:t>
      </w:r>
      <w:r w:rsidRPr="00B453C6">
        <w:rPr>
          <w:rFonts w:ascii="Arial" w:hAnsi="Arial" w:cs="Arial"/>
          <w:sz w:val="22"/>
          <w:szCs w:val="22"/>
        </w:rPr>
        <w:t xml:space="preserve"> копеек, </w:t>
      </w:r>
      <w:r w:rsidRPr="00B453C6">
        <w:rPr>
          <w:rFonts w:ascii="Arial" w:hAnsi="Arial" w:cs="Arial"/>
          <w:i/>
          <w:iCs/>
          <w:sz w:val="22"/>
          <w:szCs w:val="22"/>
        </w:rPr>
        <w:t xml:space="preserve">включая </w:t>
      </w:r>
      <w:r w:rsidR="00E911AD" w:rsidRPr="00B453C6">
        <w:rPr>
          <w:rFonts w:ascii="Arial" w:hAnsi="Arial" w:cs="Arial"/>
          <w:i/>
          <w:iCs/>
          <w:sz w:val="22"/>
          <w:szCs w:val="22"/>
        </w:rPr>
        <w:t>_______________________________________________</w:t>
      </w:r>
      <w:r w:rsidRPr="00B453C6">
        <w:rPr>
          <w:rFonts w:ascii="Arial" w:hAnsi="Arial" w:cs="Arial"/>
          <w:i/>
          <w:iCs/>
          <w:sz w:val="22"/>
          <w:szCs w:val="22"/>
        </w:rPr>
        <w:t>.</w:t>
      </w:r>
    </w:p>
    <w:p w14:paraId="7E1BF43E" w14:textId="77777777" w:rsidR="00A2339C" w:rsidRPr="00B453C6" w:rsidRDefault="00041524">
      <w:pPr>
        <w:pStyle w:val="15"/>
        <w:tabs>
          <w:tab w:val="clear" w:pos="4320"/>
          <w:tab w:val="clear" w:pos="8640"/>
        </w:tabs>
        <w:ind w:left="567"/>
        <w:rPr>
          <w:rFonts w:cs="Arial"/>
          <w:sz w:val="22"/>
          <w:szCs w:val="22"/>
          <w:lang w:eastAsia="en-US"/>
        </w:rPr>
      </w:pPr>
      <w:bookmarkStart w:id="4" w:name="_Hlk114665226"/>
      <w:r w:rsidRPr="00B453C6">
        <w:rPr>
          <w:rFonts w:cs="Arial"/>
          <w:sz w:val="22"/>
          <w:szCs w:val="22"/>
          <w:lang w:eastAsia="en-US"/>
        </w:rPr>
        <w:t xml:space="preserve">В случае если в течение срока действия Договора стоимость фактически оказанных по заявкам Заказчика услуг окажется меньше общей стоимости услуг по Договору, указанной в п. 3.1,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Договора. </w:t>
      </w:r>
    </w:p>
    <w:p w14:paraId="1175E3F0"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Если до истечения срока оказания услуг сумма фактически оплаченных Заказчиком счетов за оказанные по настоящему Договору услуги достигнет общей стоимости услуг, определенной в настоящем пункте Договора, действие настоящего Договора прекращается. Стоимость услуг по каждой заявке рассчитывается на основании тарифов на оказание услуг (далее – Тарифы), указанных </w:t>
      </w:r>
      <w:r w:rsidRPr="00B453C6">
        <w:rPr>
          <w:rFonts w:ascii="Arial" w:hAnsi="Arial" w:cs="Arial"/>
          <w:sz w:val="22"/>
          <w:szCs w:val="22"/>
          <w:shd w:val="clear" w:color="auto" w:fill="FFFFFF" w:themeFill="background1"/>
        </w:rPr>
        <w:t>в разделе 3 Приложения № 1 к Договору</w:t>
      </w:r>
      <w:r w:rsidRPr="00B453C6">
        <w:rPr>
          <w:rFonts w:ascii="Arial" w:hAnsi="Arial" w:cs="Arial"/>
          <w:sz w:val="22"/>
          <w:szCs w:val="22"/>
        </w:rPr>
        <w:t>. Указанная в заявке стоимость услуг является твердой.  Стоимость услуг указывается в каждой заявке и включает все расходы Исполнителя, которые могут возникнуть при ее исполнении, и причитающееся Исполнителю вознаграждение, в том числе вознаграждение за передачу исключительного права на результаты интеллектуальной деятельности.</w:t>
      </w:r>
    </w:p>
    <w:p w14:paraId="72B639F0"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Стороны не вправе в одностороннем порядке изменять размер Тарифов в течение срока действия Договора.</w:t>
      </w:r>
    </w:p>
    <w:p w14:paraId="53D99E87"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Заказчик производит оплату стоимости услуг по каждой заявке в размере 100 % от стоимости оказанных услуг, включая НДС, в течение 15 (пятнадцати) банковских дней со дня подписания Сторонами Акта сдачи-приемки оказанных услуг по соответствующей заявке (далее - Акт), по форме Приложения № 3 к Договору.</w:t>
      </w:r>
      <w:bookmarkEnd w:id="4"/>
    </w:p>
    <w:p w14:paraId="5EA38213"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Днем оплаты является день списания денежных средств с корреспондентского счета Заказчика. </w:t>
      </w:r>
    </w:p>
    <w:p w14:paraId="41C1F55C"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Исполнитель предоставляет Заказчику счета-фактуры в порядке и сроки, установленные законодательством Российской Федерации о налогах и сборах.</w:t>
      </w:r>
      <w:r w:rsidRPr="00B453C6">
        <w:rPr>
          <w:rStyle w:val="aff2"/>
          <w:rFonts w:ascii="Arial" w:hAnsi="Arial" w:cs="Arial"/>
          <w:sz w:val="22"/>
          <w:szCs w:val="22"/>
        </w:rPr>
        <w:footnoteReference w:id="2"/>
      </w:r>
    </w:p>
    <w:p w14:paraId="074A99CB" w14:textId="4D6A13C9" w:rsidR="0076146A" w:rsidRPr="00B453C6" w:rsidRDefault="0076146A">
      <w:pPr>
        <w:pStyle w:val="af1"/>
        <w:numPr>
          <w:ilvl w:val="1"/>
          <w:numId w:val="1"/>
        </w:numPr>
        <w:ind w:left="567" w:hanging="567"/>
        <w:rPr>
          <w:rFonts w:ascii="Arial" w:hAnsi="Arial" w:cs="Arial"/>
          <w:sz w:val="22"/>
          <w:szCs w:val="22"/>
        </w:rPr>
      </w:pPr>
      <w:r w:rsidRPr="00B453C6">
        <w:rPr>
          <w:rFonts w:ascii="Arial" w:hAnsi="Arial" w:cs="Arial"/>
          <w:sz w:val="22"/>
          <w:szCs w:val="22"/>
        </w:rPr>
        <w:lastRenderedPageBreak/>
        <w:t>Подписывая Договор, Стороны констатируют, что Договор не подлежит банковскому сопровождению, поскольку совокупная стоимость оказываемых услуг не превышает 100 (сто) миллионов рублей, включая НДС.</w:t>
      </w:r>
    </w:p>
    <w:p w14:paraId="48EE97D3" w14:textId="77777777" w:rsidR="00A2339C" w:rsidRPr="00B453C6" w:rsidRDefault="00A2339C">
      <w:pPr>
        <w:pStyle w:val="af1"/>
        <w:ind w:left="567"/>
        <w:rPr>
          <w:rFonts w:ascii="Arial" w:hAnsi="Arial" w:cs="Arial"/>
          <w:b/>
          <w:sz w:val="22"/>
          <w:szCs w:val="22"/>
        </w:rPr>
      </w:pPr>
    </w:p>
    <w:p w14:paraId="0443457C"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Сроки и порядок оказания услуг</w:t>
      </w:r>
    </w:p>
    <w:p w14:paraId="23CD52A2" w14:textId="75779912"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Срок оказания услуг – с даты заключения договора по 31.05.202</w:t>
      </w:r>
      <w:r w:rsidR="00E45045" w:rsidRPr="00B453C6">
        <w:rPr>
          <w:rFonts w:ascii="Arial" w:hAnsi="Arial" w:cs="Arial"/>
          <w:sz w:val="22"/>
          <w:szCs w:val="22"/>
        </w:rPr>
        <w:t>6</w:t>
      </w:r>
      <w:r w:rsidRPr="00B453C6">
        <w:rPr>
          <w:rFonts w:ascii="Arial" w:hAnsi="Arial" w:cs="Arial"/>
          <w:sz w:val="22"/>
          <w:szCs w:val="22"/>
        </w:rPr>
        <w:t>.</w:t>
      </w:r>
    </w:p>
    <w:p w14:paraId="16E7C741"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Стоимость услуг, даты начала и окончания каждого этапа, другие условия оказания услуг (в т. ч. сроки предоставления отчетных материалов), а также иная информация, необходимая для оказания услуг, определяется в согласованных Сторонами заявках. Стороны согласовывают заявки в следующем порядке:</w:t>
      </w:r>
    </w:p>
    <w:p w14:paraId="54D3B725" w14:textId="77777777" w:rsidR="00A2339C" w:rsidRPr="00B453C6" w:rsidRDefault="00041524">
      <w:pPr>
        <w:pStyle w:val="af1"/>
        <w:widowControl w:val="0"/>
        <w:numPr>
          <w:ilvl w:val="2"/>
          <w:numId w:val="1"/>
        </w:numPr>
        <w:ind w:left="1276"/>
        <w:rPr>
          <w:rFonts w:ascii="Arial" w:hAnsi="Arial" w:cs="Arial"/>
          <w:sz w:val="22"/>
          <w:szCs w:val="22"/>
        </w:rPr>
      </w:pPr>
      <w:r w:rsidRPr="00B453C6">
        <w:rPr>
          <w:rFonts w:ascii="Arial" w:hAnsi="Arial" w:cs="Arial"/>
          <w:sz w:val="22"/>
          <w:szCs w:val="22"/>
        </w:rPr>
        <w:t xml:space="preserve">Заказчик в течение срока оказания услуг, указанного в п. 4.1 Договора, по мере возникновения необходимости в оказании услуг направляет Исполнителю заявки в 2 (двух) экземплярах на бумажном носителе, к которым прикладываются документы, указанные в </w:t>
      </w:r>
      <w:proofErr w:type="spellStart"/>
      <w:r w:rsidRPr="00B453C6">
        <w:rPr>
          <w:rFonts w:ascii="Arial" w:hAnsi="Arial" w:cs="Arial"/>
          <w:sz w:val="22"/>
          <w:szCs w:val="22"/>
        </w:rPr>
        <w:t>пп</w:t>
      </w:r>
      <w:proofErr w:type="spellEnd"/>
      <w:r w:rsidRPr="00B453C6">
        <w:rPr>
          <w:rFonts w:ascii="Arial" w:hAnsi="Arial" w:cs="Arial"/>
          <w:sz w:val="22"/>
          <w:szCs w:val="22"/>
        </w:rPr>
        <w:t xml:space="preserve">. 2.2.1 Договора, а также, по усмотрению Заказчика, могут быть приложены дополнительные документы, необходимые для оказания услуг. </w:t>
      </w:r>
    </w:p>
    <w:p w14:paraId="1BF1E927" w14:textId="2B5AD239" w:rsidR="00A2339C" w:rsidRPr="00B453C6" w:rsidRDefault="00041524" w:rsidP="00E45045">
      <w:pPr>
        <w:pStyle w:val="af1"/>
        <w:widowControl w:val="0"/>
        <w:numPr>
          <w:ilvl w:val="2"/>
          <w:numId w:val="1"/>
        </w:numPr>
        <w:rPr>
          <w:rFonts w:ascii="Arial" w:hAnsi="Arial" w:cs="Arial"/>
          <w:sz w:val="22"/>
          <w:szCs w:val="22"/>
        </w:rPr>
      </w:pPr>
      <w:r w:rsidRPr="00B453C6">
        <w:rPr>
          <w:rFonts w:ascii="Arial" w:hAnsi="Arial" w:cs="Arial"/>
          <w:sz w:val="22"/>
          <w:szCs w:val="22"/>
        </w:rPr>
        <w:t>Исполнитель обязан подписать и вернуть один экземпляр заявки Заказчику в течение 3 (трех) рабочих дней с даты ее получения. После подписания заявки обеими Сторонами она становится неотъемлемой частью Договора.</w:t>
      </w:r>
      <w:r w:rsidRPr="00B453C6">
        <w:rPr>
          <w:sz w:val="22"/>
          <w:szCs w:val="22"/>
        </w:rPr>
        <w:t xml:space="preserve"> </w:t>
      </w:r>
      <w:r w:rsidRPr="00B453C6">
        <w:rPr>
          <w:rFonts w:ascii="Arial" w:hAnsi="Arial" w:cs="Arial"/>
          <w:sz w:val="22"/>
          <w:szCs w:val="22"/>
        </w:rPr>
        <w:t>Необоснованные отказ или уклонение Исполнителя от подписания заявки и принятия ее к исполнению не допускаются. В случае неисполнения Исполнителем обязательств, предусмотренных настоящим подпунктом, направленная Заказчиком Исполнителю заявка считается подписанной Исполнителем и принятой им к исполнению.</w:t>
      </w:r>
    </w:p>
    <w:p w14:paraId="43D71DB1" w14:textId="77777777" w:rsidR="00086749" w:rsidRPr="00B453C6" w:rsidRDefault="00086749">
      <w:pPr>
        <w:pStyle w:val="af1"/>
        <w:rPr>
          <w:rFonts w:ascii="Arial" w:hAnsi="Arial" w:cs="Arial"/>
          <w:sz w:val="22"/>
          <w:szCs w:val="22"/>
        </w:rPr>
      </w:pPr>
    </w:p>
    <w:p w14:paraId="2A8A32AB"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Порядок приемки услуг</w:t>
      </w:r>
    </w:p>
    <w:p w14:paraId="12C69820"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Не позднее 3 (трех) рабочих дней, следующих за днем проверки подразделения, Исполнитель вносит сведения об итогах проверки в размещенную в </w:t>
      </w:r>
      <w:r w:rsidRPr="00B453C6">
        <w:rPr>
          <w:rFonts w:ascii="Arial" w:hAnsi="Arial" w:cs="Arial"/>
          <w:b/>
          <w:bCs/>
          <w:sz w:val="22"/>
          <w:szCs w:val="22"/>
        </w:rPr>
        <w:t>Личном кабинете</w:t>
      </w:r>
      <w:r w:rsidRPr="00B453C6">
        <w:rPr>
          <w:rFonts w:ascii="Arial" w:hAnsi="Arial" w:cs="Arial"/>
          <w:sz w:val="22"/>
          <w:szCs w:val="22"/>
        </w:rPr>
        <w:t xml:space="preserve"> Исполнителя базу данных анкет проверяемых подразделений и обеспечивает к ней </w:t>
      </w:r>
      <w:proofErr w:type="spellStart"/>
      <w:r w:rsidRPr="00B453C6">
        <w:rPr>
          <w:rFonts w:ascii="Arial" w:hAnsi="Arial" w:cs="Arial"/>
          <w:sz w:val="22"/>
          <w:szCs w:val="22"/>
        </w:rPr>
        <w:t>on-line</w:t>
      </w:r>
      <w:proofErr w:type="spellEnd"/>
      <w:r w:rsidRPr="00B453C6">
        <w:rPr>
          <w:rFonts w:ascii="Arial" w:hAnsi="Arial" w:cs="Arial"/>
          <w:sz w:val="22"/>
          <w:szCs w:val="22"/>
        </w:rPr>
        <w:t xml:space="preserve"> доступ Заказчика.</w:t>
      </w:r>
    </w:p>
    <w:p w14:paraId="67C6BA78"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В течение 10 (десяти) рабочих дней по окончании услуг на основании соответствующей заявки Исполнитель предоставляет Заказчику Акт и отчетные материалы (сводный отчет по всем проверенным подразделениям Заказчика, аудиоматериалы и иные материалы). </w:t>
      </w:r>
    </w:p>
    <w:p w14:paraId="4DEC8C4C"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Заказчик в течение 10 (десяти) рабочих дней с даты получения Акта и отчетных материалов проверяет их на соответствие условиям Договора, Приложению № 1 к нему и соответствующей заявке. Заказчик в течение 10 (десяти) рабочих дней с даты получения Акта обязан либо подписать его, либо направить Исполнителю мотивированный отказ от приемки услуг с указанием выявленных недостатков и сроков их устранения Исполнителем или с указанием иных требований, определённых согласно законодательству Российской Федерации и Договору. </w:t>
      </w:r>
    </w:p>
    <w:p w14:paraId="06CF1F5F"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В случае, если Заказчик сообщит о необходимости устранить недостатки в соответствии с п. 5.3 Договора, Исполнитель обязуется за свой счёт устранить указанные Заказчиком недостатки в установленный Заказчиком срок и повторно представить Заказчику результаты услуг с устранёнными недостатками, а также соответствующий Акт в порядке и на условиях, изложенных в Договоре.</w:t>
      </w:r>
    </w:p>
    <w:p w14:paraId="52F3383B" w14:textId="77777777" w:rsidR="00A2339C" w:rsidRPr="00B453C6" w:rsidRDefault="00A2339C">
      <w:pPr>
        <w:pStyle w:val="af1"/>
        <w:ind w:left="567"/>
        <w:rPr>
          <w:rFonts w:ascii="Arial" w:hAnsi="Arial" w:cs="Arial"/>
          <w:b/>
          <w:sz w:val="22"/>
          <w:szCs w:val="22"/>
        </w:rPr>
      </w:pPr>
    </w:p>
    <w:p w14:paraId="57C11C87"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Конфиденциальность</w:t>
      </w:r>
    </w:p>
    <w:p w14:paraId="267052DE" w14:textId="58B2B75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При обмене конфиденциальной информацией по настоящему Договору Стороны обязуются соблюдать Соглашение о конфиденциальности от </w:t>
      </w:r>
      <w:r w:rsidR="00E45045" w:rsidRPr="00B453C6">
        <w:rPr>
          <w:rFonts w:ascii="Arial" w:hAnsi="Arial" w:cs="Arial"/>
          <w:sz w:val="22"/>
          <w:szCs w:val="22"/>
        </w:rPr>
        <w:t>________________</w:t>
      </w:r>
      <w:r w:rsidR="00294A56" w:rsidRPr="00B453C6">
        <w:rPr>
          <w:rFonts w:ascii="Arial" w:hAnsi="Arial" w:cs="Arial"/>
          <w:sz w:val="22"/>
          <w:szCs w:val="22"/>
        </w:rPr>
        <w:t xml:space="preserve"> </w:t>
      </w:r>
      <w:r w:rsidR="00E63A1D" w:rsidRPr="00B453C6">
        <w:rPr>
          <w:rFonts w:ascii="Arial" w:hAnsi="Arial" w:cs="Arial"/>
          <w:sz w:val="22"/>
          <w:szCs w:val="22"/>
        </w:rPr>
        <w:t>г</w:t>
      </w:r>
      <w:r w:rsidRPr="00B453C6">
        <w:rPr>
          <w:rFonts w:ascii="Arial" w:hAnsi="Arial" w:cs="Arial"/>
          <w:sz w:val="22"/>
          <w:szCs w:val="22"/>
        </w:rPr>
        <w:t>.</w:t>
      </w:r>
    </w:p>
    <w:p w14:paraId="3E27D0BC" w14:textId="77777777" w:rsidR="00A2339C" w:rsidRPr="00B453C6" w:rsidRDefault="00A2339C">
      <w:pPr>
        <w:pStyle w:val="af1"/>
        <w:ind w:left="567"/>
        <w:rPr>
          <w:rFonts w:ascii="Arial" w:hAnsi="Arial" w:cs="Arial"/>
          <w:b/>
          <w:sz w:val="22"/>
          <w:szCs w:val="22"/>
        </w:rPr>
      </w:pPr>
    </w:p>
    <w:p w14:paraId="187F9E15"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Ответственность Сторон</w:t>
      </w:r>
    </w:p>
    <w:p w14:paraId="72E040AD"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01E1DC4" w14:textId="14301D0D"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За нарушение Заказчиком сроков оплаты, указанных в п.</w:t>
      </w:r>
      <w:r w:rsidR="00294A56" w:rsidRPr="00B453C6">
        <w:rPr>
          <w:rFonts w:ascii="Arial" w:hAnsi="Arial" w:cs="Arial"/>
          <w:sz w:val="22"/>
          <w:szCs w:val="22"/>
        </w:rPr>
        <w:t xml:space="preserve"> </w:t>
      </w:r>
      <w:r w:rsidRPr="00B453C6">
        <w:rPr>
          <w:rFonts w:ascii="Arial" w:hAnsi="Arial" w:cs="Arial"/>
          <w:sz w:val="22"/>
          <w:szCs w:val="22"/>
        </w:rPr>
        <w:t xml:space="preserve">3.4 настоящего Договора, Исполнитель вправе потребовать от Заказчика выплаты пени за каждый день просрочки в </w:t>
      </w:r>
      <w:r w:rsidRPr="00B453C6">
        <w:rPr>
          <w:rFonts w:ascii="Arial" w:hAnsi="Arial" w:cs="Arial"/>
          <w:sz w:val="22"/>
          <w:szCs w:val="22"/>
        </w:rPr>
        <w:lastRenderedPageBreak/>
        <w:t>размере 0,1 (ноль целых одной десятой) % от суммы просроченного платежа, но не более 10 (десяти) процентов от указанной суммы.</w:t>
      </w:r>
    </w:p>
    <w:p w14:paraId="3E68B7DA"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За каждый случай нарушения Исполнителем срока оказания услуг или срока исполнения обязательств, связанных с оказанием услуг (включая, но не ограничиваясь, обязательства, предусмотренные в </w:t>
      </w:r>
      <w:proofErr w:type="spellStart"/>
      <w:r w:rsidRPr="00B453C6">
        <w:rPr>
          <w:rFonts w:ascii="Arial" w:hAnsi="Arial" w:cs="Arial"/>
          <w:sz w:val="22"/>
          <w:szCs w:val="22"/>
        </w:rPr>
        <w:t>пп</w:t>
      </w:r>
      <w:proofErr w:type="spellEnd"/>
      <w:r w:rsidRPr="00B453C6">
        <w:rPr>
          <w:rFonts w:ascii="Arial" w:hAnsi="Arial" w:cs="Arial"/>
          <w:sz w:val="22"/>
          <w:szCs w:val="22"/>
        </w:rPr>
        <w:t xml:space="preserve">. 4.2.2, в </w:t>
      </w:r>
      <w:proofErr w:type="spellStart"/>
      <w:r w:rsidRPr="00B453C6">
        <w:rPr>
          <w:rFonts w:ascii="Arial" w:hAnsi="Arial" w:cs="Arial"/>
          <w:sz w:val="22"/>
          <w:szCs w:val="22"/>
        </w:rPr>
        <w:t>п.п</w:t>
      </w:r>
      <w:proofErr w:type="spellEnd"/>
      <w:r w:rsidRPr="00B453C6">
        <w:rPr>
          <w:rFonts w:ascii="Arial" w:hAnsi="Arial" w:cs="Arial"/>
          <w:sz w:val="22"/>
          <w:szCs w:val="22"/>
        </w:rPr>
        <w:t xml:space="preserve">. 5.1, 5.2 Договора), Заказчик вправе потребовать от Исполнителя выплатить пеню за каждый день просрочки в размере 0,1 (ноль целых одной десятой) % от стоимости услуг по соответствующей заявке, но не более 10 (десяти) процентов от указанной стоимости. </w:t>
      </w:r>
    </w:p>
    <w:p w14:paraId="52620341"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Пеня за неисполнение или ненадлежащее исполнение обязательств по настоящему Договору одной из Сторон подлежит оплате другой Стороне в течение 7 (семи) 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пени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пени.</w:t>
      </w:r>
    </w:p>
    <w:p w14:paraId="1523C562"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Уплата штрафных санкций, предусмотренных в настоящем разделе, не освобождает Стороны от выполнения ими обязательств по настоящему Договору.</w:t>
      </w:r>
    </w:p>
    <w:p w14:paraId="1858023E"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В случае получения письменных требований, содержащих сведения о нарушении прав третьих лиц на результаты интеллектуальной деятельности, вошедшие в состав результата услуг или использованные при оказании услуг и не предоставленные для этих целей Заказчиком, Заказчик извещает об этом Исполнителя.</w:t>
      </w:r>
    </w:p>
    <w:p w14:paraId="035ABC80"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При предъявлении третьими лицами претензий к Заказчику по поводу прав на результаты интеллектуальной деятельности, определённые согласно п. 7.6 Договора, Исполнитель обязуется урегулировать претензии в досудебном порядке от своего имени и за свой счет, а 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Исполнитель обязан вступить в процесс на стороне Заказчика с возмещением ему всех убытков, причиненных предъявлением (удовлетворением) иска.</w:t>
      </w:r>
    </w:p>
    <w:p w14:paraId="4AFE21E9"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Если третьи лица предъявят претензии к Заказчику, связанные с обработкой персональных данных и возникшие по вине Исполнителя, то Исполнитель обязуется урегулировать эти претензии в досудебном порядке от своего имени и за свой счёт.</w:t>
      </w:r>
    </w:p>
    <w:p w14:paraId="1267D651" w14:textId="77777777" w:rsidR="00A2339C" w:rsidRPr="00B453C6" w:rsidRDefault="00A2339C">
      <w:pPr>
        <w:pStyle w:val="af1"/>
        <w:ind w:left="567"/>
        <w:rPr>
          <w:rFonts w:ascii="Arial" w:hAnsi="Arial" w:cs="Arial"/>
          <w:b/>
          <w:sz w:val="22"/>
          <w:szCs w:val="22"/>
        </w:rPr>
      </w:pPr>
    </w:p>
    <w:p w14:paraId="34959FC4"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Обстоятельства непреодолимой силы</w:t>
      </w:r>
    </w:p>
    <w:p w14:paraId="6B1F00D6"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и другие события, находящиеся вне разумного предвидения и контроля Сторон.</w:t>
      </w:r>
    </w:p>
    <w:p w14:paraId="1F6FFB65"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В случае возникновения обстоятельств непреодолимой силы, срок исполнения обязательств, зафиксированный в Договоре, отодвигается соразмерно времени, в течение которого действовали такие обстоятельства.</w:t>
      </w:r>
    </w:p>
    <w:p w14:paraId="260C09AA"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Сторона, для которой невозможность исполнения обязательств по Договору, должна немедленно известить о наступлении и прекращении обстоятельств непреодолимой силы другую Сторону.</w:t>
      </w:r>
    </w:p>
    <w:p w14:paraId="36DB8C89"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Если обстоятельства непреодолимой силы длятся более 6 (шести) месяцев, то каждая из Сторон вправе принять решение о прекращении действия условий Договора. В этом случае ни одна из Сторон не будет иметь право потребовать от другой Стороны возмещения возможных убытков.</w:t>
      </w:r>
    </w:p>
    <w:p w14:paraId="1FAB2C14" w14:textId="77777777" w:rsidR="00A2339C" w:rsidRPr="00B453C6" w:rsidRDefault="00A2339C">
      <w:pPr>
        <w:pStyle w:val="af1"/>
        <w:ind w:left="567" w:hanging="567"/>
        <w:rPr>
          <w:rFonts w:ascii="Arial" w:hAnsi="Arial" w:cs="Arial"/>
          <w:b/>
          <w:sz w:val="22"/>
          <w:szCs w:val="22"/>
        </w:rPr>
      </w:pPr>
    </w:p>
    <w:p w14:paraId="04C6B99C"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Порядок разрешения споров</w:t>
      </w:r>
    </w:p>
    <w:p w14:paraId="56CB4DF1" w14:textId="77777777" w:rsidR="00A2339C" w:rsidRPr="00B453C6" w:rsidRDefault="00041524">
      <w:pPr>
        <w:pStyle w:val="af3"/>
        <w:widowControl w:val="0"/>
        <w:numPr>
          <w:ilvl w:val="0"/>
          <w:numId w:val="4"/>
        </w:numPr>
        <w:tabs>
          <w:tab w:val="clear" w:pos="4677"/>
          <w:tab w:val="clear" w:pos="9355"/>
        </w:tabs>
        <w:ind w:left="567" w:hanging="567"/>
        <w:jc w:val="both"/>
        <w:rPr>
          <w:rFonts w:ascii="Arial" w:hAnsi="Arial" w:cs="Arial"/>
          <w:sz w:val="22"/>
          <w:szCs w:val="22"/>
        </w:rPr>
      </w:pPr>
      <w:r w:rsidRPr="00B453C6">
        <w:rPr>
          <w:rFonts w:ascii="Arial" w:hAnsi="Arial" w:cs="Arial"/>
          <w:sz w:val="22"/>
          <w:szCs w:val="22"/>
        </w:rPr>
        <w:t xml:space="preserve">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 </w:t>
      </w:r>
    </w:p>
    <w:p w14:paraId="507A0033" w14:textId="77777777" w:rsidR="00A2339C" w:rsidRPr="00B453C6" w:rsidRDefault="00041524">
      <w:pPr>
        <w:pStyle w:val="af3"/>
        <w:widowControl w:val="0"/>
        <w:numPr>
          <w:ilvl w:val="0"/>
          <w:numId w:val="4"/>
        </w:numPr>
        <w:tabs>
          <w:tab w:val="clear" w:pos="4677"/>
          <w:tab w:val="clear" w:pos="9355"/>
        </w:tabs>
        <w:ind w:left="567" w:hanging="567"/>
        <w:jc w:val="both"/>
        <w:rPr>
          <w:rFonts w:ascii="Arial" w:hAnsi="Arial" w:cs="Arial"/>
          <w:sz w:val="22"/>
          <w:szCs w:val="22"/>
        </w:rPr>
      </w:pPr>
      <w:r w:rsidRPr="00B453C6">
        <w:rPr>
          <w:rFonts w:ascii="Arial" w:hAnsi="Arial" w:cs="Arial"/>
          <w:sz w:val="22"/>
          <w:szCs w:val="22"/>
        </w:rPr>
        <w:t xml:space="preserve">Претензия предъявляется в письменной форме и подписывается руководителем или иным </w:t>
      </w:r>
      <w:r w:rsidRPr="00B453C6">
        <w:rPr>
          <w:rFonts w:ascii="Arial" w:hAnsi="Arial" w:cs="Arial"/>
          <w:sz w:val="22"/>
          <w:szCs w:val="22"/>
        </w:rPr>
        <w:lastRenderedPageBreak/>
        <w:t>уполномоченным лицом соответствующей Стороны.</w:t>
      </w:r>
    </w:p>
    <w:p w14:paraId="736682B6" w14:textId="77777777" w:rsidR="00A2339C" w:rsidRPr="00B453C6" w:rsidRDefault="00041524">
      <w:pPr>
        <w:pStyle w:val="af3"/>
        <w:widowControl w:val="0"/>
        <w:tabs>
          <w:tab w:val="clear" w:pos="4677"/>
          <w:tab w:val="clear" w:pos="9355"/>
        </w:tabs>
        <w:ind w:left="567"/>
        <w:jc w:val="both"/>
        <w:rPr>
          <w:rFonts w:ascii="Arial" w:hAnsi="Arial" w:cs="Arial"/>
          <w:sz w:val="22"/>
          <w:szCs w:val="22"/>
        </w:rPr>
      </w:pPr>
      <w:r w:rsidRPr="00B453C6">
        <w:rPr>
          <w:rFonts w:ascii="Arial" w:hAnsi="Arial" w:cs="Arial"/>
          <w:sz w:val="22"/>
          <w:szCs w:val="22"/>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EB16652" w14:textId="77777777" w:rsidR="00A2339C" w:rsidRPr="00B453C6" w:rsidRDefault="00041524">
      <w:pPr>
        <w:pStyle w:val="af1"/>
        <w:ind w:left="567"/>
        <w:rPr>
          <w:rFonts w:ascii="Arial" w:hAnsi="Arial" w:cs="Arial"/>
          <w:sz w:val="22"/>
          <w:szCs w:val="22"/>
        </w:rPr>
      </w:pPr>
      <w:r w:rsidRPr="00B453C6">
        <w:rPr>
          <w:rFonts w:ascii="Arial" w:hAnsi="Arial" w:cs="Arial"/>
          <w:sz w:val="22"/>
          <w:szCs w:val="22"/>
        </w:rPr>
        <w:t xml:space="preserve">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 </w:t>
      </w:r>
    </w:p>
    <w:p w14:paraId="36AF2856" w14:textId="77777777" w:rsidR="00A2339C" w:rsidRPr="00B453C6" w:rsidRDefault="00041524">
      <w:pPr>
        <w:pStyle w:val="af3"/>
        <w:widowControl w:val="0"/>
        <w:numPr>
          <w:ilvl w:val="0"/>
          <w:numId w:val="4"/>
        </w:numPr>
        <w:tabs>
          <w:tab w:val="clear" w:pos="4677"/>
          <w:tab w:val="clear" w:pos="9355"/>
        </w:tabs>
        <w:ind w:left="567" w:hanging="567"/>
        <w:jc w:val="both"/>
        <w:rPr>
          <w:rFonts w:ascii="Arial" w:hAnsi="Arial" w:cs="Arial"/>
          <w:sz w:val="22"/>
          <w:szCs w:val="22"/>
        </w:rPr>
      </w:pPr>
      <w:r w:rsidRPr="00B453C6">
        <w:rPr>
          <w:rFonts w:ascii="Arial" w:hAnsi="Arial" w:cs="Arial"/>
          <w:sz w:val="22"/>
          <w:szCs w:val="22"/>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8AB4F32" w14:textId="77777777" w:rsidR="00A2339C" w:rsidRPr="00B453C6" w:rsidRDefault="00041524">
      <w:pPr>
        <w:pStyle w:val="af3"/>
        <w:widowControl w:val="0"/>
        <w:ind w:left="567"/>
        <w:jc w:val="both"/>
        <w:rPr>
          <w:rFonts w:ascii="Arial" w:hAnsi="Arial" w:cs="Arial"/>
          <w:sz w:val="22"/>
          <w:szCs w:val="22"/>
        </w:rPr>
      </w:pPr>
      <w:r w:rsidRPr="00B453C6">
        <w:rPr>
          <w:rFonts w:ascii="Arial" w:hAnsi="Arial" w:cs="Arial"/>
          <w:sz w:val="22"/>
          <w:szCs w:val="22"/>
        </w:rPr>
        <w:t>Ответ на претензию дается в письменной форме и подписывается руководителем или иным уполномоченным лицом соответствующей Стороны.</w:t>
      </w:r>
    </w:p>
    <w:p w14:paraId="5F0A16D7" w14:textId="77777777" w:rsidR="00A2339C" w:rsidRPr="00B453C6" w:rsidRDefault="00041524">
      <w:pPr>
        <w:pStyle w:val="af3"/>
        <w:widowControl w:val="0"/>
        <w:ind w:left="567"/>
        <w:jc w:val="both"/>
        <w:rPr>
          <w:rFonts w:ascii="Arial" w:hAnsi="Arial" w:cs="Arial"/>
          <w:sz w:val="22"/>
          <w:szCs w:val="22"/>
        </w:rPr>
      </w:pPr>
      <w:r w:rsidRPr="00B453C6">
        <w:rPr>
          <w:rFonts w:ascii="Arial" w:hAnsi="Arial" w:cs="Arial"/>
          <w:sz w:val="22"/>
          <w:szCs w:val="22"/>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211B22AE" w14:textId="77777777" w:rsidR="00A2339C" w:rsidRPr="00B453C6" w:rsidRDefault="00041524">
      <w:pPr>
        <w:pStyle w:val="af3"/>
        <w:widowControl w:val="0"/>
        <w:ind w:left="567"/>
        <w:jc w:val="both"/>
        <w:rPr>
          <w:rFonts w:ascii="Arial" w:hAnsi="Arial" w:cs="Arial"/>
          <w:sz w:val="22"/>
          <w:szCs w:val="22"/>
        </w:rPr>
      </w:pPr>
      <w:r w:rsidRPr="00B453C6">
        <w:rPr>
          <w:rFonts w:ascii="Arial" w:hAnsi="Arial" w:cs="Arial"/>
          <w:sz w:val="22"/>
          <w:szCs w:val="22"/>
        </w:rPr>
        <w:t>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w:t>
      </w:r>
    </w:p>
    <w:p w14:paraId="290E2842" w14:textId="77777777" w:rsidR="00A2339C" w:rsidRPr="00B453C6" w:rsidRDefault="00041524">
      <w:pPr>
        <w:pStyle w:val="af3"/>
        <w:widowControl w:val="0"/>
        <w:numPr>
          <w:ilvl w:val="0"/>
          <w:numId w:val="4"/>
        </w:numPr>
        <w:tabs>
          <w:tab w:val="clear" w:pos="4677"/>
          <w:tab w:val="clear" w:pos="9355"/>
        </w:tabs>
        <w:ind w:left="567" w:hanging="567"/>
        <w:jc w:val="both"/>
        <w:rPr>
          <w:rFonts w:ascii="Arial" w:hAnsi="Arial" w:cs="Arial"/>
          <w:sz w:val="22"/>
          <w:szCs w:val="22"/>
        </w:rPr>
      </w:pPr>
      <w:r w:rsidRPr="00B453C6">
        <w:rPr>
          <w:rFonts w:ascii="Arial" w:hAnsi="Arial" w:cs="Arial"/>
          <w:sz w:val="22"/>
          <w:szCs w:val="22"/>
        </w:rPr>
        <w:t>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Омской области.</w:t>
      </w:r>
    </w:p>
    <w:p w14:paraId="1F2B248D" w14:textId="77777777" w:rsidR="00A2339C" w:rsidRPr="00B453C6" w:rsidRDefault="00A2339C">
      <w:pPr>
        <w:pStyle w:val="af3"/>
        <w:widowControl w:val="0"/>
        <w:ind w:left="567"/>
        <w:jc w:val="both"/>
        <w:rPr>
          <w:rFonts w:ascii="Arial" w:hAnsi="Arial" w:cs="Arial"/>
          <w:sz w:val="22"/>
          <w:szCs w:val="22"/>
        </w:rPr>
      </w:pPr>
    </w:p>
    <w:p w14:paraId="5525EE04"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 xml:space="preserve"> Заключительные положения</w:t>
      </w:r>
    </w:p>
    <w:p w14:paraId="2B290385"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Исключительное право на результаты интеллектуальной деятельности, созданные при оказании услуг по Договору (включённые в состав результатов услуг и указанные в Акте), принадлежит Заказчику с даты приемки результатов услуг.</w:t>
      </w:r>
    </w:p>
    <w:p w14:paraId="5F78C6A7" w14:textId="77777777" w:rsidR="00A2339C" w:rsidRPr="00B453C6" w:rsidRDefault="00041524">
      <w:pPr>
        <w:pStyle w:val="af1"/>
        <w:numPr>
          <w:ilvl w:val="1"/>
          <w:numId w:val="1"/>
        </w:numPr>
        <w:ind w:left="567" w:hanging="567"/>
        <w:rPr>
          <w:rFonts w:ascii="Arial" w:hAnsi="Arial" w:cs="Arial"/>
          <w:sz w:val="22"/>
          <w:szCs w:val="22"/>
        </w:rPr>
      </w:pPr>
      <w:bookmarkStart w:id="5" w:name="_Hlk114659985"/>
      <w:r w:rsidRPr="00B453C6">
        <w:rPr>
          <w:rFonts w:ascii="Arial" w:hAnsi="Arial" w:cs="Arial"/>
          <w:bCs/>
          <w:sz w:val="22"/>
          <w:szCs w:val="22"/>
        </w:rPr>
        <w:t>Исполнитель в случае привлечения к исполнению Договора третьих лиц гарантирует заключение договора или договоров на оказание услуг в рамках исполнения обязательств по настоящему Договору с условием, обеспечивающим приобретение Исполнителем исключительных прав на результаты интеллектуальной деятельности для передачи Заказчику.</w:t>
      </w:r>
      <w:bookmarkEnd w:id="5"/>
    </w:p>
    <w:p w14:paraId="3769DD7E"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bCs/>
          <w:sz w:val="22"/>
          <w:szCs w:val="22"/>
        </w:rPr>
        <w:t>Исполнитель обязуется без предварительного письменного согласия Заказчика не включать в состав результата услуг результаты интеллектуальной деятельности третьих лиц. В случае, если использование включённых в состав результата услуг результатов интеллектуальной деятельности третьих лиц допускается при соблюдении определённых условий (ограничений), Исполнитель обязуется предварительно согласовать с Заказчиком включение в состав результата услуг соответствующих результатов интеллектуальной деятельности и по указанию Заказчика передать (обеспечить передачу или предоставление) Заказчику право использования соответствующих результатов интеллектуальной деятельности.</w:t>
      </w:r>
    </w:p>
    <w:p w14:paraId="73630908"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 xml:space="preserve">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  </w:t>
      </w:r>
    </w:p>
    <w:p w14:paraId="395E6514"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Все изменения к настоящему Договору будут действительны лишь при условии, что они совершены в письменной форме и подписаны уполномоченными на то представителями Сторон.</w:t>
      </w:r>
    </w:p>
    <w:p w14:paraId="75587CC4"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Стороны обязуются незамедлительно информировать друг друга о возникающих затруднениях, которые могут привести к невыполнению отдельных условий настоящего Договора, для согласования и принятия необходимых мер.</w:t>
      </w:r>
    </w:p>
    <w:p w14:paraId="5EB75680"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t>Ни одна из Сторон не вправе без письменного согласия другой Стороны передавать третьим лицам свои права и обязанности по настоящему Договору.</w:t>
      </w:r>
    </w:p>
    <w:p w14:paraId="3A7E4A89" w14:textId="77777777" w:rsidR="00A2339C" w:rsidRPr="00B453C6" w:rsidRDefault="00041524">
      <w:pPr>
        <w:pStyle w:val="af1"/>
        <w:numPr>
          <w:ilvl w:val="1"/>
          <w:numId w:val="1"/>
        </w:numPr>
        <w:ind w:left="567" w:hanging="567"/>
        <w:rPr>
          <w:rFonts w:ascii="Arial" w:hAnsi="Arial" w:cs="Arial"/>
          <w:sz w:val="22"/>
          <w:szCs w:val="22"/>
        </w:rPr>
      </w:pPr>
      <w:r w:rsidRPr="00B453C6">
        <w:rPr>
          <w:rFonts w:ascii="Arial" w:hAnsi="Arial" w:cs="Arial"/>
          <w:sz w:val="22"/>
          <w:szCs w:val="22"/>
        </w:rPr>
        <w:lastRenderedPageBreak/>
        <w:t>Приложения к настоящему Договору являются его неотъемлемой частью.</w:t>
      </w:r>
    </w:p>
    <w:p w14:paraId="0571C218" w14:textId="77777777" w:rsidR="00B37EFA" w:rsidRPr="00B453C6" w:rsidRDefault="00B37EFA" w:rsidP="00B37EFA">
      <w:pPr>
        <w:pStyle w:val="af1"/>
        <w:ind w:left="567"/>
        <w:rPr>
          <w:rFonts w:ascii="Arial" w:hAnsi="Arial" w:cs="Arial"/>
          <w:sz w:val="22"/>
          <w:szCs w:val="22"/>
        </w:rPr>
      </w:pPr>
    </w:p>
    <w:p w14:paraId="5D1F7E46" w14:textId="0273AF24" w:rsidR="00B37EFA" w:rsidRPr="00B453C6" w:rsidRDefault="00B37EFA" w:rsidP="00B37EFA">
      <w:pPr>
        <w:pStyle w:val="af1"/>
        <w:numPr>
          <w:ilvl w:val="0"/>
          <w:numId w:val="1"/>
        </w:numPr>
        <w:jc w:val="center"/>
        <w:rPr>
          <w:rFonts w:ascii="Arial" w:hAnsi="Arial" w:cs="Arial"/>
          <w:b/>
          <w:bCs/>
          <w:sz w:val="22"/>
          <w:szCs w:val="22"/>
        </w:rPr>
      </w:pPr>
      <w:r w:rsidRPr="00B453C6">
        <w:rPr>
          <w:rFonts w:ascii="Arial" w:hAnsi="Arial" w:cs="Arial"/>
          <w:b/>
          <w:bCs/>
          <w:sz w:val="22"/>
          <w:szCs w:val="22"/>
        </w:rPr>
        <w:t>Приложения</w:t>
      </w:r>
    </w:p>
    <w:p w14:paraId="60771F49" w14:textId="77777777" w:rsidR="00161673" w:rsidRPr="00B453C6" w:rsidRDefault="00B37EFA" w:rsidP="00161673">
      <w:pPr>
        <w:pStyle w:val="af1"/>
        <w:numPr>
          <w:ilvl w:val="1"/>
          <w:numId w:val="1"/>
        </w:numPr>
        <w:jc w:val="left"/>
        <w:rPr>
          <w:rFonts w:ascii="Arial" w:hAnsi="Arial" w:cs="Arial"/>
          <w:sz w:val="22"/>
          <w:szCs w:val="22"/>
        </w:rPr>
      </w:pPr>
      <w:r w:rsidRPr="00B453C6">
        <w:rPr>
          <w:rFonts w:ascii="Arial" w:hAnsi="Arial" w:cs="Arial"/>
          <w:sz w:val="22"/>
          <w:szCs w:val="22"/>
        </w:rPr>
        <w:t>Приложение № 1 Техническое задание;</w:t>
      </w:r>
    </w:p>
    <w:p w14:paraId="0FF506A6" w14:textId="77777777" w:rsidR="00161673" w:rsidRPr="00B453C6" w:rsidRDefault="00AB3D6C" w:rsidP="00161673">
      <w:pPr>
        <w:pStyle w:val="af1"/>
        <w:numPr>
          <w:ilvl w:val="1"/>
          <w:numId w:val="1"/>
        </w:numPr>
        <w:jc w:val="left"/>
        <w:rPr>
          <w:rFonts w:ascii="Arial" w:hAnsi="Arial" w:cs="Arial"/>
          <w:sz w:val="22"/>
          <w:szCs w:val="22"/>
        </w:rPr>
      </w:pPr>
      <w:r w:rsidRPr="00B453C6">
        <w:rPr>
          <w:rFonts w:ascii="Arial" w:hAnsi="Arial" w:cs="Arial"/>
          <w:sz w:val="22"/>
          <w:szCs w:val="22"/>
        </w:rPr>
        <w:t xml:space="preserve">Приложение № 2 </w:t>
      </w:r>
      <w:r w:rsidR="00B37EFA" w:rsidRPr="00B453C6">
        <w:rPr>
          <w:rFonts w:ascii="Arial" w:hAnsi="Arial" w:cs="Arial"/>
          <w:sz w:val="22"/>
          <w:szCs w:val="22"/>
        </w:rPr>
        <w:t>Заявка (форма);</w:t>
      </w:r>
    </w:p>
    <w:p w14:paraId="3BAAF270" w14:textId="3C792E61" w:rsidR="00B37EFA" w:rsidRPr="00B453C6" w:rsidRDefault="00AB3D6C" w:rsidP="00161673">
      <w:pPr>
        <w:pStyle w:val="af1"/>
        <w:numPr>
          <w:ilvl w:val="1"/>
          <w:numId w:val="1"/>
        </w:numPr>
        <w:jc w:val="left"/>
        <w:rPr>
          <w:rFonts w:ascii="Arial" w:hAnsi="Arial" w:cs="Arial"/>
          <w:sz w:val="22"/>
          <w:szCs w:val="22"/>
        </w:rPr>
      </w:pPr>
      <w:r w:rsidRPr="00B453C6">
        <w:rPr>
          <w:rFonts w:ascii="Arial" w:hAnsi="Arial" w:cs="Arial"/>
          <w:sz w:val="22"/>
          <w:szCs w:val="22"/>
        </w:rPr>
        <w:t xml:space="preserve">Приложение № 3 </w:t>
      </w:r>
      <w:r w:rsidR="00B37EFA" w:rsidRPr="00B453C6">
        <w:rPr>
          <w:rFonts w:ascii="Arial" w:hAnsi="Arial" w:cs="Arial"/>
          <w:sz w:val="22"/>
          <w:szCs w:val="22"/>
        </w:rPr>
        <w:t>Акт сдачи-приемки оказанных услуг (форма).</w:t>
      </w:r>
    </w:p>
    <w:p w14:paraId="19FE420A" w14:textId="77777777" w:rsidR="00A2339C" w:rsidRPr="00B453C6" w:rsidRDefault="00A2339C">
      <w:pPr>
        <w:rPr>
          <w:rFonts w:ascii="Arial" w:hAnsi="Arial" w:cs="Arial"/>
          <w:b/>
          <w:sz w:val="22"/>
          <w:szCs w:val="22"/>
        </w:rPr>
      </w:pPr>
    </w:p>
    <w:p w14:paraId="4A382C0F" w14:textId="77777777" w:rsidR="00A2339C" w:rsidRPr="00B453C6" w:rsidRDefault="00041524">
      <w:pPr>
        <w:pStyle w:val="af1"/>
        <w:numPr>
          <w:ilvl w:val="0"/>
          <w:numId w:val="1"/>
        </w:numPr>
        <w:ind w:left="284" w:hanging="284"/>
        <w:jc w:val="center"/>
        <w:rPr>
          <w:rFonts w:ascii="Arial" w:hAnsi="Arial" w:cs="Arial"/>
          <w:b/>
          <w:sz w:val="22"/>
          <w:szCs w:val="22"/>
        </w:rPr>
      </w:pPr>
      <w:r w:rsidRPr="00B453C6">
        <w:rPr>
          <w:rFonts w:ascii="Arial" w:hAnsi="Arial" w:cs="Arial"/>
          <w:b/>
          <w:sz w:val="22"/>
          <w:szCs w:val="22"/>
        </w:rPr>
        <w:t xml:space="preserve"> Местонахождение, реквизиты и подписи Сторон</w:t>
      </w:r>
    </w:p>
    <w:tbl>
      <w:tblPr>
        <w:tblW w:w="9720" w:type="dxa"/>
        <w:tblInd w:w="108" w:type="dxa"/>
        <w:tblLayout w:type="fixed"/>
        <w:tblLook w:val="0000" w:firstRow="0" w:lastRow="0" w:firstColumn="0" w:lastColumn="0" w:noHBand="0" w:noVBand="0"/>
      </w:tblPr>
      <w:tblGrid>
        <w:gridCol w:w="4860"/>
        <w:gridCol w:w="4860"/>
      </w:tblGrid>
      <w:tr w:rsidR="00A2339C" w:rsidRPr="00B453C6" w14:paraId="73CBB193" w14:textId="77777777">
        <w:trPr>
          <w:trHeight w:val="1975"/>
        </w:trPr>
        <w:tc>
          <w:tcPr>
            <w:tcW w:w="4860" w:type="dxa"/>
          </w:tcPr>
          <w:p w14:paraId="6DA0226C" w14:textId="77777777" w:rsidR="00294A56" w:rsidRPr="00B453C6" w:rsidRDefault="00294A56">
            <w:pPr>
              <w:rPr>
                <w:rFonts w:ascii="Arial" w:hAnsi="Arial" w:cs="Arial"/>
                <w:b/>
                <w:bCs/>
                <w:sz w:val="22"/>
                <w:szCs w:val="22"/>
              </w:rPr>
            </w:pPr>
          </w:p>
          <w:p w14:paraId="1EB99DAE" w14:textId="06942BC0" w:rsidR="00294A56" w:rsidRPr="00B453C6" w:rsidRDefault="00041524">
            <w:pPr>
              <w:rPr>
                <w:rFonts w:ascii="Arial" w:hAnsi="Arial" w:cs="Arial"/>
                <w:b/>
                <w:bCs/>
                <w:sz w:val="22"/>
                <w:szCs w:val="22"/>
              </w:rPr>
            </w:pPr>
            <w:r w:rsidRPr="00B453C6">
              <w:rPr>
                <w:rFonts w:ascii="Arial" w:hAnsi="Arial" w:cs="Arial"/>
                <w:b/>
                <w:bCs/>
                <w:sz w:val="22"/>
                <w:szCs w:val="22"/>
              </w:rPr>
              <w:t>ИСПОЛНИТЕЛЬ</w:t>
            </w:r>
          </w:p>
          <w:p w14:paraId="580B39B4" w14:textId="77777777" w:rsidR="00E63A1D" w:rsidRPr="00B453C6" w:rsidRDefault="00E63A1D" w:rsidP="00E63A1D">
            <w:pPr>
              <w:rPr>
                <w:rFonts w:ascii="Arial" w:hAnsi="Arial" w:cs="Arial"/>
                <w:sz w:val="22"/>
                <w:szCs w:val="22"/>
                <w:lang w:eastAsia="ru-RU"/>
              </w:rPr>
            </w:pPr>
          </w:p>
          <w:p w14:paraId="4C212F83" w14:textId="77777777" w:rsidR="00E45045" w:rsidRPr="00B453C6" w:rsidRDefault="00E45045" w:rsidP="00E63A1D">
            <w:pPr>
              <w:rPr>
                <w:rFonts w:ascii="Arial" w:hAnsi="Arial" w:cs="Arial"/>
                <w:sz w:val="22"/>
                <w:szCs w:val="22"/>
                <w:lang w:eastAsia="ru-RU"/>
              </w:rPr>
            </w:pPr>
          </w:p>
          <w:p w14:paraId="1F1241F4" w14:textId="77777777" w:rsidR="00E45045" w:rsidRPr="00B453C6" w:rsidRDefault="00E45045" w:rsidP="00E63A1D">
            <w:pPr>
              <w:rPr>
                <w:rFonts w:ascii="Arial" w:hAnsi="Arial" w:cs="Arial"/>
                <w:sz w:val="22"/>
                <w:szCs w:val="22"/>
                <w:lang w:eastAsia="ru-RU"/>
              </w:rPr>
            </w:pPr>
          </w:p>
          <w:p w14:paraId="2DC80663" w14:textId="77777777" w:rsidR="00E45045" w:rsidRPr="00B453C6" w:rsidRDefault="00E45045" w:rsidP="00E63A1D">
            <w:pPr>
              <w:rPr>
                <w:rFonts w:ascii="Arial" w:hAnsi="Arial" w:cs="Arial"/>
                <w:sz w:val="22"/>
                <w:szCs w:val="22"/>
                <w:lang w:eastAsia="ru-RU"/>
              </w:rPr>
            </w:pPr>
          </w:p>
          <w:p w14:paraId="2575FEA0" w14:textId="77777777" w:rsidR="00E45045" w:rsidRPr="00B453C6" w:rsidRDefault="00E45045" w:rsidP="00E63A1D">
            <w:pPr>
              <w:rPr>
                <w:rFonts w:ascii="Arial" w:hAnsi="Arial" w:cs="Arial"/>
                <w:sz w:val="22"/>
                <w:szCs w:val="22"/>
                <w:lang w:eastAsia="ru-RU"/>
              </w:rPr>
            </w:pPr>
          </w:p>
          <w:p w14:paraId="7606764C" w14:textId="77777777" w:rsidR="00E45045" w:rsidRPr="00B453C6" w:rsidRDefault="00E45045" w:rsidP="00E63A1D">
            <w:pPr>
              <w:rPr>
                <w:rFonts w:ascii="Arial" w:hAnsi="Arial" w:cs="Arial"/>
                <w:sz w:val="22"/>
                <w:szCs w:val="22"/>
                <w:lang w:eastAsia="ru-RU"/>
              </w:rPr>
            </w:pPr>
          </w:p>
          <w:p w14:paraId="0B2CE2D9" w14:textId="77777777" w:rsidR="00E45045" w:rsidRPr="00B453C6" w:rsidRDefault="00E45045" w:rsidP="00E63A1D">
            <w:pPr>
              <w:rPr>
                <w:rFonts w:ascii="Arial" w:hAnsi="Arial" w:cs="Arial"/>
                <w:sz w:val="22"/>
                <w:szCs w:val="22"/>
                <w:lang w:eastAsia="ru-RU"/>
              </w:rPr>
            </w:pPr>
          </w:p>
          <w:p w14:paraId="396EA10B" w14:textId="77777777" w:rsidR="00E45045" w:rsidRPr="00B453C6" w:rsidRDefault="00E45045" w:rsidP="00E63A1D">
            <w:pPr>
              <w:rPr>
                <w:rFonts w:ascii="Arial" w:hAnsi="Arial" w:cs="Arial"/>
                <w:sz w:val="22"/>
                <w:szCs w:val="22"/>
                <w:lang w:eastAsia="ru-RU"/>
              </w:rPr>
            </w:pPr>
          </w:p>
          <w:p w14:paraId="77AE8A50" w14:textId="77777777" w:rsidR="00E45045" w:rsidRPr="00B453C6" w:rsidRDefault="00E45045" w:rsidP="00E63A1D">
            <w:pPr>
              <w:rPr>
                <w:rFonts w:ascii="Arial" w:hAnsi="Arial" w:cs="Arial"/>
                <w:sz w:val="22"/>
                <w:szCs w:val="22"/>
                <w:lang w:eastAsia="ru-RU"/>
              </w:rPr>
            </w:pPr>
          </w:p>
          <w:p w14:paraId="6ECE31AD" w14:textId="77777777" w:rsidR="00E45045" w:rsidRPr="00B453C6" w:rsidRDefault="00E45045" w:rsidP="00E63A1D">
            <w:pPr>
              <w:rPr>
                <w:rFonts w:ascii="Arial" w:hAnsi="Arial" w:cs="Arial"/>
                <w:sz w:val="22"/>
                <w:szCs w:val="22"/>
                <w:lang w:eastAsia="ru-RU"/>
              </w:rPr>
            </w:pPr>
          </w:p>
          <w:p w14:paraId="07EE1C6C" w14:textId="77777777" w:rsidR="00E45045" w:rsidRPr="00B453C6" w:rsidRDefault="00E45045" w:rsidP="00E63A1D">
            <w:pPr>
              <w:rPr>
                <w:rFonts w:ascii="Arial" w:hAnsi="Arial" w:cs="Arial"/>
                <w:sz w:val="22"/>
                <w:szCs w:val="22"/>
                <w:lang w:eastAsia="ru-RU"/>
              </w:rPr>
            </w:pPr>
          </w:p>
          <w:p w14:paraId="2778E64A" w14:textId="77777777" w:rsidR="00E45045" w:rsidRPr="00B453C6" w:rsidRDefault="00E45045" w:rsidP="00E63A1D">
            <w:pPr>
              <w:rPr>
                <w:rFonts w:ascii="Arial" w:hAnsi="Arial" w:cs="Arial"/>
                <w:sz w:val="22"/>
                <w:szCs w:val="22"/>
                <w:lang w:eastAsia="ru-RU"/>
              </w:rPr>
            </w:pPr>
          </w:p>
          <w:p w14:paraId="58D0E0EA" w14:textId="77777777" w:rsidR="00E45045" w:rsidRPr="00B453C6" w:rsidRDefault="00E45045" w:rsidP="00E63A1D">
            <w:pPr>
              <w:rPr>
                <w:rFonts w:ascii="Arial" w:hAnsi="Arial" w:cs="Arial"/>
                <w:sz w:val="22"/>
                <w:szCs w:val="22"/>
                <w:lang w:eastAsia="ru-RU"/>
              </w:rPr>
            </w:pPr>
          </w:p>
          <w:p w14:paraId="2031B9E1" w14:textId="77777777" w:rsidR="00E45045" w:rsidRPr="00B453C6" w:rsidRDefault="00E45045" w:rsidP="00E63A1D">
            <w:pPr>
              <w:rPr>
                <w:rFonts w:ascii="Arial" w:hAnsi="Arial" w:cs="Arial"/>
                <w:sz w:val="22"/>
                <w:szCs w:val="22"/>
                <w:lang w:eastAsia="ru-RU"/>
              </w:rPr>
            </w:pPr>
          </w:p>
          <w:p w14:paraId="552CCFAB" w14:textId="77777777" w:rsidR="00A2339C" w:rsidRPr="00B453C6" w:rsidRDefault="00A2339C">
            <w:pPr>
              <w:rPr>
                <w:rFonts w:ascii="Arial" w:hAnsi="Arial" w:cs="Arial"/>
                <w:sz w:val="22"/>
                <w:szCs w:val="22"/>
              </w:rPr>
            </w:pPr>
          </w:p>
          <w:p w14:paraId="3327C1B7" w14:textId="47F2541F" w:rsidR="00A2339C" w:rsidRPr="00B453C6" w:rsidRDefault="00041524">
            <w:pPr>
              <w:rPr>
                <w:rFonts w:ascii="Arial" w:hAnsi="Arial" w:cs="Arial"/>
                <w:b/>
                <w:bCs/>
                <w:sz w:val="22"/>
                <w:szCs w:val="22"/>
              </w:rPr>
            </w:pPr>
            <w:r w:rsidRPr="00B453C6">
              <w:rPr>
                <w:rFonts w:ascii="Arial" w:hAnsi="Arial" w:cs="Arial"/>
                <w:b/>
                <w:bCs/>
                <w:sz w:val="22"/>
                <w:szCs w:val="22"/>
              </w:rPr>
              <w:t>____________________/</w:t>
            </w:r>
            <w:r w:rsidRPr="00B453C6">
              <w:rPr>
                <w:sz w:val="22"/>
                <w:szCs w:val="22"/>
              </w:rPr>
              <w:t xml:space="preserve"> </w:t>
            </w:r>
            <w:r w:rsidR="00E45045" w:rsidRPr="00B453C6">
              <w:rPr>
                <w:rFonts w:ascii="Arial" w:hAnsi="Arial" w:cs="Arial"/>
                <w:b/>
                <w:bCs/>
                <w:sz w:val="22"/>
                <w:szCs w:val="22"/>
              </w:rPr>
              <w:t>______________</w:t>
            </w:r>
            <w:r w:rsidRPr="00B453C6">
              <w:rPr>
                <w:rFonts w:ascii="Arial" w:hAnsi="Arial" w:cs="Arial"/>
                <w:b/>
                <w:bCs/>
                <w:sz w:val="22"/>
                <w:szCs w:val="22"/>
              </w:rPr>
              <w:t xml:space="preserve"> / </w:t>
            </w:r>
          </w:p>
          <w:p w14:paraId="173F6738" w14:textId="77777777" w:rsidR="00A2339C" w:rsidRPr="00B453C6" w:rsidRDefault="00041524">
            <w:pPr>
              <w:rPr>
                <w:rFonts w:ascii="Arial" w:hAnsi="Arial" w:cs="Arial"/>
                <w:sz w:val="22"/>
                <w:szCs w:val="22"/>
              </w:rPr>
            </w:pPr>
            <w:r w:rsidRPr="00B453C6">
              <w:rPr>
                <w:rFonts w:ascii="Arial" w:hAnsi="Arial" w:cs="Arial"/>
                <w:b/>
                <w:bCs/>
                <w:sz w:val="22"/>
                <w:szCs w:val="22"/>
              </w:rPr>
              <w:t>М.П.</w:t>
            </w:r>
          </w:p>
        </w:tc>
        <w:tc>
          <w:tcPr>
            <w:tcW w:w="4860" w:type="dxa"/>
          </w:tcPr>
          <w:p w14:paraId="7078829C" w14:textId="77777777" w:rsidR="00294A56" w:rsidRPr="00B453C6" w:rsidRDefault="00294A56">
            <w:pPr>
              <w:jc w:val="both"/>
              <w:rPr>
                <w:rFonts w:ascii="Arial" w:hAnsi="Arial" w:cs="Arial"/>
                <w:b/>
                <w:bCs/>
                <w:sz w:val="22"/>
                <w:szCs w:val="22"/>
              </w:rPr>
            </w:pPr>
          </w:p>
          <w:p w14:paraId="0521064B" w14:textId="7D5F17EC" w:rsidR="00294A56" w:rsidRPr="00B453C6" w:rsidRDefault="00041524">
            <w:pPr>
              <w:jc w:val="both"/>
              <w:rPr>
                <w:rFonts w:ascii="Arial" w:hAnsi="Arial" w:cs="Arial"/>
                <w:b/>
                <w:bCs/>
                <w:sz w:val="22"/>
                <w:szCs w:val="22"/>
              </w:rPr>
            </w:pPr>
            <w:r w:rsidRPr="00B453C6">
              <w:rPr>
                <w:rFonts w:ascii="Arial" w:hAnsi="Arial" w:cs="Arial"/>
                <w:b/>
                <w:bCs/>
                <w:sz w:val="22"/>
                <w:szCs w:val="22"/>
              </w:rPr>
              <w:t>ЗАКАЗЧИК</w:t>
            </w:r>
          </w:p>
          <w:p w14:paraId="7D689491" w14:textId="77777777" w:rsidR="00A2339C" w:rsidRPr="00B453C6" w:rsidRDefault="00041524">
            <w:pPr>
              <w:rPr>
                <w:rFonts w:ascii="Arial" w:hAnsi="Arial" w:cs="Arial"/>
                <w:b/>
                <w:sz w:val="22"/>
                <w:szCs w:val="22"/>
              </w:rPr>
            </w:pPr>
            <w:r w:rsidRPr="00B453C6">
              <w:rPr>
                <w:rFonts w:ascii="Arial" w:hAnsi="Arial" w:cs="Arial"/>
                <w:b/>
                <w:sz w:val="22"/>
                <w:szCs w:val="22"/>
              </w:rPr>
              <w:t>ООО «ХК «Авангард»</w:t>
            </w:r>
          </w:p>
          <w:p w14:paraId="3792336D" w14:textId="77777777" w:rsidR="00646394" w:rsidRPr="00B453C6" w:rsidRDefault="00041524">
            <w:pPr>
              <w:rPr>
                <w:rFonts w:ascii="Arial" w:hAnsi="Arial" w:cs="Arial"/>
                <w:bCs/>
                <w:sz w:val="22"/>
                <w:szCs w:val="22"/>
              </w:rPr>
            </w:pPr>
            <w:r w:rsidRPr="00B453C6">
              <w:rPr>
                <w:rFonts w:ascii="Arial" w:hAnsi="Arial" w:cs="Arial"/>
                <w:bCs/>
                <w:sz w:val="22"/>
                <w:szCs w:val="22"/>
              </w:rPr>
              <w:t xml:space="preserve">Адрес юридический: 644010, г. Омск, </w:t>
            </w:r>
          </w:p>
          <w:p w14:paraId="301886D2" w14:textId="104B65EF" w:rsidR="00A2339C" w:rsidRPr="00B453C6" w:rsidRDefault="00041524">
            <w:pPr>
              <w:rPr>
                <w:rFonts w:ascii="Arial" w:hAnsi="Arial" w:cs="Arial"/>
                <w:bCs/>
                <w:sz w:val="22"/>
                <w:szCs w:val="22"/>
              </w:rPr>
            </w:pPr>
            <w:r w:rsidRPr="00B453C6">
              <w:rPr>
                <w:rFonts w:ascii="Arial" w:hAnsi="Arial" w:cs="Arial"/>
                <w:bCs/>
                <w:sz w:val="22"/>
                <w:szCs w:val="22"/>
              </w:rPr>
              <w:t>ул. Куйбышева, 132, корп. 3, пом. 89</w:t>
            </w:r>
          </w:p>
          <w:p w14:paraId="698CE810" w14:textId="77777777" w:rsidR="00646394" w:rsidRPr="00B453C6" w:rsidRDefault="00041524">
            <w:pPr>
              <w:rPr>
                <w:rFonts w:ascii="Arial" w:hAnsi="Arial" w:cs="Arial"/>
                <w:bCs/>
                <w:sz w:val="22"/>
                <w:szCs w:val="22"/>
              </w:rPr>
            </w:pPr>
            <w:r w:rsidRPr="00B453C6">
              <w:rPr>
                <w:rFonts w:ascii="Arial" w:hAnsi="Arial" w:cs="Arial"/>
                <w:bCs/>
                <w:sz w:val="22"/>
                <w:szCs w:val="22"/>
              </w:rPr>
              <w:t xml:space="preserve">Адрес почтовый: 644010, г. Омск, </w:t>
            </w:r>
          </w:p>
          <w:p w14:paraId="37F901C7" w14:textId="7ECBBFE0" w:rsidR="00A2339C" w:rsidRPr="00B453C6" w:rsidRDefault="00041524">
            <w:pPr>
              <w:rPr>
                <w:rFonts w:ascii="Arial" w:hAnsi="Arial" w:cs="Arial"/>
                <w:bCs/>
                <w:sz w:val="22"/>
                <w:szCs w:val="22"/>
              </w:rPr>
            </w:pPr>
            <w:r w:rsidRPr="00B453C6">
              <w:rPr>
                <w:rFonts w:ascii="Arial" w:hAnsi="Arial" w:cs="Arial"/>
                <w:bCs/>
                <w:sz w:val="22"/>
                <w:szCs w:val="22"/>
              </w:rPr>
              <w:t>ул. Куйбышева, 132, корп. 3, пом. 89</w:t>
            </w:r>
          </w:p>
          <w:p w14:paraId="66C600D0" w14:textId="77777777" w:rsidR="00A2339C" w:rsidRPr="00B453C6" w:rsidRDefault="00041524">
            <w:pPr>
              <w:rPr>
                <w:rFonts w:ascii="Arial" w:hAnsi="Arial" w:cs="Arial"/>
                <w:bCs/>
                <w:sz w:val="22"/>
                <w:szCs w:val="22"/>
              </w:rPr>
            </w:pPr>
            <w:r w:rsidRPr="00B453C6">
              <w:rPr>
                <w:rFonts w:ascii="Arial" w:hAnsi="Arial" w:cs="Arial"/>
                <w:bCs/>
                <w:sz w:val="22"/>
                <w:szCs w:val="22"/>
              </w:rPr>
              <w:t>тел: (3812) 66-79-69</w:t>
            </w:r>
          </w:p>
          <w:p w14:paraId="551A1D61" w14:textId="77777777" w:rsidR="00A2339C" w:rsidRPr="00B453C6" w:rsidRDefault="00041524">
            <w:pPr>
              <w:rPr>
                <w:rFonts w:ascii="Arial" w:hAnsi="Arial" w:cs="Arial"/>
                <w:bCs/>
                <w:sz w:val="22"/>
                <w:szCs w:val="22"/>
              </w:rPr>
            </w:pPr>
            <w:r w:rsidRPr="00B453C6">
              <w:rPr>
                <w:rFonts w:ascii="Arial" w:hAnsi="Arial" w:cs="Arial"/>
                <w:bCs/>
                <w:sz w:val="22"/>
                <w:szCs w:val="22"/>
              </w:rPr>
              <w:t>ИНН/КПП 5503258076/550301001</w:t>
            </w:r>
          </w:p>
          <w:p w14:paraId="65E5E8B4" w14:textId="77777777" w:rsidR="00A2339C" w:rsidRPr="00B453C6" w:rsidRDefault="00041524">
            <w:pPr>
              <w:rPr>
                <w:rFonts w:ascii="Arial" w:hAnsi="Arial" w:cs="Arial"/>
                <w:bCs/>
                <w:sz w:val="22"/>
                <w:szCs w:val="22"/>
              </w:rPr>
            </w:pPr>
            <w:r w:rsidRPr="00B453C6">
              <w:rPr>
                <w:rFonts w:ascii="Arial" w:hAnsi="Arial" w:cs="Arial"/>
                <w:bCs/>
                <w:sz w:val="22"/>
                <w:szCs w:val="22"/>
              </w:rPr>
              <w:t>ОГРН 1225500005675</w:t>
            </w:r>
          </w:p>
          <w:p w14:paraId="401D32C2" w14:textId="77777777" w:rsidR="00A2339C" w:rsidRPr="00B453C6" w:rsidRDefault="00041524">
            <w:pPr>
              <w:rPr>
                <w:rFonts w:ascii="Arial" w:hAnsi="Arial" w:cs="Arial"/>
                <w:bCs/>
                <w:sz w:val="22"/>
                <w:szCs w:val="22"/>
              </w:rPr>
            </w:pPr>
            <w:r w:rsidRPr="00B453C6">
              <w:rPr>
                <w:rFonts w:ascii="Arial" w:hAnsi="Arial" w:cs="Arial"/>
                <w:bCs/>
                <w:sz w:val="22"/>
                <w:szCs w:val="22"/>
              </w:rPr>
              <w:t>Р/</w:t>
            </w:r>
            <w:proofErr w:type="spellStart"/>
            <w:r w:rsidRPr="00B453C6">
              <w:rPr>
                <w:rFonts w:ascii="Arial" w:hAnsi="Arial" w:cs="Arial"/>
                <w:bCs/>
                <w:sz w:val="22"/>
                <w:szCs w:val="22"/>
              </w:rPr>
              <w:t>сч</w:t>
            </w:r>
            <w:proofErr w:type="spellEnd"/>
            <w:r w:rsidRPr="00B453C6">
              <w:rPr>
                <w:rFonts w:ascii="Arial" w:hAnsi="Arial" w:cs="Arial"/>
                <w:bCs/>
                <w:sz w:val="22"/>
                <w:szCs w:val="22"/>
              </w:rPr>
              <w:t>: 40702810300000061795</w:t>
            </w:r>
          </w:p>
          <w:p w14:paraId="3B310F7F" w14:textId="77777777" w:rsidR="00A2339C" w:rsidRPr="00B453C6" w:rsidRDefault="00041524">
            <w:pPr>
              <w:rPr>
                <w:rFonts w:ascii="Arial" w:hAnsi="Arial" w:cs="Arial"/>
                <w:bCs/>
                <w:sz w:val="22"/>
                <w:szCs w:val="22"/>
              </w:rPr>
            </w:pPr>
            <w:r w:rsidRPr="00B453C6">
              <w:rPr>
                <w:rFonts w:ascii="Arial" w:hAnsi="Arial" w:cs="Arial"/>
                <w:bCs/>
                <w:sz w:val="22"/>
                <w:szCs w:val="22"/>
              </w:rPr>
              <w:t xml:space="preserve">БАНК ГПБ (АО) г. Москва </w:t>
            </w:r>
          </w:p>
          <w:p w14:paraId="642C5EDD" w14:textId="77777777" w:rsidR="00A2339C" w:rsidRPr="00B453C6" w:rsidRDefault="00041524">
            <w:pPr>
              <w:rPr>
                <w:rFonts w:ascii="Arial" w:hAnsi="Arial" w:cs="Arial"/>
                <w:bCs/>
                <w:sz w:val="22"/>
                <w:szCs w:val="22"/>
              </w:rPr>
            </w:pPr>
            <w:r w:rsidRPr="00B453C6">
              <w:rPr>
                <w:rFonts w:ascii="Arial" w:hAnsi="Arial" w:cs="Arial"/>
                <w:bCs/>
                <w:sz w:val="22"/>
                <w:szCs w:val="22"/>
              </w:rPr>
              <w:t>БИК 044525823</w:t>
            </w:r>
          </w:p>
          <w:p w14:paraId="15403B6D" w14:textId="77777777" w:rsidR="00A2339C" w:rsidRPr="00B453C6" w:rsidRDefault="00041524">
            <w:pPr>
              <w:rPr>
                <w:rFonts w:ascii="Arial" w:hAnsi="Arial" w:cs="Arial"/>
                <w:bCs/>
                <w:sz w:val="22"/>
                <w:szCs w:val="22"/>
              </w:rPr>
            </w:pPr>
            <w:r w:rsidRPr="00B453C6">
              <w:rPr>
                <w:rFonts w:ascii="Arial" w:hAnsi="Arial" w:cs="Arial"/>
                <w:bCs/>
                <w:sz w:val="22"/>
                <w:szCs w:val="22"/>
              </w:rPr>
              <w:t>К/</w:t>
            </w:r>
            <w:proofErr w:type="spellStart"/>
            <w:r w:rsidRPr="00B453C6">
              <w:rPr>
                <w:rFonts w:ascii="Arial" w:hAnsi="Arial" w:cs="Arial"/>
                <w:bCs/>
                <w:sz w:val="22"/>
                <w:szCs w:val="22"/>
              </w:rPr>
              <w:t>сч</w:t>
            </w:r>
            <w:proofErr w:type="spellEnd"/>
            <w:r w:rsidRPr="00B453C6">
              <w:rPr>
                <w:rFonts w:ascii="Arial" w:hAnsi="Arial" w:cs="Arial"/>
                <w:bCs/>
                <w:sz w:val="22"/>
                <w:szCs w:val="22"/>
              </w:rPr>
              <w:t>: 30101810200000000823</w:t>
            </w:r>
          </w:p>
          <w:p w14:paraId="5C3470BB" w14:textId="77777777" w:rsidR="00A2339C" w:rsidRPr="00794D39" w:rsidRDefault="00041524">
            <w:pPr>
              <w:rPr>
                <w:rFonts w:ascii="Arial" w:hAnsi="Arial" w:cs="Arial"/>
                <w:bCs/>
                <w:sz w:val="22"/>
                <w:szCs w:val="22"/>
              </w:rPr>
            </w:pPr>
            <w:r w:rsidRPr="00B453C6">
              <w:rPr>
                <w:rFonts w:ascii="Arial" w:hAnsi="Arial" w:cs="Arial"/>
                <w:bCs/>
                <w:sz w:val="22"/>
                <w:szCs w:val="22"/>
                <w:lang w:val="en-US"/>
              </w:rPr>
              <w:t>e</w:t>
            </w:r>
            <w:r w:rsidRPr="00794D39">
              <w:rPr>
                <w:rFonts w:ascii="Arial" w:hAnsi="Arial" w:cs="Arial"/>
                <w:bCs/>
                <w:sz w:val="22"/>
                <w:szCs w:val="22"/>
              </w:rPr>
              <w:t>-</w:t>
            </w:r>
            <w:r w:rsidRPr="00B453C6">
              <w:rPr>
                <w:rFonts w:ascii="Arial" w:hAnsi="Arial" w:cs="Arial"/>
                <w:bCs/>
                <w:sz w:val="22"/>
                <w:szCs w:val="22"/>
                <w:lang w:val="en-US"/>
              </w:rPr>
              <w:t>mail</w:t>
            </w:r>
            <w:r w:rsidRPr="00794D39">
              <w:rPr>
                <w:rFonts w:ascii="Arial" w:hAnsi="Arial" w:cs="Arial"/>
                <w:bCs/>
                <w:sz w:val="22"/>
                <w:szCs w:val="22"/>
              </w:rPr>
              <w:t xml:space="preserve">: </w:t>
            </w:r>
            <w:r w:rsidRPr="00B453C6">
              <w:rPr>
                <w:rFonts w:ascii="Arial" w:hAnsi="Arial" w:cs="Arial"/>
                <w:bCs/>
                <w:sz w:val="22"/>
                <w:szCs w:val="22"/>
                <w:lang w:val="en-US"/>
              </w:rPr>
              <w:t>doc</w:t>
            </w:r>
            <w:r w:rsidRPr="00794D39">
              <w:rPr>
                <w:rFonts w:ascii="Arial" w:hAnsi="Arial" w:cs="Arial"/>
                <w:bCs/>
                <w:sz w:val="22"/>
                <w:szCs w:val="22"/>
              </w:rPr>
              <w:t>@</w:t>
            </w:r>
            <w:proofErr w:type="spellStart"/>
            <w:r w:rsidRPr="00B453C6">
              <w:rPr>
                <w:rFonts w:ascii="Arial" w:hAnsi="Arial" w:cs="Arial"/>
                <w:bCs/>
                <w:sz w:val="22"/>
                <w:szCs w:val="22"/>
                <w:lang w:val="en-US"/>
              </w:rPr>
              <w:t>hc</w:t>
            </w:r>
            <w:proofErr w:type="spellEnd"/>
            <w:r w:rsidRPr="00794D39">
              <w:rPr>
                <w:rFonts w:ascii="Arial" w:hAnsi="Arial" w:cs="Arial"/>
                <w:bCs/>
                <w:sz w:val="22"/>
                <w:szCs w:val="22"/>
              </w:rPr>
              <w:t>-</w:t>
            </w:r>
            <w:proofErr w:type="spellStart"/>
            <w:r w:rsidRPr="00B453C6">
              <w:rPr>
                <w:rFonts w:ascii="Arial" w:hAnsi="Arial" w:cs="Arial"/>
                <w:bCs/>
                <w:sz w:val="22"/>
                <w:szCs w:val="22"/>
                <w:lang w:val="en-US"/>
              </w:rPr>
              <w:t>avangard</w:t>
            </w:r>
            <w:proofErr w:type="spellEnd"/>
            <w:r w:rsidRPr="00794D39">
              <w:rPr>
                <w:rFonts w:ascii="Arial" w:hAnsi="Arial" w:cs="Arial"/>
                <w:bCs/>
                <w:sz w:val="22"/>
                <w:szCs w:val="22"/>
              </w:rPr>
              <w:t>.</w:t>
            </w:r>
            <w:r w:rsidRPr="00B453C6">
              <w:rPr>
                <w:rFonts w:ascii="Arial" w:hAnsi="Arial" w:cs="Arial"/>
                <w:bCs/>
                <w:sz w:val="22"/>
                <w:szCs w:val="22"/>
                <w:lang w:val="en-US"/>
              </w:rPr>
              <w:t>com</w:t>
            </w:r>
          </w:p>
          <w:p w14:paraId="35E55182" w14:textId="77777777" w:rsidR="00A2339C" w:rsidRPr="00794D39" w:rsidRDefault="00A2339C">
            <w:pPr>
              <w:rPr>
                <w:rFonts w:ascii="Arial" w:hAnsi="Arial" w:cs="Arial"/>
                <w:b/>
                <w:sz w:val="22"/>
                <w:szCs w:val="22"/>
              </w:rPr>
            </w:pPr>
          </w:p>
          <w:p w14:paraId="5BF9F66C" w14:textId="77777777" w:rsidR="00E63A1D" w:rsidRPr="00794D39" w:rsidRDefault="00E63A1D">
            <w:pPr>
              <w:rPr>
                <w:rFonts w:ascii="Arial" w:hAnsi="Arial" w:cs="Arial"/>
                <w:b/>
                <w:sz w:val="22"/>
                <w:szCs w:val="22"/>
              </w:rPr>
            </w:pPr>
          </w:p>
          <w:p w14:paraId="7AE175C3" w14:textId="07874058" w:rsidR="00A2339C" w:rsidRPr="00B453C6" w:rsidRDefault="00041524">
            <w:pPr>
              <w:rPr>
                <w:rFonts w:ascii="Arial" w:hAnsi="Arial" w:cs="Arial"/>
                <w:b/>
                <w:bCs/>
                <w:sz w:val="22"/>
                <w:szCs w:val="22"/>
              </w:rPr>
            </w:pPr>
            <w:r w:rsidRPr="00B453C6">
              <w:rPr>
                <w:rFonts w:ascii="Arial" w:hAnsi="Arial" w:cs="Arial"/>
                <w:b/>
                <w:bCs/>
                <w:sz w:val="22"/>
                <w:szCs w:val="22"/>
              </w:rPr>
              <w:t xml:space="preserve">____________________/ </w:t>
            </w:r>
            <w:r w:rsidR="00E45045" w:rsidRPr="00B453C6">
              <w:rPr>
                <w:rFonts w:ascii="Arial" w:hAnsi="Arial" w:cs="Arial"/>
                <w:b/>
                <w:bCs/>
                <w:sz w:val="22"/>
                <w:szCs w:val="22"/>
              </w:rPr>
              <w:t>_______________</w:t>
            </w:r>
            <w:r w:rsidR="00E63A1D" w:rsidRPr="00B453C6">
              <w:rPr>
                <w:rFonts w:ascii="Arial" w:hAnsi="Arial" w:cs="Arial"/>
                <w:b/>
                <w:bCs/>
                <w:sz w:val="22"/>
                <w:szCs w:val="22"/>
              </w:rPr>
              <w:t xml:space="preserve"> </w:t>
            </w:r>
            <w:r w:rsidRPr="00B453C6">
              <w:rPr>
                <w:rFonts w:ascii="Arial" w:hAnsi="Arial" w:cs="Arial"/>
                <w:b/>
                <w:bCs/>
                <w:sz w:val="22"/>
                <w:szCs w:val="22"/>
              </w:rPr>
              <w:t xml:space="preserve">/ </w:t>
            </w:r>
          </w:p>
          <w:p w14:paraId="366FA2F7" w14:textId="77777777" w:rsidR="00A2339C" w:rsidRPr="00B453C6" w:rsidRDefault="00041524">
            <w:pPr>
              <w:rPr>
                <w:rFonts w:ascii="Arial" w:hAnsi="Arial" w:cs="Arial"/>
                <w:sz w:val="22"/>
                <w:szCs w:val="22"/>
              </w:rPr>
            </w:pPr>
            <w:r w:rsidRPr="00B453C6">
              <w:rPr>
                <w:rFonts w:ascii="Arial" w:hAnsi="Arial" w:cs="Arial"/>
                <w:b/>
                <w:bCs/>
                <w:sz w:val="22"/>
                <w:szCs w:val="22"/>
              </w:rPr>
              <w:t>М.П.</w:t>
            </w:r>
          </w:p>
        </w:tc>
      </w:tr>
    </w:tbl>
    <w:p w14:paraId="013B6168" w14:textId="40BB1004" w:rsidR="00A2339C" w:rsidRPr="00B453C6" w:rsidRDefault="00041524" w:rsidP="00831119">
      <w:pPr>
        <w:pStyle w:val="af1"/>
        <w:jc w:val="right"/>
        <w:rPr>
          <w:rFonts w:ascii="Arial" w:hAnsi="Arial" w:cs="Arial"/>
          <w:b/>
          <w:sz w:val="22"/>
          <w:szCs w:val="22"/>
        </w:rPr>
      </w:pPr>
      <w:r w:rsidRPr="00B453C6">
        <w:rPr>
          <w:rFonts w:ascii="Arial" w:hAnsi="Arial" w:cs="Arial"/>
          <w:sz w:val="22"/>
          <w:szCs w:val="22"/>
        </w:rPr>
        <w:br w:type="page" w:clear="all"/>
      </w:r>
      <w:r w:rsidR="00E63A1D" w:rsidRPr="00B453C6">
        <w:rPr>
          <w:rFonts w:ascii="Arial" w:hAnsi="Arial" w:cs="Arial"/>
          <w:sz w:val="22"/>
          <w:szCs w:val="22"/>
        </w:rPr>
        <w:lastRenderedPageBreak/>
        <w:t xml:space="preserve">                                                                                                          </w:t>
      </w:r>
      <w:r w:rsidRPr="00B453C6">
        <w:rPr>
          <w:rFonts w:ascii="Arial" w:hAnsi="Arial" w:cs="Arial"/>
          <w:b/>
          <w:sz w:val="22"/>
          <w:szCs w:val="22"/>
        </w:rPr>
        <w:t xml:space="preserve">Приложение № 1  </w:t>
      </w:r>
    </w:p>
    <w:p w14:paraId="5E1490F8" w14:textId="7B719B80" w:rsidR="00A2339C" w:rsidRPr="00B453C6" w:rsidRDefault="00041524">
      <w:pPr>
        <w:tabs>
          <w:tab w:val="left" w:pos="4140"/>
        </w:tabs>
        <w:jc w:val="right"/>
        <w:rPr>
          <w:rFonts w:ascii="Arial" w:hAnsi="Arial" w:cs="Arial"/>
          <w:b/>
          <w:sz w:val="22"/>
          <w:szCs w:val="22"/>
        </w:rPr>
      </w:pPr>
      <w:r w:rsidRPr="00B453C6">
        <w:rPr>
          <w:rFonts w:ascii="Arial" w:hAnsi="Arial" w:cs="Arial"/>
          <w:b/>
          <w:sz w:val="22"/>
          <w:szCs w:val="22"/>
        </w:rPr>
        <w:t xml:space="preserve">к Договору № </w:t>
      </w:r>
      <w:r w:rsidR="00E45045" w:rsidRPr="00B453C6">
        <w:rPr>
          <w:rFonts w:ascii="Arial" w:hAnsi="Arial" w:cs="Arial"/>
          <w:b/>
          <w:sz w:val="22"/>
          <w:szCs w:val="22"/>
        </w:rPr>
        <w:t>_________</w:t>
      </w:r>
    </w:p>
    <w:p w14:paraId="560A7128" w14:textId="4FDC303F" w:rsidR="00A2339C" w:rsidRPr="00B453C6" w:rsidRDefault="00041524">
      <w:pPr>
        <w:tabs>
          <w:tab w:val="left" w:pos="4140"/>
        </w:tabs>
        <w:jc w:val="right"/>
        <w:rPr>
          <w:rFonts w:ascii="Arial" w:hAnsi="Arial" w:cs="Arial"/>
          <w:sz w:val="22"/>
          <w:szCs w:val="22"/>
        </w:rPr>
      </w:pPr>
      <w:r w:rsidRPr="00B453C6">
        <w:rPr>
          <w:rFonts w:ascii="Arial" w:hAnsi="Arial" w:cs="Arial"/>
          <w:b/>
          <w:sz w:val="22"/>
          <w:szCs w:val="22"/>
        </w:rPr>
        <w:t>от «___» __________ 202</w:t>
      </w:r>
      <w:r w:rsidR="00E45045" w:rsidRPr="00B453C6">
        <w:rPr>
          <w:rFonts w:ascii="Arial" w:hAnsi="Arial" w:cs="Arial"/>
          <w:b/>
          <w:sz w:val="22"/>
          <w:szCs w:val="22"/>
        </w:rPr>
        <w:t>5</w:t>
      </w:r>
    </w:p>
    <w:p w14:paraId="69A3E285" w14:textId="77777777" w:rsidR="00A2339C" w:rsidRPr="00B453C6" w:rsidRDefault="00A2339C">
      <w:pPr>
        <w:tabs>
          <w:tab w:val="left" w:pos="4140"/>
        </w:tabs>
        <w:jc w:val="right"/>
        <w:rPr>
          <w:rFonts w:ascii="Arial" w:hAnsi="Arial" w:cs="Arial"/>
          <w:b/>
          <w:sz w:val="22"/>
          <w:szCs w:val="22"/>
        </w:rPr>
      </w:pPr>
    </w:p>
    <w:p w14:paraId="4F360419" w14:textId="77777777" w:rsidR="00A2339C" w:rsidRPr="00B453C6" w:rsidRDefault="00041524">
      <w:pPr>
        <w:keepNext/>
        <w:tabs>
          <w:tab w:val="left" w:pos="708"/>
        </w:tabs>
        <w:ind w:firstLine="284"/>
        <w:jc w:val="center"/>
        <w:outlineLvl w:val="2"/>
        <w:rPr>
          <w:rFonts w:ascii="Arial" w:hAnsi="Arial" w:cs="Arial"/>
          <w:b/>
          <w:bCs/>
          <w:iCs/>
          <w:sz w:val="22"/>
          <w:szCs w:val="22"/>
        </w:rPr>
      </w:pPr>
      <w:r w:rsidRPr="00B453C6">
        <w:rPr>
          <w:rFonts w:ascii="Arial" w:hAnsi="Arial" w:cs="Arial"/>
          <w:b/>
          <w:bCs/>
          <w:iCs/>
          <w:sz w:val="22"/>
          <w:szCs w:val="22"/>
        </w:rPr>
        <w:t>ТЕХНИЧЕСКОЕ ЗАДАНИЕ</w:t>
      </w:r>
    </w:p>
    <w:p w14:paraId="66480F9E" w14:textId="77777777" w:rsidR="00A2339C" w:rsidRPr="00B453C6" w:rsidRDefault="00041524">
      <w:pPr>
        <w:keepNext/>
        <w:tabs>
          <w:tab w:val="left" w:pos="708"/>
        </w:tabs>
        <w:ind w:firstLine="284"/>
        <w:jc w:val="center"/>
        <w:outlineLvl w:val="2"/>
        <w:rPr>
          <w:rFonts w:ascii="Arial" w:hAnsi="Arial" w:cs="Arial"/>
          <w:b/>
          <w:bCs/>
          <w:iCs/>
          <w:sz w:val="22"/>
          <w:szCs w:val="22"/>
        </w:rPr>
      </w:pPr>
      <w:r w:rsidRPr="00B453C6">
        <w:rPr>
          <w:rFonts w:ascii="Arial" w:hAnsi="Arial" w:cs="Arial"/>
          <w:b/>
          <w:bCs/>
          <w:iCs/>
          <w:sz w:val="22"/>
          <w:szCs w:val="22"/>
        </w:rPr>
        <w:t>Требования к закупаемой продукции</w:t>
      </w:r>
    </w:p>
    <w:p w14:paraId="758C06BF" w14:textId="77777777" w:rsidR="00A2339C" w:rsidRPr="00B453C6" w:rsidRDefault="00A2339C">
      <w:pPr>
        <w:shd w:val="clear" w:color="auto" w:fill="FFFFFF"/>
        <w:ind w:left="357"/>
        <w:jc w:val="center"/>
        <w:rPr>
          <w:rFonts w:ascii="Arial" w:hAnsi="Arial" w:cs="Arial"/>
          <w:b/>
          <w:bCs/>
          <w:spacing w:val="-1"/>
          <w:sz w:val="22"/>
          <w:szCs w:val="22"/>
        </w:rPr>
      </w:pPr>
    </w:p>
    <w:p w14:paraId="17EBD23D" w14:textId="77777777" w:rsidR="00A2339C" w:rsidRPr="00B453C6" w:rsidRDefault="00041524">
      <w:pPr>
        <w:numPr>
          <w:ilvl w:val="0"/>
          <w:numId w:val="9"/>
        </w:numPr>
        <w:shd w:val="clear" w:color="auto" w:fill="FFFFFF"/>
        <w:spacing w:line="250" w:lineRule="exact"/>
        <w:rPr>
          <w:rFonts w:ascii="Arial" w:hAnsi="Arial" w:cs="Arial"/>
          <w:b/>
          <w:bCs/>
          <w:spacing w:val="-1"/>
          <w:sz w:val="22"/>
          <w:szCs w:val="22"/>
        </w:rPr>
      </w:pPr>
      <w:r w:rsidRPr="00B453C6">
        <w:rPr>
          <w:rFonts w:ascii="Arial" w:hAnsi="Arial" w:cs="Arial"/>
          <w:b/>
          <w:bCs/>
          <w:spacing w:val="-1"/>
          <w:sz w:val="22"/>
          <w:szCs w:val="22"/>
        </w:rPr>
        <w:t>Цели и задачи проверок</w:t>
      </w:r>
    </w:p>
    <w:p w14:paraId="4CED2395" w14:textId="77777777" w:rsidR="00A2339C" w:rsidRPr="00B453C6" w:rsidRDefault="00041524">
      <w:pPr>
        <w:pStyle w:val="af1"/>
        <w:ind w:left="360"/>
        <w:rPr>
          <w:rFonts w:ascii="Arial" w:hAnsi="Arial" w:cs="Arial"/>
          <w:sz w:val="22"/>
          <w:szCs w:val="22"/>
        </w:rPr>
      </w:pPr>
      <w:r w:rsidRPr="00B453C6">
        <w:rPr>
          <w:rFonts w:ascii="Arial" w:hAnsi="Arial" w:cs="Arial"/>
          <w:sz w:val="22"/>
          <w:szCs w:val="22"/>
          <w:u w:val="single"/>
        </w:rPr>
        <w:t>Цель:</w:t>
      </w:r>
      <w:r w:rsidRPr="00B453C6">
        <w:rPr>
          <w:rFonts w:ascii="Arial" w:hAnsi="Arial" w:cs="Arial"/>
          <w:sz w:val="22"/>
          <w:szCs w:val="22"/>
        </w:rPr>
        <w:t xml:space="preserve"> Мониторинг качества обслуживания клиентов в подразделениях Заказчика.</w:t>
      </w:r>
    </w:p>
    <w:p w14:paraId="407AF886" w14:textId="77777777" w:rsidR="00A2339C" w:rsidRPr="00B453C6" w:rsidRDefault="00041524">
      <w:pPr>
        <w:pStyle w:val="af1"/>
        <w:spacing w:before="120"/>
        <w:ind w:left="360"/>
        <w:rPr>
          <w:rFonts w:ascii="Arial" w:hAnsi="Arial" w:cs="Arial"/>
          <w:sz w:val="22"/>
          <w:szCs w:val="22"/>
        </w:rPr>
      </w:pPr>
      <w:r w:rsidRPr="00B453C6">
        <w:rPr>
          <w:rFonts w:ascii="Arial" w:hAnsi="Arial" w:cs="Arial"/>
          <w:sz w:val="22"/>
          <w:szCs w:val="22"/>
          <w:u w:val="single"/>
        </w:rPr>
        <w:t>Задачи</w:t>
      </w:r>
      <w:r w:rsidRPr="00B453C6">
        <w:rPr>
          <w:rFonts w:ascii="Arial" w:hAnsi="Arial" w:cs="Arial"/>
          <w:sz w:val="22"/>
          <w:szCs w:val="22"/>
        </w:rPr>
        <w:t>:</w:t>
      </w:r>
    </w:p>
    <w:p w14:paraId="489D0E03" w14:textId="77777777" w:rsidR="00A2339C" w:rsidRPr="00B453C6" w:rsidRDefault="00041524">
      <w:pPr>
        <w:pStyle w:val="af1"/>
        <w:ind w:firstLine="426"/>
        <w:rPr>
          <w:rFonts w:ascii="Arial" w:hAnsi="Arial" w:cs="Arial"/>
          <w:sz w:val="22"/>
          <w:szCs w:val="22"/>
        </w:rPr>
      </w:pPr>
      <w:r w:rsidRPr="00B453C6">
        <w:rPr>
          <w:rFonts w:ascii="Arial" w:hAnsi="Arial" w:cs="Arial"/>
          <w:sz w:val="22"/>
          <w:szCs w:val="22"/>
        </w:rPr>
        <w:t xml:space="preserve">Оценка качества обслуживания клиентов в подразделениях Заказчика согласно установленным требованиям. </w:t>
      </w:r>
    </w:p>
    <w:p w14:paraId="4C2F610E" w14:textId="77777777" w:rsidR="00A2339C" w:rsidRPr="00B453C6" w:rsidRDefault="00041524">
      <w:pPr>
        <w:pStyle w:val="af1"/>
        <w:ind w:firstLine="426"/>
        <w:rPr>
          <w:rFonts w:ascii="Arial" w:hAnsi="Arial" w:cs="Arial"/>
          <w:sz w:val="22"/>
          <w:szCs w:val="22"/>
        </w:rPr>
      </w:pPr>
      <w:r w:rsidRPr="00B453C6">
        <w:rPr>
          <w:rFonts w:ascii="Arial" w:hAnsi="Arial" w:cs="Arial"/>
          <w:sz w:val="22"/>
          <w:szCs w:val="22"/>
        </w:rPr>
        <w:t>Количество подразделений в мониторинге: 18.</w:t>
      </w:r>
    </w:p>
    <w:p w14:paraId="50AB395D" w14:textId="0E4504F1" w:rsidR="00A2339C" w:rsidRPr="00B453C6" w:rsidRDefault="00041524">
      <w:pPr>
        <w:pStyle w:val="af1"/>
        <w:ind w:firstLine="426"/>
        <w:rPr>
          <w:rFonts w:ascii="Arial" w:hAnsi="Arial" w:cs="Arial"/>
          <w:sz w:val="22"/>
          <w:szCs w:val="22"/>
        </w:rPr>
      </w:pPr>
      <w:bookmarkStart w:id="6" w:name="_Hlk114567225"/>
      <w:r w:rsidRPr="00B453C6">
        <w:rPr>
          <w:rFonts w:ascii="Arial" w:hAnsi="Arial" w:cs="Arial"/>
          <w:sz w:val="22"/>
          <w:szCs w:val="22"/>
        </w:rPr>
        <w:t>Общее количество проверок методом «Тайный покупатель» за общий период мониторинга: 3</w:t>
      </w:r>
      <w:r w:rsidR="00BE6832" w:rsidRPr="00B453C6">
        <w:rPr>
          <w:rFonts w:ascii="Arial" w:hAnsi="Arial" w:cs="Arial"/>
          <w:sz w:val="22"/>
          <w:szCs w:val="22"/>
        </w:rPr>
        <w:t>30</w:t>
      </w:r>
      <w:r w:rsidRPr="00B453C6">
        <w:rPr>
          <w:rFonts w:ascii="Arial" w:hAnsi="Arial" w:cs="Arial"/>
          <w:sz w:val="22"/>
          <w:szCs w:val="22"/>
        </w:rPr>
        <w:t>.</w:t>
      </w:r>
    </w:p>
    <w:p w14:paraId="53C49879" w14:textId="77777777" w:rsidR="00A2339C" w:rsidRPr="00B453C6" w:rsidRDefault="00041524">
      <w:pPr>
        <w:pStyle w:val="af1"/>
        <w:ind w:firstLine="426"/>
        <w:rPr>
          <w:rFonts w:ascii="Arial" w:hAnsi="Arial" w:cs="Arial"/>
          <w:sz w:val="22"/>
          <w:szCs w:val="22"/>
        </w:rPr>
      </w:pPr>
      <w:r w:rsidRPr="00B453C6">
        <w:rPr>
          <w:rFonts w:ascii="Arial" w:hAnsi="Arial" w:cs="Arial"/>
          <w:sz w:val="22"/>
          <w:szCs w:val="22"/>
        </w:rPr>
        <w:t>Общее количество проверок инспекторами по качеству за общий период мониторинга: 398 (не менее 995 часов).</w:t>
      </w:r>
    </w:p>
    <w:p w14:paraId="381A452E" w14:textId="77777777" w:rsidR="00A2339C" w:rsidRPr="00B453C6" w:rsidRDefault="00041524">
      <w:pPr>
        <w:pStyle w:val="af1"/>
        <w:numPr>
          <w:ilvl w:val="0"/>
          <w:numId w:val="9"/>
        </w:numPr>
        <w:spacing w:before="120"/>
        <w:rPr>
          <w:rFonts w:ascii="Arial" w:hAnsi="Arial" w:cs="Arial"/>
          <w:b/>
          <w:bCs/>
          <w:spacing w:val="-1"/>
          <w:sz w:val="22"/>
          <w:szCs w:val="22"/>
        </w:rPr>
      </w:pPr>
      <w:bookmarkStart w:id="7" w:name="_Hlk114651185"/>
      <w:bookmarkEnd w:id="6"/>
      <w:r w:rsidRPr="00B453C6">
        <w:rPr>
          <w:rFonts w:ascii="Arial" w:hAnsi="Arial" w:cs="Arial"/>
          <w:b/>
          <w:bCs/>
          <w:spacing w:val="-1"/>
          <w:sz w:val="22"/>
          <w:szCs w:val="22"/>
        </w:rPr>
        <w:t>Методология проверок</w:t>
      </w:r>
    </w:p>
    <w:p w14:paraId="62DCCCC7" w14:textId="77777777" w:rsidR="00A2339C" w:rsidRPr="00B453C6" w:rsidRDefault="00041524">
      <w:pPr>
        <w:pStyle w:val="af1"/>
        <w:numPr>
          <w:ilvl w:val="1"/>
          <w:numId w:val="9"/>
        </w:numPr>
        <w:spacing w:before="120"/>
        <w:ind w:left="0" w:firstLine="284"/>
        <w:rPr>
          <w:rFonts w:ascii="Arial" w:hAnsi="Arial" w:cs="Arial"/>
          <w:bCs/>
          <w:spacing w:val="-1"/>
          <w:sz w:val="22"/>
          <w:szCs w:val="22"/>
        </w:rPr>
      </w:pPr>
      <w:r w:rsidRPr="00B453C6">
        <w:rPr>
          <w:rFonts w:ascii="Arial" w:hAnsi="Arial" w:cs="Arial"/>
          <w:bCs/>
          <w:spacing w:val="-1"/>
          <w:sz w:val="22"/>
          <w:szCs w:val="22"/>
        </w:rPr>
        <w:t>Мониторинг подразделений методом «Тайный покупатель» - проверки, осуществляемые лицами, которые под видом клиента получают консультацию/осуществляют покупку в соответствии с предоставленным сценарием проверки (легендой) и оценивают качество обслуживания/продаж на предмет установления факта исполнения или неисполнения стандартов.</w:t>
      </w:r>
    </w:p>
    <w:p w14:paraId="4BA8CAAE" w14:textId="77777777" w:rsidR="00A2339C" w:rsidRPr="00B453C6" w:rsidRDefault="00041524">
      <w:pPr>
        <w:numPr>
          <w:ilvl w:val="1"/>
          <w:numId w:val="9"/>
        </w:numPr>
        <w:shd w:val="clear" w:color="auto" w:fill="FFFFFF"/>
        <w:ind w:left="0" w:firstLine="284"/>
        <w:jc w:val="both"/>
        <w:rPr>
          <w:rFonts w:ascii="Arial" w:hAnsi="Arial" w:cs="Arial"/>
          <w:bCs/>
          <w:spacing w:val="-1"/>
          <w:sz w:val="22"/>
          <w:szCs w:val="22"/>
        </w:rPr>
      </w:pPr>
      <w:r w:rsidRPr="00B453C6">
        <w:rPr>
          <w:rFonts w:ascii="Arial" w:hAnsi="Arial" w:cs="Arial"/>
          <w:bCs/>
          <w:spacing w:val="-1"/>
          <w:sz w:val="22"/>
          <w:szCs w:val="22"/>
        </w:rPr>
        <w:t>Все проверки в подразделения Заказчика методом «Тайный покупатель» проводятся с использованием скрытой аудиозаписи. По результатам визита предоставляются артефакты (фото и аудио).</w:t>
      </w:r>
    </w:p>
    <w:p w14:paraId="25744DA1" w14:textId="77777777" w:rsidR="00A2339C" w:rsidRPr="00B453C6" w:rsidRDefault="00041524">
      <w:pPr>
        <w:pStyle w:val="afe"/>
        <w:numPr>
          <w:ilvl w:val="1"/>
          <w:numId w:val="9"/>
        </w:numPr>
        <w:ind w:left="0" w:firstLine="284"/>
        <w:jc w:val="both"/>
        <w:rPr>
          <w:rFonts w:ascii="Arial" w:hAnsi="Arial" w:cs="Arial"/>
          <w:bCs/>
          <w:spacing w:val="-1"/>
          <w:sz w:val="22"/>
          <w:szCs w:val="22"/>
        </w:rPr>
      </w:pPr>
      <w:r w:rsidRPr="00B453C6">
        <w:rPr>
          <w:rFonts w:ascii="Arial" w:hAnsi="Arial" w:cs="Arial"/>
          <w:bCs/>
          <w:spacing w:val="-1"/>
          <w:sz w:val="22"/>
          <w:szCs w:val="22"/>
        </w:rPr>
        <w:t>Мониторинг подразделений инспекторами по качеству – проверки, осуществляемые представителями Исполнителя, которые открыто наблюдают и оценивают качество обслуживания/продаж на предмет установления факта исполнения или неисполнения стандартов.</w:t>
      </w:r>
      <w:r w:rsidRPr="00B453C6">
        <w:t xml:space="preserve"> </w:t>
      </w:r>
      <w:r w:rsidRPr="00B453C6">
        <w:rPr>
          <w:rFonts w:ascii="Arial" w:hAnsi="Arial" w:cs="Arial"/>
          <w:bCs/>
          <w:spacing w:val="-1"/>
          <w:sz w:val="22"/>
          <w:szCs w:val="22"/>
        </w:rPr>
        <w:t xml:space="preserve">По результатам проверки предоставляются </w:t>
      </w:r>
      <w:bookmarkStart w:id="8" w:name="_Hlk114577319"/>
      <w:r w:rsidRPr="00B453C6">
        <w:rPr>
          <w:rFonts w:ascii="Arial" w:hAnsi="Arial" w:cs="Arial"/>
          <w:bCs/>
          <w:spacing w:val="-1"/>
          <w:sz w:val="22"/>
          <w:szCs w:val="22"/>
        </w:rPr>
        <w:t>артефакты</w:t>
      </w:r>
      <w:bookmarkEnd w:id="8"/>
      <w:r w:rsidRPr="00B453C6">
        <w:rPr>
          <w:rFonts w:ascii="Arial" w:hAnsi="Arial" w:cs="Arial"/>
          <w:bCs/>
          <w:spacing w:val="-1"/>
          <w:sz w:val="22"/>
          <w:szCs w:val="22"/>
        </w:rPr>
        <w:t xml:space="preserve"> (фото).</w:t>
      </w:r>
    </w:p>
    <w:p w14:paraId="79D2D9D9"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Количество проверок</w:t>
      </w:r>
    </w:p>
    <w:p w14:paraId="28FC5B29" w14:textId="77777777" w:rsidR="00A2339C" w:rsidRPr="00B453C6" w:rsidRDefault="00041524">
      <w:pPr>
        <w:pStyle w:val="af1"/>
        <w:numPr>
          <w:ilvl w:val="1"/>
          <w:numId w:val="9"/>
        </w:numPr>
        <w:spacing w:before="120"/>
        <w:ind w:left="0" w:firstLine="284"/>
        <w:rPr>
          <w:rFonts w:ascii="Arial" w:hAnsi="Arial" w:cs="Arial"/>
          <w:bCs/>
          <w:spacing w:val="-1"/>
          <w:sz w:val="22"/>
          <w:szCs w:val="22"/>
        </w:rPr>
      </w:pPr>
      <w:r w:rsidRPr="00B453C6">
        <w:rPr>
          <w:rFonts w:ascii="Arial" w:hAnsi="Arial" w:cs="Arial"/>
          <w:bCs/>
          <w:spacing w:val="-1"/>
          <w:sz w:val="22"/>
          <w:szCs w:val="22"/>
        </w:rPr>
        <w:t>Количество подразделений в мониторинге: 18 направлений.</w:t>
      </w:r>
    </w:p>
    <w:p w14:paraId="7441FB26" w14:textId="5DAF9909" w:rsidR="00A2339C" w:rsidRPr="00B453C6" w:rsidRDefault="00041524">
      <w:pPr>
        <w:pStyle w:val="af1"/>
        <w:numPr>
          <w:ilvl w:val="1"/>
          <w:numId w:val="9"/>
        </w:numPr>
        <w:spacing w:before="120"/>
        <w:ind w:left="0" w:firstLine="284"/>
        <w:rPr>
          <w:rFonts w:ascii="Arial" w:hAnsi="Arial" w:cs="Arial"/>
          <w:bCs/>
          <w:spacing w:val="-1"/>
          <w:sz w:val="22"/>
          <w:szCs w:val="22"/>
        </w:rPr>
      </w:pPr>
      <w:r w:rsidRPr="00B453C6">
        <w:rPr>
          <w:rFonts w:ascii="Arial" w:hAnsi="Arial" w:cs="Arial"/>
          <w:bCs/>
          <w:spacing w:val="-1"/>
          <w:sz w:val="22"/>
          <w:szCs w:val="22"/>
          <w:lang w:eastAsia="ru-RU"/>
        </w:rPr>
        <w:t>Количество проверок подразделений Арены методом «Тайный покупатель» в дни матчей Public-</w:t>
      </w:r>
      <w:r w:rsidRPr="00B453C6">
        <w:rPr>
          <w:rFonts w:ascii="Arial" w:hAnsi="Arial" w:cs="Arial"/>
          <w:bCs/>
          <w:spacing w:val="-1"/>
          <w:sz w:val="22"/>
          <w:szCs w:val="22"/>
        </w:rPr>
        <w:t>сегмент: 240, но не более 6 проверок за 1 матч.</w:t>
      </w:r>
    </w:p>
    <w:p w14:paraId="224CD70B" w14:textId="1D457B28" w:rsidR="00A2339C" w:rsidRPr="00B453C6" w:rsidRDefault="00041524">
      <w:pPr>
        <w:pStyle w:val="af1"/>
        <w:numPr>
          <w:ilvl w:val="1"/>
          <w:numId w:val="9"/>
        </w:numPr>
        <w:spacing w:before="120"/>
        <w:ind w:left="0" w:firstLine="284"/>
        <w:rPr>
          <w:rFonts w:ascii="Arial" w:hAnsi="Arial" w:cs="Arial"/>
          <w:bCs/>
          <w:spacing w:val="-1"/>
          <w:sz w:val="22"/>
          <w:szCs w:val="22"/>
        </w:rPr>
      </w:pPr>
      <w:r w:rsidRPr="00B453C6">
        <w:rPr>
          <w:rFonts w:ascii="Arial" w:hAnsi="Arial" w:cs="Arial"/>
          <w:bCs/>
          <w:spacing w:val="-1"/>
          <w:sz w:val="22"/>
          <w:szCs w:val="22"/>
        </w:rPr>
        <w:t xml:space="preserve">Количество проверок подразделений Арены методом «Тайный покупатель» в дни матчей Premium-сегмент: </w:t>
      </w:r>
      <w:r w:rsidR="00174958" w:rsidRPr="00B453C6">
        <w:rPr>
          <w:rFonts w:ascii="Arial" w:hAnsi="Arial" w:cs="Arial"/>
          <w:bCs/>
          <w:spacing w:val="-1"/>
          <w:sz w:val="22"/>
          <w:szCs w:val="22"/>
        </w:rPr>
        <w:t>4, но не более 1 проверки в 2 месяца.</w:t>
      </w:r>
      <w:r w:rsidRPr="00B453C6">
        <w:rPr>
          <w:rFonts w:ascii="Arial" w:hAnsi="Arial" w:cs="Arial"/>
          <w:bCs/>
          <w:spacing w:val="-1"/>
          <w:sz w:val="22"/>
          <w:szCs w:val="22"/>
        </w:rPr>
        <w:t xml:space="preserve"> </w:t>
      </w:r>
    </w:p>
    <w:p w14:paraId="78E28CBF" w14:textId="15FE5D3D" w:rsidR="00A2339C" w:rsidRPr="00B453C6" w:rsidRDefault="00041524">
      <w:pPr>
        <w:pStyle w:val="af1"/>
        <w:numPr>
          <w:ilvl w:val="1"/>
          <w:numId w:val="9"/>
        </w:numPr>
        <w:spacing w:before="120"/>
        <w:ind w:left="0" w:firstLine="284"/>
        <w:rPr>
          <w:rFonts w:ascii="Arial" w:hAnsi="Arial" w:cs="Arial"/>
          <w:bCs/>
          <w:color w:val="C00000"/>
          <w:spacing w:val="-1"/>
          <w:sz w:val="22"/>
          <w:szCs w:val="22"/>
        </w:rPr>
      </w:pPr>
      <w:r w:rsidRPr="00B453C6">
        <w:rPr>
          <w:rFonts w:ascii="Arial" w:hAnsi="Arial" w:cs="Arial"/>
          <w:bCs/>
          <w:spacing w:val="-1"/>
          <w:sz w:val="22"/>
          <w:szCs w:val="22"/>
          <w:lang w:eastAsia="ru-RU"/>
        </w:rPr>
        <w:t xml:space="preserve">Количество проверок подразделений Арены методом «Тайный покупатель» во </w:t>
      </w:r>
      <w:proofErr w:type="spellStart"/>
      <w:r w:rsidRPr="00B453C6">
        <w:rPr>
          <w:rFonts w:ascii="Arial" w:hAnsi="Arial" w:cs="Arial"/>
          <w:bCs/>
          <w:spacing w:val="-1"/>
          <w:sz w:val="22"/>
          <w:szCs w:val="22"/>
          <w:lang w:eastAsia="ru-RU"/>
        </w:rPr>
        <w:t>внематчевые</w:t>
      </w:r>
      <w:proofErr w:type="spellEnd"/>
      <w:r w:rsidRPr="00B453C6">
        <w:rPr>
          <w:rFonts w:ascii="Arial" w:hAnsi="Arial" w:cs="Arial"/>
          <w:bCs/>
          <w:spacing w:val="-1"/>
          <w:sz w:val="22"/>
          <w:szCs w:val="22"/>
          <w:lang w:eastAsia="ru-RU"/>
        </w:rPr>
        <w:t xml:space="preserve"> дни: </w:t>
      </w:r>
      <w:r w:rsidR="00452150" w:rsidRPr="00B453C6">
        <w:rPr>
          <w:rFonts w:ascii="Arial" w:hAnsi="Arial" w:cs="Arial"/>
          <w:bCs/>
          <w:spacing w:val="-1"/>
          <w:sz w:val="22"/>
          <w:szCs w:val="22"/>
          <w:lang w:eastAsia="ru-RU"/>
        </w:rPr>
        <w:t>7, но не более 1 проверки за мероприятие.</w:t>
      </w:r>
      <w:r w:rsidRPr="00B453C6">
        <w:rPr>
          <w:rFonts w:ascii="Arial" w:hAnsi="Arial" w:cs="Arial"/>
          <w:bCs/>
          <w:color w:val="C00000"/>
          <w:spacing w:val="-1"/>
          <w:sz w:val="22"/>
          <w:szCs w:val="22"/>
        </w:rPr>
        <w:t xml:space="preserve"> </w:t>
      </w:r>
    </w:p>
    <w:p w14:paraId="263E6DBB" w14:textId="77777777" w:rsidR="00A2339C" w:rsidRPr="00B453C6" w:rsidRDefault="00041524">
      <w:pPr>
        <w:pStyle w:val="af1"/>
        <w:numPr>
          <w:ilvl w:val="1"/>
          <w:numId w:val="9"/>
        </w:numPr>
        <w:spacing w:before="120"/>
        <w:ind w:left="0" w:firstLine="284"/>
        <w:rPr>
          <w:rFonts w:ascii="Arial" w:hAnsi="Arial" w:cs="Arial"/>
          <w:bCs/>
          <w:color w:val="C00000"/>
          <w:spacing w:val="-1"/>
          <w:sz w:val="22"/>
          <w:szCs w:val="22"/>
        </w:rPr>
      </w:pPr>
      <w:r w:rsidRPr="00B453C6">
        <w:rPr>
          <w:rFonts w:ascii="Arial" w:hAnsi="Arial" w:cs="Arial"/>
          <w:bCs/>
          <w:spacing w:val="-1"/>
          <w:sz w:val="22"/>
          <w:szCs w:val="22"/>
          <w:lang w:eastAsia="ru-RU"/>
        </w:rPr>
        <w:t>Количество проверок подразделений Арены методом «Тайный покупатель» с целью исследования доступности среды для маломобильных граждан: 3, но не менее 1 проверки в квартал.</w:t>
      </w:r>
    </w:p>
    <w:p w14:paraId="75EE4B66" w14:textId="77777777" w:rsidR="00A2339C" w:rsidRPr="00B453C6" w:rsidRDefault="00041524">
      <w:pPr>
        <w:pStyle w:val="af1"/>
        <w:numPr>
          <w:ilvl w:val="1"/>
          <w:numId w:val="9"/>
        </w:numPr>
        <w:spacing w:before="120"/>
        <w:ind w:left="0" w:firstLine="284"/>
        <w:rPr>
          <w:rFonts w:ascii="Arial" w:hAnsi="Arial" w:cs="Arial"/>
          <w:bCs/>
          <w:color w:val="C00000"/>
          <w:spacing w:val="-1"/>
          <w:sz w:val="22"/>
          <w:szCs w:val="22"/>
        </w:rPr>
      </w:pPr>
      <w:r w:rsidRPr="00B453C6">
        <w:rPr>
          <w:rFonts w:ascii="Arial" w:hAnsi="Arial" w:cs="Arial"/>
          <w:bCs/>
          <w:spacing w:val="-1"/>
          <w:sz w:val="22"/>
          <w:szCs w:val="22"/>
          <w:lang w:eastAsia="ru-RU"/>
        </w:rPr>
        <w:t>Количество проверок Клиентского центра методом «Тайный покупатель»: 27, но не менее 3 проверок в месяц.</w:t>
      </w:r>
    </w:p>
    <w:p w14:paraId="51CF7BD1" w14:textId="77777777" w:rsidR="00A2339C" w:rsidRPr="00B453C6" w:rsidRDefault="00041524">
      <w:pPr>
        <w:pStyle w:val="af1"/>
        <w:numPr>
          <w:ilvl w:val="1"/>
          <w:numId w:val="9"/>
        </w:numPr>
        <w:spacing w:before="120"/>
        <w:ind w:left="0" w:firstLine="284"/>
        <w:rPr>
          <w:rFonts w:ascii="Arial" w:hAnsi="Arial" w:cs="Arial"/>
          <w:bCs/>
          <w:spacing w:val="-1"/>
          <w:sz w:val="22"/>
          <w:szCs w:val="22"/>
          <w:lang w:eastAsia="ru-RU"/>
        </w:rPr>
      </w:pPr>
      <w:r w:rsidRPr="00B453C6">
        <w:rPr>
          <w:rFonts w:ascii="Arial" w:hAnsi="Arial" w:cs="Arial"/>
          <w:bCs/>
          <w:spacing w:val="-1"/>
          <w:sz w:val="22"/>
          <w:szCs w:val="22"/>
          <w:lang w:eastAsia="ru-RU"/>
        </w:rPr>
        <w:t>Количество проверок интернет-магазина методом «Тайный покупатель» (покупка без возврата товара): 27, но не менее 3 проверок в месяц.</w:t>
      </w:r>
    </w:p>
    <w:p w14:paraId="1FCDF332" w14:textId="77777777" w:rsidR="00A2339C" w:rsidRPr="00B453C6" w:rsidRDefault="00041524">
      <w:pPr>
        <w:pStyle w:val="af1"/>
        <w:numPr>
          <w:ilvl w:val="1"/>
          <w:numId w:val="9"/>
        </w:numPr>
        <w:spacing w:before="120"/>
        <w:ind w:left="0" w:firstLine="284"/>
        <w:rPr>
          <w:rFonts w:ascii="Arial" w:hAnsi="Arial" w:cs="Arial"/>
          <w:bCs/>
          <w:spacing w:val="-1"/>
          <w:sz w:val="22"/>
          <w:szCs w:val="22"/>
          <w:lang w:eastAsia="ru-RU"/>
        </w:rPr>
      </w:pPr>
      <w:r w:rsidRPr="00B453C6">
        <w:rPr>
          <w:rFonts w:ascii="Arial" w:hAnsi="Arial" w:cs="Arial"/>
          <w:bCs/>
          <w:spacing w:val="-1"/>
          <w:sz w:val="22"/>
          <w:szCs w:val="22"/>
          <w:lang w:eastAsia="ru-RU"/>
        </w:rPr>
        <w:t>Количество проверок интернет-магазина методом «Тайный покупатель» (покупка с возвратом товара): 18, но не менее 2 проверок в месяц.</w:t>
      </w:r>
    </w:p>
    <w:p w14:paraId="3AF778B7" w14:textId="3CD36455" w:rsidR="00A2339C" w:rsidRPr="00B453C6" w:rsidRDefault="00041524">
      <w:pPr>
        <w:pStyle w:val="af1"/>
        <w:numPr>
          <w:ilvl w:val="1"/>
          <w:numId w:val="9"/>
        </w:numPr>
        <w:spacing w:before="120"/>
        <w:ind w:left="0" w:firstLine="284"/>
        <w:rPr>
          <w:rFonts w:ascii="Arial" w:hAnsi="Arial" w:cs="Arial"/>
          <w:bCs/>
          <w:spacing w:val="-1"/>
          <w:sz w:val="22"/>
          <w:szCs w:val="22"/>
          <w:lang w:eastAsia="ru-RU"/>
        </w:rPr>
      </w:pPr>
      <w:r w:rsidRPr="00B453C6">
        <w:rPr>
          <w:rFonts w:ascii="Arial" w:hAnsi="Arial" w:cs="Arial"/>
          <w:bCs/>
          <w:spacing w:val="-1"/>
          <w:sz w:val="22"/>
          <w:szCs w:val="22"/>
          <w:lang w:eastAsia="ru-RU"/>
        </w:rPr>
        <w:t xml:space="preserve">Количество проверок туров по Арене методом «Тайный покупатель»: </w:t>
      </w:r>
      <w:r w:rsidR="00FF5C8D" w:rsidRPr="00B453C6">
        <w:rPr>
          <w:rFonts w:ascii="Arial" w:hAnsi="Arial" w:cs="Arial"/>
          <w:bCs/>
          <w:spacing w:val="-1"/>
          <w:sz w:val="22"/>
          <w:szCs w:val="22"/>
          <w:lang w:eastAsia="ru-RU"/>
        </w:rPr>
        <w:t>4</w:t>
      </w:r>
      <w:r w:rsidRPr="00B453C6">
        <w:rPr>
          <w:rFonts w:ascii="Arial" w:hAnsi="Arial" w:cs="Arial"/>
          <w:bCs/>
          <w:spacing w:val="-1"/>
          <w:sz w:val="22"/>
          <w:szCs w:val="22"/>
          <w:lang w:eastAsia="ru-RU"/>
        </w:rPr>
        <w:t>, но не менее 1 проверки в 2 месяца.</w:t>
      </w:r>
    </w:p>
    <w:p w14:paraId="42DEDD1F" w14:textId="770156AD" w:rsidR="00A2339C" w:rsidRPr="00B453C6" w:rsidRDefault="00041524">
      <w:pPr>
        <w:pStyle w:val="af1"/>
        <w:numPr>
          <w:ilvl w:val="1"/>
          <w:numId w:val="9"/>
        </w:numPr>
        <w:spacing w:before="120"/>
        <w:ind w:left="0" w:firstLine="284"/>
        <w:rPr>
          <w:rFonts w:ascii="Arial" w:hAnsi="Arial" w:cs="Arial"/>
          <w:bCs/>
          <w:spacing w:val="-1"/>
          <w:sz w:val="22"/>
          <w:szCs w:val="22"/>
          <w:lang w:eastAsia="ru-RU"/>
        </w:rPr>
      </w:pPr>
      <w:r w:rsidRPr="00B453C6">
        <w:rPr>
          <w:rFonts w:ascii="Arial" w:hAnsi="Arial" w:cs="Arial"/>
          <w:bCs/>
          <w:spacing w:val="-1"/>
          <w:sz w:val="22"/>
          <w:szCs w:val="22"/>
          <w:lang w:eastAsia="ru-RU"/>
        </w:rPr>
        <w:lastRenderedPageBreak/>
        <w:t>Общее количество проверок методом «Тайный покупатель» за общий период мониторинга: 3</w:t>
      </w:r>
      <w:r w:rsidR="00BD6923" w:rsidRPr="00B453C6">
        <w:rPr>
          <w:rFonts w:ascii="Arial" w:hAnsi="Arial" w:cs="Arial"/>
          <w:bCs/>
          <w:spacing w:val="-1"/>
          <w:sz w:val="22"/>
          <w:szCs w:val="22"/>
          <w:lang w:eastAsia="ru-RU"/>
        </w:rPr>
        <w:t>30</w:t>
      </w:r>
      <w:r w:rsidRPr="00B453C6">
        <w:rPr>
          <w:rFonts w:ascii="Arial" w:hAnsi="Arial" w:cs="Arial"/>
          <w:bCs/>
          <w:spacing w:val="-1"/>
          <w:sz w:val="22"/>
          <w:szCs w:val="22"/>
          <w:lang w:eastAsia="ru-RU"/>
        </w:rPr>
        <w:t>.</w:t>
      </w:r>
    </w:p>
    <w:p w14:paraId="7AD5C387" w14:textId="77777777" w:rsidR="00A2339C" w:rsidRPr="00B453C6" w:rsidRDefault="00041524">
      <w:pPr>
        <w:pStyle w:val="af1"/>
        <w:numPr>
          <w:ilvl w:val="1"/>
          <w:numId w:val="9"/>
        </w:numPr>
        <w:spacing w:before="120"/>
        <w:ind w:left="0" w:firstLine="284"/>
        <w:rPr>
          <w:rFonts w:ascii="Arial" w:hAnsi="Arial" w:cs="Arial"/>
          <w:bCs/>
          <w:spacing w:val="-1"/>
          <w:sz w:val="22"/>
          <w:szCs w:val="22"/>
        </w:rPr>
      </w:pPr>
      <w:r w:rsidRPr="00B453C6">
        <w:rPr>
          <w:rFonts w:ascii="Arial" w:hAnsi="Arial" w:cs="Arial"/>
          <w:bCs/>
          <w:spacing w:val="-1"/>
          <w:sz w:val="22"/>
          <w:szCs w:val="22"/>
        </w:rPr>
        <w:t>Общее количество проверок инспекторами по качеству за общий период мониторинга: 398 (не менее 995 часов).</w:t>
      </w:r>
    </w:p>
    <w:p w14:paraId="75BB0701" w14:textId="77777777" w:rsidR="00A2339C" w:rsidRPr="00B453C6" w:rsidRDefault="00A2339C">
      <w:pPr>
        <w:rPr>
          <w:rFonts w:ascii="Arial" w:hAnsi="Arial" w:cs="Arial"/>
          <w:b/>
          <w:sz w:val="22"/>
          <w:szCs w:val="22"/>
        </w:rPr>
      </w:pPr>
    </w:p>
    <w:p w14:paraId="2308A009" w14:textId="77777777" w:rsidR="00A2339C" w:rsidRPr="00B453C6" w:rsidRDefault="00041524">
      <w:pPr>
        <w:rPr>
          <w:rFonts w:ascii="Arial" w:hAnsi="Arial" w:cs="Arial"/>
          <w:b/>
          <w:sz w:val="22"/>
          <w:szCs w:val="22"/>
        </w:rPr>
      </w:pPr>
      <w:r w:rsidRPr="00B453C6">
        <w:rPr>
          <w:rFonts w:ascii="Arial" w:hAnsi="Arial" w:cs="Arial"/>
          <w:b/>
          <w:sz w:val="22"/>
          <w:szCs w:val="22"/>
        </w:rPr>
        <w:t xml:space="preserve">Виды проверок подразделений, их количество и стоимость (Тарифы): </w:t>
      </w:r>
    </w:p>
    <w:tbl>
      <w:tblPr>
        <w:tblW w:w="104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78"/>
        <w:gridCol w:w="3543"/>
        <w:gridCol w:w="2552"/>
        <w:gridCol w:w="1843"/>
        <w:gridCol w:w="1984"/>
      </w:tblGrid>
      <w:tr w:rsidR="00A2339C" w:rsidRPr="00B453C6" w14:paraId="5B3A1F07" w14:textId="77777777">
        <w:trPr>
          <w:trHeight w:val="690"/>
        </w:trPr>
        <w:tc>
          <w:tcPr>
            <w:tcW w:w="478" w:type="dxa"/>
            <w:vMerge w:val="restart"/>
            <w:vAlign w:val="center"/>
          </w:tcPr>
          <w:p w14:paraId="1CF037B0" w14:textId="77777777" w:rsidR="00A2339C" w:rsidRPr="00B453C6" w:rsidRDefault="00041524">
            <w:pPr>
              <w:keepNext/>
              <w:spacing w:before="40" w:after="40"/>
              <w:ind w:left="-87" w:right="-108"/>
              <w:jc w:val="center"/>
              <w:rPr>
                <w:rFonts w:ascii="Arial" w:hAnsi="Arial" w:cs="Arial"/>
                <w:sz w:val="22"/>
                <w:szCs w:val="22"/>
                <w:lang w:eastAsia="ru-RU"/>
              </w:rPr>
            </w:pPr>
            <w:r w:rsidRPr="00B453C6">
              <w:rPr>
                <w:rFonts w:ascii="Arial" w:hAnsi="Arial" w:cs="Arial"/>
                <w:sz w:val="22"/>
                <w:szCs w:val="22"/>
                <w:lang w:eastAsia="ru-RU"/>
              </w:rPr>
              <w:t>№ п/п</w:t>
            </w:r>
          </w:p>
        </w:tc>
        <w:tc>
          <w:tcPr>
            <w:tcW w:w="3543" w:type="dxa"/>
            <w:vMerge w:val="restart"/>
          </w:tcPr>
          <w:p w14:paraId="46951A2D" w14:textId="77777777" w:rsidR="00A2339C" w:rsidRPr="00B453C6" w:rsidRDefault="00A2339C">
            <w:pPr>
              <w:keepNext/>
              <w:spacing w:before="40" w:after="40"/>
              <w:ind w:left="-87" w:right="-108"/>
              <w:jc w:val="center"/>
              <w:rPr>
                <w:rFonts w:ascii="Arial" w:hAnsi="Arial" w:cs="Arial"/>
                <w:sz w:val="22"/>
                <w:szCs w:val="22"/>
                <w:lang w:eastAsia="ru-RU"/>
              </w:rPr>
            </w:pPr>
          </w:p>
          <w:p w14:paraId="611A15E0" w14:textId="77777777" w:rsidR="00A2339C" w:rsidRPr="00B453C6" w:rsidRDefault="00A2339C">
            <w:pPr>
              <w:keepNext/>
              <w:spacing w:before="40" w:after="40"/>
              <w:ind w:left="-87" w:right="-108"/>
              <w:jc w:val="center"/>
              <w:rPr>
                <w:rFonts w:ascii="Arial" w:hAnsi="Arial" w:cs="Arial"/>
                <w:sz w:val="22"/>
                <w:szCs w:val="22"/>
                <w:lang w:eastAsia="ru-RU"/>
              </w:rPr>
            </w:pPr>
          </w:p>
          <w:p w14:paraId="40C610EF" w14:textId="77777777" w:rsidR="00A2339C" w:rsidRPr="00B453C6" w:rsidRDefault="00A2339C">
            <w:pPr>
              <w:keepNext/>
              <w:spacing w:before="40" w:after="40"/>
              <w:ind w:left="-87" w:right="-108"/>
              <w:jc w:val="center"/>
              <w:rPr>
                <w:rFonts w:ascii="Arial" w:hAnsi="Arial" w:cs="Arial"/>
                <w:sz w:val="22"/>
                <w:szCs w:val="22"/>
                <w:lang w:eastAsia="ru-RU"/>
              </w:rPr>
            </w:pPr>
          </w:p>
          <w:p w14:paraId="09848382" w14:textId="77777777" w:rsidR="00A2339C" w:rsidRPr="00B453C6" w:rsidRDefault="00041524">
            <w:pPr>
              <w:keepNext/>
              <w:spacing w:before="40" w:after="40"/>
              <w:ind w:left="-87" w:right="-108"/>
              <w:jc w:val="center"/>
              <w:rPr>
                <w:rFonts w:ascii="Arial" w:hAnsi="Arial" w:cs="Arial"/>
                <w:sz w:val="22"/>
                <w:szCs w:val="22"/>
                <w:lang w:eastAsia="ru-RU"/>
              </w:rPr>
            </w:pPr>
            <w:r w:rsidRPr="00B453C6">
              <w:rPr>
                <w:rFonts w:ascii="Arial" w:hAnsi="Arial" w:cs="Arial"/>
                <w:sz w:val="22"/>
                <w:szCs w:val="22"/>
                <w:lang w:eastAsia="ru-RU"/>
              </w:rPr>
              <w:t>Вид проверки</w:t>
            </w:r>
          </w:p>
        </w:tc>
        <w:tc>
          <w:tcPr>
            <w:tcW w:w="2552" w:type="dxa"/>
            <w:vMerge w:val="restart"/>
            <w:tcMar>
              <w:left w:w="28" w:type="dxa"/>
              <w:right w:w="28" w:type="dxa"/>
            </w:tcMar>
            <w:vAlign w:val="center"/>
          </w:tcPr>
          <w:p w14:paraId="3BB5CE2B" w14:textId="77777777" w:rsidR="00A2339C" w:rsidRPr="00B453C6" w:rsidRDefault="00041524">
            <w:pPr>
              <w:keepNext/>
              <w:spacing w:before="40" w:after="40"/>
              <w:ind w:right="34"/>
              <w:jc w:val="center"/>
              <w:rPr>
                <w:rFonts w:ascii="Arial" w:hAnsi="Arial" w:cs="Arial"/>
                <w:sz w:val="22"/>
                <w:szCs w:val="22"/>
                <w:lang w:eastAsia="ru-RU"/>
              </w:rPr>
            </w:pPr>
            <w:r w:rsidRPr="00B453C6">
              <w:rPr>
                <w:rFonts w:ascii="Arial" w:hAnsi="Arial" w:cs="Arial"/>
                <w:sz w:val="22"/>
                <w:szCs w:val="22"/>
                <w:lang w:eastAsia="ru-RU"/>
              </w:rPr>
              <w:t xml:space="preserve">Максимальный объем услуг </w:t>
            </w:r>
          </w:p>
          <w:p w14:paraId="48B32D73" w14:textId="77777777" w:rsidR="00A2339C" w:rsidRPr="00B453C6" w:rsidRDefault="00041524">
            <w:pPr>
              <w:keepNext/>
              <w:spacing w:before="40" w:after="40"/>
              <w:ind w:right="34"/>
              <w:jc w:val="center"/>
              <w:rPr>
                <w:rFonts w:ascii="Arial" w:hAnsi="Arial" w:cs="Arial"/>
                <w:sz w:val="22"/>
                <w:szCs w:val="22"/>
                <w:lang w:eastAsia="ru-RU"/>
              </w:rPr>
            </w:pPr>
            <w:r w:rsidRPr="00B453C6">
              <w:rPr>
                <w:rFonts w:ascii="Arial" w:hAnsi="Arial" w:cs="Arial"/>
                <w:sz w:val="22"/>
                <w:szCs w:val="22"/>
                <w:lang w:eastAsia="ru-RU"/>
              </w:rPr>
              <w:t>(кол-во проверок)</w:t>
            </w:r>
          </w:p>
        </w:tc>
        <w:tc>
          <w:tcPr>
            <w:tcW w:w="3827" w:type="dxa"/>
            <w:gridSpan w:val="2"/>
          </w:tcPr>
          <w:p w14:paraId="1CE368D9" w14:textId="77777777" w:rsidR="00A2339C" w:rsidRPr="00B453C6" w:rsidRDefault="00041524">
            <w:pPr>
              <w:keepNext/>
              <w:spacing w:before="40" w:after="40"/>
              <w:ind w:left="33" w:right="176"/>
              <w:jc w:val="center"/>
              <w:rPr>
                <w:rFonts w:ascii="Arial" w:hAnsi="Arial" w:cs="Arial"/>
                <w:sz w:val="22"/>
                <w:szCs w:val="22"/>
                <w:lang w:eastAsia="ru-RU"/>
              </w:rPr>
            </w:pPr>
            <w:r w:rsidRPr="00B453C6">
              <w:rPr>
                <w:rFonts w:ascii="Arial" w:hAnsi="Arial" w:cs="Arial"/>
                <w:sz w:val="22"/>
                <w:szCs w:val="22"/>
                <w:lang w:eastAsia="ru-RU"/>
              </w:rPr>
              <w:t>Стоимость услуг (в руб.), включая НДС по действующей налоговой ставке</w:t>
            </w:r>
          </w:p>
        </w:tc>
      </w:tr>
      <w:tr w:rsidR="00A2339C" w:rsidRPr="00B453C6" w14:paraId="6F06A75D" w14:textId="77777777">
        <w:trPr>
          <w:trHeight w:val="616"/>
        </w:trPr>
        <w:tc>
          <w:tcPr>
            <w:tcW w:w="478" w:type="dxa"/>
            <w:vMerge/>
            <w:vAlign w:val="center"/>
          </w:tcPr>
          <w:p w14:paraId="5FC53359" w14:textId="77777777" w:rsidR="00A2339C" w:rsidRPr="00B453C6" w:rsidRDefault="00A2339C">
            <w:pPr>
              <w:keepNext/>
              <w:spacing w:before="40" w:after="40"/>
              <w:ind w:left="57" w:right="57"/>
              <w:jc w:val="center"/>
              <w:rPr>
                <w:rFonts w:ascii="Arial" w:hAnsi="Arial" w:cs="Arial"/>
                <w:sz w:val="22"/>
                <w:szCs w:val="22"/>
                <w:lang w:eastAsia="ru-RU"/>
              </w:rPr>
            </w:pPr>
          </w:p>
        </w:tc>
        <w:tc>
          <w:tcPr>
            <w:tcW w:w="3543" w:type="dxa"/>
            <w:vMerge/>
          </w:tcPr>
          <w:p w14:paraId="2B4FB513" w14:textId="77777777" w:rsidR="00A2339C" w:rsidRPr="00B453C6" w:rsidRDefault="00A2339C">
            <w:pPr>
              <w:keepNext/>
              <w:spacing w:before="40" w:after="40"/>
              <w:ind w:left="57" w:right="57"/>
              <w:jc w:val="center"/>
              <w:rPr>
                <w:rFonts w:ascii="Arial" w:hAnsi="Arial" w:cs="Arial"/>
                <w:sz w:val="22"/>
                <w:szCs w:val="22"/>
                <w:lang w:eastAsia="ru-RU"/>
              </w:rPr>
            </w:pPr>
          </w:p>
        </w:tc>
        <w:tc>
          <w:tcPr>
            <w:tcW w:w="2552" w:type="dxa"/>
            <w:vMerge/>
          </w:tcPr>
          <w:p w14:paraId="2BE26847" w14:textId="77777777" w:rsidR="00A2339C" w:rsidRPr="00B453C6" w:rsidRDefault="00A2339C">
            <w:pPr>
              <w:keepNext/>
              <w:spacing w:before="40" w:after="40"/>
              <w:ind w:left="57" w:right="57"/>
              <w:jc w:val="center"/>
              <w:rPr>
                <w:rFonts w:ascii="Arial" w:hAnsi="Arial" w:cs="Arial"/>
                <w:sz w:val="22"/>
                <w:szCs w:val="22"/>
                <w:lang w:eastAsia="ru-RU"/>
              </w:rPr>
            </w:pPr>
          </w:p>
        </w:tc>
        <w:tc>
          <w:tcPr>
            <w:tcW w:w="1843" w:type="dxa"/>
            <w:vAlign w:val="center"/>
          </w:tcPr>
          <w:p w14:paraId="27C7457C" w14:textId="77777777" w:rsidR="00A2339C" w:rsidRPr="00B453C6" w:rsidRDefault="00041524">
            <w:pPr>
              <w:keepNext/>
              <w:ind w:left="57" w:right="57"/>
              <w:jc w:val="center"/>
              <w:rPr>
                <w:rFonts w:ascii="Arial" w:hAnsi="Arial" w:cs="Arial"/>
                <w:sz w:val="22"/>
                <w:szCs w:val="22"/>
                <w:lang w:eastAsia="ru-RU"/>
              </w:rPr>
            </w:pPr>
            <w:r w:rsidRPr="00B453C6">
              <w:rPr>
                <w:rFonts w:ascii="Arial" w:hAnsi="Arial" w:cs="Arial"/>
                <w:sz w:val="22"/>
                <w:szCs w:val="22"/>
                <w:lang w:eastAsia="ru-RU"/>
              </w:rPr>
              <w:t>Стоимость одной проверки</w:t>
            </w:r>
          </w:p>
        </w:tc>
        <w:tc>
          <w:tcPr>
            <w:tcW w:w="1984" w:type="dxa"/>
          </w:tcPr>
          <w:p w14:paraId="22C169C9" w14:textId="77777777" w:rsidR="00A2339C" w:rsidRPr="00B453C6" w:rsidRDefault="00041524">
            <w:pPr>
              <w:keepNext/>
              <w:spacing w:before="40" w:after="40"/>
              <w:ind w:left="-87"/>
              <w:jc w:val="center"/>
              <w:rPr>
                <w:rFonts w:ascii="Arial" w:hAnsi="Arial" w:cs="Arial"/>
                <w:sz w:val="22"/>
                <w:szCs w:val="22"/>
                <w:lang w:eastAsia="ru-RU"/>
              </w:rPr>
            </w:pPr>
            <w:r w:rsidRPr="00B453C6">
              <w:rPr>
                <w:rFonts w:ascii="Arial" w:hAnsi="Arial" w:cs="Arial"/>
                <w:sz w:val="22"/>
                <w:szCs w:val="22"/>
                <w:lang w:eastAsia="ru-RU"/>
              </w:rPr>
              <w:t xml:space="preserve">Общая </w:t>
            </w:r>
          </w:p>
          <w:p w14:paraId="7103FF49" w14:textId="77777777" w:rsidR="00A2339C" w:rsidRPr="00B453C6" w:rsidRDefault="00041524">
            <w:pPr>
              <w:keepNext/>
              <w:spacing w:before="40" w:after="40"/>
              <w:ind w:left="-87"/>
              <w:jc w:val="center"/>
              <w:rPr>
                <w:rFonts w:ascii="Arial" w:hAnsi="Arial" w:cs="Arial"/>
                <w:sz w:val="22"/>
                <w:szCs w:val="22"/>
                <w:lang w:eastAsia="ru-RU"/>
              </w:rPr>
            </w:pPr>
            <w:r w:rsidRPr="00B453C6">
              <w:rPr>
                <w:rFonts w:ascii="Arial" w:hAnsi="Arial" w:cs="Arial"/>
                <w:sz w:val="22"/>
                <w:szCs w:val="22"/>
                <w:lang w:eastAsia="ru-RU"/>
              </w:rPr>
              <w:t>стоимость</w:t>
            </w:r>
          </w:p>
          <w:p w14:paraId="4165875C" w14:textId="77777777" w:rsidR="00A2339C" w:rsidRPr="00B453C6" w:rsidRDefault="00041524">
            <w:pPr>
              <w:keepNext/>
              <w:spacing w:before="40" w:after="40"/>
              <w:ind w:left="-87"/>
              <w:jc w:val="center"/>
              <w:rPr>
                <w:rFonts w:ascii="Arial" w:hAnsi="Arial" w:cs="Arial"/>
                <w:sz w:val="22"/>
                <w:szCs w:val="22"/>
                <w:lang w:eastAsia="ru-RU"/>
              </w:rPr>
            </w:pPr>
            <w:r w:rsidRPr="00B453C6">
              <w:rPr>
                <w:rFonts w:ascii="Arial" w:hAnsi="Arial" w:cs="Arial"/>
                <w:sz w:val="22"/>
                <w:szCs w:val="22"/>
                <w:lang w:eastAsia="ru-RU"/>
              </w:rPr>
              <w:t xml:space="preserve"> услуг по договору</w:t>
            </w:r>
          </w:p>
        </w:tc>
      </w:tr>
      <w:tr w:rsidR="00A2339C" w:rsidRPr="00B453C6" w14:paraId="32F86D85" w14:textId="77777777">
        <w:trPr>
          <w:trHeight w:val="141"/>
        </w:trPr>
        <w:tc>
          <w:tcPr>
            <w:tcW w:w="478" w:type="dxa"/>
            <w:vAlign w:val="center"/>
          </w:tcPr>
          <w:p w14:paraId="6D4F9DE8" w14:textId="77777777" w:rsidR="00A2339C" w:rsidRPr="00B453C6" w:rsidRDefault="00041524">
            <w:pPr>
              <w:keepNext/>
              <w:spacing w:before="40" w:after="40"/>
              <w:ind w:left="57" w:right="57"/>
              <w:jc w:val="center"/>
              <w:rPr>
                <w:rFonts w:ascii="Arial" w:hAnsi="Arial" w:cs="Arial"/>
                <w:sz w:val="14"/>
                <w:szCs w:val="14"/>
                <w:lang w:eastAsia="ru-RU"/>
              </w:rPr>
            </w:pPr>
            <w:r w:rsidRPr="00B453C6">
              <w:rPr>
                <w:rFonts w:ascii="Arial" w:hAnsi="Arial" w:cs="Arial"/>
                <w:sz w:val="14"/>
                <w:szCs w:val="14"/>
                <w:lang w:eastAsia="ru-RU"/>
              </w:rPr>
              <w:t>1</w:t>
            </w:r>
          </w:p>
        </w:tc>
        <w:tc>
          <w:tcPr>
            <w:tcW w:w="3543" w:type="dxa"/>
          </w:tcPr>
          <w:p w14:paraId="2269C8B1" w14:textId="77777777" w:rsidR="00A2339C" w:rsidRPr="00B453C6" w:rsidRDefault="00041524">
            <w:pPr>
              <w:keepNext/>
              <w:spacing w:before="40" w:after="40"/>
              <w:ind w:left="57" w:right="57"/>
              <w:jc w:val="center"/>
              <w:rPr>
                <w:rFonts w:ascii="Arial" w:hAnsi="Arial" w:cs="Arial"/>
                <w:sz w:val="14"/>
                <w:szCs w:val="14"/>
                <w:lang w:eastAsia="ru-RU"/>
              </w:rPr>
            </w:pPr>
            <w:r w:rsidRPr="00B453C6">
              <w:rPr>
                <w:rFonts w:ascii="Arial" w:hAnsi="Arial" w:cs="Arial"/>
                <w:sz w:val="14"/>
                <w:szCs w:val="14"/>
                <w:lang w:eastAsia="ru-RU"/>
              </w:rPr>
              <w:t>2</w:t>
            </w:r>
          </w:p>
        </w:tc>
        <w:tc>
          <w:tcPr>
            <w:tcW w:w="2552" w:type="dxa"/>
          </w:tcPr>
          <w:p w14:paraId="4F44E812" w14:textId="77777777" w:rsidR="00A2339C" w:rsidRPr="00B453C6" w:rsidRDefault="00041524">
            <w:pPr>
              <w:keepNext/>
              <w:spacing w:before="40" w:after="40"/>
              <w:ind w:left="57" w:right="57"/>
              <w:jc w:val="center"/>
              <w:rPr>
                <w:rFonts w:ascii="Arial" w:hAnsi="Arial" w:cs="Arial"/>
                <w:sz w:val="14"/>
                <w:szCs w:val="14"/>
                <w:lang w:eastAsia="ru-RU"/>
              </w:rPr>
            </w:pPr>
            <w:r w:rsidRPr="00B453C6">
              <w:rPr>
                <w:rFonts w:ascii="Arial" w:hAnsi="Arial" w:cs="Arial"/>
                <w:sz w:val="14"/>
                <w:szCs w:val="14"/>
                <w:lang w:eastAsia="ru-RU"/>
              </w:rPr>
              <w:t>3</w:t>
            </w:r>
          </w:p>
        </w:tc>
        <w:tc>
          <w:tcPr>
            <w:tcW w:w="1843" w:type="dxa"/>
            <w:vAlign w:val="center"/>
          </w:tcPr>
          <w:p w14:paraId="2187D61B" w14:textId="77777777" w:rsidR="00A2339C" w:rsidRPr="00B453C6" w:rsidRDefault="00041524">
            <w:pPr>
              <w:keepNext/>
              <w:spacing w:before="40" w:after="40"/>
              <w:ind w:left="-87" w:right="-108"/>
              <w:jc w:val="center"/>
              <w:rPr>
                <w:rFonts w:ascii="Arial" w:hAnsi="Arial" w:cs="Arial"/>
                <w:sz w:val="14"/>
                <w:szCs w:val="14"/>
                <w:lang w:eastAsia="ru-RU"/>
              </w:rPr>
            </w:pPr>
            <w:r w:rsidRPr="00B453C6">
              <w:rPr>
                <w:rFonts w:ascii="Arial" w:hAnsi="Arial" w:cs="Arial"/>
                <w:sz w:val="14"/>
                <w:szCs w:val="14"/>
                <w:lang w:eastAsia="ru-RU"/>
              </w:rPr>
              <w:t>4</w:t>
            </w:r>
          </w:p>
        </w:tc>
        <w:tc>
          <w:tcPr>
            <w:tcW w:w="1984" w:type="dxa"/>
          </w:tcPr>
          <w:p w14:paraId="732D7BEF" w14:textId="77777777" w:rsidR="00A2339C" w:rsidRPr="00B453C6" w:rsidRDefault="00041524">
            <w:pPr>
              <w:keepNext/>
              <w:spacing w:before="40" w:after="40"/>
              <w:ind w:left="-87" w:right="-108"/>
              <w:jc w:val="center"/>
              <w:rPr>
                <w:rFonts w:ascii="Arial" w:hAnsi="Arial" w:cs="Arial"/>
                <w:sz w:val="14"/>
                <w:szCs w:val="14"/>
                <w:lang w:eastAsia="ru-RU"/>
              </w:rPr>
            </w:pPr>
            <w:r w:rsidRPr="00B453C6">
              <w:rPr>
                <w:rFonts w:ascii="Arial" w:hAnsi="Arial" w:cs="Arial"/>
                <w:sz w:val="14"/>
                <w:szCs w:val="14"/>
                <w:lang w:eastAsia="ru-RU"/>
              </w:rPr>
              <w:t>5</w:t>
            </w:r>
          </w:p>
        </w:tc>
      </w:tr>
      <w:tr w:rsidR="00733CD8" w:rsidRPr="00B453C6" w14:paraId="6B537342"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7F8E5E28" w14:textId="77777777" w:rsidR="00733CD8" w:rsidRPr="00B453C6" w:rsidRDefault="00733CD8" w:rsidP="00733CD8">
            <w:pPr>
              <w:spacing w:before="40" w:after="40"/>
              <w:ind w:right="57"/>
              <w:jc w:val="center"/>
              <w:rPr>
                <w:rFonts w:ascii="Arial" w:hAnsi="Arial" w:cs="Arial"/>
                <w:color w:val="C00000"/>
                <w:sz w:val="22"/>
                <w:szCs w:val="22"/>
                <w:lang w:eastAsia="ru-RU"/>
              </w:rPr>
            </w:pPr>
            <w:r w:rsidRPr="00B453C6">
              <w:rPr>
                <w:rFonts w:ascii="Arial" w:hAnsi="Arial" w:cs="Arial"/>
                <w:sz w:val="20"/>
                <w:szCs w:val="20"/>
              </w:rPr>
              <w:t>1</w:t>
            </w:r>
          </w:p>
        </w:tc>
        <w:tc>
          <w:tcPr>
            <w:tcW w:w="3543" w:type="dxa"/>
            <w:tcBorders>
              <w:top w:val="single" w:sz="4" w:space="0" w:color="auto"/>
              <w:left w:val="none" w:sz="4" w:space="0" w:color="000000"/>
              <w:bottom w:val="single" w:sz="4" w:space="0" w:color="auto"/>
              <w:right w:val="single" w:sz="4" w:space="0" w:color="auto"/>
            </w:tcBorders>
            <w:vAlign w:val="center"/>
          </w:tcPr>
          <w:p w14:paraId="13BF1261" w14:textId="5DA17B36"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Тайный покупатель. Проверка в дни матчей Public-сегмент</w:t>
            </w:r>
          </w:p>
        </w:tc>
        <w:tc>
          <w:tcPr>
            <w:tcW w:w="2552" w:type="dxa"/>
            <w:tcBorders>
              <w:top w:val="single" w:sz="4" w:space="0" w:color="auto"/>
              <w:left w:val="none" w:sz="4" w:space="0" w:color="000000"/>
              <w:bottom w:val="single" w:sz="4" w:space="0" w:color="auto"/>
              <w:right w:val="single" w:sz="4" w:space="0" w:color="auto"/>
            </w:tcBorders>
            <w:vAlign w:val="center"/>
          </w:tcPr>
          <w:p w14:paraId="2430D1CE" w14:textId="4DF6011D"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rPr>
              <w:t>240</w:t>
            </w:r>
          </w:p>
        </w:tc>
        <w:tc>
          <w:tcPr>
            <w:tcW w:w="1843" w:type="dxa"/>
            <w:vAlign w:val="center"/>
          </w:tcPr>
          <w:p w14:paraId="7FED9902" w14:textId="7B3B1219"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5913E560" w14:textId="598916C3"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5D358702"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7B798D94" w14:textId="77777777" w:rsidR="00733CD8" w:rsidRPr="00B453C6" w:rsidRDefault="00733CD8" w:rsidP="00733CD8">
            <w:pPr>
              <w:spacing w:before="40" w:after="40"/>
              <w:ind w:right="57"/>
              <w:jc w:val="center"/>
              <w:rPr>
                <w:rFonts w:ascii="Arial" w:hAnsi="Arial" w:cs="Arial"/>
                <w:sz w:val="20"/>
                <w:szCs w:val="20"/>
              </w:rPr>
            </w:pPr>
            <w:r w:rsidRPr="00B453C6">
              <w:rPr>
                <w:rFonts w:ascii="Arial" w:hAnsi="Arial" w:cs="Arial"/>
                <w:sz w:val="20"/>
                <w:szCs w:val="20"/>
              </w:rPr>
              <w:t>2</w:t>
            </w:r>
          </w:p>
        </w:tc>
        <w:tc>
          <w:tcPr>
            <w:tcW w:w="3543" w:type="dxa"/>
            <w:tcBorders>
              <w:top w:val="single" w:sz="4" w:space="0" w:color="auto"/>
              <w:left w:val="none" w:sz="4" w:space="0" w:color="000000"/>
              <w:bottom w:val="single" w:sz="4" w:space="0" w:color="auto"/>
              <w:right w:val="single" w:sz="4" w:space="0" w:color="auto"/>
            </w:tcBorders>
            <w:vAlign w:val="center"/>
          </w:tcPr>
          <w:p w14:paraId="1642807B" w14:textId="6C07984C" w:rsidR="00733CD8" w:rsidRDefault="00733CD8" w:rsidP="00733CD8">
            <w:pPr>
              <w:shd w:val="clear" w:color="auto" w:fill="FFFFFF"/>
              <w:tabs>
                <w:tab w:val="num" w:pos="720"/>
              </w:tabs>
              <w:ind w:right="10"/>
              <w:rPr>
                <w:rFonts w:ascii="Arial" w:hAnsi="Arial" w:cs="Arial"/>
                <w:sz w:val="20"/>
                <w:szCs w:val="20"/>
              </w:rPr>
            </w:pPr>
            <w:r w:rsidRPr="00B453C6">
              <w:rPr>
                <w:rFonts w:ascii="Arial" w:hAnsi="Arial" w:cs="Arial"/>
                <w:sz w:val="20"/>
                <w:szCs w:val="20"/>
              </w:rPr>
              <w:t xml:space="preserve">Тайный покупатель. Проверка в дни матчей Premium-сегмент (включая покупку билета на матч до 10000 руб., возможные расходы на проезд, проживание, командировочные </w:t>
            </w:r>
            <w:proofErr w:type="gramStart"/>
            <w:r w:rsidRPr="00B453C6">
              <w:rPr>
                <w:rFonts w:ascii="Arial" w:hAnsi="Arial" w:cs="Arial"/>
                <w:sz w:val="20"/>
                <w:szCs w:val="20"/>
              </w:rPr>
              <w:t>расходы)</w:t>
            </w:r>
            <w:r w:rsidR="00DC07AA">
              <w:rPr>
                <w:rFonts w:ascii="Arial" w:hAnsi="Arial" w:cs="Arial"/>
                <w:sz w:val="20"/>
                <w:szCs w:val="20"/>
              </w:rPr>
              <w:t>*</w:t>
            </w:r>
            <w:proofErr w:type="gramEnd"/>
          </w:p>
          <w:p w14:paraId="29C5724E" w14:textId="77777777" w:rsidR="00DC07AA" w:rsidRDefault="00DC07AA" w:rsidP="00733CD8">
            <w:pPr>
              <w:shd w:val="clear" w:color="auto" w:fill="FFFFFF"/>
              <w:tabs>
                <w:tab w:val="num" w:pos="720"/>
              </w:tabs>
              <w:ind w:right="10"/>
              <w:rPr>
                <w:rFonts w:ascii="Arial" w:hAnsi="Arial" w:cs="Arial"/>
                <w:sz w:val="20"/>
                <w:szCs w:val="20"/>
              </w:rPr>
            </w:pPr>
          </w:p>
          <w:p w14:paraId="01396878" w14:textId="797DD955" w:rsidR="00DC07AA" w:rsidRPr="00DC07AA" w:rsidRDefault="00DC07AA" w:rsidP="00DC07AA">
            <w:pPr>
              <w:shd w:val="clear" w:color="auto" w:fill="FFFFFF"/>
              <w:tabs>
                <w:tab w:val="num" w:pos="720"/>
              </w:tabs>
              <w:ind w:right="10"/>
              <w:jc w:val="both"/>
              <w:rPr>
                <w:rFonts w:ascii="Arial" w:hAnsi="Arial" w:cs="Arial"/>
                <w:i/>
                <w:iCs/>
                <w:sz w:val="20"/>
                <w:szCs w:val="20"/>
              </w:rPr>
            </w:pPr>
            <w:r w:rsidRPr="00DC07AA">
              <w:rPr>
                <w:rFonts w:ascii="Arial" w:hAnsi="Arial" w:cs="Arial"/>
                <w:i/>
                <w:iCs/>
                <w:sz w:val="20"/>
                <w:szCs w:val="20"/>
              </w:rPr>
              <w:t>*- Указана максимальная стоимость услуг, оплате подлежат фактические документально подтвержденные расходы.</w:t>
            </w:r>
          </w:p>
        </w:tc>
        <w:tc>
          <w:tcPr>
            <w:tcW w:w="2552" w:type="dxa"/>
            <w:tcBorders>
              <w:top w:val="single" w:sz="4" w:space="0" w:color="auto"/>
              <w:left w:val="none" w:sz="4" w:space="0" w:color="000000"/>
              <w:bottom w:val="single" w:sz="4" w:space="0" w:color="auto"/>
              <w:right w:val="single" w:sz="4" w:space="0" w:color="auto"/>
            </w:tcBorders>
            <w:vAlign w:val="center"/>
          </w:tcPr>
          <w:p w14:paraId="12698742" w14:textId="14D7A2F3"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rPr>
              <w:t>4</w:t>
            </w:r>
          </w:p>
        </w:tc>
        <w:tc>
          <w:tcPr>
            <w:tcW w:w="1843" w:type="dxa"/>
            <w:vAlign w:val="center"/>
          </w:tcPr>
          <w:p w14:paraId="7576A346" w14:textId="3990F77D"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6362B7E4" w14:textId="2432526D"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7392DEF3"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6989481E" w14:textId="77777777" w:rsidR="00733CD8" w:rsidRPr="00B453C6" w:rsidRDefault="00733CD8" w:rsidP="00733CD8">
            <w:pPr>
              <w:spacing w:before="40" w:after="40"/>
              <w:ind w:right="57"/>
              <w:jc w:val="center"/>
              <w:rPr>
                <w:rFonts w:ascii="Arial" w:hAnsi="Arial" w:cs="Arial"/>
                <w:color w:val="C00000"/>
                <w:sz w:val="22"/>
                <w:szCs w:val="22"/>
                <w:lang w:eastAsia="ru-RU"/>
              </w:rPr>
            </w:pPr>
            <w:r w:rsidRPr="00B453C6">
              <w:rPr>
                <w:rFonts w:ascii="Arial" w:hAnsi="Arial" w:cs="Arial"/>
                <w:sz w:val="20"/>
                <w:szCs w:val="20"/>
              </w:rPr>
              <w:t>3</w:t>
            </w:r>
          </w:p>
        </w:tc>
        <w:tc>
          <w:tcPr>
            <w:tcW w:w="3543" w:type="dxa"/>
            <w:tcBorders>
              <w:top w:val="single" w:sz="4" w:space="0" w:color="auto"/>
              <w:left w:val="none" w:sz="4" w:space="0" w:color="000000"/>
              <w:bottom w:val="single" w:sz="4" w:space="0" w:color="auto"/>
              <w:right w:val="single" w:sz="4" w:space="0" w:color="auto"/>
            </w:tcBorders>
            <w:vAlign w:val="center"/>
          </w:tcPr>
          <w:p w14:paraId="52A0926B" w14:textId="5DBCAA6B"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 xml:space="preserve">Тайный покупатель. Проверка во </w:t>
            </w:r>
            <w:proofErr w:type="spellStart"/>
            <w:r w:rsidRPr="00B453C6">
              <w:rPr>
                <w:rFonts w:ascii="Arial" w:hAnsi="Arial" w:cs="Arial"/>
                <w:sz w:val="20"/>
                <w:szCs w:val="20"/>
              </w:rPr>
              <w:t>внематчевые</w:t>
            </w:r>
            <w:proofErr w:type="spellEnd"/>
            <w:r w:rsidRPr="00B453C6">
              <w:rPr>
                <w:rFonts w:ascii="Arial" w:hAnsi="Arial" w:cs="Arial"/>
                <w:sz w:val="20"/>
                <w:szCs w:val="20"/>
              </w:rPr>
              <w:t xml:space="preserve"> дни</w:t>
            </w:r>
          </w:p>
        </w:tc>
        <w:tc>
          <w:tcPr>
            <w:tcW w:w="2552" w:type="dxa"/>
            <w:tcBorders>
              <w:top w:val="single" w:sz="4" w:space="0" w:color="auto"/>
              <w:left w:val="none" w:sz="4" w:space="0" w:color="000000"/>
              <w:bottom w:val="single" w:sz="4" w:space="0" w:color="auto"/>
              <w:right w:val="single" w:sz="4" w:space="0" w:color="auto"/>
            </w:tcBorders>
            <w:vAlign w:val="center"/>
          </w:tcPr>
          <w:p w14:paraId="751E05CF" w14:textId="379B91BB"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lang w:val="en-US"/>
              </w:rPr>
              <w:t>7</w:t>
            </w:r>
          </w:p>
        </w:tc>
        <w:tc>
          <w:tcPr>
            <w:tcW w:w="1843" w:type="dxa"/>
            <w:vAlign w:val="center"/>
          </w:tcPr>
          <w:p w14:paraId="1BD1C878" w14:textId="283954A8"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5A045738" w14:textId="097352BA"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1AEA111A"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648007C9" w14:textId="77777777" w:rsidR="00733CD8" w:rsidRPr="00B453C6" w:rsidRDefault="00733CD8" w:rsidP="00733CD8">
            <w:pPr>
              <w:spacing w:before="40" w:after="40"/>
              <w:ind w:right="57"/>
              <w:jc w:val="center"/>
              <w:rPr>
                <w:rFonts w:ascii="Arial" w:hAnsi="Arial" w:cs="Arial"/>
                <w:color w:val="C00000"/>
                <w:sz w:val="22"/>
                <w:szCs w:val="22"/>
                <w:lang w:eastAsia="ru-RU"/>
              </w:rPr>
            </w:pPr>
            <w:r w:rsidRPr="00B453C6">
              <w:rPr>
                <w:rFonts w:ascii="Arial" w:hAnsi="Arial" w:cs="Arial"/>
                <w:sz w:val="20"/>
                <w:szCs w:val="20"/>
              </w:rPr>
              <w:t>4</w:t>
            </w:r>
          </w:p>
        </w:tc>
        <w:tc>
          <w:tcPr>
            <w:tcW w:w="3543" w:type="dxa"/>
            <w:tcBorders>
              <w:top w:val="single" w:sz="4" w:space="0" w:color="auto"/>
              <w:left w:val="none" w:sz="4" w:space="0" w:color="000000"/>
              <w:bottom w:val="single" w:sz="4" w:space="0" w:color="auto"/>
              <w:right w:val="single" w:sz="4" w:space="0" w:color="auto"/>
            </w:tcBorders>
            <w:vAlign w:val="center"/>
          </w:tcPr>
          <w:p w14:paraId="1EB79F6F" w14:textId="7A568370"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Тайный покупатель. Проверка исследования доступности среды для маломобильных граждан</w:t>
            </w:r>
          </w:p>
        </w:tc>
        <w:tc>
          <w:tcPr>
            <w:tcW w:w="2552" w:type="dxa"/>
            <w:tcBorders>
              <w:top w:val="single" w:sz="4" w:space="0" w:color="auto"/>
              <w:left w:val="none" w:sz="4" w:space="0" w:color="000000"/>
              <w:bottom w:val="single" w:sz="4" w:space="0" w:color="auto"/>
              <w:right w:val="single" w:sz="4" w:space="0" w:color="auto"/>
            </w:tcBorders>
            <w:vAlign w:val="center"/>
          </w:tcPr>
          <w:p w14:paraId="056C3101" w14:textId="39B4779B"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rPr>
              <w:t>3</w:t>
            </w:r>
          </w:p>
        </w:tc>
        <w:tc>
          <w:tcPr>
            <w:tcW w:w="1843" w:type="dxa"/>
            <w:vAlign w:val="center"/>
          </w:tcPr>
          <w:p w14:paraId="22A0B860" w14:textId="2DB6238B"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0ACDF985" w14:textId="3A717584"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10822656"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209EC540" w14:textId="77777777" w:rsidR="00733CD8" w:rsidRPr="00B453C6" w:rsidRDefault="00733CD8" w:rsidP="00733CD8">
            <w:pPr>
              <w:spacing w:before="40" w:after="40"/>
              <w:ind w:right="57"/>
              <w:jc w:val="center"/>
              <w:rPr>
                <w:rFonts w:ascii="Arial" w:hAnsi="Arial" w:cs="Arial"/>
                <w:color w:val="C00000"/>
                <w:sz w:val="22"/>
                <w:szCs w:val="22"/>
                <w:lang w:eastAsia="ru-RU"/>
              </w:rPr>
            </w:pPr>
            <w:r w:rsidRPr="00B453C6">
              <w:rPr>
                <w:rFonts w:ascii="Arial" w:hAnsi="Arial" w:cs="Arial"/>
                <w:sz w:val="20"/>
                <w:szCs w:val="20"/>
              </w:rPr>
              <w:t>5</w:t>
            </w:r>
          </w:p>
        </w:tc>
        <w:tc>
          <w:tcPr>
            <w:tcW w:w="3543" w:type="dxa"/>
            <w:tcBorders>
              <w:top w:val="single" w:sz="4" w:space="0" w:color="auto"/>
              <w:left w:val="none" w:sz="4" w:space="0" w:color="000000"/>
              <w:bottom w:val="single" w:sz="4" w:space="0" w:color="auto"/>
              <w:right w:val="single" w:sz="4" w:space="0" w:color="auto"/>
            </w:tcBorders>
            <w:vAlign w:val="center"/>
          </w:tcPr>
          <w:p w14:paraId="0601E193" w14:textId="074C627F"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Тайный покупатель. Проверка Клиентского центра</w:t>
            </w:r>
          </w:p>
        </w:tc>
        <w:tc>
          <w:tcPr>
            <w:tcW w:w="2552" w:type="dxa"/>
            <w:tcBorders>
              <w:top w:val="single" w:sz="4" w:space="0" w:color="auto"/>
              <w:left w:val="none" w:sz="4" w:space="0" w:color="000000"/>
              <w:bottom w:val="single" w:sz="4" w:space="0" w:color="auto"/>
              <w:right w:val="single" w:sz="4" w:space="0" w:color="auto"/>
            </w:tcBorders>
            <w:vAlign w:val="center"/>
          </w:tcPr>
          <w:p w14:paraId="11377628" w14:textId="252DFC6D"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rPr>
              <w:t>27</w:t>
            </w:r>
          </w:p>
        </w:tc>
        <w:tc>
          <w:tcPr>
            <w:tcW w:w="1843" w:type="dxa"/>
            <w:vAlign w:val="center"/>
          </w:tcPr>
          <w:p w14:paraId="17BCA763" w14:textId="6CBAE02A"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3B6E460D" w14:textId="3F7E5620"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785F268C"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6C055AE6" w14:textId="77777777" w:rsidR="00733CD8" w:rsidRPr="00B453C6" w:rsidRDefault="00733CD8" w:rsidP="00733CD8">
            <w:pPr>
              <w:spacing w:before="40" w:after="40"/>
              <w:ind w:right="57"/>
              <w:jc w:val="center"/>
              <w:rPr>
                <w:rFonts w:ascii="Arial" w:hAnsi="Arial" w:cs="Arial"/>
                <w:color w:val="C00000"/>
                <w:sz w:val="22"/>
                <w:szCs w:val="22"/>
                <w:lang w:eastAsia="ru-RU"/>
              </w:rPr>
            </w:pPr>
            <w:r w:rsidRPr="00B453C6">
              <w:rPr>
                <w:rFonts w:ascii="Arial" w:hAnsi="Arial" w:cs="Arial"/>
                <w:sz w:val="20"/>
                <w:szCs w:val="20"/>
              </w:rPr>
              <w:t>6</w:t>
            </w:r>
          </w:p>
        </w:tc>
        <w:tc>
          <w:tcPr>
            <w:tcW w:w="3543" w:type="dxa"/>
            <w:tcBorders>
              <w:top w:val="single" w:sz="4" w:space="0" w:color="auto"/>
              <w:left w:val="none" w:sz="4" w:space="0" w:color="000000"/>
              <w:bottom w:val="single" w:sz="4" w:space="0" w:color="auto"/>
              <w:right w:val="single" w:sz="4" w:space="0" w:color="auto"/>
            </w:tcBorders>
            <w:vAlign w:val="center"/>
          </w:tcPr>
          <w:p w14:paraId="247D2976" w14:textId="69C00E32"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Тайный покупатель. Проверка интернет-магазина (покупка до 700 руб. без возврата товара)</w:t>
            </w:r>
          </w:p>
        </w:tc>
        <w:tc>
          <w:tcPr>
            <w:tcW w:w="2552" w:type="dxa"/>
            <w:tcBorders>
              <w:top w:val="single" w:sz="4" w:space="0" w:color="auto"/>
              <w:left w:val="none" w:sz="4" w:space="0" w:color="000000"/>
              <w:bottom w:val="single" w:sz="4" w:space="0" w:color="auto"/>
              <w:right w:val="single" w:sz="4" w:space="0" w:color="auto"/>
            </w:tcBorders>
            <w:vAlign w:val="center"/>
          </w:tcPr>
          <w:p w14:paraId="70AC49BD" w14:textId="71710E03"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rPr>
              <w:t>27</w:t>
            </w:r>
          </w:p>
        </w:tc>
        <w:tc>
          <w:tcPr>
            <w:tcW w:w="1843" w:type="dxa"/>
            <w:vAlign w:val="center"/>
          </w:tcPr>
          <w:p w14:paraId="1C95C881" w14:textId="432ECD45"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3939C59F" w14:textId="5836A397"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42E77B47"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7556B521" w14:textId="77777777" w:rsidR="00733CD8" w:rsidRPr="00B453C6" w:rsidRDefault="00733CD8" w:rsidP="00733CD8">
            <w:pPr>
              <w:spacing w:before="40" w:after="40"/>
              <w:ind w:right="57"/>
              <w:jc w:val="center"/>
              <w:rPr>
                <w:rFonts w:ascii="Arial" w:hAnsi="Arial" w:cs="Arial"/>
                <w:color w:val="C00000"/>
                <w:sz w:val="22"/>
                <w:szCs w:val="22"/>
                <w:lang w:eastAsia="ru-RU"/>
              </w:rPr>
            </w:pPr>
            <w:r w:rsidRPr="00B453C6">
              <w:rPr>
                <w:rFonts w:ascii="Arial" w:hAnsi="Arial" w:cs="Arial"/>
                <w:sz w:val="20"/>
                <w:szCs w:val="20"/>
              </w:rPr>
              <w:t>7</w:t>
            </w:r>
          </w:p>
        </w:tc>
        <w:tc>
          <w:tcPr>
            <w:tcW w:w="3543" w:type="dxa"/>
            <w:tcBorders>
              <w:top w:val="single" w:sz="4" w:space="0" w:color="auto"/>
              <w:left w:val="none" w:sz="4" w:space="0" w:color="000000"/>
              <w:bottom w:val="single" w:sz="4" w:space="0" w:color="auto"/>
              <w:right w:val="single" w:sz="4" w:space="0" w:color="auto"/>
            </w:tcBorders>
            <w:vAlign w:val="center"/>
          </w:tcPr>
          <w:p w14:paraId="1A6F9EF6" w14:textId="3D1771B7"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Тайный покупатель. Проверка интернет-магазина (с возвратом товара)</w:t>
            </w:r>
          </w:p>
        </w:tc>
        <w:tc>
          <w:tcPr>
            <w:tcW w:w="2552" w:type="dxa"/>
            <w:tcBorders>
              <w:top w:val="single" w:sz="4" w:space="0" w:color="auto"/>
              <w:left w:val="none" w:sz="4" w:space="0" w:color="000000"/>
              <w:bottom w:val="single" w:sz="4" w:space="0" w:color="auto"/>
              <w:right w:val="single" w:sz="4" w:space="0" w:color="auto"/>
            </w:tcBorders>
            <w:vAlign w:val="center"/>
          </w:tcPr>
          <w:p w14:paraId="47321377" w14:textId="6857DD4D"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rPr>
              <w:t>18</w:t>
            </w:r>
          </w:p>
        </w:tc>
        <w:tc>
          <w:tcPr>
            <w:tcW w:w="1843" w:type="dxa"/>
            <w:vAlign w:val="center"/>
          </w:tcPr>
          <w:p w14:paraId="67219CBC" w14:textId="21B4B366"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0F86D6B4" w14:textId="75859BBE"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735739C0"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45711BFF" w14:textId="77777777" w:rsidR="00733CD8" w:rsidRPr="00B453C6" w:rsidRDefault="00733CD8" w:rsidP="00733CD8">
            <w:pPr>
              <w:spacing w:before="40" w:after="40"/>
              <w:ind w:right="57"/>
              <w:jc w:val="center"/>
              <w:rPr>
                <w:rFonts w:ascii="Arial" w:hAnsi="Arial" w:cs="Arial"/>
                <w:color w:val="C00000"/>
                <w:sz w:val="22"/>
                <w:szCs w:val="22"/>
                <w:lang w:eastAsia="ru-RU"/>
              </w:rPr>
            </w:pPr>
            <w:r w:rsidRPr="00B453C6">
              <w:rPr>
                <w:rFonts w:ascii="Arial" w:hAnsi="Arial" w:cs="Arial"/>
                <w:sz w:val="20"/>
                <w:szCs w:val="20"/>
              </w:rPr>
              <w:t>8</w:t>
            </w:r>
          </w:p>
        </w:tc>
        <w:tc>
          <w:tcPr>
            <w:tcW w:w="3543" w:type="dxa"/>
            <w:tcBorders>
              <w:top w:val="single" w:sz="4" w:space="0" w:color="auto"/>
              <w:left w:val="none" w:sz="4" w:space="0" w:color="000000"/>
              <w:bottom w:val="single" w:sz="4" w:space="0" w:color="auto"/>
              <w:right w:val="single" w:sz="4" w:space="0" w:color="auto"/>
            </w:tcBorders>
            <w:vAlign w:val="center"/>
          </w:tcPr>
          <w:p w14:paraId="1F4BF13C" w14:textId="04DCC608"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Тайный покупатель. Проверка Тура по Арене (включая покупку билета 1300 руб.)</w:t>
            </w:r>
          </w:p>
        </w:tc>
        <w:tc>
          <w:tcPr>
            <w:tcW w:w="2552" w:type="dxa"/>
            <w:tcBorders>
              <w:top w:val="single" w:sz="4" w:space="0" w:color="auto"/>
              <w:left w:val="none" w:sz="4" w:space="0" w:color="000000"/>
              <w:bottom w:val="single" w:sz="4" w:space="0" w:color="auto"/>
              <w:right w:val="single" w:sz="4" w:space="0" w:color="auto"/>
            </w:tcBorders>
            <w:vAlign w:val="center"/>
          </w:tcPr>
          <w:p w14:paraId="3F725E58" w14:textId="45125D5B" w:rsidR="00733CD8" w:rsidRPr="00B453C6" w:rsidRDefault="00733CD8" w:rsidP="00733CD8">
            <w:pPr>
              <w:shd w:val="clear" w:color="auto" w:fill="FFFFFF"/>
              <w:tabs>
                <w:tab w:val="num" w:pos="720"/>
              </w:tabs>
              <w:spacing w:line="360" w:lineRule="auto"/>
              <w:ind w:right="10"/>
              <w:jc w:val="center"/>
              <w:rPr>
                <w:rFonts w:ascii="Arial" w:hAnsi="Arial" w:cs="Arial"/>
                <w:color w:val="000000"/>
                <w:sz w:val="20"/>
                <w:szCs w:val="20"/>
              </w:rPr>
            </w:pPr>
            <w:r w:rsidRPr="00B453C6">
              <w:rPr>
                <w:rFonts w:ascii="Arial" w:hAnsi="Arial" w:cs="Arial"/>
                <w:sz w:val="20"/>
                <w:szCs w:val="20"/>
              </w:rPr>
              <w:t>4</w:t>
            </w:r>
          </w:p>
        </w:tc>
        <w:tc>
          <w:tcPr>
            <w:tcW w:w="1843" w:type="dxa"/>
            <w:vAlign w:val="center"/>
          </w:tcPr>
          <w:p w14:paraId="219A1DC1" w14:textId="096A76AF"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c>
          <w:tcPr>
            <w:tcW w:w="1984" w:type="dxa"/>
            <w:vAlign w:val="center"/>
          </w:tcPr>
          <w:p w14:paraId="3074290A" w14:textId="2C530EC5" w:rsidR="00733CD8" w:rsidRPr="00B453C6" w:rsidRDefault="00733CD8" w:rsidP="00733CD8">
            <w:pPr>
              <w:shd w:val="clear" w:color="auto" w:fill="FFFFFF"/>
              <w:tabs>
                <w:tab w:val="num" w:pos="720"/>
              </w:tabs>
              <w:spacing w:line="360" w:lineRule="auto"/>
              <w:ind w:right="10"/>
              <w:jc w:val="center"/>
              <w:rPr>
                <w:rFonts w:ascii="Arial" w:hAnsi="Arial" w:cs="Arial"/>
                <w:sz w:val="20"/>
                <w:szCs w:val="20"/>
              </w:rPr>
            </w:pPr>
          </w:p>
        </w:tc>
      </w:tr>
      <w:tr w:rsidR="00733CD8" w:rsidRPr="00B453C6" w14:paraId="72C94FE6" w14:textId="77777777" w:rsidTr="005F127E">
        <w:trPr>
          <w:trHeight w:val="285"/>
        </w:trPr>
        <w:tc>
          <w:tcPr>
            <w:tcW w:w="478" w:type="dxa"/>
            <w:tcBorders>
              <w:top w:val="single" w:sz="4" w:space="0" w:color="auto"/>
              <w:left w:val="single" w:sz="4" w:space="0" w:color="auto"/>
              <w:bottom w:val="single" w:sz="4" w:space="0" w:color="auto"/>
              <w:right w:val="single" w:sz="4" w:space="0" w:color="auto"/>
            </w:tcBorders>
            <w:vAlign w:val="center"/>
          </w:tcPr>
          <w:p w14:paraId="744F61C6" w14:textId="77777777" w:rsidR="00733CD8" w:rsidRPr="00B453C6" w:rsidRDefault="00733CD8" w:rsidP="00733CD8">
            <w:pPr>
              <w:ind w:right="57"/>
              <w:jc w:val="center"/>
              <w:rPr>
                <w:rFonts w:ascii="Arial" w:hAnsi="Arial" w:cs="Arial"/>
                <w:color w:val="C00000"/>
                <w:sz w:val="22"/>
                <w:szCs w:val="22"/>
                <w:lang w:eastAsia="ru-RU"/>
              </w:rPr>
            </w:pPr>
            <w:r w:rsidRPr="00B453C6">
              <w:rPr>
                <w:rFonts w:ascii="Arial" w:hAnsi="Arial" w:cs="Arial"/>
                <w:sz w:val="20"/>
                <w:szCs w:val="20"/>
              </w:rPr>
              <w:t>9</w:t>
            </w:r>
          </w:p>
        </w:tc>
        <w:tc>
          <w:tcPr>
            <w:tcW w:w="3543" w:type="dxa"/>
            <w:tcBorders>
              <w:top w:val="single" w:sz="4" w:space="0" w:color="auto"/>
              <w:left w:val="none" w:sz="4" w:space="0" w:color="000000"/>
              <w:bottom w:val="single" w:sz="4" w:space="0" w:color="auto"/>
              <w:right w:val="single" w:sz="4" w:space="0" w:color="auto"/>
            </w:tcBorders>
            <w:vAlign w:val="center"/>
          </w:tcPr>
          <w:p w14:paraId="2466DFD8" w14:textId="061CC472" w:rsidR="00733CD8" w:rsidRPr="00B453C6" w:rsidRDefault="00733CD8" w:rsidP="00733CD8">
            <w:pPr>
              <w:shd w:val="clear" w:color="auto" w:fill="FFFFFF"/>
              <w:tabs>
                <w:tab w:val="num" w:pos="720"/>
              </w:tabs>
              <w:ind w:right="10"/>
              <w:rPr>
                <w:rFonts w:ascii="Arial" w:hAnsi="Arial" w:cs="Arial"/>
                <w:color w:val="C00000"/>
                <w:sz w:val="22"/>
                <w:szCs w:val="22"/>
                <w:lang w:eastAsia="ru-RU"/>
              </w:rPr>
            </w:pPr>
            <w:r w:rsidRPr="00B453C6">
              <w:rPr>
                <w:rFonts w:ascii="Arial" w:hAnsi="Arial" w:cs="Arial"/>
                <w:sz w:val="20"/>
                <w:szCs w:val="20"/>
              </w:rPr>
              <w:t xml:space="preserve">Инспекторы по качеству </w:t>
            </w:r>
          </w:p>
        </w:tc>
        <w:tc>
          <w:tcPr>
            <w:tcW w:w="2552" w:type="dxa"/>
            <w:tcBorders>
              <w:top w:val="single" w:sz="4" w:space="0" w:color="auto"/>
              <w:left w:val="none" w:sz="4" w:space="0" w:color="000000"/>
              <w:bottom w:val="single" w:sz="4" w:space="0" w:color="auto"/>
              <w:right w:val="single" w:sz="4" w:space="0" w:color="auto"/>
            </w:tcBorders>
            <w:vAlign w:val="center"/>
          </w:tcPr>
          <w:p w14:paraId="10BD298C" w14:textId="77777777" w:rsidR="00733CD8" w:rsidRPr="00B453C6" w:rsidRDefault="00733CD8" w:rsidP="00733CD8">
            <w:pPr>
              <w:shd w:val="clear" w:color="auto" w:fill="FFFFFF"/>
              <w:tabs>
                <w:tab w:val="num" w:pos="720"/>
              </w:tabs>
              <w:ind w:right="10"/>
              <w:jc w:val="center"/>
              <w:rPr>
                <w:rFonts w:ascii="Arial" w:hAnsi="Arial" w:cs="Arial"/>
                <w:sz w:val="20"/>
                <w:szCs w:val="20"/>
              </w:rPr>
            </w:pPr>
            <w:r w:rsidRPr="00B453C6">
              <w:rPr>
                <w:rFonts w:ascii="Arial" w:hAnsi="Arial" w:cs="Arial"/>
                <w:sz w:val="20"/>
                <w:szCs w:val="20"/>
              </w:rPr>
              <w:t xml:space="preserve">398 </w:t>
            </w:r>
          </w:p>
          <w:p w14:paraId="19A61F23" w14:textId="43EF986E" w:rsidR="00733CD8" w:rsidRPr="00B453C6" w:rsidRDefault="00733CD8" w:rsidP="00733CD8">
            <w:pPr>
              <w:shd w:val="clear" w:color="auto" w:fill="FFFFFF"/>
              <w:tabs>
                <w:tab w:val="num" w:pos="720"/>
              </w:tabs>
              <w:ind w:right="10"/>
              <w:jc w:val="center"/>
              <w:rPr>
                <w:rFonts w:ascii="Arial" w:hAnsi="Arial" w:cs="Arial"/>
                <w:color w:val="000000"/>
                <w:sz w:val="20"/>
                <w:szCs w:val="20"/>
              </w:rPr>
            </w:pPr>
            <w:r w:rsidRPr="00B453C6">
              <w:rPr>
                <w:rFonts w:ascii="Arial" w:hAnsi="Arial" w:cs="Arial"/>
                <w:sz w:val="20"/>
                <w:szCs w:val="20"/>
              </w:rPr>
              <w:t>(каждая проверка по 2,5 часа, общее время - 995 часов)</w:t>
            </w:r>
          </w:p>
        </w:tc>
        <w:tc>
          <w:tcPr>
            <w:tcW w:w="1843" w:type="dxa"/>
            <w:vAlign w:val="center"/>
          </w:tcPr>
          <w:p w14:paraId="15054800" w14:textId="465D8BAC" w:rsidR="00733CD8" w:rsidRPr="00B453C6" w:rsidRDefault="00733CD8" w:rsidP="00733CD8">
            <w:pPr>
              <w:shd w:val="clear" w:color="auto" w:fill="FFFFFF"/>
              <w:tabs>
                <w:tab w:val="num" w:pos="720"/>
              </w:tabs>
              <w:ind w:right="10"/>
              <w:jc w:val="center"/>
              <w:rPr>
                <w:rFonts w:ascii="Arial" w:hAnsi="Arial" w:cs="Arial"/>
                <w:sz w:val="20"/>
                <w:szCs w:val="20"/>
              </w:rPr>
            </w:pPr>
          </w:p>
        </w:tc>
        <w:tc>
          <w:tcPr>
            <w:tcW w:w="1984" w:type="dxa"/>
            <w:vAlign w:val="center"/>
          </w:tcPr>
          <w:p w14:paraId="06A7EA04" w14:textId="5457C641" w:rsidR="00733CD8" w:rsidRPr="00B453C6" w:rsidRDefault="00733CD8" w:rsidP="00733CD8">
            <w:pPr>
              <w:shd w:val="clear" w:color="auto" w:fill="FFFFFF"/>
              <w:tabs>
                <w:tab w:val="num" w:pos="720"/>
              </w:tabs>
              <w:ind w:right="10"/>
              <w:jc w:val="center"/>
              <w:rPr>
                <w:rFonts w:ascii="Arial" w:hAnsi="Arial" w:cs="Arial"/>
                <w:sz w:val="20"/>
                <w:szCs w:val="20"/>
              </w:rPr>
            </w:pPr>
          </w:p>
        </w:tc>
      </w:tr>
      <w:tr w:rsidR="00A2339C" w:rsidRPr="00B453C6" w14:paraId="5279A461" w14:textId="77777777">
        <w:tc>
          <w:tcPr>
            <w:tcW w:w="4021" w:type="dxa"/>
            <w:gridSpan w:val="2"/>
          </w:tcPr>
          <w:p w14:paraId="73C8A3A1" w14:textId="77777777" w:rsidR="00A2339C" w:rsidRPr="00B453C6" w:rsidRDefault="00041524" w:rsidP="00733CD8">
            <w:pPr>
              <w:ind w:left="57" w:right="57"/>
              <w:rPr>
                <w:rFonts w:ascii="Arial" w:hAnsi="Arial" w:cs="Arial"/>
                <w:sz w:val="22"/>
                <w:szCs w:val="22"/>
                <w:lang w:eastAsia="ru-RU"/>
              </w:rPr>
            </w:pPr>
            <w:r w:rsidRPr="00B453C6">
              <w:rPr>
                <w:rFonts w:ascii="Arial" w:hAnsi="Arial" w:cs="Arial"/>
                <w:sz w:val="22"/>
                <w:szCs w:val="22"/>
                <w:lang w:eastAsia="ru-RU"/>
              </w:rPr>
              <w:t>ИТОГО:</w:t>
            </w:r>
          </w:p>
        </w:tc>
        <w:tc>
          <w:tcPr>
            <w:tcW w:w="2552" w:type="dxa"/>
          </w:tcPr>
          <w:p w14:paraId="733A3DFD" w14:textId="22B2E04F" w:rsidR="00A2339C" w:rsidRPr="00B453C6" w:rsidRDefault="00D51A98" w:rsidP="00733CD8">
            <w:pPr>
              <w:ind w:left="57" w:right="57"/>
              <w:jc w:val="center"/>
              <w:rPr>
                <w:rFonts w:ascii="Arial" w:hAnsi="Arial" w:cs="Arial"/>
                <w:sz w:val="22"/>
                <w:szCs w:val="22"/>
                <w:lang w:eastAsia="ru-RU"/>
              </w:rPr>
            </w:pPr>
            <w:r w:rsidRPr="00B453C6">
              <w:rPr>
                <w:rFonts w:ascii="Arial" w:hAnsi="Arial" w:cs="Arial"/>
                <w:sz w:val="22"/>
                <w:szCs w:val="22"/>
                <w:lang w:eastAsia="ru-RU"/>
              </w:rPr>
              <w:t>728</w:t>
            </w:r>
          </w:p>
        </w:tc>
        <w:tc>
          <w:tcPr>
            <w:tcW w:w="1843" w:type="dxa"/>
            <w:vAlign w:val="center"/>
          </w:tcPr>
          <w:p w14:paraId="1C68FF55" w14:textId="77777777" w:rsidR="00A2339C" w:rsidRPr="00B453C6" w:rsidRDefault="00A2339C" w:rsidP="00733CD8">
            <w:pPr>
              <w:shd w:val="clear" w:color="auto" w:fill="FFFFFF"/>
              <w:tabs>
                <w:tab w:val="num" w:pos="720"/>
              </w:tabs>
              <w:ind w:right="10"/>
              <w:jc w:val="center"/>
              <w:rPr>
                <w:rFonts w:ascii="Arial" w:hAnsi="Arial" w:cs="Arial"/>
                <w:sz w:val="20"/>
                <w:szCs w:val="20"/>
              </w:rPr>
            </w:pPr>
          </w:p>
        </w:tc>
        <w:tc>
          <w:tcPr>
            <w:tcW w:w="1984" w:type="dxa"/>
            <w:vAlign w:val="center"/>
          </w:tcPr>
          <w:p w14:paraId="0318336E" w14:textId="469D77B2" w:rsidR="00A2339C" w:rsidRPr="00B453C6" w:rsidRDefault="00A2339C" w:rsidP="00733CD8">
            <w:pPr>
              <w:ind w:left="57" w:right="57"/>
              <w:jc w:val="center"/>
              <w:rPr>
                <w:rFonts w:ascii="Arial" w:hAnsi="Arial" w:cs="Arial"/>
                <w:sz w:val="22"/>
                <w:szCs w:val="22"/>
                <w:lang w:eastAsia="ru-RU"/>
              </w:rPr>
            </w:pPr>
          </w:p>
        </w:tc>
      </w:tr>
    </w:tbl>
    <w:bookmarkEnd w:id="7"/>
    <w:p w14:paraId="3C4F6AE6" w14:textId="27B73222" w:rsidR="00A95568" w:rsidRPr="00B453C6" w:rsidRDefault="00A95568" w:rsidP="00A95568">
      <w:pPr>
        <w:ind w:left="360"/>
        <w:jc w:val="both"/>
        <w:rPr>
          <w:rFonts w:ascii="Arial" w:hAnsi="Arial" w:cs="Arial"/>
          <w:sz w:val="22"/>
          <w:szCs w:val="22"/>
        </w:rPr>
      </w:pPr>
      <w:r w:rsidRPr="00B453C6">
        <w:rPr>
          <w:rFonts w:ascii="Arial" w:hAnsi="Arial" w:cs="Arial"/>
          <w:sz w:val="22"/>
          <w:szCs w:val="22"/>
        </w:rPr>
        <w:t>3.12.</w:t>
      </w:r>
      <w:r w:rsidRPr="00B453C6">
        <w:rPr>
          <w:rFonts w:ascii="Arial" w:hAnsi="Arial" w:cs="Arial"/>
          <w:sz w:val="22"/>
          <w:szCs w:val="22"/>
        </w:rPr>
        <w:tab/>
        <w:t>Стоимость оказания услуг включает в себя все расходы Исполнителя на проведение проверки, в том числе расходы по ведению обратной связи по проверке, проверку анкет на корректность заполнения и прослушивание 100 % аудиозаписей всех проведенных контрольных проверок по методу «Тайный покупатель» и дополнительные расходы по проверке (расходы на проезд, командировочные расходы, расходы на приобретение товаров при проверках интернет-</w:t>
      </w:r>
      <w:r w:rsidRPr="00B453C6">
        <w:rPr>
          <w:rFonts w:ascii="Arial" w:hAnsi="Arial" w:cs="Arial"/>
          <w:sz w:val="22"/>
          <w:szCs w:val="22"/>
        </w:rPr>
        <w:lastRenderedPageBreak/>
        <w:t>магазина, входных билетов и т.д.), за исключением расходов на приобретение входных билетов на матчи/мероприятия в Public-сегмент.</w:t>
      </w:r>
    </w:p>
    <w:p w14:paraId="643550A0" w14:textId="10BF9678" w:rsidR="00646394" w:rsidRPr="00B453C6" w:rsidRDefault="00A95568" w:rsidP="00A95568">
      <w:pPr>
        <w:ind w:left="360"/>
        <w:jc w:val="both"/>
        <w:rPr>
          <w:rFonts w:ascii="Arial" w:hAnsi="Arial" w:cs="Arial"/>
          <w:sz w:val="22"/>
          <w:szCs w:val="22"/>
        </w:rPr>
      </w:pPr>
      <w:r w:rsidRPr="00B453C6">
        <w:rPr>
          <w:rFonts w:ascii="Arial" w:hAnsi="Arial" w:cs="Arial"/>
          <w:sz w:val="22"/>
          <w:szCs w:val="22"/>
        </w:rPr>
        <w:t>3.13.</w:t>
      </w:r>
      <w:r w:rsidRPr="00B453C6">
        <w:rPr>
          <w:rFonts w:ascii="Arial" w:hAnsi="Arial" w:cs="Arial"/>
          <w:sz w:val="22"/>
          <w:szCs w:val="22"/>
        </w:rPr>
        <w:tab/>
        <w:t>Оплата фактически понесенных расходов при проведении проверок Premium-сегмента методом «Тайный покупатель» осуществляется</w:t>
      </w:r>
      <w:r w:rsidR="00DC07AA">
        <w:rPr>
          <w:rFonts w:ascii="Arial" w:hAnsi="Arial" w:cs="Arial"/>
          <w:sz w:val="22"/>
          <w:szCs w:val="22"/>
        </w:rPr>
        <w:t xml:space="preserve"> в пределах установленного лимита</w:t>
      </w:r>
      <w:r w:rsidRPr="00B453C6">
        <w:rPr>
          <w:rFonts w:ascii="Arial" w:hAnsi="Arial" w:cs="Arial"/>
          <w:sz w:val="22"/>
          <w:szCs w:val="22"/>
        </w:rPr>
        <w:t xml:space="preserve"> на основании предоставленных отчетных документов (чеки, входные билеты и </w:t>
      </w:r>
      <w:proofErr w:type="spellStart"/>
      <w:r w:rsidRPr="00B453C6">
        <w:rPr>
          <w:rFonts w:ascii="Arial" w:hAnsi="Arial" w:cs="Arial"/>
          <w:sz w:val="22"/>
          <w:szCs w:val="22"/>
        </w:rPr>
        <w:t>тд</w:t>
      </w:r>
      <w:proofErr w:type="spellEnd"/>
      <w:r w:rsidRPr="00B453C6">
        <w:rPr>
          <w:rFonts w:ascii="Arial" w:hAnsi="Arial" w:cs="Arial"/>
          <w:sz w:val="22"/>
          <w:szCs w:val="22"/>
        </w:rPr>
        <w:t>)</w:t>
      </w:r>
      <w:r w:rsidR="00DC07AA">
        <w:rPr>
          <w:rFonts w:ascii="Arial" w:hAnsi="Arial" w:cs="Arial"/>
          <w:sz w:val="22"/>
          <w:szCs w:val="22"/>
        </w:rPr>
        <w:t>.</w:t>
      </w:r>
    </w:p>
    <w:p w14:paraId="705BE229"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Сроки оказания услуг</w:t>
      </w:r>
    </w:p>
    <w:p w14:paraId="10004339" w14:textId="7D52ADB7" w:rsidR="00A2339C" w:rsidRPr="00B453C6" w:rsidRDefault="00041524">
      <w:pPr>
        <w:pStyle w:val="af1"/>
        <w:numPr>
          <w:ilvl w:val="1"/>
          <w:numId w:val="9"/>
        </w:numPr>
        <w:spacing w:before="120"/>
        <w:ind w:left="0" w:firstLine="567"/>
        <w:rPr>
          <w:rFonts w:ascii="Arial" w:hAnsi="Arial" w:cs="Arial"/>
          <w:bCs/>
          <w:spacing w:val="-1"/>
          <w:sz w:val="22"/>
          <w:szCs w:val="22"/>
        </w:rPr>
      </w:pPr>
      <w:r w:rsidRPr="00B453C6">
        <w:rPr>
          <w:rFonts w:ascii="Arial" w:hAnsi="Arial" w:cs="Arial"/>
          <w:bCs/>
          <w:spacing w:val="-1"/>
          <w:sz w:val="22"/>
          <w:szCs w:val="22"/>
        </w:rPr>
        <w:t>Сроки проведения исследования: с даты заключения договора до 31.05.202</w:t>
      </w:r>
      <w:r w:rsidR="0079238C" w:rsidRPr="00B453C6">
        <w:rPr>
          <w:rFonts w:ascii="Arial" w:hAnsi="Arial" w:cs="Arial"/>
          <w:bCs/>
          <w:spacing w:val="-1"/>
          <w:sz w:val="22"/>
          <w:szCs w:val="22"/>
        </w:rPr>
        <w:t>6</w:t>
      </w:r>
      <w:r w:rsidRPr="00B453C6">
        <w:rPr>
          <w:rFonts w:ascii="Arial" w:hAnsi="Arial" w:cs="Arial"/>
          <w:bCs/>
          <w:spacing w:val="-1"/>
          <w:sz w:val="22"/>
          <w:szCs w:val="22"/>
        </w:rPr>
        <w:t xml:space="preserve"> г.</w:t>
      </w:r>
    </w:p>
    <w:p w14:paraId="6FAB800D" w14:textId="1157F86F" w:rsidR="009D227C" w:rsidRPr="00B453C6" w:rsidRDefault="00041524" w:rsidP="009D227C">
      <w:pPr>
        <w:pStyle w:val="af1"/>
        <w:numPr>
          <w:ilvl w:val="1"/>
          <w:numId w:val="9"/>
        </w:numPr>
        <w:spacing w:before="120"/>
        <w:ind w:left="0" w:firstLine="567"/>
        <w:rPr>
          <w:rFonts w:ascii="Arial" w:hAnsi="Arial" w:cs="Arial"/>
          <w:bCs/>
          <w:spacing w:val="-1"/>
          <w:sz w:val="22"/>
          <w:szCs w:val="22"/>
        </w:rPr>
      </w:pPr>
      <w:r w:rsidRPr="00B453C6">
        <w:rPr>
          <w:rFonts w:ascii="Arial" w:hAnsi="Arial" w:cs="Arial"/>
          <w:bCs/>
          <w:spacing w:val="-1"/>
          <w:sz w:val="22"/>
          <w:szCs w:val="22"/>
        </w:rPr>
        <w:t xml:space="preserve">Даты начала и окончания каждого этапа, а также другие условия оказания услуг (в </w:t>
      </w:r>
      <w:proofErr w:type="gramStart"/>
      <w:r w:rsidRPr="00B453C6">
        <w:rPr>
          <w:rFonts w:ascii="Arial" w:hAnsi="Arial" w:cs="Arial"/>
          <w:bCs/>
          <w:spacing w:val="-1"/>
          <w:sz w:val="22"/>
          <w:szCs w:val="22"/>
        </w:rPr>
        <w:t>т.ч.</w:t>
      </w:r>
      <w:proofErr w:type="gramEnd"/>
      <w:r w:rsidRPr="00B453C6">
        <w:rPr>
          <w:rFonts w:ascii="Arial" w:hAnsi="Arial" w:cs="Arial"/>
          <w:bCs/>
          <w:spacing w:val="-1"/>
          <w:sz w:val="22"/>
          <w:szCs w:val="22"/>
        </w:rPr>
        <w:t xml:space="preserve"> сроки предоставление отчетных материалов) согласовываются Заказчиком с Исполнителем путем подписания Заявок по установленной форме.</w:t>
      </w:r>
    </w:p>
    <w:p w14:paraId="3F2C760F" w14:textId="5768107B" w:rsidR="00086749" w:rsidRPr="00B453C6" w:rsidRDefault="00086749" w:rsidP="00086749">
      <w:pPr>
        <w:pStyle w:val="af1"/>
        <w:numPr>
          <w:ilvl w:val="0"/>
          <w:numId w:val="9"/>
        </w:numPr>
        <w:spacing w:before="120"/>
        <w:rPr>
          <w:rFonts w:ascii="Arial" w:hAnsi="Arial" w:cs="Arial"/>
          <w:b/>
          <w:spacing w:val="-1"/>
          <w:sz w:val="22"/>
          <w:szCs w:val="22"/>
        </w:rPr>
      </w:pPr>
      <w:r w:rsidRPr="00B453C6">
        <w:rPr>
          <w:rFonts w:ascii="Arial" w:hAnsi="Arial" w:cs="Arial"/>
          <w:b/>
          <w:spacing w:val="-1"/>
          <w:sz w:val="22"/>
          <w:szCs w:val="22"/>
        </w:rPr>
        <w:t>Место оказания услуг</w:t>
      </w:r>
    </w:p>
    <w:p w14:paraId="7E176555" w14:textId="42DD81A2" w:rsidR="00086749" w:rsidRPr="00B453C6" w:rsidRDefault="00086749" w:rsidP="00086749">
      <w:pPr>
        <w:pStyle w:val="af1"/>
        <w:ind w:left="357"/>
        <w:rPr>
          <w:rFonts w:ascii="Arial" w:hAnsi="Arial" w:cs="Arial"/>
          <w:bCs/>
          <w:spacing w:val="-1"/>
          <w:sz w:val="22"/>
          <w:szCs w:val="22"/>
        </w:rPr>
      </w:pPr>
      <w:r w:rsidRPr="00B453C6">
        <w:rPr>
          <w:rFonts w:ascii="Arial" w:hAnsi="Arial" w:cs="Arial"/>
          <w:bCs/>
          <w:spacing w:val="-1"/>
          <w:sz w:val="22"/>
          <w:szCs w:val="22"/>
        </w:rPr>
        <w:t>- 644119, Омская область, г. Омск, ул. Лукашевича, д. 35, МСК «</w:t>
      </w:r>
      <w:r w:rsidRPr="00B453C6">
        <w:rPr>
          <w:rFonts w:ascii="Arial" w:hAnsi="Arial" w:cs="Arial"/>
          <w:bCs/>
          <w:spacing w:val="-1"/>
          <w:sz w:val="22"/>
          <w:szCs w:val="22"/>
          <w:lang w:val="en-US"/>
        </w:rPr>
        <w:t>G</w:t>
      </w:r>
      <w:r w:rsidRPr="00B453C6">
        <w:rPr>
          <w:rFonts w:ascii="Arial" w:hAnsi="Arial" w:cs="Arial"/>
          <w:bCs/>
          <w:spacing w:val="-1"/>
          <w:sz w:val="22"/>
          <w:szCs w:val="22"/>
        </w:rPr>
        <w:t>-</w:t>
      </w:r>
      <w:r w:rsidRPr="00B453C6">
        <w:rPr>
          <w:rFonts w:ascii="Arial" w:hAnsi="Arial" w:cs="Arial"/>
          <w:bCs/>
          <w:spacing w:val="-1"/>
          <w:sz w:val="22"/>
          <w:szCs w:val="22"/>
          <w:lang w:val="en-US"/>
        </w:rPr>
        <w:t>Drive</w:t>
      </w:r>
      <w:r w:rsidRPr="00B453C6">
        <w:rPr>
          <w:rFonts w:ascii="Arial" w:hAnsi="Arial" w:cs="Arial"/>
          <w:bCs/>
          <w:spacing w:val="-1"/>
          <w:sz w:val="22"/>
          <w:szCs w:val="22"/>
        </w:rPr>
        <w:t xml:space="preserve"> Арена»;</w:t>
      </w:r>
    </w:p>
    <w:p w14:paraId="41875A20" w14:textId="375359B7" w:rsidR="00086749" w:rsidRPr="00B453C6" w:rsidRDefault="00086749" w:rsidP="00086749">
      <w:pPr>
        <w:pStyle w:val="af1"/>
        <w:ind w:left="357"/>
        <w:rPr>
          <w:rFonts w:ascii="Arial" w:hAnsi="Arial" w:cs="Arial"/>
          <w:bCs/>
          <w:spacing w:val="-1"/>
          <w:sz w:val="22"/>
          <w:szCs w:val="22"/>
        </w:rPr>
      </w:pPr>
      <w:r w:rsidRPr="00B453C6">
        <w:rPr>
          <w:rFonts w:ascii="Arial" w:hAnsi="Arial" w:cs="Arial"/>
          <w:bCs/>
          <w:spacing w:val="-1"/>
          <w:sz w:val="22"/>
          <w:szCs w:val="22"/>
        </w:rPr>
        <w:t>- 644024, Омская область, г. Омск, ул. Ленина, д. 20, «Клиентский центр «ХК «Авангард».</w:t>
      </w:r>
    </w:p>
    <w:p w14:paraId="7B0E217E" w14:textId="602AEE48" w:rsidR="0079238C" w:rsidRPr="00B453C6" w:rsidRDefault="0079238C" w:rsidP="00086749">
      <w:pPr>
        <w:pStyle w:val="af1"/>
        <w:ind w:left="357"/>
        <w:rPr>
          <w:rFonts w:ascii="Arial" w:hAnsi="Arial" w:cs="Arial"/>
          <w:bCs/>
          <w:spacing w:val="-1"/>
          <w:sz w:val="22"/>
          <w:szCs w:val="22"/>
        </w:rPr>
      </w:pPr>
      <w:r w:rsidRPr="00B453C6">
        <w:rPr>
          <w:rFonts w:ascii="Arial" w:hAnsi="Arial" w:cs="Arial"/>
          <w:bCs/>
          <w:spacing w:val="-1"/>
          <w:sz w:val="22"/>
          <w:szCs w:val="22"/>
        </w:rPr>
        <w:t xml:space="preserve">- </w:t>
      </w:r>
      <w:r w:rsidR="00DC07AA" w:rsidRPr="00DC07AA">
        <w:rPr>
          <w:rFonts w:ascii="Arial" w:hAnsi="Arial" w:cs="Arial"/>
          <w:bCs/>
          <w:spacing w:val="-1"/>
          <w:sz w:val="22"/>
          <w:szCs w:val="22"/>
        </w:rPr>
        <w:t>Иные локации по согласованию с Заказчиком</w:t>
      </w:r>
      <w:r w:rsidR="00E755E2" w:rsidRPr="00B453C6">
        <w:rPr>
          <w:rFonts w:ascii="Arial" w:hAnsi="Arial" w:cs="Arial"/>
          <w:bCs/>
          <w:spacing w:val="-1"/>
          <w:sz w:val="22"/>
          <w:szCs w:val="22"/>
        </w:rPr>
        <w:t>.</w:t>
      </w:r>
    </w:p>
    <w:p w14:paraId="56690C3B"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География исследования</w:t>
      </w:r>
    </w:p>
    <w:p w14:paraId="17070E2D" w14:textId="4B6F62B0" w:rsidR="00A2339C" w:rsidRPr="00B453C6" w:rsidRDefault="00041524">
      <w:pPr>
        <w:shd w:val="clear" w:color="auto" w:fill="FFFFFF"/>
        <w:tabs>
          <w:tab w:val="left" w:pos="0"/>
        </w:tabs>
        <w:ind w:left="360" w:hanging="360"/>
        <w:jc w:val="both"/>
        <w:rPr>
          <w:rFonts w:ascii="Arial" w:hAnsi="Arial" w:cs="Arial"/>
          <w:bCs/>
          <w:spacing w:val="-1"/>
          <w:sz w:val="22"/>
          <w:szCs w:val="22"/>
        </w:rPr>
      </w:pPr>
      <w:r w:rsidRPr="00B453C6">
        <w:rPr>
          <w:rFonts w:ascii="Arial" w:hAnsi="Arial" w:cs="Arial"/>
          <w:bCs/>
          <w:spacing w:val="-1"/>
          <w:sz w:val="22"/>
          <w:szCs w:val="22"/>
        </w:rPr>
        <w:t xml:space="preserve"> </w:t>
      </w:r>
      <w:r w:rsidRPr="00B453C6">
        <w:rPr>
          <w:rFonts w:ascii="Arial" w:hAnsi="Arial" w:cs="Arial"/>
          <w:bCs/>
          <w:spacing w:val="-1"/>
          <w:sz w:val="22"/>
          <w:szCs w:val="22"/>
        </w:rPr>
        <w:tab/>
        <w:t xml:space="preserve">Проверки проводятся </w:t>
      </w:r>
      <w:bookmarkStart w:id="9" w:name="_Hlk114589758"/>
      <w:r w:rsidRPr="00B453C6">
        <w:rPr>
          <w:rFonts w:ascii="Arial" w:hAnsi="Arial" w:cs="Arial"/>
          <w:bCs/>
          <w:spacing w:val="-1"/>
          <w:sz w:val="22"/>
          <w:szCs w:val="22"/>
        </w:rPr>
        <w:t xml:space="preserve">в </w:t>
      </w:r>
      <w:bookmarkStart w:id="10" w:name="_Hlk114589812"/>
      <w:r w:rsidRPr="00B453C6">
        <w:rPr>
          <w:rFonts w:ascii="Arial" w:hAnsi="Arial" w:cs="Arial"/>
          <w:bCs/>
          <w:spacing w:val="-1"/>
          <w:sz w:val="22"/>
          <w:szCs w:val="22"/>
        </w:rPr>
        <w:t>подразделениях многофункционального спортивного комплекса «G-Drive Арена»</w:t>
      </w:r>
      <w:bookmarkEnd w:id="9"/>
      <w:r w:rsidRPr="00B453C6">
        <w:rPr>
          <w:rFonts w:ascii="Arial" w:hAnsi="Arial" w:cs="Arial"/>
          <w:bCs/>
          <w:spacing w:val="-1"/>
          <w:sz w:val="22"/>
          <w:szCs w:val="22"/>
        </w:rPr>
        <w:t xml:space="preserve"> и других подразделениях ООО «Хоккейный клуб «Авангард», оказывающих услуги по обслуживанию Клиентов (интернет-магазин, контакт-центр, клиентский центр</w:t>
      </w:r>
      <w:r w:rsidR="004446EC" w:rsidRPr="00B453C6">
        <w:rPr>
          <w:rFonts w:ascii="Arial" w:hAnsi="Arial" w:cs="Arial"/>
          <w:bCs/>
          <w:spacing w:val="-1"/>
          <w:sz w:val="22"/>
          <w:szCs w:val="22"/>
        </w:rPr>
        <w:t xml:space="preserve"> и др.</w:t>
      </w:r>
      <w:r w:rsidRPr="00B453C6">
        <w:rPr>
          <w:rFonts w:ascii="Arial" w:hAnsi="Arial" w:cs="Arial"/>
          <w:bCs/>
          <w:spacing w:val="-1"/>
          <w:sz w:val="22"/>
          <w:szCs w:val="22"/>
        </w:rPr>
        <w:t>), расположенных на территории города Омска.</w:t>
      </w:r>
      <w:bookmarkEnd w:id="10"/>
      <w:r w:rsidRPr="00B453C6">
        <w:rPr>
          <w:rFonts w:ascii="Arial" w:hAnsi="Arial" w:cs="Arial"/>
          <w:bCs/>
          <w:spacing w:val="-1"/>
          <w:sz w:val="22"/>
          <w:szCs w:val="22"/>
        </w:rPr>
        <w:t xml:space="preserve"> </w:t>
      </w:r>
    </w:p>
    <w:p w14:paraId="04B7868E" w14:textId="77777777" w:rsidR="00A2339C" w:rsidRPr="00B453C6" w:rsidRDefault="00041524">
      <w:pPr>
        <w:pStyle w:val="af1"/>
        <w:numPr>
          <w:ilvl w:val="0"/>
          <w:numId w:val="9"/>
        </w:numPr>
        <w:spacing w:before="120"/>
        <w:rPr>
          <w:rFonts w:ascii="Arial" w:hAnsi="Arial" w:cs="Arial"/>
          <w:b/>
          <w:bCs/>
          <w:spacing w:val="-1"/>
          <w:sz w:val="22"/>
          <w:szCs w:val="22"/>
        </w:rPr>
      </w:pPr>
      <w:bookmarkStart w:id="11" w:name="_Hlk114651110"/>
      <w:r w:rsidRPr="00B453C6">
        <w:rPr>
          <w:rFonts w:ascii="Arial" w:hAnsi="Arial" w:cs="Arial"/>
          <w:b/>
          <w:bCs/>
          <w:spacing w:val="-1"/>
          <w:sz w:val="22"/>
          <w:szCs w:val="22"/>
        </w:rPr>
        <w:t>Инструментарий исследования</w:t>
      </w:r>
    </w:p>
    <w:p w14:paraId="0FB19D87" w14:textId="77777777" w:rsidR="00A2339C" w:rsidRPr="00B453C6" w:rsidRDefault="00041524">
      <w:pPr>
        <w:pStyle w:val="af1"/>
        <w:numPr>
          <w:ilvl w:val="1"/>
          <w:numId w:val="9"/>
        </w:numPr>
        <w:ind w:left="149" w:firstLine="418"/>
        <w:rPr>
          <w:rFonts w:ascii="Arial" w:hAnsi="Arial" w:cs="Arial"/>
          <w:bCs/>
          <w:spacing w:val="-1"/>
          <w:sz w:val="22"/>
          <w:szCs w:val="22"/>
        </w:rPr>
      </w:pPr>
      <w:r w:rsidRPr="00B453C6">
        <w:rPr>
          <w:rFonts w:ascii="Arial" w:hAnsi="Arial" w:cs="Arial"/>
          <w:bCs/>
          <w:spacing w:val="-1"/>
          <w:sz w:val="22"/>
          <w:szCs w:val="22"/>
        </w:rPr>
        <w:t>Заказчик предоставляет Исполнителю легенды, адресную программу, перечень стандартов, список пользователей интернет-портала.</w:t>
      </w:r>
    </w:p>
    <w:p w14:paraId="2BF4F067" w14:textId="77777777" w:rsidR="00A2339C" w:rsidRPr="00B453C6" w:rsidRDefault="00041524">
      <w:pPr>
        <w:pStyle w:val="af1"/>
        <w:numPr>
          <w:ilvl w:val="1"/>
          <w:numId w:val="9"/>
        </w:numPr>
        <w:ind w:left="149" w:firstLine="418"/>
        <w:rPr>
          <w:rFonts w:ascii="Arial" w:hAnsi="Arial" w:cs="Arial"/>
          <w:bCs/>
          <w:spacing w:val="-1"/>
          <w:sz w:val="22"/>
          <w:szCs w:val="22"/>
        </w:rPr>
      </w:pPr>
      <w:r w:rsidRPr="00B453C6">
        <w:rPr>
          <w:rFonts w:ascii="Arial" w:hAnsi="Arial" w:cs="Arial"/>
          <w:bCs/>
          <w:spacing w:val="-1"/>
          <w:sz w:val="22"/>
          <w:szCs w:val="22"/>
        </w:rPr>
        <w:t>Исполнитель разрабатывает анкеты и сценарии в соответствии с легендами.</w:t>
      </w:r>
    </w:p>
    <w:p w14:paraId="6EB76746" w14:textId="77777777" w:rsidR="00A2339C" w:rsidRPr="00B453C6" w:rsidRDefault="00041524">
      <w:pPr>
        <w:pStyle w:val="af1"/>
        <w:numPr>
          <w:ilvl w:val="1"/>
          <w:numId w:val="9"/>
        </w:numPr>
        <w:ind w:left="149" w:firstLine="418"/>
        <w:rPr>
          <w:rFonts w:ascii="Arial" w:hAnsi="Arial" w:cs="Arial"/>
          <w:bCs/>
          <w:spacing w:val="-1"/>
          <w:sz w:val="22"/>
          <w:szCs w:val="22"/>
        </w:rPr>
      </w:pPr>
      <w:r w:rsidRPr="00B453C6">
        <w:rPr>
          <w:rFonts w:ascii="Arial" w:hAnsi="Arial" w:cs="Arial"/>
          <w:bCs/>
          <w:spacing w:val="-1"/>
          <w:sz w:val="22"/>
          <w:szCs w:val="22"/>
        </w:rPr>
        <w:t>Анкета должна содержать:</w:t>
      </w:r>
    </w:p>
    <w:p w14:paraId="0D01C9B1"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Наименование локации, время и сценарий проверки; описание сотрудника, проводившего консультацию.</w:t>
      </w:r>
    </w:p>
    <w:p w14:paraId="18A33616"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Общее описание визита, включая субъективную оценку.</w:t>
      </w:r>
    </w:p>
    <w:p w14:paraId="485EB8F7"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xml:space="preserve">- Оценка записи консультации через Контакт-центр </w:t>
      </w:r>
      <w:bookmarkStart w:id="12" w:name="_Hlk114569067"/>
      <w:r w:rsidRPr="00B453C6">
        <w:rPr>
          <w:rFonts w:ascii="Arial" w:hAnsi="Arial" w:cs="Arial"/>
          <w:bCs/>
          <w:spacing w:val="-1"/>
          <w:sz w:val="22"/>
          <w:szCs w:val="22"/>
        </w:rPr>
        <w:t>и отработки обратной связи сотрудником Клуба</w:t>
      </w:r>
      <w:bookmarkEnd w:id="12"/>
      <w:r w:rsidRPr="00B453C6">
        <w:rPr>
          <w:rFonts w:ascii="Arial" w:hAnsi="Arial" w:cs="Arial"/>
          <w:bCs/>
          <w:spacing w:val="-1"/>
          <w:sz w:val="22"/>
          <w:szCs w:val="22"/>
        </w:rPr>
        <w:t xml:space="preserve">.  </w:t>
      </w:r>
    </w:p>
    <w:p w14:paraId="74EAC6CD"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Оценка осуществление покупки в интернет-магазине и отработки обратной связи сотрудником Клуба (только для проверок интернет-магазина).</w:t>
      </w:r>
    </w:p>
    <w:p w14:paraId="6DD995F7"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Оценки параметров по следующим блокам/разделам:</w:t>
      </w:r>
    </w:p>
    <w:p w14:paraId="4F5B095C"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xml:space="preserve">Блок </w:t>
      </w:r>
      <w:r w:rsidRPr="00B453C6">
        <w:rPr>
          <w:rFonts w:ascii="Arial" w:hAnsi="Arial" w:cs="Arial"/>
          <w:bCs/>
          <w:spacing w:val="-1"/>
          <w:sz w:val="22"/>
          <w:szCs w:val="22"/>
          <w:lang w:val="en-US"/>
        </w:rPr>
        <w:t>I</w:t>
      </w:r>
      <w:r w:rsidRPr="00B453C6">
        <w:rPr>
          <w:rFonts w:ascii="Arial" w:hAnsi="Arial" w:cs="Arial"/>
          <w:bCs/>
          <w:spacing w:val="-1"/>
          <w:sz w:val="22"/>
          <w:szCs w:val="22"/>
        </w:rPr>
        <w:t>. Качество выполнения операционной работы</w:t>
      </w:r>
    </w:p>
    <w:p w14:paraId="7282E629"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xml:space="preserve">Блок </w:t>
      </w:r>
      <w:r w:rsidRPr="00B453C6">
        <w:rPr>
          <w:rFonts w:ascii="Arial" w:hAnsi="Arial" w:cs="Arial"/>
          <w:bCs/>
          <w:spacing w:val="-1"/>
          <w:sz w:val="22"/>
          <w:szCs w:val="22"/>
          <w:lang w:val="en-US"/>
        </w:rPr>
        <w:t>II</w:t>
      </w:r>
      <w:r w:rsidRPr="00B453C6">
        <w:rPr>
          <w:rFonts w:ascii="Arial" w:hAnsi="Arial" w:cs="Arial"/>
          <w:bCs/>
          <w:spacing w:val="-1"/>
          <w:sz w:val="22"/>
          <w:szCs w:val="22"/>
        </w:rPr>
        <w:t>. Культура поведения и общения с клиентами</w:t>
      </w:r>
    </w:p>
    <w:p w14:paraId="22C4A7A3"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xml:space="preserve">Блок </w:t>
      </w:r>
      <w:r w:rsidRPr="00B453C6">
        <w:rPr>
          <w:rFonts w:ascii="Arial" w:hAnsi="Arial" w:cs="Arial"/>
          <w:bCs/>
          <w:spacing w:val="-1"/>
          <w:sz w:val="22"/>
          <w:szCs w:val="22"/>
          <w:lang w:val="en-US"/>
        </w:rPr>
        <w:t>III</w:t>
      </w:r>
      <w:r w:rsidRPr="00B453C6">
        <w:rPr>
          <w:rFonts w:ascii="Arial" w:hAnsi="Arial" w:cs="Arial"/>
          <w:bCs/>
          <w:spacing w:val="-1"/>
          <w:sz w:val="22"/>
          <w:szCs w:val="22"/>
        </w:rPr>
        <w:t>. Внешний вид</w:t>
      </w:r>
    </w:p>
    <w:p w14:paraId="6D5FCBB0" w14:textId="77777777" w:rsidR="00A2339C" w:rsidRPr="00B453C6" w:rsidRDefault="00041524">
      <w:pPr>
        <w:pStyle w:val="af1"/>
        <w:ind w:firstLine="567"/>
        <w:rPr>
          <w:rFonts w:ascii="Arial" w:hAnsi="Arial" w:cs="Arial"/>
          <w:bCs/>
          <w:spacing w:val="-1"/>
          <w:sz w:val="22"/>
          <w:szCs w:val="22"/>
        </w:rPr>
      </w:pPr>
      <w:r w:rsidRPr="00B453C6">
        <w:rPr>
          <w:rFonts w:ascii="Arial" w:hAnsi="Arial" w:cs="Arial"/>
          <w:bCs/>
          <w:spacing w:val="-1"/>
          <w:sz w:val="22"/>
          <w:szCs w:val="22"/>
        </w:rPr>
        <w:t xml:space="preserve">Блок </w:t>
      </w:r>
      <w:r w:rsidRPr="00B453C6">
        <w:rPr>
          <w:rFonts w:ascii="Arial" w:hAnsi="Arial" w:cs="Arial"/>
          <w:bCs/>
          <w:spacing w:val="-1"/>
          <w:sz w:val="22"/>
          <w:szCs w:val="22"/>
          <w:lang w:val="en-US"/>
        </w:rPr>
        <w:t>IV</w:t>
      </w:r>
      <w:r w:rsidRPr="00B453C6">
        <w:rPr>
          <w:rFonts w:ascii="Arial" w:hAnsi="Arial" w:cs="Arial"/>
          <w:bCs/>
          <w:spacing w:val="-1"/>
          <w:sz w:val="22"/>
          <w:szCs w:val="22"/>
        </w:rPr>
        <w:t>. Общее впечатление</w:t>
      </w:r>
    </w:p>
    <w:p w14:paraId="0F1616FA"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 xml:space="preserve">Требования к проведению проверок  </w:t>
      </w:r>
    </w:p>
    <w:p w14:paraId="5D7C27FF"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Проверки проводятся в соответствии с анкетой и сценарием, изложенном в легенде к проверке. </w:t>
      </w:r>
    </w:p>
    <w:p w14:paraId="7F173DCC"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Формулировки оцениваемых параметров, количество блоков и параметров оценки в анкете могут быть изменены в зависимости от требований и целей бизнеса.</w:t>
      </w:r>
    </w:p>
    <w:p w14:paraId="39AAA4FC"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В легенде описаны вводные данные для проведения проверки в подразделении Клуба и профиль тайного покупателя, представлены вопросы, которые нужно задать во время визита, а также пример обращения тайного покупателя к консультирующему работнику.</w:t>
      </w:r>
    </w:p>
    <w:p w14:paraId="62882459"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При проведении контрольных проверок методом «Тайный покупатель» в подразделениях Заказчика проверяющий обязан соблюдать следующие правила:</w:t>
      </w:r>
    </w:p>
    <w:p w14:paraId="1BE74B24"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Все проверки являются одиночными визитами в подразделение (проведение проверок в сопровождении третьих лиц не допускается);</w:t>
      </w:r>
    </w:p>
    <w:p w14:paraId="133A71A2" w14:textId="6D7B2937" w:rsidR="00A2339C" w:rsidRPr="00B453C6" w:rsidRDefault="000504A3">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lastRenderedPageBreak/>
        <w:t>Проверяющий методом «Тайный покупатель» посещает 1 (одно) подразделение не более 1 (одного) раза в 2 (два) месяца, за исключением проверок методом «Тайный покупатель» Premium-сегмента;</w:t>
      </w:r>
    </w:p>
    <w:p w14:paraId="51B46AAA" w14:textId="3ACADDFD" w:rsidR="00993009" w:rsidRPr="00B453C6" w:rsidRDefault="00993009" w:rsidP="00993009">
      <w:pPr>
        <w:pStyle w:val="af1"/>
        <w:numPr>
          <w:ilvl w:val="1"/>
          <w:numId w:val="13"/>
        </w:numPr>
        <w:ind w:left="0" w:firstLine="567"/>
        <w:rPr>
          <w:rFonts w:ascii="Arial" w:hAnsi="Arial" w:cs="Arial"/>
          <w:bCs/>
          <w:spacing w:val="-1"/>
          <w:sz w:val="22"/>
          <w:szCs w:val="22"/>
        </w:rPr>
      </w:pPr>
      <w:r w:rsidRPr="00B453C6">
        <w:rPr>
          <w:rFonts w:ascii="Arial" w:hAnsi="Arial" w:cs="Arial"/>
          <w:bCs/>
          <w:spacing w:val="-1"/>
          <w:sz w:val="22"/>
          <w:szCs w:val="22"/>
        </w:rPr>
        <w:t>Проверяющий Premium-сегмента методом «Тайный покупатель» может осуществить не более 1 (одной) проверки в течение срока действия Договора;</w:t>
      </w:r>
    </w:p>
    <w:p w14:paraId="44260741"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Один проверяющий осуществляет не более 5 (пяти) проверок в течение 1 (одного) квартала;</w:t>
      </w:r>
    </w:p>
    <w:p w14:paraId="187EE7F0" w14:textId="04183F0E"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Визиты выполняются в любой день согласно режиму работы подразделения.</w:t>
      </w:r>
    </w:p>
    <w:p w14:paraId="5794B00A"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При проведении контрольных проверок инспекторами по качеству в подразделениях Заказчика проверяющий обязан соблюдать следующие правила:</w:t>
      </w:r>
    </w:p>
    <w:p w14:paraId="7E3255E8"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Все проверки являются одиночными (проведение проверок в сопровождении третьих лиц не допускается);</w:t>
      </w:r>
    </w:p>
    <w:p w14:paraId="6C16A329"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Инспектор по качеству осуществляет открытые проверки, наблюдает и оценивает</w:t>
      </w:r>
      <w:r w:rsidRPr="00B453C6">
        <w:rPr>
          <w:rFonts w:ascii="Arial" w:hAnsi="Arial" w:cs="Arial"/>
          <w:sz w:val="22"/>
          <w:szCs w:val="22"/>
        </w:rPr>
        <w:t xml:space="preserve"> </w:t>
      </w:r>
      <w:r w:rsidRPr="00B453C6">
        <w:rPr>
          <w:rFonts w:ascii="Arial" w:hAnsi="Arial" w:cs="Arial"/>
          <w:bCs/>
          <w:spacing w:val="-1"/>
          <w:sz w:val="22"/>
          <w:szCs w:val="22"/>
        </w:rPr>
        <w:t>качество обслуживания/продаж на предмет установления факта исполнения или неисполнения стандартов;</w:t>
      </w:r>
    </w:p>
    <w:p w14:paraId="3B7E3BBA"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Один инспектор по качеству во время мероприятия может осуществлять проверки нескольких подразделений;</w:t>
      </w:r>
    </w:p>
    <w:p w14:paraId="74C634B2"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Инспектор по качеству должен заполнять не менее одной анкеты в течение одного рабочего часа;</w:t>
      </w:r>
    </w:p>
    <w:p w14:paraId="72E0809B"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Инспекторы по качеству должны быть постоянными проверяющими, осуществляющие проверки подразделений Заказчика на регулярной основе;</w:t>
      </w:r>
    </w:p>
    <w:p w14:paraId="29B2A289"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 xml:space="preserve">Исполнитель передает Заказчику пофамильно список Инспекторов по качеству не позднее чем за 2 (два) рабочих дня до дня проведения проверки. </w:t>
      </w:r>
      <w:bookmarkStart w:id="13" w:name="_Hlk172024005"/>
      <w:r w:rsidRPr="00B453C6">
        <w:rPr>
          <w:rFonts w:ascii="Arial" w:hAnsi="Arial" w:cs="Arial"/>
          <w:bCs/>
          <w:spacing w:val="-1"/>
          <w:sz w:val="22"/>
          <w:szCs w:val="22"/>
        </w:rPr>
        <w:t xml:space="preserve">Дополнительные данные (дата рождения, паспортные данные, адрес прописки и </w:t>
      </w:r>
      <w:proofErr w:type="spellStart"/>
      <w:r w:rsidRPr="00B453C6">
        <w:rPr>
          <w:rFonts w:ascii="Arial" w:hAnsi="Arial" w:cs="Arial"/>
          <w:bCs/>
          <w:spacing w:val="-1"/>
          <w:sz w:val="22"/>
          <w:szCs w:val="22"/>
        </w:rPr>
        <w:t>тд</w:t>
      </w:r>
      <w:proofErr w:type="spellEnd"/>
      <w:r w:rsidRPr="00B453C6">
        <w:rPr>
          <w:rFonts w:ascii="Arial" w:hAnsi="Arial" w:cs="Arial"/>
          <w:bCs/>
          <w:spacing w:val="-1"/>
          <w:sz w:val="22"/>
          <w:szCs w:val="22"/>
        </w:rPr>
        <w:t xml:space="preserve">), </w:t>
      </w:r>
      <w:bookmarkEnd w:id="13"/>
      <w:r w:rsidRPr="00B453C6">
        <w:rPr>
          <w:rFonts w:ascii="Arial" w:hAnsi="Arial" w:cs="Arial"/>
          <w:bCs/>
          <w:spacing w:val="-1"/>
          <w:sz w:val="22"/>
          <w:szCs w:val="22"/>
        </w:rPr>
        <w:t>необходимые для пропуска в подразделения Заказчика, определяются представителем Заказчика.</w:t>
      </w:r>
    </w:p>
    <w:p w14:paraId="45122EB9" w14:textId="77777777" w:rsidR="00A2339C" w:rsidRPr="00B453C6" w:rsidRDefault="00041524">
      <w:pPr>
        <w:pStyle w:val="af1"/>
        <w:numPr>
          <w:ilvl w:val="1"/>
          <w:numId w:val="9"/>
        </w:numPr>
        <w:ind w:left="0" w:firstLine="568"/>
        <w:rPr>
          <w:rFonts w:ascii="Arial" w:hAnsi="Arial" w:cs="Arial"/>
          <w:bCs/>
          <w:spacing w:val="-1"/>
          <w:sz w:val="22"/>
          <w:szCs w:val="22"/>
        </w:rPr>
      </w:pPr>
      <w:bookmarkStart w:id="14" w:name="_Hlk172028299"/>
      <w:r w:rsidRPr="00B453C6">
        <w:rPr>
          <w:rFonts w:ascii="Arial" w:hAnsi="Arial" w:cs="Arial"/>
          <w:bCs/>
          <w:spacing w:val="-1"/>
          <w:sz w:val="22"/>
          <w:szCs w:val="22"/>
        </w:rPr>
        <w:t>При проведении контрольных проверок проверяющие должны соблюдать Правила поведения в Спортсооружении (Приложение 6 Технического регламента КХЛ).</w:t>
      </w:r>
      <w:bookmarkEnd w:id="14"/>
    </w:p>
    <w:p w14:paraId="65973796"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При проведении проверок не допускается/запрещается некорректное поведение проверяющего по отношению к клиентам и сотрудникам Клуба.</w:t>
      </w:r>
    </w:p>
    <w:p w14:paraId="753C6129"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При проведении проверок проверяющим запрещается употребление любых алкогольных напитков.  </w:t>
      </w:r>
    </w:p>
    <w:p w14:paraId="286862C6"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Все проверки методом «Тайный покупатель» проводятся с использованием скрытой аудиозаписи в формате </w:t>
      </w:r>
      <w:proofErr w:type="spellStart"/>
      <w:r w:rsidRPr="00B453C6">
        <w:rPr>
          <w:rFonts w:ascii="Arial" w:hAnsi="Arial" w:cs="Arial"/>
          <w:bCs/>
          <w:spacing w:val="-1"/>
          <w:sz w:val="22"/>
          <w:szCs w:val="22"/>
        </w:rPr>
        <w:t>avi</w:t>
      </w:r>
      <w:proofErr w:type="spellEnd"/>
      <w:r w:rsidRPr="00B453C6">
        <w:rPr>
          <w:rFonts w:ascii="Arial" w:hAnsi="Arial" w:cs="Arial"/>
          <w:bCs/>
          <w:spacing w:val="-1"/>
          <w:sz w:val="22"/>
          <w:szCs w:val="22"/>
        </w:rPr>
        <w:t>, mp3, mpeg4.</w:t>
      </w:r>
    </w:p>
    <w:p w14:paraId="47A20997"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Аудиозапись должна быть непрерывной и хорошо прослушиваться (не должно быть посторонних звуков, «шуршаний», «треска», разговоров проверяющего на личные темы; голоса сотрудника и проверяющего должны быть четко слышны).</w:t>
      </w:r>
    </w:p>
    <w:p w14:paraId="2E56C085"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На аудиозаписи по результатам визита должно быть зафиксировано:</w:t>
      </w:r>
    </w:p>
    <w:p w14:paraId="51247FEA"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вход и выход тайного покупателя из подразделения;</w:t>
      </w:r>
    </w:p>
    <w:p w14:paraId="004C066F"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наименование Клуба;</w:t>
      </w:r>
    </w:p>
    <w:p w14:paraId="7F9F7C4E"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наименование/адрес подразделения Клуба;</w:t>
      </w:r>
    </w:p>
    <w:p w14:paraId="2470AE15"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дата (формат ДД/ММ/ГГГГ) и местное время проведения проверки;</w:t>
      </w:r>
    </w:p>
    <w:p w14:paraId="11D31327"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все контакты тайного покупателя с сотрудниками клуба;</w:t>
      </w:r>
    </w:p>
    <w:p w14:paraId="6992897F" w14:textId="1F9611B6"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иные комментарии проверяющего (при наличии)</w:t>
      </w:r>
      <w:r w:rsidR="00F56AE3" w:rsidRPr="00B453C6">
        <w:rPr>
          <w:rFonts w:ascii="Arial" w:hAnsi="Arial" w:cs="Arial"/>
          <w:bCs/>
          <w:spacing w:val="-1"/>
          <w:sz w:val="22"/>
          <w:szCs w:val="22"/>
        </w:rPr>
        <w:t>.</w:t>
      </w:r>
    </w:p>
    <w:p w14:paraId="35B1AE2B"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На аудио по результатам звонка в контакт-центр Клуба должен быть зафиксирован весь телефонный звонок. </w:t>
      </w:r>
    </w:p>
    <w:p w14:paraId="7C738A13"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На аудио при проверках интернет-магазина должны быть зафиксированы все контакты тайного покупателя с сотрудниками клуба, а также с курьерами. </w:t>
      </w:r>
    </w:p>
    <w:p w14:paraId="7784EEAA" w14:textId="77777777" w:rsidR="00A2339C" w:rsidRPr="00B453C6" w:rsidRDefault="00041524">
      <w:pPr>
        <w:pStyle w:val="afe"/>
        <w:numPr>
          <w:ilvl w:val="1"/>
          <w:numId w:val="9"/>
        </w:numPr>
        <w:ind w:left="0" w:firstLine="567"/>
        <w:jc w:val="both"/>
        <w:rPr>
          <w:rFonts w:ascii="Arial" w:hAnsi="Arial" w:cs="Arial"/>
          <w:bCs/>
          <w:spacing w:val="-1"/>
          <w:sz w:val="22"/>
          <w:szCs w:val="22"/>
        </w:rPr>
      </w:pPr>
      <w:bookmarkStart w:id="15" w:name="_Hlk172030390"/>
      <w:r w:rsidRPr="00B453C6">
        <w:rPr>
          <w:rFonts w:ascii="Arial" w:hAnsi="Arial" w:cs="Arial"/>
          <w:bCs/>
          <w:spacing w:val="-1"/>
          <w:sz w:val="22"/>
          <w:szCs w:val="22"/>
        </w:rPr>
        <w:t>Исполнитель должен вернуть ранее предоставленные входные билеты на матчи/мероприятия в Public-сегмент, которые не будут использованы, не позднее чем за 1 (один) час до начала матча/мероприятия. В случае невозврата входных билетов, по которым не были осуществлены проверки, в указанный срок, проверка, считается не состоявшейся и проведена повторно в течение 15 (пятнадцати) рабочих дней за счет Исполнителя.</w:t>
      </w:r>
      <w:bookmarkEnd w:id="15"/>
    </w:p>
    <w:p w14:paraId="41C4E206"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Требования к результатам выполненных проверок</w:t>
      </w:r>
    </w:p>
    <w:p w14:paraId="391FDA2B"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lastRenderedPageBreak/>
        <w:t>По итогам контрольной проверки тайный покупатель и инспектор по качеству заполняет анкету на Интернет-портале:</w:t>
      </w:r>
    </w:p>
    <w:p w14:paraId="1601833C"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указывает комментарии к отрицательным оценкам и дополнительно указывает общий комментарий к проверке (впечатления/ощущения);</w:t>
      </w:r>
    </w:p>
    <w:p w14:paraId="53143F95"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публикует аудиозапись проверки (только для тайных покупателей);</w:t>
      </w:r>
    </w:p>
    <w:p w14:paraId="4AD8061A"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прикладывает фотоматериалы, подтверждающие проведение проверки, а также невыполнение стандартов: фото подразделения, фото входной группы, фото прилегающей территории, включая парковки, подъезды к Арене; фото рекламных и информационных материалов, переданных тайному покупателю сотрудником Заказчика в ходе проверки (если материалы выдавались); фото ресепшен; фото точек матчевой торговли; фото фаст-</w:t>
      </w:r>
      <w:proofErr w:type="spellStart"/>
      <w:r w:rsidRPr="00B453C6">
        <w:rPr>
          <w:rFonts w:ascii="Arial" w:hAnsi="Arial" w:cs="Arial"/>
          <w:bCs/>
          <w:spacing w:val="-1"/>
          <w:sz w:val="22"/>
          <w:szCs w:val="22"/>
        </w:rPr>
        <w:t>фуда</w:t>
      </w:r>
      <w:proofErr w:type="spellEnd"/>
      <w:r w:rsidRPr="00B453C6">
        <w:rPr>
          <w:rFonts w:ascii="Arial" w:hAnsi="Arial" w:cs="Arial"/>
          <w:bCs/>
          <w:spacing w:val="-1"/>
          <w:sz w:val="22"/>
          <w:szCs w:val="22"/>
        </w:rPr>
        <w:t>, ресторанов; фото состояния туалетных комнат; фото состояния проходов к сектору; товаров, приобретенных в ходе проверки и иные материалы (по согласованию с Заказчиком). Прилагаемые фотографии должны быть четкими, соответствовать времени проведения проверки, а также позволять однозначно идентифицировать проверяемое подразделение.</w:t>
      </w:r>
    </w:p>
    <w:p w14:paraId="5C6EFE84"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Инспекторы по качеству заполняют анкету на Интернет-портале во время наблюдения. </w:t>
      </w:r>
    </w:p>
    <w:p w14:paraId="2926FD73"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Работник Исполнителя, на которого возложены функции контроля качества предоставленных материалов по проверке:</w:t>
      </w:r>
    </w:p>
    <w:p w14:paraId="57D5E30B"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проверяет корректность заполнения всех анкет тайными покупателями и соответствие приложенных материалов требованиям Заказчика;</w:t>
      </w:r>
    </w:p>
    <w:p w14:paraId="4373F4AA"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прослушивает 100 (сто) % аудиозаписей всех проведенных тайными покупателями проверок с целью оценки качества записи и корректности легенды, озвученной проверяющим;</w:t>
      </w:r>
    </w:p>
    <w:p w14:paraId="527DE52A"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контролирует наличие комментариев к вопросам анкеты, по которым снижена оценка;</w:t>
      </w:r>
    </w:p>
    <w:p w14:paraId="42CD5A11"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аннулирует проверки ненадлежащего качества;</w:t>
      </w:r>
    </w:p>
    <w:p w14:paraId="5B0527E6" w14:textId="77777777" w:rsidR="00A2339C" w:rsidRPr="00B453C6" w:rsidRDefault="00041524">
      <w:pPr>
        <w:pStyle w:val="af1"/>
        <w:numPr>
          <w:ilvl w:val="1"/>
          <w:numId w:val="10"/>
        </w:numPr>
        <w:ind w:left="0" w:firstLine="567"/>
        <w:rPr>
          <w:rFonts w:ascii="Arial" w:hAnsi="Arial" w:cs="Arial"/>
          <w:bCs/>
          <w:spacing w:val="-1"/>
          <w:sz w:val="22"/>
          <w:szCs w:val="22"/>
        </w:rPr>
      </w:pPr>
      <w:r w:rsidRPr="00B453C6">
        <w:rPr>
          <w:rFonts w:ascii="Arial" w:hAnsi="Arial" w:cs="Arial"/>
          <w:bCs/>
          <w:spacing w:val="-1"/>
          <w:sz w:val="22"/>
          <w:szCs w:val="22"/>
        </w:rPr>
        <w:t>в срок не более 48 часов (2-х) дней с момента проведения проверки публикует анкету на Интернет-портале.</w:t>
      </w:r>
    </w:p>
    <w:p w14:paraId="6FD887B5"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Результат проверки может быть скорректирован при наличии замечаний от Заказчика.</w:t>
      </w:r>
    </w:p>
    <w:p w14:paraId="60DB0CD5"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Исполнитель должен дать ответ на комментарий Заказчика в течение 3 (трех) рабочих дней со дня его публикации.</w:t>
      </w:r>
    </w:p>
    <w:p w14:paraId="4E883EBD"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Проверка может быть отклонена уполномоченным представителем Заказчика в случае, если к анкете не приложены артефакты, к анкете приложена некачественная или некорректная (не соответствующая проверке) аудиозапись; приложенные фотоматериалы не соответствуют требованиям Заказчика; разночтения между приложенной к анкете аудиозаписью и оценкой параметров составляют 30 (тридцать) процентов и более; анкета заполнена частично (проверены не все контрольные параметры).</w:t>
      </w:r>
    </w:p>
    <w:p w14:paraId="5BDBC00F"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Проверка, проведенная с нарушением требований Заказчика, должна быть аннулирована и проведена повторно в течение 7 (семи) рабочих дней за счет Исполнителя. </w:t>
      </w:r>
    </w:p>
    <w:p w14:paraId="1863F2C4" w14:textId="77777777" w:rsidR="00A2339C" w:rsidRPr="00B453C6" w:rsidRDefault="00041524">
      <w:pPr>
        <w:pStyle w:val="af1"/>
        <w:numPr>
          <w:ilvl w:val="1"/>
          <w:numId w:val="9"/>
        </w:numPr>
        <w:ind w:left="0" w:firstLine="567"/>
        <w:rPr>
          <w:rFonts w:ascii="Arial" w:hAnsi="Arial" w:cs="Arial"/>
          <w:bCs/>
          <w:spacing w:val="-1"/>
          <w:sz w:val="22"/>
          <w:szCs w:val="22"/>
        </w:rPr>
      </w:pPr>
      <w:bookmarkStart w:id="16" w:name="_Hlk172029952"/>
      <w:r w:rsidRPr="00B453C6">
        <w:rPr>
          <w:rFonts w:ascii="Arial" w:hAnsi="Arial" w:cs="Arial"/>
          <w:bCs/>
          <w:spacing w:val="-1"/>
          <w:sz w:val="22"/>
          <w:szCs w:val="22"/>
        </w:rPr>
        <w:t>П</w:t>
      </w:r>
      <w:r w:rsidRPr="00B453C6">
        <w:rPr>
          <w:rFonts w:ascii="Arial" w:hAnsi="Arial" w:cs="Arial"/>
          <w:sz w:val="22"/>
          <w:szCs w:val="22"/>
        </w:rPr>
        <w:t>роверка, не состоявшаяся по вине Заказчика, считается холостым визитом и подлежит оплате в размере не более 50% от стоимости визита.</w:t>
      </w:r>
      <w:bookmarkEnd w:id="16"/>
    </w:p>
    <w:p w14:paraId="4D651195"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 xml:space="preserve">Требования к проверяющим </w:t>
      </w:r>
    </w:p>
    <w:p w14:paraId="39606CCD" w14:textId="77777777" w:rsidR="00A2339C" w:rsidRPr="00B453C6" w:rsidRDefault="00041524">
      <w:pPr>
        <w:numPr>
          <w:ilvl w:val="0"/>
          <w:numId w:val="5"/>
        </w:numPr>
        <w:shd w:val="clear" w:color="auto" w:fill="FFFFFF"/>
        <w:ind w:left="11" w:right="10" w:firstLine="556"/>
        <w:jc w:val="both"/>
        <w:rPr>
          <w:rFonts w:ascii="Arial" w:hAnsi="Arial" w:cs="Arial"/>
          <w:sz w:val="22"/>
          <w:szCs w:val="22"/>
        </w:rPr>
      </w:pPr>
      <w:r w:rsidRPr="00B453C6">
        <w:rPr>
          <w:rFonts w:ascii="Arial" w:hAnsi="Arial" w:cs="Arial"/>
          <w:sz w:val="22"/>
          <w:szCs w:val="22"/>
        </w:rPr>
        <w:t>Гражданин РФ;</w:t>
      </w:r>
    </w:p>
    <w:p w14:paraId="433ACEFC" w14:textId="77777777" w:rsidR="00A2339C" w:rsidRPr="00B453C6" w:rsidRDefault="00041524">
      <w:pPr>
        <w:numPr>
          <w:ilvl w:val="0"/>
          <w:numId w:val="5"/>
        </w:numPr>
        <w:shd w:val="clear" w:color="auto" w:fill="FFFFFF"/>
        <w:ind w:left="11" w:right="10" w:firstLine="556"/>
        <w:jc w:val="both"/>
        <w:rPr>
          <w:rFonts w:ascii="Arial" w:hAnsi="Arial" w:cs="Arial"/>
          <w:sz w:val="22"/>
          <w:szCs w:val="22"/>
        </w:rPr>
      </w:pPr>
      <w:r w:rsidRPr="00B453C6">
        <w:rPr>
          <w:rFonts w:ascii="Arial" w:hAnsi="Arial" w:cs="Arial"/>
          <w:spacing w:val="2"/>
          <w:sz w:val="22"/>
          <w:szCs w:val="22"/>
        </w:rPr>
        <w:t xml:space="preserve">Возраст: </w:t>
      </w:r>
      <w:proofErr w:type="gramStart"/>
      <w:r w:rsidRPr="00B453C6">
        <w:rPr>
          <w:rFonts w:ascii="Arial" w:hAnsi="Arial" w:cs="Arial"/>
          <w:spacing w:val="2"/>
          <w:sz w:val="22"/>
          <w:szCs w:val="22"/>
        </w:rPr>
        <w:t>20-55</w:t>
      </w:r>
      <w:proofErr w:type="gramEnd"/>
      <w:r w:rsidRPr="00B453C6">
        <w:rPr>
          <w:rFonts w:ascii="Arial" w:hAnsi="Arial" w:cs="Arial"/>
          <w:spacing w:val="2"/>
          <w:sz w:val="22"/>
          <w:szCs w:val="22"/>
        </w:rPr>
        <w:t xml:space="preserve"> лет;</w:t>
      </w:r>
    </w:p>
    <w:p w14:paraId="42238392" w14:textId="77777777" w:rsidR="00A2339C" w:rsidRPr="00B453C6" w:rsidRDefault="00041524">
      <w:pPr>
        <w:numPr>
          <w:ilvl w:val="0"/>
          <w:numId w:val="5"/>
        </w:numPr>
        <w:shd w:val="clear" w:color="auto" w:fill="FFFFFF"/>
        <w:ind w:left="11" w:right="10" w:firstLine="556"/>
        <w:jc w:val="both"/>
        <w:rPr>
          <w:rFonts w:ascii="Arial" w:hAnsi="Arial" w:cs="Arial"/>
          <w:sz w:val="22"/>
          <w:szCs w:val="22"/>
        </w:rPr>
      </w:pPr>
      <w:r w:rsidRPr="00B453C6">
        <w:rPr>
          <w:rFonts w:ascii="Arial" w:hAnsi="Arial" w:cs="Arial"/>
          <w:spacing w:val="2"/>
          <w:sz w:val="22"/>
          <w:szCs w:val="22"/>
        </w:rPr>
        <w:t xml:space="preserve">Презентабельный внешний вид, грамотная и понятная речь; </w:t>
      </w:r>
    </w:p>
    <w:p w14:paraId="677B52B3" w14:textId="2C295D89" w:rsidR="00A2339C" w:rsidRPr="00B453C6" w:rsidRDefault="00D60DCD">
      <w:pPr>
        <w:numPr>
          <w:ilvl w:val="0"/>
          <w:numId w:val="5"/>
        </w:numPr>
        <w:shd w:val="clear" w:color="auto" w:fill="FFFFFF"/>
        <w:ind w:right="10" w:hanging="153"/>
        <w:jc w:val="both"/>
        <w:rPr>
          <w:rFonts w:ascii="Arial" w:hAnsi="Arial" w:cs="Arial"/>
          <w:sz w:val="22"/>
          <w:szCs w:val="22"/>
        </w:rPr>
      </w:pPr>
      <w:r w:rsidRPr="00B453C6">
        <w:rPr>
          <w:rFonts w:ascii="Arial" w:hAnsi="Arial" w:cs="Arial"/>
          <w:sz w:val="22"/>
          <w:szCs w:val="22"/>
        </w:rPr>
        <w:t xml:space="preserve">Проверяющие Premium-сегмента методом «Тайный покупатель» должны иметь представительный внешний вид, подтвержденный успешный опыт проверок подобного сегмента в других проектах сегмента </w:t>
      </w:r>
      <w:proofErr w:type="spellStart"/>
      <w:r w:rsidRPr="00B453C6">
        <w:rPr>
          <w:rFonts w:ascii="Arial" w:hAnsi="Arial" w:cs="Arial"/>
          <w:sz w:val="22"/>
          <w:szCs w:val="22"/>
        </w:rPr>
        <w:t>HoReCa</w:t>
      </w:r>
      <w:proofErr w:type="spellEnd"/>
      <w:r w:rsidRPr="00B453C6">
        <w:rPr>
          <w:rFonts w:ascii="Arial" w:hAnsi="Arial" w:cs="Arial"/>
          <w:sz w:val="22"/>
          <w:szCs w:val="22"/>
        </w:rPr>
        <w:t xml:space="preserve">, знать требования международных стандартов оценки сервисов сегмента </w:t>
      </w:r>
      <w:proofErr w:type="spellStart"/>
      <w:r w:rsidRPr="00B453C6">
        <w:rPr>
          <w:rFonts w:ascii="Arial" w:hAnsi="Arial" w:cs="Arial"/>
          <w:sz w:val="22"/>
          <w:szCs w:val="22"/>
        </w:rPr>
        <w:t>HoReCa</w:t>
      </w:r>
      <w:proofErr w:type="spellEnd"/>
      <w:r w:rsidRPr="00B453C6">
        <w:rPr>
          <w:rFonts w:ascii="Arial" w:hAnsi="Arial" w:cs="Arial"/>
          <w:sz w:val="22"/>
          <w:szCs w:val="22"/>
        </w:rPr>
        <w:t xml:space="preserve"> (Michelin, Forbes Travel Guide, AAA Diamond и пр.), СанПиН и ХАССП;</w:t>
      </w:r>
    </w:p>
    <w:p w14:paraId="40F52EB1" w14:textId="4BF70B83" w:rsidR="00EE6830" w:rsidRPr="00B453C6" w:rsidRDefault="00EE6830" w:rsidP="00EE6830">
      <w:pPr>
        <w:pStyle w:val="afe"/>
        <w:numPr>
          <w:ilvl w:val="0"/>
          <w:numId w:val="5"/>
        </w:numPr>
        <w:ind w:hanging="153"/>
        <w:rPr>
          <w:rFonts w:ascii="Arial" w:hAnsi="Arial" w:cs="Arial"/>
          <w:sz w:val="22"/>
          <w:szCs w:val="22"/>
        </w:rPr>
      </w:pPr>
      <w:r w:rsidRPr="00B453C6">
        <w:rPr>
          <w:rFonts w:ascii="Arial" w:hAnsi="Arial" w:cs="Arial"/>
          <w:sz w:val="22"/>
          <w:szCs w:val="22"/>
        </w:rPr>
        <w:t>Кандидатуры проверяющих Premium-сегмента согласуются с представителем Заказчика;</w:t>
      </w:r>
    </w:p>
    <w:p w14:paraId="012094FE" w14:textId="77777777" w:rsidR="00A2339C" w:rsidRPr="00B453C6" w:rsidRDefault="00041524">
      <w:pPr>
        <w:numPr>
          <w:ilvl w:val="0"/>
          <w:numId w:val="5"/>
        </w:numPr>
        <w:shd w:val="clear" w:color="auto" w:fill="FFFFFF"/>
        <w:ind w:right="10" w:hanging="153"/>
        <w:jc w:val="both"/>
        <w:rPr>
          <w:rFonts w:ascii="Arial" w:hAnsi="Arial" w:cs="Arial"/>
          <w:sz w:val="22"/>
          <w:szCs w:val="22"/>
        </w:rPr>
      </w:pPr>
      <w:r w:rsidRPr="00B453C6">
        <w:rPr>
          <w:rFonts w:ascii="Arial" w:hAnsi="Arial" w:cs="Arial"/>
          <w:sz w:val="22"/>
          <w:szCs w:val="22"/>
        </w:rPr>
        <w:t>Проверяющие должны пройти проверку благонадежности силами Исполнителя;</w:t>
      </w:r>
    </w:p>
    <w:p w14:paraId="5A008054" w14:textId="77777777" w:rsidR="00A2339C" w:rsidRPr="00B453C6" w:rsidRDefault="00041524">
      <w:pPr>
        <w:numPr>
          <w:ilvl w:val="0"/>
          <w:numId w:val="5"/>
        </w:numPr>
        <w:shd w:val="clear" w:color="auto" w:fill="FFFFFF"/>
        <w:ind w:left="11" w:right="10" w:firstLine="556"/>
        <w:jc w:val="both"/>
        <w:rPr>
          <w:rFonts w:ascii="Arial" w:hAnsi="Arial" w:cs="Arial"/>
          <w:sz w:val="22"/>
          <w:szCs w:val="22"/>
        </w:rPr>
      </w:pPr>
      <w:r w:rsidRPr="00B453C6">
        <w:rPr>
          <w:rFonts w:ascii="Arial" w:hAnsi="Arial" w:cs="Arial"/>
          <w:spacing w:val="2"/>
          <w:sz w:val="22"/>
          <w:szCs w:val="22"/>
        </w:rPr>
        <w:t>Во время проверки инспектор по качеству должен соблюдать деловой стиль одежды;</w:t>
      </w:r>
    </w:p>
    <w:p w14:paraId="60480F3A" w14:textId="72569E54" w:rsidR="00A2339C" w:rsidRPr="00B453C6" w:rsidRDefault="00041524">
      <w:pPr>
        <w:numPr>
          <w:ilvl w:val="0"/>
          <w:numId w:val="5"/>
        </w:numPr>
        <w:shd w:val="clear" w:color="auto" w:fill="FFFFFF"/>
        <w:ind w:left="11" w:right="10" w:firstLine="556"/>
        <w:jc w:val="both"/>
        <w:rPr>
          <w:rFonts w:ascii="Arial" w:hAnsi="Arial" w:cs="Arial"/>
          <w:sz w:val="22"/>
          <w:szCs w:val="22"/>
        </w:rPr>
      </w:pPr>
      <w:r w:rsidRPr="00B453C6">
        <w:rPr>
          <w:rFonts w:ascii="Arial" w:hAnsi="Arial" w:cs="Arial"/>
          <w:sz w:val="22"/>
          <w:szCs w:val="22"/>
        </w:rPr>
        <w:lastRenderedPageBreak/>
        <w:t>Проверяющий не является знакомым или родственником кого-либо из сотрудников ООО «Хоккейный клуб «Авангард», Ассоциации «ХК Авангард», ООО «Арена», ООО «Арена-инжиниринг»</w:t>
      </w:r>
      <w:r w:rsidR="00E364FD" w:rsidRPr="00B453C6">
        <w:rPr>
          <w:rFonts w:ascii="Arial" w:hAnsi="Arial" w:cs="Arial"/>
          <w:sz w:val="22"/>
          <w:szCs w:val="22"/>
        </w:rPr>
        <w:t>, а также партнёров Клуба;</w:t>
      </w:r>
    </w:p>
    <w:p w14:paraId="477CFAE9" w14:textId="77777777" w:rsidR="00A2339C" w:rsidRPr="00B453C6" w:rsidRDefault="00041524">
      <w:pPr>
        <w:numPr>
          <w:ilvl w:val="0"/>
          <w:numId w:val="5"/>
        </w:numPr>
        <w:shd w:val="clear" w:color="auto" w:fill="FFFFFF"/>
        <w:ind w:left="11" w:right="10" w:firstLine="556"/>
        <w:jc w:val="both"/>
        <w:rPr>
          <w:rFonts w:ascii="Arial" w:hAnsi="Arial" w:cs="Arial"/>
          <w:sz w:val="22"/>
          <w:szCs w:val="22"/>
        </w:rPr>
      </w:pPr>
      <w:r w:rsidRPr="00B453C6">
        <w:rPr>
          <w:rFonts w:ascii="Arial" w:hAnsi="Arial" w:cs="Arial"/>
          <w:sz w:val="22"/>
          <w:szCs w:val="22"/>
        </w:rPr>
        <w:t>Тайный покупатель и инспектор по качеству имеют представление о ХК «Авангард».</w:t>
      </w:r>
    </w:p>
    <w:p w14:paraId="20B2AA7E"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Требования к системе подготовки и обучения проверяющих и контролеров (сотрудников Исполнителя)</w:t>
      </w:r>
    </w:p>
    <w:p w14:paraId="01436231"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Все проверяющие и инспекторы по качеству до начала проверок должны пройти соответствующее обучение и обязательное тестирование на знание методики проведения контрольных проверок в соответствии с требованиями Заказчика. За организацию и проведение обучения отвечает Исполнитель.</w:t>
      </w:r>
    </w:p>
    <w:p w14:paraId="111AB10B" w14:textId="77777777" w:rsidR="00A2339C" w:rsidRPr="00B453C6" w:rsidRDefault="00041524">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Заказчику предоставляется возможность контроля прохождения тренингов с проверяющими и инспекторами по качеству (личное присутствие/конференц-коллы).</w:t>
      </w:r>
    </w:p>
    <w:p w14:paraId="0B7F063B" w14:textId="6A2AC9FC" w:rsidR="00A2339C" w:rsidRPr="00B453C6" w:rsidRDefault="00041524" w:rsidP="00086749">
      <w:pPr>
        <w:pStyle w:val="af1"/>
        <w:numPr>
          <w:ilvl w:val="1"/>
          <w:numId w:val="9"/>
        </w:numPr>
        <w:ind w:left="0" w:firstLine="567"/>
        <w:rPr>
          <w:rFonts w:ascii="Arial" w:hAnsi="Arial" w:cs="Arial"/>
          <w:bCs/>
          <w:spacing w:val="-1"/>
          <w:sz w:val="22"/>
          <w:szCs w:val="22"/>
        </w:rPr>
      </w:pPr>
      <w:r w:rsidRPr="00B453C6">
        <w:rPr>
          <w:rFonts w:ascii="Arial" w:hAnsi="Arial" w:cs="Arial"/>
          <w:bCs/>
          <w:spacing w:val="-1"/>
          <w:sz w:val="22"/>
          <w:szCs w:val="22"/>
        </w:rPr>
        <w:t xml:space="preserve">Инспекторы по качеству проходят дополнительный инструктаж и проверку знаний у ответственного представителя Заказчика перед каждой проверкой. </w:t>
      </w:r>
    </w:p>
    <w:p w14:paraId="6DFF45A1" w14:textId="77777777" w:rsidR="00086749" w:rsidRPr="00B453C6" w:rsidRDefault="00086749" w:rsidP="00086749">
      <w:pPr>
        <w:pStyle w:val="af1"/>
        <w:ind w:left="567"/>
        <w:rPr>
          <w:rFonts w:ascii="Arial" w:hAnsi="Arial" w:cs="Arial"/>
          <w:bCs/>
          <w:spacing w:val="-1"/>
          <w:sz w:val="22"/>
          <w:szCs w:val="22"/>
        </w:rPr>
      </w:pPr>
    </w:p>
    <w:p w14:paraId="231EAF9F"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 xml:space="preserve"> Требования к Интернет-порталу Исполнителя</w:t>
      </w:r>
    </w:p>
    <w:p w14:paraId="6B44245A" w14:textId="77777777" w:rsidR="00A2339C" w:rsidRPr="00B453C6" w:rsidRDefault="00041524">
      <w:pPr>
        <w:pStyle w:val="af1"/>
        <w:numPr>
          <w:ilvl w:val="1"/>
          <w:numId w:val="9"/>
        </w:numPr>
        <w:spacing w:before="120"/>
        <w:ind w:left="0" w:firstLine="567"/>
        <w:rPr>
          <w:rFonts w:ascii="Arial" w:hAnsi="Arial" w:cs="Arial"/>
          <w:bCs/>
          <w:spacing w:val="-1"/>
          <w:sz w:val="22"/>
          <w:szCs w:val="22"/>
        </w:rPr>
      </w:pPr>
      <w:r w:rsidRPr="00B453C6">
        <w:rPr>
          <w:rFonts w:ascii="Arial" w:hAnsi="Arial" w:cs="Arial"/>
          <w:bCs/>
          <w:spacing w:val="-1"/>
          <w:sz w:val="22"/>
          <w:szCs w:val="22"/>
        </w:rPr>
        <w:t xml:space="preserve">Для работы в Проекте со стороны Исполнителя должен быть предоставлен интерактивный портал (сайт), на котором будут опубликовываться результаты всех выполненных проверок и формироваться отчетность. </w:t>
      </w:r>
    </w:p>
    <w:p w14:paraId="30337660" w14:textId="77777777" w:rsidR="00A2339C" w:rsidRPr="00B453C6" w:rsidRDefault="00041524">
      <w:pPr>
        <w:pStyle w:val="af1"/>
        <w:numPr>
          <w:ilvl w:val="1"/>
          <w:numId w:val="9"/>
        </w:numPr>
        <w:spacing w:before="120"/>
        <w:ind w:left="0" w:firstLine="567"/>
        <w:rPr>
          <w:rFonts w:ascii="Arial" w:hAnsi="Arial" w:cs="Arial"/>
          <w:bCs/>
          <w:spacing w:val="-1"/>
          <w:sz w:val="22"/>
          <w:szCs w:val="22"/>
        </w:rPr>
      </w:pPr>
      <w:r w:rsidRPr="00B453C6">
        <w:rPr>
          <w:rFonts w:ascii="Arial" w:hAnsi="Arial" w:cs="Arial"/>
          <w:bCs/>
          <w:spacing w:val="-1"/>
          <w:sz w:val="22"/>
          <w:szCs w:val="22"/>
        </w:rPr>
        <w:t>На портале должны быть реализованы следующие возможности:</w:t>
      </w:r>
    </w:p>
    <w:p w14:paraId="41510715" w14:textId="77777777" w:rsidR="00A2339C" w:rsidRPr="00B453C6" w:rsidRDefault="00041524">
      <w:pPr>
        <w:numPr>
          <w:ilvl w:val="0"/>
          <w:numId w:val="7"/>
        </w:numPr>
        <w:shd w:val="clear" w:color="auto" w:fill="FFFFFF"/>
        <w:tabs>
          <w:tab w:val="clear" w:pos="1080"/>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 xml:space="preserve">поиск и сортировка проверок по номеру анкеты, наименованию подразделения и </w:t>
      </w:r>
      <w:proofErr w:type="gramStart"/>
      <w:r w:rsidRPr="00B453C6">
        <w:rPr>
          <w:rFonts w:ascii="Arial" w:hAnsi="Arial" w:cs="Arial"/>
          <w:bCs/>
          <w:spacing w:val="-1"/>
          <w:sz w:val="22"/>
          <w:szCs w:val="22"/>
        </w:rPr>
        <w:t>т.д.</w:t>
      </w:r>
      <w:proofErr w:type="gramEnd"/>
      <w:r w:rsidRPr="00B453C6">
        <w:rPr>
          <w:rFonts w:ascii="Arial" w:hAnsi="Arial" w:cs="Arial"/>
          <w:bCs/>
          <w:spacing w:val="-1"/>
          <w:sz w:val="22"/>
          <w:szCs w:val="22"/>
        </w:rPr>
        <w:t xml:space="preserve">; </w:t>
      </w:r>
    </w:p>
    <w:p w14:paraId="5C899209" w14:textId="77777777" w:rsidR="00A2339C" w:rsidRPr="00B453C6" w:rsidRDefault="00041524">
      <w:pPr>
        <w:numPr>
          <w:ilvl w:val="0"/>
          <w:numId w:val="7"/>
        </w:numPr>
        <w:shd w:val="clear" w:color="auto" w:fill="FFFFFF"/>
        <w:tabs>
          <w:tab w:val="clear" w:pos="1080"/>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 xml:space="preserve">выгрузка анкет с результатами проверки в форматах </w:t>
      </w:r>
      <w:r w:rsidRPr="00B453C6">
        <w:rPr>
          <w:rFonts w:ascii="Arial" w:hAnsi="Arial" w:cs="Arial"/>
          <w:bCs/>
          <w:spacing w:val="-1"/>
          <w:sz w:val="22"/>
          <w:szCs w:val="22"/>
          <w:lang w:val="en-US"/>
        </w:rPr>
        <w:t>pdf</w:t>
      </w:r>
      <w:r w:rsidRPr="00B453C6">
        <w:rPr>
          <w:rFonts w:ascii="Arial" w:hAnsi="Arial" w:cs="Arial"/>
          <w:bCs/>
          <w:spacing w:val="-1"/>
          <w:sz w:val="22"/>
          <w:szCs w:val="22"/>
        </w:rPr>
        <w:t xml:space="preserve"> и Е</w:t>
      </w:r>
      <w:proofErr w:type="spellStart"/>
      <w:r w:rsidRPr="00B453C6">
        <w:rPr>
          <w:rFonts w:ascii="Arial" w:hAnsi="Arial" w:cs="Arial"/>
          <w:bCs/>
          <w:spacing w:val="-1"/>
          <w:sz w:val="22"/>
          <w:szCs w:val="22"/>
          <w:lang w:val="en-US"/>
        </w:rPr>
        <w:t>xcel</w:t>
      </w:r>
      <w:proofErr w:type="spellEnd"/>
      <w:r w:rsidRPr="00B453C6">
        <w:rPr>
          <w:rFonts w:ascii="Arial" w:hAnsi="Arial" w:cs="Arial"/>
          <w:bCs/>
          <w:spacing w:val="-1"/>
          <w:sz w:val="22"/>
          <w:szCs w:val="22"/>
        </w:rPr>
        <w:t>;</w:t>
      </w:r>
    </w:p>
    <w:p w14:paraId="24B44235" w14:textId="77777777" w:rsidR="00A2339C" w:rsidRPr="00B453C6" w:rsidRDefault="00041524">
      <w:pPr>
        <w:numPr>
          <w:ilvl w:val="0"/>
          <w:numId w:val="7"/>
        </w:numPr>
        <w:shd w:val="clear" w:color="auto" w:fill="FFFFFF"/>
        <w:tabs>
          <w:tab w:val="clear" w:pos="1080"/>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 xml:space="preserve">просмотр анкеты с артефактами и ссылкой на аудиозапись в одном окне;  </w:t>
      </w:r>
    </w:p>
    <w:p w14:paraId="325CA40D" w14:textId="77777777" w:rsidR="00A2339C" w:rsidRPr="00B453C6" w:rsidRDefault="00041524">
      <w:pPr>
        <w:numPr>
          <w:ilvl w:val="0"/>
          <w:numId w:val="7"/>
        </w:numPr>
        <w:shd w:val="clear" w:color="auto" w:fill="FFFFFF"/>
        <w:tabs>
          <w:tab w:val="clear" w:pos="1080"/>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 xml:space="preserve">формирование отчетов в Excel, </w:t>
      </w:r>
      <w:r w:rsidRPr="00B453C6">
        <w:rPr>
          <w:rFonts w:ascii="Arial" w:hAnsi="Arial" w:cs="Arial"/>
          <w:bCs/>
          <w:spacing w:val="-1"/>
          <w:sz w:val="22"/>
          <w:szCs w:val="22"/>
          <w:lang w:val="en-US"/>
        </w:rPr>
        <w:t>PDF</w:t>
      </w:r>
      <w:r w:rsidRPr="00B453C6">
        <w:rPr>
          <w:rFonts w:ascii="Arial" w:hAnsi="Arial" w:cs="Arial"/>
          <w:bCs/>
          <w:spacing w:val="-1"/>
          <w:sz w:val="22"/>
          <w:szCs w:val="22"/>
        </w:rPr>
        <w:t xml:space="preserve">, </w:t>
      </w:r>
      <w:r w:rsidRPr="00B453C6">
        <w:rPr>
          <w:rFonts w:ascii="Arial" w:hAnsi="Arial" w:cs="Arial"/>
          <w:bCs/>
          <w:spacing w:val="-1"/>
          <w:sz w:val="22"/>
          <w:szCs w:val="22"/>
          <w:lang w:val="en-US"/>
        </w:rPr>
        <w:t>TIF</w:t>
      </w:r>
      <w:r w:rsidRPr="00B453C6">
        <w:rPr>
          <w:rFonts w:ascii="Arial" w:hAnsi="Arial" w:cs="Arial"/>
          <w:bCs/>
          <w:spacing w:val="-1"/>
          <w:sz w:val="22"/>
          <w:szCs w:val="22"/>
        </w:rPr>
        <w:t>;</w:t>
      </w:r>
    </w:p>
    <w:p w14:paraId="270E546D" w14:textId="77777777" w:rsidR="00A2339C" w:rsidRPr="00B453C6" w:rsidRDefault="00041524">
      <w:pPr>
        <w:numPr>
          <w:ilvl w:val="0"/>
          <w:numId w:val="7"/>
        </w:numPr>
        <w:shd w:val="clear" w:color="auto" w:fill="FFFFFF"/>
        <w:tabs>
          <w:tab w:val="clear" w:pos="1080"/>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построение графиков, диаграмм;</w:t>
      </w:r>
    </w:p>
    <w:p w14:paraId="6BC99AEF" w14:textId="77777777" w:rsidR="00A2339C" w:rsidRPr="00B453C6" w:rsidRDefault="00041524">
      <w:pPr>
        <w:numPr>
          <w:ilvl w:val="0"/>
          <w:numId w:val="7"/>
        </w:numPr>
        <w:shd w:val="clear" w:color="auto" w:fill="FFFFFF"/>
        <w:tabs>
          <w:tab w:val="clear" w:pos="1080"/>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автоматическая отправка уведомлений на электронные адреса представителей Заказчика о публикации результатов/внесении корректировок/аннулировании проверок на портале;</w:t>
      </w:r>
    </w:p>
    <w:p w14:paraId="3049ABA6" w14:textId="77777777" w:rsidR="00A2339C" w:rsidRPr="00B453C6" w:rsidRDefault="00041524">
      <w:pPr>
        <w:numPr>
          <w:ilvl w:val="0"/>
          <w:numId w:val="7"/>
        </w:numPr>
        <w:shd w:val="clear" w:color="auto" w:fill="FFFFFF"/>
        <w:tabs>
          <w:tab w:val="clear" w:pos="1080"/>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двусторонняя интерактивная подача комментария/претензии к выполненной проверке (ведение обратной связи);</w:t>
      </w:r>
    </w:p>
    <w:p w14:paraId="154ADDA4" w14:textId="77777777" w:rsidR="00A2339C" w:rsidRPr="00B453C6" w:rsidRDefault="00041524">
      <w:pPr>
        <w:numPr>
          <w:ilvl w:val="0"/>
          <w:numId w:val="8"/>
        </w:numPr>
        <w:shd w:val="clear" w:color="auto" w:fill="FFFFFF"/>
        <w:tabs>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 xml:space="preserve">аналитика по сценариям, блокам, разделам и вопросам анкеты; </w:t>
      </w:r>
    </w:p>
    <w:p w14:paraId="7425AA5A" w14:textId="77777777" w:rsidR="00A2339C" w:rsidRPr="00B453C6" w:rsidRDefault="00041524">
      <w:pPr>
        <w:numPr>
          <w:ilvl w:val="0"/>
          <w:numId w:val="8"/>
        </w:numPr>
        <w:shd w:val="clear" w:color="auto" w:fill="FFFFFF"/>
        <w:tabs>
          <w:tab w:val="left" w:pos="-284"/>
        </w:tabs>
        <w:spacing w:line="250" w:lineRule="exact"/>
        <w:ind w:left="0" w:firstLine="567"/>
        <w:jc w:val="both"/>
        <w:rPr>
          <w:rFonts w:ascii="Arial" w:hAnsi="Arial" w:cs="Arial"/>
          <w:bCs/>
          <w:spacing w:val="-1"/>
          <w:sz w:val="22"/>
          <w:szCs w:val="22"/>
        </w:rPr>
      </w:pPr>
      <w:r w:rsidRPr="00B453C6">
        <w:rPr>
          <w:rFonts w:ascii="Arial" w:hAnsi="Arial" w:cs="Arial"/>
          <w:bCs/>
          <w:sz w:val="22"/>
          <w:szCs w:val="22"/>
        </w:rPr>
        <w:t>просмотр статуса выполнения объема услуг и отработки комментариев от подразделений.</w:t>
      </w:r>
    </w:p>
    <w:p w14:paraId="64052D5D" w14:textId="77777777" w:rsidR="00A2339C" w:rsidRPr="00B453C6" w:rsidRDefault="00041524">
      <w:pPr>
        <w:pStyle w:val="afe"/>
        <w:numPr>
          <w:ilvl w:val="1"/>
          <w:numId w:val="9"/>
        </w:numPr>
        <w:shd w:val="clear" w:color="auto" w:fill="FFFFFF"/>
        <w:tabs>
          <w:tab w:val="left" w:pos="-284"/>
        </w:tabs>
        <w:spacing w:line="250" w:lineRule="exact"/>
        <w:ind w:left="0" w:firstLine="567"/>
        <w:jc w:val="both"/>
        <w:rPr>
          <w:rFonts w:ascii="Arial" w:hAnsi="Arial" w:cs="Arial"/>
          <w:bCs/>
          <w:spacing w:val="-1"/>
          <w:sz w:val="22"/>
          <w:szCs w:val="22"/>
        </w:rPr>
      </w:pPr>
      <w:r w:rsidRPr="00B453C6">
        <w:rPr>
          <w:rFonts w:ascii="Arial" w:hAnsi="Arial" w:cs="Arial"/>
          <w:bCs/>
          <w:spacing w:val="-1"/>
          <w:sz w:val="22"/>
          <w:szCs w:val="22"/>
        </w:rPr>
        <w:t>Исполнитель обязан предоставить Заказчику доступ к Интернет-порталу не позднее 5 (пяти) календарных дней до начала проверок посредством передачи ссылки по электронной почте. Логин и пароль для входа в Личный кабинет должны быть уникальными для каждого уполномоченного представителя. Количество уполномоченных представителей и соответственное количество доступов в Личный кабинет определяется на стороне Заказчика.</w:t>
      </w:r>
    </w:p>
    <w:p w14:paraId="35AA2D91" w14:textId="77777777" w:rsidR="00A2339C" w:rsidRPr="00B453C6" w:rsidRDefault="00041524">
      <w:pPr>
        <w:pStyle w:val="af1"/>
        <w:numPr>
          <w:ilvl w:val="1"/>
          <w:numId w:val="9"/>
        </w:numPr>
        <w:spacing w:before="120"/>
        <w:ind w:left="0" w:firstLine="567"/>
        <w:rPr>
          <w:rFonts w:ascii="Arial" w:hAnsi="Arial" w:cs="Arial"/>
          <w:bCs/>
          <w:spacing w:val="-1"/>
          <w:sz w:val="22"/>
          <w:szCs w:val="22"/>
        </w:rPr>
      </w:pPr>
      <w:r w:rsidRPr="00B453C6">
        <w:rPr>
          <w:rFonts w:ascii="Arial" w:hAnsi="Arial" w:cs="Arial"/>
          <w:bCs/>
          <w:spacing w:val="-1"/>
          <w:sz w:val="22"/>
          <w:szCs w:val="22"/>
        </w:rPr>
        <w:t xml:space="preserve">К данным Заказчика и его работников, размещенным на </w:t>
      </w:r>
      <w:bookmarkStart w:id="17" w:name="_Hlk114577807"/>
      <w:r w:rsidRPr="00B453C6">
        <w:rPr>
          <w:rFonts w:ascii="Arial" w:hAnsi="Arial" w:cs="Arial"/>
          <w:bCs/>
          <w:spacing w:val="-1"/>
          <w:sz w:val="22"/>
          <w:szCs w:val="22"/>
        </w:rPr>
        <w:t>Интернет-портале</w:t>
      </w:r>
      <w:bookmarkEnd w:id="17"/>
      <w:r w:rsidRPr="00B453C6">
        <w:rPr>
          <w:rFonts w:ascii="Arial" w:hAnsi="Arial" w:cs="Arial"/>
          <w:bCs/>
          <w:spacing w:val="-1"/>
          <w:sz w:val="22"/>
          <w:szCs w:val="22"/>
        </w:rPr>
        <w:t xml:space="preserve">, не должен быть открыт доступ иным лицам кроме Исполнителя и Заказчика.   </w:t>
      </w:r>
    </w:p>
    <w:p w14:paraId="5CA2D2EA" w14:textId="77777777" w:rsidR="00A2339C" w:rsidRPr="00B453C6" w:rsidRDefault="00A2339C">
      <w:pPr>
        <w:pStyle w:val="af1"/>
        <w:spacing w:before="120"/>
        <w:ind w:left="567"/>
        <w:rPr>
          <w:rFonts w:ascii="Arial" w:hAnsi="Arial" w:cs="Arial"/>
          <w:bCs/>
          <w:spacing w:val="-1"/>
          <w:sz w:val="22"/>
          <w:szCs w:val="22"/>
        </w:rPr>
      </w:pPr>
    </w:p>
    <w:p w14:paraId="6D824088"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 xml:space="preserve"> Предоставление отчетности по проекту</w:t>
      </w:r>
    </w:p>
    <w:tbl>
      <w:tblPr>
        <w:tblW w:w="10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4058"/>
        <w:gridCol w:w="3544"/>
        <w:gridCol w:w="2126"/>
      </w:tblGrid>
      <w:tr w:rsidR="00A2339C" w:rsidRPr="00B453C6" w14:paraId="071DA3CA" w14:textId="77777777">
        <w:trPr>
          <w:trHeight w:val="683"/>
        </w:trPr>
        <w:tc>
          <w:tcPr>
            <w:tcW w:w="360" w:type="dxa"/>
            <w:vAlign w:val="center"/>
          </w:tcPr>
          <w:p w14:paraId="38F2A654" w14:textId="77777777" w:rsidR="00A2339C" w:rsidRPr="00B453C6" w:rsidRDefault="00041524">
            <w:pPr>
              <w:jc w:val="center"/>
              <w:rPr>
                <w:rFonts w:ascii="Arial" w:hAnsi="Arial" w:cs="Arial"/>
                <w:b/>
                <w:bCs/>
                <w:sz w:val="22"/>
                <w:szCs w:val="22"/>
              </w:rPr>
            </w:pPr>
            <w:r w:rsidRPr="00B453C6">
              <w:rPr>
                <w:rFonts w:ascii="Arial" w:hAnsi="Arial" w:cs="Arial"/>
                <w:b/>
                <w:bCs/>
                <w:sz w:val="22"/>
                <w:szCs w:val="22"/>
              </w:rPr>
              <w:t>№</w:t>
            </w:r>
          </w:p>
        </w:tc>
        <w:tc>
          <w:tcPr>
            <w:tcW w:w="4058" w:type="dxa"/>
            <w:vAlign w:val="center"/>
          </w:tcPr>
          <w:p w14:paraId="4FE3C758" w14:textId="77777777" w:rsidR="00A2339C" w:rsidRPr="00B453C6" w:rsidRDefault="00041524">
            <w:pPr>
              <w:jc w:val="center"/>
              <w:rPr>
                <w:rFonts w:ascii="Arial" w:hAnsi="Arial" w:cs="Arial"/>
                <w:b/>
                <w:bCs/>
                <w:sz w:val="22"/>
                <w:szCs w:val="22"/>
              </w:rPr>
            </w:pPr>
            <w:r w:rsidRPr="00B453C6">
              <w:rPr>
                <w:rFonts w:ascii="Arial" w:hAnsi="Arial" w:cs="Arial"/>
                <w:b/>
                <w:bCs/>
                <w:sz w:val="22"/>
                <w:szCs w:val="22"/>
              </w:rPr>
              <w:t>Вид отчетности</w:t>
            </w:r>
          </w:p>
        </w:tc>
        <w:tc>
          <w:tcPr>
            <w:tcW w:w="3544" w:type="dxa"/>
            <w:vAlign w:val="center"/>
          </w:tcPr>
          <w:p w14:paraId="70636B35" w14:textId="77777777" w:rsidR="00A2339C" w:rsidRPr="00B453C6" w:rsidRDefault="00041524">
            <w:pPr>
              <w:jc w:val="center"/>
              <w:rPr>
                <w:rFonts w:ascii="Arial" w:hAnsi="Arial" w:cs="Arial"/>
                <w:b/>
                <w:bCs/>
                <w:sz w:val="22"/>
                <w:szCs w:val="22"/>
              </w:rPr>
            </w:pPr>
            <w:r w:rsidRPr="00B453C6">
              <w:rPr>
                <w:rFonts w:ascii="Arial" w:hAnsi="Arial" w:cs="Arial"/>
                <w:b/>
                <w:bCs/>
                <w:sz w:val="22"/>
                <w:szCs w:val="22"/>
              </w:rPr>
              <w:t>Формат отчета</w:t>
            </w:r>
          </w:p>
        </w:tc>
        <w:tc>
          <w:tcPr>
            <w:tcW w:w="2126" w:type="dxa"/>
            <w:vAlign w:val="center"/>
          </w:tcPr>
          <w:p w14:paraId="3114D434" w14:textId="77777777" w:rsidR="00A2339C" w:rsidRPr="00B453C6" w:rsidRDefault="00041524">
            <w:pPr>
              <w:jc w:val="center"/>
              <w:rPr>
                <w:rFonts w:ascii="Arial" w:hAnsi="Arial" w:cs="Arial"/>
                <w:b/>
                <w:bCs/>
                <w:sz w:val="22"/>
                <w:szCs w:val="22"/>
              </w:rPr>
            </w:pPr>
            <w:r w:rsidRPr="00B453C6">
              <w:rPr>
                <w:rFonts w:ascii="Arial" w:hAnsi="Arial" w:cs="Arial"/>
                <w:b/>
                <w:bCs/>
                <w:sz w:val="22"/>
                <w:szCs w:val="22"/>
              </w:rPr>
              <w:t>Регулярность предоставления отчетов</w:t>
            </w:r>
          </w:p>
        </w:tc>
      </w:tr>
      <w:tr w:rsidR="00A2339C" w:rsidRPr="00B453C6" w14:paraId="3B7CFE0B" w14:textId="77777777">
        <w:trPr>
          <w:trHeight w:val="1275"/>
        </w:trPr>
        <w:tc>
          <w:tcPr>
            <w:tcW w:w="360" w:type="dxa"/>
            <w:vAlign w:val="center"/>
          </w:tcPr>
          <w:p w14:paraId="17212825" w14:textId="77777777" w:rsidR="00A2339C" w:rsidRPr="00B453C6" w:rsidRDefault="00041524">
            <w:pPr>
              <w:jc w:val="center"/>
              <w:rPr>
                <w:rFonts w:ascii="Arial" w:hAnsi="Arial" w:cs="Arial"/>
                <w:bCs/>
                <w:sz w:val="22"/>
                <w:szCs w:val="22"/>
              </w:rPr>
            </w:pPr>
            <w:r w:rsidRPr="00B453C6">
              <w:rPr>
                <w:rFonts w:ascii="Arial" w:hAnsi="Arial" w:cs="Arial"/>
                <w:bCs/>
                <w:sz w:val="22"/>
                <w:szCs w:val="22"/>
              </w:rPr>
              <w:t>1</w:t>
            </w:r>
          </w:p>
        </w:tc>
        <w:tc>
          <w:tcPr>
            <w:tcW w:w="4058" w:type="dxa"/>
            <w:vAlign w:val="center"/>
          </w:tcPr>
          <w:p w14:paraId="6E0DC9E9" w14:textId="77777777" w:rsidR="00A2339C" w:rsidRPr="00B453C6" w:rsidRDefault="00041524">
            <w:pPr>
              <w:rPr>
                <w:rFonts w:ascii="Arial" w:hAnsi="Arial" w:cs="Arial"/>
                <w:bCs/>
                <w:sz w:val="22"/>
                <w:szCs w:val="22"/>
              </w:rPr>
            </w:pPr>
            <w:r w:rsidRPr="00B453C6">
              <w:rPr>
                <w:rFonts w:ascii="Arial" w:hAnsi="Arial" w:cs="Arial"/>
                <w:bCs/>
                <w:sz w:val="22"/>
                <w:szCs w:val="22"/>
              </w:rPr>
              <w:t xml:space="preserve">Онлайн-доступ представителям Заказчика в базу данных анкет, заполненных по результатам проверок </w:t>
            </w:r>
          </w:p>
        </w:tc>
        <w:tc>
          <w:tcPr>
            <w:tcW w:w="3544" w:type="dxa"/>
            <w:vAlign w:val="center"/>
          </w:tcPr>
          <w:p w14:paraId="2207F1DF" w14:textId="6C6308E7" w:rsidR="00A2339C" w:rsidRPr="00B453C6" w:rsidRDefault="00041524">
            <w:pPr>
              <w:rPr>
                <w:rFonts w:ascii="Arial" w:hAnsi="Arial" w:cs="Arial"/>
                <w:bCs/>
                <w:sz w:val="22"/>
                <w:szCs w:val="22"/>
              </w:rPr>
            </w:pPr>
            <w:r w:rsidRPr="00B453C6">
              <w:rPr>
                <w:rFonts w:ascii="Arial" w:hAnsi="Arial" w:cs="Arial"/>
                <w:bCs/>
                <w:sz w:val="22"/>
                <w:szCs w:val="22"/>
              </w:rPr>
              <w:t xml:space="preserve">Интернет-портал с возможностью выгрузки анкет в форматах </w:t>
            </w:r>
            <w:r w:rsidRPr="00B453C6">
              <w:rPr>
                <w:rFonts w:ascii="Arial" w:hAnsi="Arial" w:cs="Arial"/>
                <w:bCs/>
                <w:sz w:val="22"/>
                <w:szCs w:val="22"/>
                <w:lang w:val="en-US"/>
              </w:rPr>
              <w:t>pdf</w:t>
            </w:r>
            <w:r w:rsidRPr="00B453C6">
              <w:rPr>
                <w:rFonts w:ascii="Arial" w:hAnsi="Arial" w:cs="Arial"/>
                <w:bCs/>
                <w:sz w:val="22"/>
                <w:szCs w:val="22"/>
              </w:rPr>
              <w:t xml:space="preserve">, </w:t>
            </w:r>
            <w:r w:rsidRPr="00B453C6">
              <w:rPr>
                <w:rFonts w:ascii="Arial" w:hAnsi="Arial" w:cs="Arial"/>
                <w:bCs/>
                <w:sz w:val="22"/>
                <w:szCs w:val="22"/>
                <w:lang w:val="en-US"/>
              </w:rPr>
              <w:t>excel</w:t>
            </w:r>
            <w:r w:rsidRPr="00B453C6">
              <w:rPr>
                <w:rFonts w:ascii="Arial" w:hAnsi="Arial" w:cs="Arial"/>
                <w:bCs/>
                <w:sz w:val="22"/>
                <w:szCs w:val="22"/>
              </w:rPr>
              <w:t xml:space="preserve"> и </w:t>
            </w:r>
            <w:proofErr w:type="spellStart"/>
            <w:r w:rsidRPr="00B453C6">
              <w:rPr>
                <w:rFonts w:ascii="Arial" w:hAnsi="Arial" w:cs="Arial"/>
                <w:bCs/>
                <w:sz w:val="22"/>
                <w:szCs w:val="22"/>
                <w:lang w:val="en-US"/>
              </w:rPr>
              <w:t>tif</w:t>
            </w:r>
            <w:proofErr w:type="spellEnd"/>
          </w:p>
        </w:tc>
        <w:tc>
          <w:tcPr>
            <w:tcW w:w="2126" w:type="dxa"/>
            <w:vAlign w:val="center"/>
          </w:tcPr>
          <w:p w14:paraId="25D6C62A" w14:textId="77777777" w:rsidR="00A2339C" w:rsidRPr="00B453C6" w:rsidRDefault="00041524">
            <w:pPr>
              <w:rPr>
                <w:rFonts w:ascii="Arial" w:hAnsi="Arial" w:cs="Arial"/>
                <w:bCs/>
                <w:sz w:val="22"/>
                <w:szCs w:val="22"/>
              </w:rPr>
            </w:pPr>
            <w:r w:rsidRPr="00B453C6">
              <w:rPr>
                <w:rFonts w:ascii="Arial" w:hAnsi="Arial" w:cs="Arial"/>
                <w:bCs/>
                <w:sz w:val="22"/>
                <w:szCs w:val="22"/>
              </w:rPr>
              <w:t xml:space="preserve">в </w:t>
            </w:r>
            <w:r w:rsidRPr="00B453C6">
              <w:rPr>
                <w:rFonts w:ascii="Arial" w:hAnsi="Arial" w:cs="Arial"/>
                <w:bCs/>
                <w:sz w:val="22"/>
                <w:szCs w:val="22"/>
                <w:lang w:val="en-US"/>
              </w:rPr>
              <w:t>on</w:t>
            </w:r>
            <w:r w:rsidRPr="00B453C6">
              <w:rPr>
                <w:rFonts w:ascii="Arial" w:hAnsi="Arial" w:cs="Arial"/>
                <w:bCs/>
                <w:sz w:val="22"/>
                <w:szCs w:val="22"/>
              </w:rPr>
              <w:t>-</w:t>
            </w:r>
            <w:r w:rsidRPr="00B453C6">
              <w:rPr>
                <w:rFonts w:ascii="Arial" w:hAnsi="Arial" w:cs="Arial"/>
                <w:bCs/>
                <w:sz w:val="22"/>
                <w:szCs w:val="22"/>
                <w:lang w:val="en-US"/>
              </w:rPr>
              <w:t>line</w:t>
            </w:r>
            <w:r w:rsidRPr="00B453C6">
              <w:rPr>
                <w:rFonts w:ascii="Arial" w:hAnsi="Arial" w:cs="Arial"/>
                <w:bCs/>
                <w:sz w:val="22"/>
                <w:szCs w:val="22"/>
              </w:rPr>
              <w:t xml:space="preserve"> режиме</w:t>
            </w:r>
          </w:p>
        </w:tc>
      </w:tr>
      <w:tr w:rsidR="00A2339C" w:rsidRPr="00B453C6" w14:paraId="58C455C8" w14:textId="77777777">
        <w:trPr>
          <w:trHeight w:val="979"/>
        </w:trPr>
        <w:tc>
          <w:tcPr>
            <w:tcW w:w="360" w:type="dxa"/>
            <w:vAlign w:val="center"/>
          </w:tcPr>
          <w:p w14:paraId="452ABC18" w14:textId="77777777" w:rsidR="00A2339C" w:rsidRPr="00B453C6" w:rsidRDefault="00041524">
            <w:pPr>
              <w:jc w:val="center"/>
              <w:rPr>
                <w:rFonts w:ascii="Arial" w:hAnsi="Arial" w:cs="Arial"/>
                <w:bCs/>
                <w:sz w:val="22"/>
                <w:szCs w:val="22"/>
              </w:rPr>
            </w:pPr>
            <w:r w:rsidRPr="00B453C6">
              <w:rPr>
                <w:rFonts w:ascii="Arial" w:hAnsi="Arial" w:cs="Arial"/>
                <w:bCs/>
                <w:sz w:val="22"/>
                <w:szCs w:val="22"/>
              </w:rPr>
              <w:lastRenderedPageBreak/>
              <w:t>2</w:t>
            </w:r>
          </w:p>
        </w:tc>
        <w:tc>
          <w:tcPr>
            <w:tcW w:w="4058" w:type="dxa"/>
            <w:vAlign w:val="center"/>
          </w:tcPr>
          <w:p w14:paraId="137EC53B" w14:textId="77777777" w:rsidR="00A2339C" w:rsidRPr="00B453C6" w:rsidRDefault="00041524">
            <w:pPr>
              <w:rPr>
                <w:rFonts w:ascii="Arial" w:hAnsi="Arial" w:cs="Arial"/>
                <w:bCs/>
                <w:sz w:val="22"/>
                <w:szCs w:val="22"/>
              </w:rPr>
            </w:pPr>
            <w:r w:rsidRPr="00B453C6">
              <w:rPr>
                <w:rFonts w:ascii="Arial" w:hAnsi="Arial" w:cs="Arial"/>
                <w:bCs/>
                <w:sz w:val="22"/>
                <w:szCs w:val="22"/>
              </w:rPr>
              <w:t xml:space="preserve">Отчетность по результатам проведенных проверок в разрезе подразделений и параметров анкеты </w:t>
            </w:r>
          </w:p>
        </w:tc>
        <w:tc>
          <w:tcPr>
            <w:tcW w:w="3544" w:type="dxa"/>
            <w:vAlign w:val="center"/>
          </w:tcPr>
          <w:p w14:paraId="01611A1D" w14:textId="77777777" w:rsidR="00A2339C" w:rsidRPr="00B453C6" w:rsidRDefault="00041524">
            <w:pPr>
              <w:rPr>
                <w:rFonts w:ascii="Arial" w:hAnsi="Arial" w:cs="Arial"/>
                <w:bCs/>
                <w:sz w:val="22"/>
                <w:szCs w:val="22"/>
              </w:rPr>
            </w:pPr>
            <w:r w:rsidRPr="00B453C6">
              <w:rPr>
                <w:rFonts w:ascii="Arial" w:hAnsi="Arial" w:cs="Arial"/>
                <w:bCs/>
                <w:sz w:val="22"/>
                <w:szCs w:val="22"/>
              </w:rPr>
              <w:t xml:space="preserve">Отчеты в </w:t>
            </w:r>
            <w:r w:rsidRPr="00B453C6">
              <w:rPr>
                <w:rFonts w:ascii="Arial" w:hAnsi="Arial" w:cs="Arial"/>
                <w:bCs/>
                <w:sz w:val="22"/>
                <w:szCs w:val="22"/>
                <w:lang w:val="en-US"/>
              </w:rPr>
              <w:t>Excel</w:t>
            </w:r>
          </w:p>
          <w:p w14:paraId="05338E6D" w14:textId="77777777" w:rsidR="00A2339C" w:rsidRPr="00B453C6" w:rsidRDefault="00A2339C">
            <w:pPr>
              <w:rPr>
                <w:rFonts w:ascii="Arial" w:hAnsi="Arial" w:cs="Arial"/>
                <w:bCs/>
                <w:sz w:val="22"/>
                <w:szCs w:val="22"/>
              </w:rPr>
            </w:pPr>
          </w:p>
        </w:tc>
        <w:tc>
          <w:tcPr>
            <w:tcW w:w="2126" w:type="dxa"/>
            <w:vAlign w:val="center"/>
          </w:tcPr>
          <w:p w14:paraId="25EB8E71" w14:textId="77777777" w:rsidR="00A2339C" w:rsidRPr="00B453C6" w:rsidRDefault="00041524">
            <w:pPr>
              <w:rPr>
                <w:rFonts w:ascii="Arial" w:hAnsi="Arial" w:cs="Arial"/>
                <w:bCs/>
                <w:sz w:val="22"/>
                <w:szCs w:val="22"/>
              </w:rPr>
            </w:pPr>
            <w:r w:rsidRPr="00B453C6">
              <w:rPr>
                <w:rFonts w:ascii="Arial" w:hAnsi="Arial" w:cs="Arial"/>
                <w:bCs/>
                <w:sz w:val="22"/>
                <w:szCs w:val="22"/>
              </w:rPr>
              <w:t xml:space="preserve">в </w:t>
            </w:r>
            <w:r w:rsidRPr="00B453C6">
              <w:rPr>
                <w:rFonts w:ascii="Arial" w:hAnsi="Arial" w:cs="Arial"/>
                <w:bCs/>
                <w:sz w:val="22"/>
                <w:szCs w:val="22"/>
                <w:lang w:val="en-US"/>
              </w:rPr>
              <w:t>on</w:t>
            </w:r>
            <w:r w:rsidRPr="00B453C6">
              <w:rPr>
                <w:rFonts w:ascii="Arial" w:hAnsi="Arial" w:cs="Arial"/>
                <w:bCs/>
                <w:sz w:val="22"/>
                <w:szCs w:val="22"/>
              </w:rPr>
              <w:t>-</w:t>
            </w:r>
            <w:r w:rsidRPr="00B453C6">
              <w:rPr>
                <w:rFonts w:ascii="Arial" w:hAnsi="Arial" w:cs="Arial"/>
                <w:bCs/>
                <w:sz w:val="22"/>
                <w:szCs w:val="22"/>
                <w:lang w:val="en-US"/>
              </w:rPr>
              <w:t>line</w:t>
            </w:r>
            <w:r w:rsidRPr="00B453C6">
              <w:rPr>
                <w:rFonts w:ascii="Arial" w:hAnsi="Arial" w:cs="Arial"/>
                <w:bCs/>
                <w:sz w:val="22"/>
                <w:szCs w:val="22"/>
              </w:rPr>
              <w:t xml:space="preserve"> режиме</w:t>
            </w:r>
          </w:p>
        </w:tc>
      </w:tr>
      <w:tr w:rsidR="00A2339C" w:rsidRPr="00B453C6" w14:paraId="7FB4EC44" w14:textId="77777777">
        <w:trPr>
          <w:trHeight w:val="693"/>
        </w:trPr>
        <w:tc>
          <w:tcPr>
            <w:tcW w:w="360" w:type="dxa"/>
            <w:vAlign w:val="center"/>
          </w:tcPr>
          <w:p w14:paraId="7F1BB434" w14:textId="77777777" w:rsidR="00A2339C" w:rsidRPr="00B453C6" w:rsidRDefault="00041524">
            <w:pPr>
              <w:jc w:val="center"/>
              <w:rPr>
                <w:rFonts w:ascii="Arial" w:hAnsi="Arial" w:cs="Arial"/>
                <w:bCs/>
                <w:sz w:val="22"/>
                <w:szCs w:val="22"/>
              </w:rPr>
            </w:pPr>
            <w:r w:rsidRPr="00B453C6">
              <w:rPr>
                <w:rFonts w:ascii="Arial" w:hAnsi="Arial" w:cs="Arial"/>
                <w:bCs/>
                <w:sz w:val="22"/>
                <w:szCs w:val="22"/>
              </w:rPr>
              <w:t>3</w:t>
            </w:r>
          </w:p>
        </w:tc>
        <w:tc>
          <w:tcPr>
            <w:tcW w:w="4058" w:type="dxa"/>
            <w:vAlign w:val="center"/>
          </w:tcPr>
          <w:p w14:paraId="64DD2F9E" w14:textId="77777777" w:rsidR="00A2339C" w:rsidRPr="00B453C6" w:rsidRDefault="00041524">
            <w:pPr>
              <w:rPr>
                <w:rFonts w:ascii="Arial" w:hAnsi="Arial" w:cs="Arial"/>
                <w:bCs/>
                <w:sz w:val="22"/>
                <w:szCs w:val="22"/>
              </w:rPr>
            </w:pPr>
            <w:r w:rsidRPr="00B453C6">
              <w:rPr>
                <w:rFonts w:ascii="Arial" w:hAnsi="Arial" w:cs="Arial"/>
                <w:bCs/>
                <w:sz w:val="22"/>
                <w:szCs w:val="22"/>
              </w:rPr>
              <w:t>Другие рабочие материалы, полученные в ходе Исследования</w:t>
            </w:r>
          </w:p>
        </w:tc>
        <w:tc>
          <w:tcPr>
            <w:tcW w:w="3544" w:type="dxa"/>
            <w:vAlign w:val="center"/>
          </w:tcPr>
          <w:p w14:paraId="14789CA3" w14:textId="77777777" w:rsidR="00A2339C" w:rsidRPr="00B453C6" w:rsidRDefault="00041524">
            <w:pPr>
              <w:rPr>
                <w:rFonts w:ascii="Arial" w:hAnsi="Arial" w:cs="Arial"/>
                <w:bCs/>
                <w:sz w:val="22"/>
                <w:szCs w:val="22"/>
              </w:rPr>
            </w:pPr>
            <w:r w:rsidRPr="00B453C6">
              <w:rPr>
                <w:rFonts w:ascii="Arial" w:hAnsi="Arial" w:cs="Arial"/>
                <w:bCs/>
                <w:sz w:val="22"/>
                <w:szCs w:val="22"/>
              </w:rPr>
              <w:t>В формате, запрошенном Заказчиком</w:t>
            </w:r>
          </w:p>
        </w:tc>
        <w:tc>
          <w:tcPr>
            <w:tcW w:w="2126" w:type="dxa"/>
            <w:vAlign w:val="center"/>
          </w:tcPr>
          <w:p w14:paraId="721DE3B1" w14:textId="77777777" w:rsidR="00A2339C" w:rsidRPr="00B453C6" w:rsidRDefault="00041524">
            <w:pPr>
              <w:rPr>
                <w:rFonts w:ascii="Arial" w:hAnsi="Arial" w:cs="Arial"/>
                <w:bCs/>
                <w:sz w:val="22"/>
                <w:szCs w:val="22"/>
              </w:rPr>
            </w:pPr>
            <w:r w:rsidRPr="00B453C6">
              <w:rPr>
                <w:rFonts w:ascii="Arial" w:hAnsi="Arial" w:cs="Arial"/>
                <w:bCs/>
                <w:sz w:val="22"/>
                <w:szCs w:val="22"/>
              </w:rPr>
              <w:t>По запросу Заказчика</w:t>
            </w:r>
          </w:p>
        </w:tc>
      </w:tr>
      <w:tr w:rsidR="00A2339C" w:rsidRPr="00B453C6" w14:paraId="0ED06C86" w14:textId="77777777">
        <w:trPr>
          <w:trHeight w:val="849"/>
        </w:trPr>
        <w:tc>
          <w:tcPr>
            <w:tcW w:w="360" w:type="dxa"/>
            <w:vAlign w:val="center"/>
          </w:tcPr>
          <w:p w14:paraId="5AD8ED5B" w14:textId="77777777" w:rsidR="00A2339C" w:rsidRPr="00B453C6" w:rsidRDefault="00041524">
            <w:pPr>
              <w:jc w:val="center"/>
              <w:rPr>
                <w:rFonts w:ascii="Arial" w:hAnsi="Arial" w:cs="Arial"/>
                <w:bCs/>
                <w:sz w:val="22"/>
                <w:szCs w:val="22"/>
              </w:rPr>
            </w:pPr>
            <w:r w:rsidRPr="00B453C6">
              <w:rPr>
                <w:rFonts w:ascii="Arial" w:hAnsi="Arial" w:cs="Arial"/>
                <w:bCs/>
                <w:sz w:val="22"/>
                <w:szCs w:val="22"/>
              </w:rPr>
              <w:t>4</w:t>
            </w:r>
          </w:p>
        </w:tc>
        <w:tc>
          <w:tcPr>
            <w:tcW w:w="4058" w:type="dxa"/>
            <w:vAlign w:val="center"/>
          </w:tcPr>
          <w:p w14:paraId="4F169140" w14:textId="77777777" w:rsidR="00A2339C" w:rsidRPr="00B453C6" w:rsidRDefault="00041524">
            <w:pPr>
              <w:rPr>
                <w:rFonts w:ascii="Arial" w:hAnsi="Arial" w:cs="Arial"/>
                <w:bCs/>
                <w:sz w:val="22"/>
                <w:szCs w:val="22"/>
              </w:rPr>
            </w:pPr>
            <w:r w:rsidRPr="00B453C6">
              <w:rPr>
                <w:rFonts w:ascii="Arial" w:hAnsi="Arial" w:cs="Arial"/>
                <w:bCs/>
                <w:sz w:val="22"/>
                <w:szCs w:val="22"/>
              </w:rPr>
              <w:t>Статистический отчет по итогам отчетного периода</w:t>
            </w:r>
          </w:p>
        </w:tc>
        <w:tc>
          <w:tcPr>
            <w:tcW w:w="3544" w:type="dxa"/>
            <w:vAlign w:val="center"/>
          </w:tcPr>
          <w:p w14:paraId="2FCF323F" w14:textId="77777777" w:rsidR="00A2339C" w:rsidRPr="00B453C6" w:rsidRDefault="00041524">
            <w:pPr>
              <w:rPr>
                <w:rFonts w:ascii="Arial" w:hAnsi="Arial" w:cs="Arial"/>
                <w:bCs/>
                <w:sz w:val="22"/>
                <w:szCs w:val="22"/>
              </w:rPr>
            </w:pPr>
            <w:r w:rsidRPr="00B453C6">
              <w:rPr>
                <w:rFonts w:ascii="Arial" w:hAnsi="Arial" w:cs="Arial"/>
                <w:bCs/>
                <w:sz w:val="22"/>
                <w:szCs w:val="22"/>
              </w:rPr>
              <w:t xml:space="preserve">В формате </w:t>
            </w:r>
            <w:r w:rsidRPr="00B453C6">
              <w:rPr>
                <w:rFonts w:ascii="Arial" w:hAnsi="Arial" w:cs="Arial"/>
                <w:bCs/>
                <w:sz w:val="22"/>
                <w:szCs w:val="22"/>
                <w:lang w:val="en-US"/>
              </w:rPr>
              <w:t>excel</w:t>
            </w:r>
            <w:r w:rsidRPr="00B453C6">
              <w:rPr>
                <w:rFonts w:ascii="Arial" w:hAnsi="Arial" w:cs="Arial"/>
                <w:bCs/>
                <w:sz w:val="22"/>
                <w:szCs w:val="22"/>
              </w:rPr>
              <w:t xml:space="preserve"> в соответствии </w:t>
            </w:r>
            <w:proofErr w:type="gramStart"/>
            <w:r w:rsidRPr="00B453C6">
              <w:rPr>
                <w:rFonts w:ascii="Arial" w:hAnsi="Arial" w:cs="Arial"/>
                <w:bCs/>
                <w:sz w:val="22"/>
                <w:szCs w:val="22"/>
              </w:rPr>
              <w:t>с  требованиями</w:t>
            </w:r>
            <w:proofErr w:type="gramEnd"/>
            <w:r w:rsidRPr="00B453C6">
              <w:rPr>
                <w:rFonts w:ascii="Arial" w:hAnsi="Arial" w:cs="Arial"/>
                <w:bCs/>
                <w:sz w:val="22"/>
                <w:szCs w:val="22"/>
              </w:rPr>
              <w:t xml:space="preserve"> Заказчика к формированию отчетности</w:t>
            </w:r>
          </w:p>
        </w:tc>
        <w:tc>
          <w:tcPr>
            <w:tcW w:w="2126" w:type="dxa"/>
            <w:vAlign w:val="center"/>
          </w:tcPr>
          <w:p w14:paraId="0E6107A3" w14:textId="77777777" w:rsidR="00A2339C" w:rsidRPr="00B453C6" w:rsidRDefault="00041524">
            <w:pPr>
              <w:rPr>
                <w:rFonts w:ascii="Arial" w:hAnsi="Arial" w:cs="Arial"/>
                <w:bCs/>
                <w:sz w:val="22"/>
                <w:szCs w:val="22"/>
              </w:rPr>
            </w:pPr>
            <w:r w:rsidRPr="00B453C6">
              <w:rPr>
                <w:rFonts w:ascii="Arial" w:hAnsi="Arial" w:cs="Arial"/>
                <w:bCs/>
                <w:sz w:val="22"/>
                <w:szCs w:val="22"/>
              </w:rPr>
              <w:t>Ежеквартально</w:t>
            </w:r>
            <w:r w:rsidR="002435A3" w:rsidRPr="00B453C6">
              <w:rPr>
                <w:rFonts w:ascii="Arial" w:hAnsi="Arial" w:cs="Arial"/>
                <w:bCs/>
                <w:sz w:val="22"/>
                <w:szCs w:val="22"/>
              </w:rPr>
              <w:t>,</w:t>
            </w:r>
          </w:p>
          <w:p w14:paraId="3AC7673D" w14:textId="28FCFCFD" w:rsidR="002435A3" w:rsidRPr="00B453C6" w:rsidRDefault="002435A3">
            <w:pPr>
              <w:rPr>
                <w:rFonts w:ascii="Arial" w:hAnsi="Arial" w:cs="Arial"/>
                <w:bCs/>
                <w:sz w:val="22"/>
                <w:szCs w:val="22"/>
              </w:rPr>
            </w:pPr>
            <w:r w:rsidRPr="00B453C6">
              <w:rPr>
                <w:rFonts w:ascii="Arial" w:hAnsi="Arial" w:cs="Arial"/>
                <w:bCs/>
                <w:sz w:val="22"/>
                <w:szCs w:val="22"/>
              </w:rPr>
              <w:t>итоговый</w:t>
            </w:r>
          </w:p>
        </w:tc>
      </w:tr>
    </w:tbl>
    <w:p w14:paraId="6CE01097" w14:textId="77777777" w:rsidR="00A2339C" w:rsidRPr="00B453C6" w:rsidRDefault="00041524">
      <w:pPr>
        <w:pStyle w:val="af1"/>
        <w:numPr>
          <w:ilvl w:val="0"/>
          <w:numId w:val="9"/>
        </w:numPr>
        <w:spacing w:before="120"/>
        <w:rPr>
          <w:rFonts w:ascii="Arial" w:hAnsi="Arial" w:cs="Arial"/>
          <w:b/>
          <w:bCs/>
          <w:spacing w:val="-1"/>
          <w:sz w:val="22"/>
          <w:szCs w:val="22"/>
        </w:rPr>
      </w:pPr>
      <w:r w:rsidRPr="00B453C6">
        <w:rPr>
          <w:rFonts w:ascii="Arial" w:hAnsi="Arial" w:cs="Arial"/>
          <w:b/>
          <w:bCs/>
          <w:spacing w:val="-1"/>
          <w:sz w:val="22"/>
          <w:szCs w:val="22"/>
        </w:rPr>
        <w:t xml:space="preserve">Требования к предоставлению отчетности </w:t>
      </w:r>
    </w:p>
    <w:p w14:paraId="6AE96EBC" w14:textId="77777777" w:rsidR="00A2339C" w:rsidRPr="00B453C6" w:rsidRDefault="00041524">
      <w:pPr>
        <w:pStyle w:val="af1"/>
        <w:numPr>
          <w:ilvl w:val="1"/>
          <w:numId w:val="9"/>
        </w:numPr>
        <w:spacing w:before="120"/>
        <w:ind w:left="0" w:firstLine="567"/>
        <w:rPr>
          <w:rFonts w:ascii="Arial" w:hAnsi="Arial" w:cs="Arial"/>
          <w:bCs/>
          <w:spacing w:val="-1"/>
          <w:sz w:val="22"/>
          <w:szCs w:val="22"/>
        </w:rPr>
      </w:pPr>
      <w:r w:rsidRPr="00B453C6">
        <w:rPr>
          <w:rFonts w:ascii="Arial" w:hAnsi="Arial" w:cs="Arial"/>
          <w:bCs/>
          <w:spacing w:val="-1"/>
          <w:sz w:val="22"/>
          <w:szCs w:val="22"/>
        </w:rPr>
        <w:t xml:space="preserve">Статистический отчёт должен предоставляться Исполнителем в течение 5 рабочих дней после окончания отчетного периода в формате сводной статистической таблицы и должен содержать итоговый результат каждого направления, подразделения за отчетный период, а также в разрезе сценариев, разделов и вопросов Анкеты. Отчет формируется нарастающим итогом за весь период проверки. Статистический отчет необходим для сверки полученных результатов с данными Интернет-портала. </w:t>
      </w:r>
    </w:p>
    <w:p w14:paraId="184A0222" w14:textId="77777777" w:rsidR="00A2339C" w:rsidRPr="00B453C6" w:rsidRDefault="00041524">
      <w:pPr>
        <w:pStyle w:val="af1"/>
        <w:numPr>
          <w:ilvl w:val="1"/>
          <w:numId w:val="9"/>
        </w:numPr>
        <w:spacing w:before="120"/>
        <w:ind w:left="0" w:firstLine="567"/>
        <w:rPr>
          <w:rFonts w:ascii="Arial" w:hAnsi="Arial" w:cs="Arial"/>
          <w:bCs/>
          <w:spacing w:val="-1"/>
          <w:sz w:val="22"/>
          <w:szCs w:val="22"/>
        </w:rPr>
      </w:pPr>
      <w:r w:rsidRPr="00B453C6">
        <w:rPr>
          <w:rFonts w:ascii="Arial" w:hAnsi="Arial" w:cs="Arial"/>
          <w:bCs/>
          <w:spacing w:val="-1"/>
          <w:sz w:val="22"/>
          <w:szCs w:val="22"/>
        </w:rPr>
        <w:t>Ежеквартально Исполнителем проводится устная презентация результатов проверок за отчетный период для Заказчика.</w:t>
      </w:r>
    </w:p>
    <w:p w14:paraId="6A40921D" w14:textId="77777777" w:rsidR="00A2339C" w:rsidRPr="00B453C6" w:rsidRDefault="00A2339C">
      <w:pPr>
        <w:pStyle w:val="af1"/>
        <w:spacing w:before="120"/>
        <w:ind w:left="567"/>
        <w:rPr>
          <w:rFonts w:ascii="Arial" w:hAnsi="Arial" w:cs="Arial"/>
          <w:bCs/>
          <w:spacing w:val="-1"/>
          <w:sz w:val="22"/>
          <w:szCs w:val="22"/>
        </w:rPr>
      </w:pPr>
    </w:p>
    <w:p w14:paraId="4A32527A" w14:textId="77777777" w:rsidR="00A2339C" w:rsidRPr="00B453C6" w:rsidRDefault="00A2339C">
      <w:pPr>
        <w:pStyle w:val="af1"/>
        <w:spacing w:before="120"/>
        <w:ind w:left="567"/>
        <w:rPr>
          <w:rFonts w:ascii="Arial" w:hAnsi="Arial" w:cs="Arial"/>
          <w:bCs/>
          <w:spacing w:val="-1"/>
          <w:sz w:val="22"/>
          <w:szCs w:val="22"/>
        </w:rPr>
      </w:pPr>
    </w:p>
    <w:tbl>
      <w:tblPr>
        <w:tblW w:w="9720" w:type="dxa"/>
        <w:tblInd w:w="108" w:type="dxa"/>
        <w:tblLayout w:type="fixed"/>
        <w:tblLook w:val="0000" w:firstRow="0" w:lastRow="0" w:firstColumn="0" w:lastColumn="0" w:noHBand="0" w:noVBand="0"/>
      </w:tblPr>
      <w:tblGrid>
        <w:gridCol w:w="4860"/>
        <w:gridCol w:w="4860"/>
      </w:tblGrid>
      <w:tr w:rsidR="00A2339C" w:rsidRPr="00B453C6" w14:paraId="7F17DBE9" w14:textId="77777777">
        <w:trPr>
          <w:trHeight w:val="1975"/>
        </w:trPr>
        <w:tc>
          <w:tcPr>
            <w:tcW w:w="4860" w:type="dxa"/>
          </w:tcPr>
          <w:p w14:paraId="0792FA66" w14:textId="77777777" w:rsidR="00A2339C" w:rsidRPr="00B453C6" w:rsidRDefault="00041524">
            <w:pPr>
              <w:jc w:val="both"/>
              <w:rPr>
                <w:rFonts w:ascii="Arial" w:hAnsi="Arial" w:cs="Arial"/>
                <w:b/>
                <w:bCs/>
                <w:sz w:val="22"/>
                <w:szCs w:val="22"/>
              </w:rPr>
            </w:pPr>
            <w:bookmarkStart w:id="18" w:name="_Hlk117775657"/>
            <w:bookmarkEnd w:id="11"/>
            <w:r w:rsidRPr="00B453C6">
              <w:rPr>
                <w:rFonts w:ascii="Arial" w:hAnsi="Arial" w:cs="Arial"/>
                <w:b/>
                <w:bCs/>
                <w:sz w:val="22"/>
                <w:szCs w:val="22"/>
              </w:rPr>
              <w:t>Исполнитель:</w:t>
            </w:r>
          </w:p>
          <w:p w14:paraId="2C9CD9FF" w14:textId="77777777" w:rsidR="00A2339C" w:rsidRPr="00B453C6" w:rsidRDefault="00A2339C">
            <w:pPr>
              <w:jc w:val="both"/>
              <w:rPr>
                <w:rFonts w:ascii="Arial" w:hAnsi="Arial" w:cs="Arial"/>
                <w:b/>
                <w:bCs/>
                <w:sz w:val="22"/>
                <w:szCs w:val="22"/>
              </w:rPr>
            </w:pPr>
          </w:p>
          <w:p w14:paraId="1863D54B" w14:textId="77777777" w:rsidR="00A2339C" w:rsidRPr="00B453C6" w:rsidRDefault="00A2339C">
            <w:pPr>
              <w:jc w:val="both"/>
              <w:rPr>
                <w:rFonts w:ascii="Arial" w:hAnsi="Arial" w:cs="Arial"/>
                <w:sz w:val="22"/>
                <w:szCs w:val="22"/>
              </w:rPr>
            </w:pPr>
          </w:p>
          <w:p w14:paraId="48FA66ED" w14:textId="1C4C1FF5" w:rsidR="00A2339C" w:rsidRPr="00B453C6" w:rsidRDefault="00041524">
            <w:pPr>
              <w:rPr>
                <w:rFonts w:ascii="Arial" w:hAnsi="Arial" w:cs="Arial"/>
                <w:b/>
                <w:bCs/>
                <w:sz w:val="22"/>
                <w:szCs w:val="22"/>
              </w:rPr>
            </w:pPr>
            <w:r w:rsidRPr="00B453C6">
              <w:rPr>
                <w:rFonts w:ascii="Arial" w:hAnsi="Arial" w:cs="Arial"/>
                <w:sz w:val="22"/>
                <w:szCs w:val="22"/>
              </w:rPr>
              <w:t xml:space="preserve">________________/ </w:t>
            </w:r>
            <w:r w:rsidR="0048487C" w:rsidRPr="00B453C6">
              <w:rPr>
                <w:rFonts w:ascii="Arial" w:hAnsi="Arial" w:cs="Arial"/>
                <w:sz w:val="22"/>
                <w:szCs w:val="22"/>
              </w:rPr>
              <w:t>_____________</w:t>
            </w:r>
            <w:r w:rsidRPr="00B453C6">
              <w:rPr>
                <w:rFonts w:ascii="Arial" w:hAnsi="Arial" w:cs="Arial"/>
                <w:sz w:val="22"/>
                <w:szCs w:val="22"/>
              </w:rPr>
              <w:t xml:space="preserve"> </w:t>
            </w:r>
            <w:r w:rsidRPr="00B453C6">
              <w:rPr>
                <w:rFonts w:ascii="Arial" w:hAnsi="Arial" w:cs="Arial"/>
                <w:b/>
                <w:bCs/>
                <w:sz w:val="22"/>
                <w:szCs w:val="22"/>
              </w:rPr>
              <w:t>/</w:t>
            </w:r>
          </w:p>
          <w:p w14:paraId="494B7348" w14:textId="77777777" w:rsidR="00A2339C" w:rsidRPr="00B453C6" w:rsidRDefault="00041524">
            <w:pPr>
              <w:rPr>
                <w:rFonts w:ascii="Arial" w:hAnsi="Arial" w:cs="Arial"/>
                <w:sz w:val="22"/>
                <w:szCs w:val="22"/>
              </w:rPr>
            </w:pPr>
            <w:r w:rsidRPr="00B453C6">
              <w:rPr>
                <w:rFonts w:ascii="Arial" w:hAnsi="Arial" w:cs="Arial"/>
                <w:i/>
                <w:sz w:val="22"/>
                <w:szCs w:val="22"/>
              </w:rPr>
              <w:t>М.П.</w:t>
            </w:r>
          </w:p>
        </w:tc>
        <w:tc>
          <w:tcPr>
            <w:tcW w:w="4860" w:type="dxa"/>
          </w:tcPr>
          <w:p w14:paraId="6E925B2F"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 xml:space="preserve">Заказчик: </w:t>
            </w:r>
          </w:p>
          <w:p w14:paraId="7FC10598" w14:textId="77777777" w:rsidR="00A2339C" w:rsidRPr="00B453C6" w:rsidRDefault="00A2339C">
            <w:pPr>
              <w:jc w:val="both"/>
              <w:rPr>
                <w:rFonts w:ascii="Arial" w:hAnsi="Arial" w:cs="Arial"/>
                <w:b/>
                <w:bCs/>
                <w:sz w:val="22"/>
                <w:szCs w:val="22"/>
              </w:rPr>
            </w:pPr>
          </w:p>
          <w:p w14:paraId="2B008B3C" w14:textId="77777777" w:rsidR="00A2339C" w:rsidRPr="00B453C6" w:rsidRDefault="00A2339C">
            <w:pPr>
              <w:rPr>
                <w:rFonts w:ascii="Arial" w:hAnsi="Arial" w:cs="Arial"/>
                <w:b/>
                <w:sz w:val="22"/>
                <w:szCs w:val="22"/>
              </w:rPr>
            </w:pPr>
          </w:p>
          <w:p w14:paraId="4EEA4FBE" w14:textId="51E17CDE" w:rsidR="00A2339C" w:rsidRPr="00B453C6" w:rsidRDefault="00041524">
            <w:pPr>
              <w:rPr>
                <w:rFonts w:ascii="Arial" w:hAnsi="Arial" w:cs="Arial"/>
                <w:i/>
                <w:sz w:val="22"/>
                <w:szCs w:val="22"/>
              </w:rPr>
            </w:pPr>
            <w:r w:rsidRPr="00B453C6">
              <w:rPr>
                <w:rFonts w:ascii="Arial" w:hAnsi="Arial" w:cs="Arial"/>
                <w:sz w:val="22"/>
                <w:szCs w:val="22"/>
              </w:rPr>
              <w:t xml:space="preserve">____________ / </w:t>
            </w:r>
            <w:r w:rsidR="0048487C" w:rsidRPr="00B453C6">
              <w:rPr>
                <w:rFonts w:ascii="Arial" w:hAnsi="Arial" w:cs="Arial"/>
                <w:sz w:val="22"/>
                <w:szCs w:val="22"/>
              </w:rPr>
              <w:t>_______________</w:t>
            </w:r>
            <w:r w:rsidRPr="00B453C6">
              <w:rPr>
                <w:rFonts w:ascii="Arial" w:hAnsi="Arial" w:cs="Arial"/>
                <w:sz w:val="22"/>
                <w:szCs w:val="22"/>
              </w:rPr>
              <w:t xml:space="preserve"> /</w:t>
            </w:r>
            <w:r w:rsidRPr="00B453C6">
              <w:rPr>
                <w:rFonts w:ascii="Arial" w:hAnsi="Arial" w:cs="Arial"/>
                <w:i/>
                <w:sz w:val="22"/>
                <w:szCs w:val="22"/>
              </w:rPr>
              <w:t xml:space="preserve"> </w:t>
            </w:r>
          </w:p>
          <w:p w14:paraId="0E0208CA" w14:textId="77777777" w:rsidR="00A2339C" w:rsidRPr="00B453C6" w:rsidRDefault="00041524">
            <w:pPr>
              <w:rPr>
                <w:rFonts w:ascii="Arial" w:hAnsi="Arial" w:cs="Arial"/>
                <w:sz w:val="22"/>
                <w:szCs w:val="22"/>
              </w:rPr>
            </w:pPr>
            <w:r w:rsidRPr="00B453C6">
              <w:rPr>
                <w:rFonts w:ascii="Arial" w:hAnsi="Arial" w:cs="Arial"/>
                <w:i/>
                <w:sz w:val="22"/>
                <w:szCs w:val="22"/>
              </w:rPr>
              <w:t>М.П.</w:t>
            </w:r>
            <w:bookmarkEnd w:id="18"/>
          </w:p>
        </w:tc>
      </w:tr>
    </w:tbl>
    <w:p w14:paraId="515C7221" w14:textId="77777777" w:rsidR="00A2339C" w:rsidRPr="00B453C6" w:rsidRDefault="00041524">
      <w:pPr>
        <w:jc w:val="right"/>
        <w:rPr>
          <w:rFonts w:ascii="Arial" w:hAnsi="Arial" w:cs="Arial"/>
          <w:b/>
          <w:sz w:val="22"/>
          <w:szCs w:val="22"/>
        </w:rPr>
      </w:pPr>
      <w:r w:rsidRPr="00B453C6">
        <w:rPr>
          <w:rFonts w:ascii="Arial" w:hAnsi="Arial" w:cs="Arial"/>
          <w:b/>
          <w:sz w:val="22"/>
          <w:szCs w:val="22"/>
        </w:rPr>
        <w:br w:type="page" w:clear="all"/>
      </w:r>
      <w:r w:rsidRPr="00B453C6">
        <w:rPr>
          <w:rFonts w:ascii="Arial" w:hAnsi="Arial" w:cs="Arial"/>
          <w:b/>
          <w:sz w:val="22"/>
          <w:szCs w:val="22"/>
        </w:rPr>
        <w:lastRenderedPageBreak/>
        <w:t>Приложение № 2</w:t>
      </w:r>
    </w:p>
    <w:p w14:paraId="629338D3" w14:textId="6069B708" w:rsidR="00A2339C" w:rsidRPr="00B453C6" w:rsidRDefault="00041524">
      <w:pPr>
        <w:tabs>
          <w:tab w:val="left" w:pos="4140"/>
        </w:tabs>
        <w:jc w:val="right"/>
        <w:rPr>
          <w:rFonts w:ascii="Arial" w:hAnsi="Arial" w:cs="Arial"/>
          <w:b/>
          <w:sz w:val="22"/>
          <w:szCs w:val="22"/>
        </w:rPr>
      </w:pPr>
      <w:r w:rsidRPr="00B453C6">
        <w:rPr>
          <w:rFonts w:ascii="Arial" w:hAnsi="Arial" w:cs="Arial"/>
          <w:b/>
          <w:sz w:val="22"/>
          <w:szCs w:val="22"/>
        </w:rPr>
        <w:t xml:space="preserve">к Договору № </w:t>
      </w:r>
      <w:r w:rsidR="0048487C" w:rsidRPr="00B453C6">
        <w:rPr>
          <w:rFonts w:ascii="Arial" w:hAnsi="Arial" w:cs="Arial"/>
          <w:b/>
          <w:sz w:val="22"/>
          <w:szCs w:val="22"/>
        </w:rPr>
        <w:t>___________</w:t>
      </w:r>
      <w:r w:rsidR="00831119" w:rsidRPr="00B453C6">
        <w:rPr>
          <w:rFonts w:ascii="Arial" w:hAnsi="Arial" w:cs="Arial"/>
          <w:b/>
          <w:sz w:val="22"/>
          <w:szCs w:val="22"/>
        </w:rPr>
        <w:t xml:space="preserve"> </w:t>
      </w:r>
      <w:r w:rsidRPr="00B453C6">
        <w:rPr>
          <w:rFonts w:ascii="Arial" w:hAnsi="Arial" w:cs="Arial"/>
          <w:b/>
          <w:sz w:val="22"/>
          <w:szCs w:val="22"/>
        </w:rPr>
        <w:t>от «___» ________ 202</w:t>
      </w:r>
      <w:r w:rsidR="0048487C" w:rsidRPr="00B453C6">
        <w:rPr>
          <w:rFonts w:ascii="Arial" w:hAnsi="Arial" w:cs="Arial"/>
          <w:b/>
          <w:sz w:val="22"/>
          <w:szCs w:val="22"/>
        </w:rPr>
        <w:t>5</w:t>
      </w:r>
    </w:p>
    <w:p w14:paraId="44F7D284" w14:textId="77777777" w:rsidR="00A2339C" w:rsidRPr="00B453C6" w:rsidRDefault="00A2339C">
      <w:pPr>
        <w:tabs>
          <w:tab w:val="left" w:pos="4140"/>
        </w:tabs>
        <w:jc w:val="center"/>
        <w:rPr>
          <w:rFonts w:ascii="Arial" w:hAnsi="Arial" w:cs="Arial"/>
          <w:b/>
          <w:sz w:val="22"/>
          <w:szCs w:val="22"/>
        </w:rPr>
      </w:pPr>
    </w:p>
    <w:p w14:paraId="7253DFF3" w14:textId="77777777" w:rsidR="00A2339C" w:rsidRPr="00B453C6" w:rsidRDefault="00041524">
      <w:pPr>
        <w:tabs>
          <w:tab w:val="left" w:pos="4140"/>
        </w:tabs>
        <w:jc w:val="center"/>
        <w:rPr>
          <w:rFonts w:ascii="Arial" w:hAnsi="Arial" w:cs="Arial"/>
          <w:b/>
          <w:sz w:val="22"/>
          <w:szCs w:val="22"/>
        </w:rPr>
      </w:pPr>
      <w:r w:rsidRPr="00B453C6">
        <w:rPr>
          <w:rFonts w:ascii="Arial" w:hAnsi="Arial" w:cs="Arial"/>
          <w:b/>
          <w:sz w:val="22"/>
          <w:szCs w:val="22"/>
        </w:rPr>
        <w:t>ФОРМА ЗАЯВКИ</w:t>
      </w:r>
    </w:p>
    <w:p w14:paraId="16C370DB" w14:textId="77777777" w:rsidR="00A2339C" w:rsidRPr="00B453C6" w:rsidRDefault="00A2339C">
      <w:pPr>
        <w:tabs>
          <w:tab w:val="left" w:pos="4140"/>
        </w:tabs>
        <w:jc w:val="right"/>
        <w:rPr>
          <w:rFonts w:ascii="Arial" w:hAnsi="Arial" w:cs="Arial"/>
          <w:b/>
          <w:sz w:val="22"/>
          <w:szCs w:val="22"/>
        </w:rPr>
      </w:pPr>
    </w:p>
    <w:p w14:paraId="62CD3389" w14:textId="77777777" w:rsidR="00A2339C" w:rsidRPr="00B453C6" w:rsidRDefault="00A2339C">
      <w:pPr>
        <w:tabs>
          <w:tab w:val="left" w:pos="4140"/>
        </w:tabs>
        <w:jc w:val="right"/>
        <w:rPr>
          <w:rFonts w:ascii="Arial" w:hAnsi="Arial" w:cs="Arial"/>
          <w:b/>
          <w:sz w:val="22"/>
          <w:szCs w:val="22"/>
        </w:rPr>
      </w:pPr>
    </w:p>
    <w:p w14:paraId="753EEE86" w14:textId="77777777" w:rsidR="00A2339C" w:rsidRPr="00B453C6" w:rsidRDefault="00A2339C">
      <w:pPr>
        <w:tabs>
          <w:tab w:val="left" w:pos="4140"/>
        </w:tabs>
        <w:jc w:val="center"/>
        <w:rPr>
          <w:rFonts w:ascii="Arial" w:hAnsi="Arial" w:cs="Arial"/>
          <w:b/>
          <w:sz w:val="22"/>
          <w:szCs w:val="22"/>
        </w:rPr>
      </w:pPr>
    </w:p>
    <w:p w14:paraId="0A519021" w14:textId="77777777" w:rsidR="00A2339C" w:rsidRPr="00B453C6" w:rsidRDefault="00041524">
      <w:pPr>
        <w:tabs>
          <w:tab w:val="left" w:pos="4140"/>
        </w:tabs>
        <w:jc w:val="center"/>
        <w:rPr>
          <w:rFonts w:ascii="Arial" w:hAnsi="Arial" w:cs="Arial"/>
          <w:b/>
          <w:sz w:val="22"/>
          <w:szCs w:val="22"/>
        </w:rPr>
      </w:pPr>
      <w:r w:rsidRPr="00B453C6">
        <w:rPr>
          <w:rFonts w:ascii="Arial" w:hAnsi="Arial" w:cs="Arial"/>
          <w:b/>
          <w:sz w:val="22"/>
          <w:szCs w:val="22"/>
        </w:rPr>
        <w:t>Заявка № ____ от «___» __________ 20__ г.</w:t>
      </w:r>
    </w:p>
    <w:p w14:paraId="761308CB" w14:textId="77777777" w:rsidR="00A2339C" w:rsidRPr="00B453C6" w:rsidRDefault="00041524">
      <w:pPr>
        <w:tabs>
          <w:tab w:val="left" w:pos="4140"/>
        </w:tabs>
        <w:jc w:val="center"/>
        <w:rPr>
          <w:rFonts w:ascii="Arial" w:hAnsi="Arial" w:cs="Arial"/>
          <w:b/>
          <w:sz w:val="22"/>
          <w:szCs w:val="22"/>
        </w:rPr>
      </w:pPr>
      <w:r w:rsidRPr="00B453C6">
        <w:rPr>
          <w:rFonts w:ascii="Arial" w:hAnsi="Arial" w:cs="Arial"/>
          <w:b/>
          <w:sz w:val="22"/>
          <w:szCs w:val="22"/>
        </w:rPr>
        <w:t>к</w:t>
      </w:r>
      <w:r w:rsidRPr="00B453C6">
        <w:rPr>
          <w:rFonts w:ascii="Arial" w:hAnsi="Arial" w:cs="Arial"/>
          <w:sz w:val="22"/>
          <w:szCs w:val="22"/>
        </w:rPr>
        <w:t xml:space="preserve"> </w:t>
      </w:r>
      <w:r w:rsidRPr="00B453C6">
        <w:rPr>
          <w:rFonts w:ascii="Arial" w:hAnsi="Arial" w:cs="Arial"/>
          <w:b/>
          <w:sz w:val="22"/>
          <w:szCs w:val="22"/>
        </w:rPr>
        <w:t>Договору №_____ от «____» __________ 202__г.</w:t>
      </w:r>
    </w:p>
    <w:p w14:paraId="53454689" w14:textId="77777777" w:rsidR="00A2339C" w:rsidRPr="00B453C6" w:rsidRDefault="00A2339C">
      <w:pPr>
        <w:tabs>
          <w:tab w:val="left" w:pos="4140"/>
        </w:tabs>
        <w:jc w:val="right"/>
        <w:rPr>
          <w:rFonts w:ascii="Arial" w:hAnsi="Arial" w:cs="Arial"/>
          <w:b/>
          <w:sz w:val="22"/>
          <w:szCs w:val="22"/>
        </w:rPr>
      </w:pPr>
    </w:p>
    <w:p w14:paraId="23AFDA1A"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_____________________, именуемое в дальнейшем «Заказчик», в лице __________________________, действующего на основании______________________, с одной стороны, и ____, именуемый в дальнейшем «Исполнитель», в лице ________________________________________, действующего на основании ____________________, с другой стороны, совместно именуемые «Стороны», в рамках Договора №_____ от «____» __________ 202_ г. (далее - Договор) договорились о нижеследующем:</w:t>
      </w:r>
    </w:p>
    <w:p w14:paraId="2C4ED33D"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 xml:space="preserve">1. Заказчик поручает, а Исполнитель обязуется оказать Заказчику следующие услуги: </w:t>
      </w:r>
    </w:p>
    <w:p w14:paraId="670AA30D"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______________________________________________________________________________________________________________________________________________________________________</w:t>
      </w:r>
    </w:p>
    <w:p w14:paraId="1E1E0609"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2. Исполнитель обязуется оказать услуги в соответствии с указанными ниже требованиями:</w:t>
      </w:r>
    </w:p>
    <w:p w14:paraId="00DA58B9" w14:textId="77777777" w:rsidR="00A2339C" w:rsidRPr="00B453C6" w:rsidRDefault="00A2339C">
      <w:pPr>
        <w:tabs>
          <w:tab w:val="left" w:pos="4140"/>
        </w:tabs>
        <w:jc w:val="both"/>
        <w:rPr>
          <w:rFonts w:ascii="Arial" w:hAnsi="Arial" w:cs="Arial"/>
          <w:b/>
          <w:sz w:val="22"/>
          <w:szCs w:val="22"/>
        </w:rPr>
      </w:pPr>
    </w:p>
    <w:p w14:paraId="538A4F54" w14:textId="77777777" w:rsidR="00A2339C" w:rsidRPr="00B453C6" w:rsidRDefault="00A2339C">
      <w:pPr>
        <w:tabs>
          <w:tab w:val="left" w:pos="4140"/>
        </w:tabs>
        <w:jc w:val="right"/>
        <w:rPr>
          <w:rFonts w:ascii="Arial" w:hAnsi="Arial" w:cs="Arial"/>
          <w:b/>
          <w:sz w:val="22"/>
          <w:szCs w:val="22"/>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4"/>
        <w:gridCol w:w="1574"/>
        <w:gridCol w:w="1686"/>
        <w:gridCol w:w="2279"/>
      </w:tblGrid>
      <w:tr w:rsidR="00A2339C" w:rsidRPr="00B453C6" w14:paraId="0327C1BD" w14:textId="77777777" w:rsidTr="00380D27">
        <w:trPr>
          <w:jc w:val="center"/>
        </w:trPr>
        <w:tc>
          <w:tcPr>
            <w:tcW w:w="1418" w:type="dxa"/>
          </w:tcPr>
          <w:p w14:paraId="7C12241A" w14:textId="77777777" w:rsidR="00A2339C" w:rsidRPr="00B453C6" w:rsidRDefault="00041524" w:rsidP="00380D27">
            <w:pPr>
              <w:jc w:val="center"/>
              <w:rPr>
                <w:rFonts w:ascii="Arial" w:hAnsi="Arial" w:cs="Arial"/>
                <w:b/>
                <w:sz w:val="22"/>
                <w:szCs w:val="22"/>
              </w:rPr>
            </w:pPr>
            <w:r w:rsidRPr="00B453C6">
              <w:rPr>
                <w:rFonts w:ascii="Arial" w:hAnsi="Arial" w:cs="Arial"/>
                <w:b/>
                <w:sz w:val="22"/>
                <w:szCs w:val="22"/>
              </w:rPr>
              <w:t>Вид проверки*</w:t>
            </w:r>
          </w:p>
        </w:tc>
        <w:tc>
          <w:tcPr>
            <w:tcW w:w="1554" w:type="dxa"/>
          </w:tcPr>
          <w:p w14:paraId="5EFFF5E6" w14:textId="77777777" w:rsidR="00A2339C" w:rsidRPr="00B453C6" w:rsidRDefault="00041524" w:rsidP="00380D27">
            <w:pPr>
              <w:jc w:val="center"/>
              <w:rPr>
                <w:rFonts w:ascii="Arial" w:hAnsi="Arial" w:cs="Arial"/>
                <w:b/>
                <w:sz w:val="22"/>
                <w:szCs w:val="22"/>
              </w:rPr>
            </w:pPr>
            <w:r w:rsidRPr="00B453C6">
              <w:rPr>
                <w:rFonts w:ascii="Arial" w:hAnsi="Arial" w:cs="Arial"/>
                <w:b/>
                <w:sz w:val="22"/>
                <w:szCs w:val="22"/>
              </w:rPr>
              <w:t>Сценарий**</w:t>
            </w:r>
          </w:p>
          <w:p w14:paraId="1C896D85" w14:textId="77777777" w:rsidR="00A2339C" w:rsidRPr="00B453C6" w:rsidRDefault="00A2339C" w:rsidP="00380D27">
            <w:pPr>
              <w:jc w:val="center"/>
              <w:rPr>
                <w:rFonts w:ascii="Arial" w:hAnsi="Arial" w:cs="Arial"/>
                <w:sz w:val="22"/>
                <w:szCs w:val="22"/>
              </w:rPr>
            </w:pPr>
          </w:p>
        </w:tc>
        <w:tc>
          <w:tcPr>
            <w:tcW w:w="1574" w:type="dxa"/>
          </w:tcPr>
          <w:p w14:paraId="5F3B4F8C" w14:textId="77777777" w:rsidR="00A2339C" w:rsidRPr="00B453C6" w:rsidRDefault="00041524" w:rsidP="00380D27">
            <w:pPr>
              <w:jc w:val="center"/>
              <w:rPr>
                <w:rFonts w:ascii="Arial" w:hAnsi="Arial" w:cs="Arial"/>
                <w:b/>
                <w:sz w:val="22"/>
                <w:szCs w:val="22"/>
              </w:rPr>
            </w:pPr>
            <w:r w:rsidRPr="00B453C6">
              <w:rPr>
                <w:rFonts w:ascii="Arial" w:hAnsi="Arial" w:cs="Arial"/>
                <w:b/>
                <w:sz w:val="22"/>
                <w:szCs w:val="22"/>
              </w:rPr>
              <w:t>Количество проверок</w:t>
            </w:r>
          </w:p>
        </w:tc>
        <w:tc>
          <w:tcPr>
            <w:tcW w:w="1686" w:type="dxa"/>
          </w:tcPr>
          <w:p w14:paraId="01678B99" w14:textId="77777777" w:rsidR="00A2339C" w:rsidRPr="00B453C6" w:rsidRDefault="00041524" w:rsidP="00380D27">
            <w:pPr>
              <w:jc w:val="center"/>
              <w:rPr>
                <w:rFonts w:ascii="Arial" w:hAnsi="Arial" w:cs="Arial"/>
                <w:b/>
                <w:sz w:val="22"/>
                <w:szCs w:val="22"/>
              </w:rPr>
            </w:pPr>
            <w:r w:rsidRPr="00B453C6">
              <w:rPr>
                <w:rFonts w:ascii="Arial" w:hAnsi="Arial" w:cs="Arial"/>
                <w:b/>
                <w:sz w:val="22"/>
                <w:szCs w:val="22"/>
              </w:rPr>
              <w:t>Сроки начала и окончания проведения проверок</w:t>
            </w:r>
          </w:p>
        </w:tc>
        <w:tc>
          <w:tcPr>
            <w:tcW w:w="2279" w:type="dxa"/>
          </w:tcPr>
          <w:p w14:paraId="7C6328F9" w14:textId="77777777" w:rsidR="00A2339C" w:rsidRPr="00B453C6" w:rsidRDefault="00041524" w:rsidP="00380D27">
            <w:pPr>
              <w:jc w:val="center"/>
              <w:rPr>
                <w:rFonts w:ascii="Arial" w:hAnsi="Arial" w:cs="Arial"/>
                <w:b/>
                <w:sz w:val="22"/>
                <w:szCs w:val="22"/>
              </w:rPr>
            </w:pPr>
            <w:r w:rsidRPr="00B453C6">
              <w:rPr>
                <w:rFonts w:ascii="Arial" w:hAnsi="Arial" w:cs="Arial"/>
                <w:b/>
                <w:sz w:val="22"/>
                <w:szCs w:val="22"/>
              </w:rPr>
              <w:t>Дата предоставления Акта и отчетных материалов</w:t>
            </w:r>
          </w:p>
        </w:tc>
      </w:tr>
      <w:tr w:rsidR="00A2339C" w:rsidRPr="00B453C6" w14:paraId="422E823C" w14:textId="77777777" w:rsidTr="00380D27">
        <w:trPr>
          <w:jc w:val="center"/>
        </w:trPr>
        <w:tc>
          <w:tcPr>
            <w:tcW w:w="1418" w:type="dxa"/>
          </w:tcPr>
          <w:p w14:paraId="27401041" w14:textId="77777777" w:rsidR="00A2339C" w:rsidRPr="00B453C6" w:rsidRDefault="00A2339C">
            <w:pPr>
              <w:jc w:val="both"/>
              <w:rPr>
                <w:rFonts w:ascii="Arial" w:hAnsi="Arial" w:cs="Arial"/>
                <w:sz w:val="22"/>
                <w:szCs w:val="22"/>
              </w:rPr>
            </w:pPr>
          </w:p>
        </w:tc>
        <w:tc>
          <w:tcPr>
            <w:tcW w:w="1554" w:type="dxa"/>
          </w:tcPr>
          <w:p w14:paraId="5FBC67FA" w14:textId="77777777" w:rsidR="00A2339C" w:rsidRPr="00B453C6" w:rsidRDefault="00A2339C">
            <w:pPr>
              <w:jc w:val="both"/>
              <w:rPr>
                <w:rFonts w:ascii="Arial" w:hAnsi="Arial" w:cs="Arial"/>
                <w:sz w:val="22"/>
                <w:szCs w:val="22"/>
              </w:rPr>
            </w:pPr>
          </w:p>
        </w:tc>
        <w:tc>
          <w:tcPr>
            <w:tcW w:w="1574" w:type="dxa"/>
          </w:tcPr>
          <w:p w14:paraId="59EDD4E9" w14:textId="77777777" w:rsidR="00A2339C" w:rsidRPr="00B453C6" w:rsidRDefault="00A2339C">
            <w:pPr>
              <w:jc w:val="both"/>
              <w:rPr>
                <w:rFonts w:ascii="Arial" w:hAnsi="Arial" w:cs="Arial"/>
                <w:sz w:val="22"/>
                <w:szCs w:val="22"/>
              </w:rPr>
            </w:pPr>
          </w:p>
        </w:tc>
        <w:tc>
          <w:tcPr>
            <w:tcW w:w="1686" w:type="dxa"/>
          </w:tcPr>
          <w:p w14:paraId="140DC87D" w14:textId="77777777" w:rsidR="00A2339C" w:rsidRPr="00B453C6" w:rsidRDefault="00A2339C">
            <w:pPr>
              <w:jc w:val="both"/>
              <w:rPr>
                <w:rFonts w:ascii="Arial" w:hAnsi="Arial" w:cs="Arial"/>
                <w:sz w:val="22"/>
                <w:szCs w:val="22"/>
              </w:rPr>
            </w:pPr>
          </w:p>
        </w:tc>
        <w:tc>
          <w:tcPr>
            <w:tcW w:w="2279" w:type="dxa"/>
          </w:tcPr>
          <w:p w14:paraId="6FD10EB7" w14:textId="77777777" w:rsidR="00A2339C" w:rsidRPr="00B453C6" w:rsidRDefault="00A2339C">
            <w:pPr>
              <w:jc w:val="both"/>
              <w:rPr>
                <w:rFonts w:ascii="Arial" w:hAnsi="Arial" w:cs="Arial"/>
                <w:sz w:val="22"/>
                <w:szCs w:val="22"/>
              </w:rPr>
            </w:pPr>
          </w:p>
        </w:tc>
      </w:tr>
      <w:tr w:rsidR="00A2339C" w:rsidRPr="00B453C6" w14:paraId="19A72735" w14:textId="77777777" w:rsidTr="00380D27">
        <w:trPr>
          <w:jc w:val="center"/>
        </w:trPr>
        <w:tc>
          <w:tcPr>
            <w:tcW w:w="1418" w:type="dxa"/>
          </w:tcPr>
          <w:p w14:paraId="0D47061A" w14:textId="77777777" w:rsidR="00A2339C" w:rsidRPr="00B453C6" w:rsidRDefault="00A2339C">
            <w:pPr>
              <w:jc w:val="both"/>
              <w:rPr>
                <w:rFonts w:ascii="Arial" w:hAnsi="Arial" w:cs="Arial"/>
                <w:sz w:val="22"/>
                <w:szCs w:val="22"/>
              </w:rPr>
            </w:pPr>
          </w:p>
        </w:tc>
        <w:tc>
          <w:tcPr>
            <w:tcW w:w="1554" w:type="dxa"/>
          </w:tcPr>
          <w:p w14:paraId="78C1BFCD" w14:textId="77777777" w:rsidR="00A2339C" w:rsidRPr="00B453C6" w:rsidRDefault="00A2339C">
            <w:pPr>
              <w:jc w:val="both"/>
              <w:rPr>
                <w:rFonts w:ascii="Arial" w:hAnsi="Arial" w:cs="Arial"/>
                <w:sz w:val="22"/>
                <w:szCs w:val="22"/>
              </w:rPr>
            </w:pPr>
          </w:p>
        </w:tc>
        <w:tc>
          <w:tcPr>
            <w:tcW w:w="1574" w:type="dxa"/>
          </w:tcPr>
          <w:p w14:paraId="3BE809B1" w14:textId="77777777" w:rsidR="00A2339C" w:rsidRPr="00B453C6" w:rsidRDefault="00A2339C">
            <w:pPr>
              <w:jc w:val="both"/>
              <w:rPr>
                <w:rFonts w:ascii="Arial" w:hAnsi="Arial" w:cs="Arial"/>
                <w:sz w:val="22"/>
                <w:szCs w:val="22"/>
              </w:rPr>
            </w:pPr>
          </w:p>
        </w:tc>
        <w:tc>
          <w:tcPr>
            <w:tcW w:w="1686" w:type="dxa"/>
          </w:tcPr>
          <w:p w14:paraId="4FC8ACA2" w14:textId="77777777" w:rsidR="00A2339C" w:rsidRPr="00B453C6" w:rsidRDefault="00A2339C">
            <w:pPr>
              <w:jc w:val="both"/>
              <w:rPr>
                <w:rFonts w:ascii="Arial" w:hAnsi="Arial" w:cs="Arial"/>
                <w:sz w:val="22"/>
                <w:szCs w:val="22"/>
              </w:rPr>
            </w:pPr>
          </w:p>
        </w:tc>
        <w:tc>
          <w:tcPr>
            <w:tcW w:w="2279" w:type="dxa"/>
          </w:tcPr>
          <w:p w14:paraId="60939AD1" w14:textId="77777777" w:rsidR="00A2339C" w:rsidRPr="00B453C6" w:rsidRDefault="00A2339C">
            <w:pPr>
              <w:jc w:val="both"/>
              <w:rPr>
                <w:rFonts w:ascii="Arial" w:hAnsi="Arial" w:cs="Arial"/>
                <w:sz w:val="22"/>
                <w:szCs w:val="22"/>
              </w:rPr>
            </w:pPr>
          </w:p>
        </w:tc>
      </w:tr>
      <w:tr w:rsidR="00A2339C" w:rsidRPr="00B453C6" w14:paraId="305EC3D9" w14:textId="77777777" w:rsidTr="00380D27">
        <w:trPr>
          <w:jc w:val="center"/>
        </w:trPr>
        <w:tc>
          <w:tcPr>
            <w:tcW w:w="1418" w:type="dxa"/>
          </w:tcPr>
          <w:p w14:paraId="3C97E995" w14:textId="77777777" w:rsidR="00A2339C" w:rsidRPr="00B453C6" w:rsidRDefault="00A2339C">
            <w:pPr>
              <w:jc w:val="both"/>
              <w:rPr>
                <w:rFonts w:ascii="Arial" w:hAnsi="Arial" w:cs="Arial"/>
                <w:sz w:val="22"/>
                <w:szCs w:val="22"/>
              </w:rPr>
            </w:pPr>
          </w:p>
        </w:tc>
        <w:tc>
          <w:tcPr>
            <w:tcW w:w="1554" w:type="dxa"/>
          </w:tcPr>
          <w:p w14:paraId="2AE8BDFD" w14:textId="77777777" w:rsidR="00A2339C" w:rsidRPr="00B453C6" w:rsidRDefault="00A2339C">
            <w:pPr>
              <w:jc w:val="both"/>
              <w:rPr>
                <w:rFonts w:ascii="Arial" w:hAnsi="Arial" w:cs="Arial"/>
                <w:sz w:val="22"/>
                <w:szCs w:val="22"/>
              </w:rPr>
            </w:pPr>
          </w:p>
        </w:tc>
        <w:tc>
          <w:tcPr>
            <w:tcW w:w="1574" w:type="dxa"/>
          </w:tcPr>
          <w:p w14:paraId="3DCD69FA" w14:textId="77777777" w:rsidR="00A2339C" w:rsidRPr="00B453C6" w:rsidRDefault="00A2339C">
            <w:pPr>
              <w:jc w:val="both"/>
              <w:rPr>
                <w:rFonts w:ascii="Arial" w:hAnsi="Arial" w:cs="Arial"/>
                <w:sz w:val="22"/>
                <w:szCs w:val="22"/>
              </w:rPr>
            </w:pPr>
          </w:p>
        </w:tc>
        <w:tc>
          <w:tcPr>
            <w:tcW w:w="1686" w:type="dxa"/>
          </w:tcPr>
          <w:p w14:paraId="0C677836" w14:textId="77777777" w:rsidR="00A2339C" w:rsidRPr="00B453C6" w:rsidRDefault="00A2339C">
            <w:pPr>
              <w:jc w:val="both"/>
              <w:rPr>
                <w:rFonts w:ascii="Arial" w:hAnsi="Arial" w:cs="Arial"/>
                <w:sz w:val="22"/>
                <w:szCs w:val="22"/>
              </w:rPr>
            </w:pPr>
          </w:p>
        </w:tc>
        <w:tc>
          <w:tcPr>
            <w:tcW w:w="2279" w:type="dxa"/>
          </w:tcPr>
          <w:p w14:paraId="787B61AB" w14:textId="77777777" w:rsidR="00A2339C" w:rsidRPr="00B453C6" w:rsidRDefault="00A2339C">
            <w:pPr>
              <w:jc w:val="both"/>
              <w:rPr>
                <w:rFonts w:ascii="Arial" w:hAnsi="Arial" w:cs="Arial"/>
                <w:sz w:val="22"/>
                <w:szCs w:val="22"/>
              </w:rPr>
            </w:pPr>
          </w:p>
        </w:tc>
      </w:tr>
      <w:tr w:rsidR="00A2339C" w:rsidRPr="00B453C6" w14:paraId="69E023BD" w14:textId="77777777" w:rsidTr="00380D27">
        <w:trPr>
          <w:jc w:val="center"/>
        </w:trPr>
        <w:tc>
          <w:tcPr>
            <w:tcW w:w="1418" w:type="dxa"/>
          </w:tcPr>
          <w:p w14:paraId="3E8C36DF" w14:textId="77777777" w:rsidR="00A2339C" w:rsidRPr="00B453C6" w:rsidRDefault="00A2339C">
            <w:pPr>
              <w:jc w:val="both"/>
              <w:rPr>
                <w:rFonts w:ascii="Arial" w:hAnsi="Arial" w:cs="Arial"/>
                <w:sz w:val="22"/>
                <w:szCs w:val="22"/>
              </w:rPr>
            </w:pPr>
          </w:p>
        </w:tc>
        <w:tc>
          <w:tcPr>
            <w:tcW w:w="1554" w:type="dxa"/>
          </w:tcPr>
          <w:p w14:paraId="2421D717" w14:textId="77777777" w:rsidR="00A2339C" w:rsidRPr="00B453C6" w:rsidRDefault="00A2339C">
            <w:pPr>
              <w:jc w:val="both"/>
              <w:rPr>
                <w:rFonts w:ascii="Arial" w:hAnsi="Arial" w:cs="Arial"/>
                <w:sz w:val="22"/>
                <w:szCs w:val="22"/>
              </w:rPr>
            </w:pPr>
          </w:p>
        </w:tc>
        <w:tc>
          <w:tcPr>
            <w:tcW w:w="1574" w:type="dxa"/>
          </w:tcPr>
          <w:p w14:paraId="41454B2C" w14:textId="77777777" w:rsidR="00A2339C" w:rsidRPr="00B453C6" w:rsidRDefault="00A2339C">
            <w:pPr>
              <w:jc w:val="both"/>
              <w:rPr>
                <w:rFonts w:ascii="Arial" w:hAnsi="Arial" w:cs="Arial"/>
                <w:sz w:val="22"/>
                <w:szCs w:val="22"/>
              </w:rPr>
            </w:pPr>
          </w:p>
        </w:tc>
        <w:tc>
          <w:tcPr>
            <w:tcW w:w="1686" w:type="dxa"/>
          </w:tcPr>
          <w:p w14:paraId="1A61AB35" w14:textId="77777777" w:rsidR="00A2339C" w:rsidRPr="00B453C6" w:rsidRDefault="00A2339C">
            <w:pPr>
              <w:jc w:val="both"/>
              <w:rPr>
                <w:rFonts w:ascii="Arial" w:hAnsi="Arial" w:cs="Arial"/>
                <w:sz w:val="22"/>
                <w:szCs w:val="22"/>
              </w:rPr>
            </w:pPr>
          </w:p>
        </w:tc>
        <w:tc>
          <w:tcPr>
            <w:tcW w:w="2279" w:type="dxa"/>
          </w:tcPr>
          <w:p w14:paraId="2FF1CA06" w14:textId="77777777" w:rsidR="00A2339C" w:rsidRPr="00B453C6" w:rsidRDefault="00A2339C">
            <w:pPr>
              <w:jc w:val="both"/>
              <w:rPr>
                <w:rFonts w:ascii="Arial" w:hAnsi="Arial" w:cs="Arial"/>
                <w:sz w:val="22"/>
                <w:szCs w:val="22"/>
              </w:rPr>
            </w:pPr>
          </w:p>
        </w:tc>
      </w:tr>
    </w:tbl>
    <w:p w14:paraId="56C80883" w14:textId="77777777" w:rsidR="00A2339C" w:rsidRPr="00B453C6" w:rsidRDefault="00A2339C">
      <w:pPr>
        <w:spacing w:before="120"/>
        <w:jc w:val="both"/>
        <w:rPr>
          <w:rFonts w:ascii="Arial" w:hAnsi="Arial" w:cs="Arial"/>
          <w:sz w:val="22"/>
          <w:szCs w:val="22"/>
        </w:rPr>
      </w:pPr>
    </w:p>
    <w:p w14:paraId="52FB7749" w14:textId="77777777" w:rsidR="00A2339C" w:rsidRPr="00B453C6" w:rsidRDefault="00041524">
      <w:pPr>
        <w:spacing w:before="120"/>
        <w:jc w:val="both"/>
        <w:rPr>
          <w:rFonts w:ascii="Arial" w:hAnsi="Arial" w:cs="Arial"/>
          <w:i/>
          <w:iCs/>
          <w:sz w:val="22"/>
          <w:szCs w:val="22"/>
        </w:rPr>
      </w:pPr>
      <w:r w:rsidRPr="00B453C6">
        <w:rPr>
          <w:rFonts w:ascii="Arial" w:hAnsi="Arial" w:cs="Arial"/>
          <w:sz w:val="22"/>
          <w:szCs w:val="22"/>
        </w:rPr>
        <w:t xml:space="preserve">3. Стоимость услуг составляет ___ (_____) рублей ___копеек, </w:t>
      </w:r>
      <w:r w:rsidRPr="00B453C6">
        <w:rPr>
          <w:rFonts w:ascii="Arial" w:hAnsi="Arial" w:cs="Arial"/>
          <w:i/>
          <w:iCs/>
          <w:sz w:val="22"/>
          <w:szCs w:val="22"/>
        </w:rPr>
        <w:t>включая НДС по действующей налоговой ставке, определенной в соответствии с законодательством Российской Федерации по налогам и сборам.</w:t>
      </w:r>
    </w:p>
    <w:p w14:paraId="141C025D"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4. Во всем остальном, что не предусмотрено настоящей заявкой, Стороны руководствуются условиями Договора.</w:t>
      </w:r>
    </w:p>
    <w:p w14:paraId="11937145"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5. Настоящая заявка является неотъемлемой частью Договора.</w:t>
      </w:r>
    </w:p>
    <w:p w14:paraId="606D227B"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6. Настоящая заявка вступает в силу с момента подписания и действует до полного исполнения обязательств по ней.</w:t>
      </w:r>
    </w:p>
    <w:p w14:paraId="55D0AE49" w14:textId="77777777" w:rsidR="00A2339C" w:rsidRPr="00B453C6" w:rsidRDefault="00041524">
      <w:pPr>
        <w:spacing w:before="120"/>
        <w:jc w:val="both"/>
        <w:rPr>
          <w:rFonts w:ascii="Arial" w:hAnsi="Arial" w:cs="Arial"/>
          <w:sz w:val="22"/>
          <w:szCs w:val="22"/>
        </w:rPr>
      </w:pPr>
      <w:r w:rsidRPr="00B453C6">
        <w:rPr>
          <w:rFonts w:ascii="Arial" w:hAnsi="Arial" w:cs="Arial"/>
          <w:sz w:val="22"/>
          <w:szCs w:val="22"/>
        </w:rPr>
        <w:t>7. Настоящая заявка составлена и подписана в 2 (двух) экземплярах, имеющих одинаковую юридическую силу: один для Заказчика, один для Исполнителя.</w:t>
      </w:r>
    </w:p>
    <w:p w14:paraId="41BB0C0C" w14:textId="77777777" w:rsidR="00A2339C" w:rsidRPr="00B453C6" w:rsidRDefault="00A2339C">
      <w:pPr>
        <w:rPr>
          <w:rFonts w:ascii="Arial" w:hAnsi="Arial" w:cs="Arial"/>
          <w:sz w:val="22"/>
          <w:szCs w:val="22"/>
        </w:rPr>
      </w:pPr>
    </w:p>
    <w:p w14:paraId="3FCA06EB" w14:textId="77777777" w:rsidR="00A2339C" w:rsidRPr="00B453C6" w:rsidRDefault="00041524">
      <w:pPr>
        <w:tabs>
          <w:tab w:val="left" w:pos="4140"/>
        </w:tabs>
        <w:jc w:val="both"/>
        <w:rPr>
          <w:rFonts w:ascii="Arial" w:hAnsi="Arial" w:cs="Arial"/>
          <w:sz w:val="22"/>
          <w:szCs w:val="22"/>
        </w:rPr>
      </w:pPr>
      <w:r w:rsidRPr="00B453C6">
        <w:rPr>
          <w:rFonts w:ascii="Arial" w:hAnsi="Arial" w:cs="Arial"/>
          <w:sz w:val="22"/>
          <w:szCs w:val="22"/>
        </w:rPr>
        <w:t>8. К настоящей заявке приложены***:</w:t>
      </w:r>
    </w:p>
    <w:p w14:paraId="4478480D" w14:textId="77777777" w:rsidR="00A2339C" w:rsidRPr="00B453C6" w:rsidRDefault="00041524">
      <w:pPr>
        <w:tabs>
          <w:tab w:val="left" w:pos="567"/>
        </w:tabs>
        <w:jc w:val="both"/>
        <w:rPr>
          <w:rFonts w:ascii="Arial" w:hAnsi="Arial" w:cs="Arial"/>
          <w:sz w:val="22"/>
          <w:szCs w:val="22"/>
        </w:rPr>
      </w:pPr>
      <w:r w:rsidRPr="00B453C6">
        <w:rPr>
          <w:rFonts w:ascii="Arial" w:hAnsi="Arial" w:cs="Arial"/>
          <w:sz w:val="22"/>
          <w:szCs w:val="22"/>
        </w:rPr>
        <w:t>Примечание:</w:t>
      </w:r>
    </w:p>
    <w:p w14:paraId="5570FD07" w14:textId="77777777" w:rsidR="00A2339C" w:rsidRPr="00B453C6" w:rsidRDefault="00041524">
      <w:pPr>
        <w:ind w:left="567" w:hanging="567"/>
        <w:rPr>
          <w:rFonts w:ascii="Arial" w:hAnsi="Arial" w:cs="Arial"/>
          <w:color w:val="FF0000"/>
          <w:sz w:val="22"/>
          <w:szCs w:val="22"/>
        </w:rPr>
      </w:pPr>
      <w:r w:rsidRPr="00B453C6">
        <w:rPr>
          <w:rFonts w:ascii="Arial" w:hAnsi="Arial" w:cs="Arial"/>
          <w:sz w:val="22"/>
          <w:szCs w:val="22"/>
        </w:rPr>
        <w:t>* указывается вид проверки в соответствии с разделом 3 Приложения №1</w:t>
      </w:r>
    </w:p>
    <w:p w14:paraId="6AA7DB5E" w14:textId="77777777" w:rsidR="00A2339C" w:rsidRPr="00B453C6" w:rsidRDefault="00041524">
      <w:pPr>
        <w:tabs>
          <w:tab w:val="left" w:pos="4140"/>
        </w:tabs>
        <w:ind w:left="284" w:hanging="284"/>
        <w:rPr>
          <w:rFonts w:ascii="Arial" w:hAnsi="Arial" w:cs="Arial"/>
          <w:sz w:val="22"/>
          <w:szCs w:val="22"/>
        </w:rPr>
      </w:pPr>
      <w:r w:rsidRPr="00B453C6">
        <w:rPr>
          <w:rFonts w:ascii="Arial" w:hAnsi="Arial" w:cs="Arial"/>
          <w:sz w:val="22"/>
          <w:szCs w:val="22"/>
        </w:rPr>
        <w:t>** указывается сценарий, по которому будет проводиться контрольная проверка</w:t>
      </w:r>
    </w:p>
    <w:p w14:paraId="44979F95" w14:textId="77777777" w:rsidR="00A2339C" w:rsidRPr="00B453C6" w:rsidRDefault="00041524">
      <w:pPr>
        <w:tabs>
          <w:tab w:val="left" w:pos="4140"/>
        </w:tabs>
        <w:ind w:left="284" w:hanging="284"/>
        <w:rPr>
          <w:rFonts w:ascii="Arial" w:hAnsi="Arial" w:cs="Arial"/>
          <w:b/>
          <w:sz w:val="22"/>
          <w:szCs w:val="22"/>
        </w:rPr>
      </w:pPr>
      <w:r w:rsidRPr="00B453C6">
        <w:rPr>
          <w:rFonts w:ascii="Arial" w:hAnsi="Arial" w:cs="Arial"/>
          <w:sz w:val="22"/>
          <w:szCs w:val="22"/>
        </w:rPr>
        <w:t xml:space="preserve">*** указывается перечень документов из п.2.2.1 Договора </w:t>
      </w:r>
    </w:p>
    <w:p w14:paraId="07D1E954" w14:textId="77777777" w:rsidR="00A2339C" w:rsidRPr="00B453C6" w:rsidRDefault="00A2339C">
      <w:pPr>
        <w:tabs>
          <w:tab w:val="left" w:pos="4140"/>
        </w:tabs>
        <w:jc w:val="both"/>
        <w:rPr>
          <w:rFonts w:ascii="Arial" w:hAnsi="Arial" w:cs="Arial"/>
          <w:sz w:val="22"/>
          <w:szCs w:val="22"/>
        </w:rPr>
      </w:pPr>
    </w:p>
    <w:tbl>
      <w:tblPr>
        <w:tblW w:w="9900" w:type="dxa"/>
        <w:tblInd w:w="108" w:type="dxa"/>
        <w:tblLayout w:type="fixed"/>
        <w:tblLook w:val="0000" w:firstRow="0" w:lastRow="0" w:firstColumn="0" w:lastColumn="0" w:noHBand="0" w:noVBand="0"/>
      </w:tblPr>
      <w:tblGrid>
        <w:gridCol w:w="4860"/>
        <w:gridCol w:w="5040"/>
      </w:tblGrid>
      <w:tr w:rsidR="00A2339C" w:rsidRPr="00B453C6" w14:paraId="1846B9FB" w14:textId="77777777">
        <w:trPr>
          <w:trHeight w:val="2844"/>
        </w:trPr>
        <w:tc>
          <w:tcPr>
            <w:tcW w:w="4860" w:type="dxa"/>
          </w:tcPr>
          <w:p w14:paraId="1AF0F8F6"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Исполнитель:</w:t>
            </w:r>
          </w:p>
          <w:p w14:paraId="298BA6BF" w14:textId="77777777" w:rsidR="00A2339C" w:rsidRPr="00B453C6" w:rsidRDefault="00A2339C">
            <w:pPr>
              <w:jc w:val="both"/>
              <w:rPr>
                <w:rFonts w:ascii="Arial" w:hAnsi="Arial" w:cs="Arial"/>
                <w:b/>
                <w:bCs/>
                <w:sz w:val="22"/>
                <w:szCs w:val="22"/>
              </w:rPr>
            </w:pPr>
          </w:p>
          <w:p w14:paraId="6D88BBC2" w14:textId="77777777" w:rsidR="00A2339C" w:rsidRPr="00B453C6" w:rsidRDefault="00041524">
            <w:pPr>
              <w:jc w:val="both"/>
              <w:rPr>
                <w:rFonts w:ascii="Arial" w:hAnsi="Arial" w:cs="Arial"/>
                <w:i/>
                <w:sz w:val="22"/>
                <w:szCs w:val="22"/>
              </w:rPr>
            </w:pPr>
            <w:r w:rsidRPr="00B453C6">
              <w:rPr>
                <w:rFonts w:ascii="Arial" w:hAnsi="Arial" w:cs="Arial"/>
                <w:b/>
                <w:bCs/>
                <w:sz w:val="22"/>
                <w:szCs w:val="22"/>
                <w:lang w:val="en-US"/>
              </w:rPr>
              <w:t>__________</w:t>
            </w:r>
          </w:p>
          <w:p w14:paraId="31980188" w14:textId="77777777" w:rsidR="00A2339C" w:rsidRPr="00B453C6" w:rsidRDefault="00A2339C">
            <w:pPr>
              <w:rPr>
                <w:rFonts w:ascii="Arial" w:hAnsi="Arial" w:cs="Arial"/>
                <w:sz w:val="22"/>
                <w:szCs w:val="22"/>
              </w:rPr>
            </w:pPr>
          </w:p>
          <w:p w14:paraId="2F7F8238" w14:textId="77777777" w:rsidR="00A2339C" w:rsidRPr="00B453C6" w:rsidRDefault="00A2339C">
            <w:pPr>
              <w:rPr>
                <w:rFonts w:ascii="Arial" w:hAnsi="Arial" w:cs="Arial"/>
                <w:sz w:val="22"/>
                <w:szCs w:val="22"/>
              </w:rPr>
            </w:pPr>
          </w:p>
          <w:p w14:paraId="49B36095" w14:textId="77777777" w:rsidR="00A2339C" w:rsidRPr="00B453C6" w:rsidRDefault="00041524">
            <w:pPr>
              <w:rPr>
                <w:rFonts w:ascii="Arial" w:hAnsi="Arial" w:cs="Arial"/>
                <w:sz w:val="22"/>
                <w:szCs w:val="22"/>
                <w:lang w:val="en-US"/>
              </w:rPr>
            </w:pPr>
            <w:r w:rsidRPr="00B453C6">
              <w:rPr>
                <w:rFonts w:ascii="Arial" w:hAnsi="Arial" w:cs="Arial"/>
                <w:sz w:val="22"/>
                <w:szCs w:val="22"/>
                <w:lang w:val="en-US"/>
              </w:rPr>
              <w:t>__________</w:t>
            </w:r>
          </w:p>
          <w:p w14:paraId="018CFD7D" w14:textId="77777777" w:rsidR="00A2339C" w:rsidRPr="00B453C6" w:rsidRDefault="00A2339C">
            <w:pPr>
              <w:rPr>
                <w:rFonts w:ascii="Arial" w:hAnsi="Arial" w:cs="Arial"/>
                <w:sz w:val="22"/>
                <w:szCs w:val="22"/>
              </w:rPr>
            </w:pPr>
          </w:p>
          <w:p w14:paraId="18E55138" w14:textId="77777777" w:rsidR="00A2339C" w:rsidRPr="00B453C6" w:rsidRDefault="00041524">
            <w:pPr>
              <w:rPr>
                <w:rFonts w:ascii="Arial" w:hAnsi="Arial" w:cs="Arial"/>
                <w:b/>
                <w:bCs/>
                <w:sz w:val="22"/>
                <w:szCs w:val="22"/>
              </w:rPr>
            </w:pPr>
            <w:r w:rsidRPr="00B453C6">
              <w:rPr>
                <w:rFonts w:ascii="Arial" w:hAnsi="Arial" w:cs="Arial"/>
                <w:sz w:val="22"/>
                <w:szCs w:val="22"/>
              </w:rPr>
              <w:t xml:space="preserve">________________/ ФИО </w:t>
            </w:r>
            <w:r w:rsidRPr="00B453C6">
              <w:rPr>
                <w:rFonts w:ascii="Arial" w:hAnsi="Arial" w:cs="Arial"/>
                <w:b/>
                <w:bCs/>
                <w:sz w:val="22"/>
                <w:szCs w:val="22"/>
              </w:rPr>
              <w:t>/</w:t>
            </w:r>
          </w:p>
          <w:p w14:paraId="30699CA6" w14:textId="77777777" w:rsidR="00A2339C" w:rsidRPr="00B453C6" w:rsidRDefault="00041524">
            <w:pPr>
              <w:rPr>
                <w:rFonts w:ascii="Arial" w:hAnsi="Arial" w:cs="Arial"/>
                <w:sz w:val="22"/>
                <w:szCs w:val="22"/>
              </w:rPr>
            </w:pPr>
            <w:r w:rsidRPr="00B453C6">
              <w:rPr>
                <w:rFonts w:ascii="Arial" w:hAnsi="Arial" w:cs="Arial"/>
                <w:i/>
                <w:sz w:val="22"/>
                <w:szCs w:val="22"/>
              </w:rPr>
              <w:t>(подпись)</w:t>
            </w:r>
          </w:p>
          <w:p w14:paraId="5EAB6056" w14:textId="77777777" w:rsidR="00A2339C" w:rsidRPr="00B453C6" w:rsidRDefault="00A2339C">
            <w:pPr>
              <w:rPr>
                <w:rFonts w:ascii="Arial" w:hAnsi="Arial" w:cs="Arial"/>
                <w:sz w:val="22"/>
                <w:szCs w:val="22"/>
              </w:rPr>
            </w:pPr>
          </w:p>
        </w:tc>
        <w:tc>
          <w:tcPr>
            <w:tcW w:w="5040" w:type="dxa"/>
          </w:tcPr>
          <w:p w14:paraId="6F9BA522"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 xml:space="preserve">Заказчик: </w:t>
            </w:r>
          </w:p>
          <w:p w14:paraId="411B0270" w14:textId="77777777" w:rsidR="00A2339C" w:rsidRPr="00B453C6" w:rsidRDefault="00A2339C">
            <w:pPr>
              <w:jc w:val="both"/>
              <w:rPr>
                <w:rFonts w:ascii="Arial" w:hAnsi="Arial" w:cs="Arial"/>
                <w:b/>
                <w:bCs/>
                <w:sz w:val="22"/>
                <w:szCs w:val="22"/>
              </w:rPr>
            </w:pPr>
          </w:p>
          <w:p w14:paraId="44394A8B" w14:textId="77777777" w:rsidR="00A2339C" w:rsidRPr="00B453C6" w:rsidRDefault="00041524">
            <w:pPr>
              <w:rPr>
                <w:rFonts w:ascii="Arial" w:hAnsi="Arial" w:cs="Arial"/>
                <w:sz w:val="22"/>
                <w:szCs w:val="22"/>
              </w:rPr>
            </w:pPr>
            <w:r w:rsidRPr="00B453C6">
              <w:rPr>
                <w:rFonts w:ascii="Arial" w:hAnsi="Arial" w:cs="Arial"/>
                <w:sz w:val="22"/>
                <w:szCs w:val="22"/>
              </w:rPr>
              <w:t>__________</w:t>
            </w:r>
          </w:p>
          <w:p w14:paraId="64ED97C0" w14:textId="77777777" w:rsidR="00A2339C" w:rsidRPr="00B453C6" w:rsidRDefault="00A2339C">
            <w:pPr>
              <w:rPr>
                <w:rFonts w:ascii="Arial" w:hAnsi="Arial" w:cs="Arial"/>
                <w:sz w:val="22"/>
                <w:szCs w:val="22"/>
              </w:rPr>
            </w:pPr>
          </w:p>
          <w:p w14:paraId="09E3981D" w14:textId="77777777" w:rsidR="00A2339C" w:rsidRPr="00B453C6" w:rsidRDefault="00041524">
            <w:pPr>
              <w:rPr>
                <w:rFonts w:ascii="Arial" w:hAnsi="Arial" w:cs="Arial"/>
                <w:sz w:val="22"/>
                <w:szCs w:val="22"/>
                <w:u w:val="single"/>
              </w:rPr>
            </w:pPr>
            <w:r w:rsidRPr="00B453C6">
              <w:rPr>
                <w:rFonts w:ascii="Arial" w:hAnsi="Arial" w:cs="Arial"/>
                <w:sz w:val="22"/>
                <w:szCs w:val="22"/>
              </w:rPr>
              <w:t>__________</w:t>
            </w:r>
          </w:p>
          <w:p w14:paraId="7B4F5192" w14:textId="77777777" w:rsidR="00A2339C" w:rsidRPr="00B453C6" w:rsidRDefault="00A2339C">
            <w:pPr>
              <w:rPr>
                <w:rFonts w:ascii="Arial" w:hAnsi="Arial" w:cs="Arial"/>
                <w:sz w:val="22"/>
                <w:szCs w:val="22"/>
                <w:u w:val="single"/>
              </w:rPr>
            </w:pPr>
          </w:p>
          <w:p w14:paraId="2CF9415B" w14:textId="77777777" w:rsidR="00A2339C" w:rsidRPr="00B453C6" w:rsidRDefault="00041524">
            <w:pPr>
              <w:rPr>
                <w:rFonts w:ascii="Arial" w:hAnsi="Arial" w:cs="Arial"/>
                <w:i/>
                <w:sz w:val="22"/>
                <w:szCs w:val="22"/>
              </w:rPr>
            </w:pPr>
            <w:r w:rsidRPr="00B453C6">
              <w:rPr>
                <w:rFonts w:ascii="Arial" w:hAnsi="Arial" w:cs="Arial"/>
                <w:sz w:val="22"/>
                <w:szCs w:val="22"/>
              </w:rPr>
              <w:t>______________ / ФИО /</w:t>
            </w:r>
            <w:r w:rsidRPr="00B453C6">
              <w:rPr>
                <w:rFonts w:ascii="Arial" w:hAnsi="Arial" w:cs="Arial"/>
                <w:i/>
                <w:sz w:val="22"/>
                <w:szCs w:val="22"/>
              </w:rPr>
              <w:t xml:space="preserve"> </w:t>
            </w:r>
          </w:p>
          <w:p w14:paraId="714D0883" w14:textId="77777777" w:rsidR="00A2339C" w:rsidRPr="00B453C6" w:rsidRDefault="00041524">
            <w:pPr>
              <w:rPr>
                <w:rFonts w:ascii="Arial" w:hAnsi="Arial" w:cs="Arial"/>
                <w:sz w:val="22"/>
                <w:szCs w:val="22"/>
              </w:rPr>
            </w:pPr>
            <w:r w:rsidRPr="00B453C6">
              <w:rPr>
                <w:rFonts w:ascii="Arial" w:hAnsi="Arial" w:cs="Arial"/>
                <w:i/>
                <w:sz w:val="22"/>
                <w:szCs w:val="22"/>
              </w:rPr>
              <w:t>(подпись)</w:t>
            </w:r>
          </w:p>
          <w:p w14:paraId="334C7C3B" w14:textId="77777777" w:rsidR="00A2339C" w:rsidRPr="00B453C6" w:rsidRDefault="00A2339C">
            <w:pPr>
              <w:keepNext/>
              <w:jc w:val="both"/>
              <w:rPr>
                <w:rFonts w:ascii="Arial" w:hAnsi="Arial" w:cs="Arial"/>
                <w:sz w:val="22"/>
                <w:szCs w:val="22"/>
              </w:rPr>
            </w:pPr>
          </w:p>
        </w:tc>
      </w:tr>
    </w:tbl>
    <w:p w14:paraId="6C597DCA" w14:textId="77777777" w:rsidR="00A2339C" w:rsidRPr="00B453C6" w:rsidRDefault="00A2339C">
      <w:pPr>
        <w:tabs>
          <w:tab w:val="left" w:pos="4140"/>
        </w:tabs>
        <w:jc w:val="both"/>
        <w:rPr>
          <w:rFonts w:ascii="Arial" w:hAnsi="Arial" w:cs="Arial"/>
          <w:b/>
          <w:sz w:val="22"/>
          <w:szCs w:val="22"/>
        </w:rPr>
      </w:pPr>
    </w:p>
    <w:p w14:paraId="403BA3A5" w14:textId="77777777" w:rsidR="00A2339C" w:rsidRPr="00B453C6" w:rsidRDefault="00041524">
      <w:pPr>
        <w:tabs>
          <w:tab w:val="left" w:pos="4140"/>
        </w:tabs>
        <w:jc w:val="center"/>
        <w:rPr>
          <w:rFonts w:ascii="Arial" w:hAnsi="Arial" w:cs="Arial"/>
          <w:b/>
          <w:sz w:val="22"/>
          <w:szCs w:val="22"/>
        </w:rPr>
      </w:pPr>
      <w:r w:rsidRPr="00B453C6">
        <w:rPr>
          <w:rFonts w:ascii="Arial" w:hAnsi="Arial" w:cs="Arial"/>
          <w:b/>
          <w:sz w:val="22"/>
          <w:szCs w:val="22"/>
        </w:rPr>
        <w:t>Форма Заявки согласована Сторонами</w:t>
      </w:r>
    </w:p>
    <w:p w14:paraId="4B01D51F" w14:textId="77777777" w:rsidR="00A2339C" w:rsidRPr="00B453C6" w:rsidRDefault="00A2339C">
      <w:pPr>
        <w:tabs>
          <w:tab w:val="left" w:pos="4140"/>
        </w:tabs>
        <w:jc w:val="both"/>
        <w:rPr>
          <w:rFonts w:ascii="Arial" w:hAnsi="Arial" w:cs="Arial"/>
          <w:b/>
          <w:sz w:val="22"/>
          <w:szCs w:val="22"/>
        </w:rPr>
      </w:pPr>
    </w:p>
    <w:tbl>
      <w:tblPr>
        <w:tblW w:w="9720" w:type="dxa"/>
        <w:tblInd w:w="108" w:type="dxa"/>
        <w:tblLayout w:type="fixed"/>
        <w:tblLook w:val="0000" w:firstRow="0" w:lastRow="0" w:firstColumn="0" w:lastColumn="0" w:noHBand="0" w:noVBand="0"/>
      </w:tblPr>
      <w:tblGrid>
        <w:gridCol w:w="4860"/>
        <w:gridCol w:w="4860"/>
      </w:tblGrid>
      <w:tr w:rsidR="00A2339C" w:rsidRPr="00B453C6" w14:paraId="15B57011" w14:textId="77777777">
        <w:trPr>
          <w:trHeight w:val="1975"/>
        </w:trPr>
        <w:tc>
          <w:tcPr>
            <w:tcW w:w="4860" w:type="dxa"/>
          </w:tcPr>
          <w:p w14:paraId="2059DA7C"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Исполнитель:</w:t>
            </w:r>
          </w:p>
          <w:p w14:paraId="321F80D1" w14:textId="77777777" w:rsidR="00A2339C" w:rsidRPr="00B453C6" w:rsidRDefault="00A2339C">
            <w:pPr>
              <w:jc w:val="both"/>
              <w:rPr>
                <w:rFonts w:ascii="Arial" w:hAnsi="Arial" w:cs="Arial"/>
                <w:b/>
                <w:bCs/>
                <w:sz w:val="22"/>
                <w:szCs w:val="22"/>
              </w:rPr>
            </w:pPr>
          </w:p>
          <w:p w14:paraId="7D9DAD7C" w14:textId="77777777" w:rsidR="00A2339C" w:rsidRPr="00B453C6" w:rsidRDefault="00A2339C">
            <w:pPr>
              <w:jc w:val="both"/>
              <w:rPr>
                <w:rFonts w:ascii="Arial" w:hAnsi="Arial" w:cs="Arial"/>
                <w:sz w:val="22"/>
                <w:szCs w:val="22"/>
              </w:rPr>
            </w:pPr>
          </w:p>
          <w:p w14:paraId="25156CE7" w14:textId="5094A42D" w:rsidR="00A2339C" w:rsidRPr="00B453C6" w:rsidRDefault="00041524">
            <w:pPr>
              <w:rPr>
                <w:rFonts w:ascii="Arial" w:hAnsi="Arial" w:cs="Arial"/>
                <w:b/>
                <w:bCs/>
                <w:sz w:val="22"/>
                <w:szCs w:val="22"/>
              </w:rPr>
            </w:pPr>
            <w:r w:rsidRPr="00B453C6">
              <w:rPr>
                <w:rFonts w:ascii="Arial" w:hAnsi="Arial" w:cs="Arial"/>
                <w:sz w:val="22"/>
                <w:szCs w:val="22"/>
              </w:rPr>
              <w:t xml:space="preserve">________________/ </w:t>
            </w:r>
            <w:r w:rsidR="0048487C" w:rsidRPr="00B453C6">
              <w:rPr>
                <w:rFonts w:ascii="Arial" w:hAnsi="Arial" w:cs="Arial"/>
                <w:sz w:val="22"/>
                <w:szCs w:val="22"/>
              </w:rPr>
              <w:t>______________</w:t>
            </w:r>
            <w:r w:rsidRPr="00B453C6">
              <w:rPr>
                <w:rFonts w:ascii="Arial" w:hAnsi="Arial" w:cs="Arial"/>
                <w:sz w:val="22"/>
                <w:szCs w:val="22"/>
              </w:rPr>
              <w:t xml:space="preserve"> </w:t>
            </w:r>
            <w:r w:rsidRPr="00B453C6">
              <w:rPr>
                <w:rFonts w:ascii="Arial" w:hAnsi="Arial" w:cs="Arial"/>
                <w:b/>
                <w:bCs/>
                <w:sz w:val="22"/>
                <w:szCs w:val="22"/>
              </w:rPr>
              <w:t>/</w:t>
            </w:r>
          </w:p>
          <w:p w14:paraId="41FFA153" w14:textId="77777777" w:rsidR="00A2339C" w:rsidRPr="00B453C6" w:rsidRDefault="00041524">
            <w:pPr>
              <w:rPr>
                <w:rFonts w:ascii="Arial" w:hAnsi="Arial" w:cs="Arial"/>
                <w:sz w:val="22"/>
                <w:szCs w:val="22"/>
              </w:rPr>
            </w:pPr>
            <w:r w:rsidRPr="00B453C6">
              <w:rPr>
                <w:rFonts w:ascii="Arial" w:hAnsi="Arial" w:cs="Arial"/>
                <w:i/>
                <w:sz w:val="22"/>
                <w:szCs w:val="22"/>
              </w:rPr>
              <w:t>М.П.</w:t>
            </w:r>
          </w:p>
        </w:tc>
        <w:tc>
          <w:tcPr>
            <w:tcW w:w="4860" w:type="dxa"/>
          </w:tcPr>
          <w:p w14:paraId="06DCCAF7"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 xml:space="preserve">Заказчик: </w:t>
            </w:r>
          </w:p>
          <w:p w14:paraId="5F632917" w14:textId="77777777" w:rsidR="00A2339C" w:rsidRPr="00B453C6" w:rsidRDefault="00A2339C">
            <w:pPr>
              <w:jc w:val="both"/>
              <w:rPr>
                <w:rFonts w:ascii="Arial" w:hAnsi="Arial" w:cs="Arial"/>
                <w:b/>
                <w:bCs/>
                <w:sz w:val="22"/>
                <w:szCs w:val="22"/>
              </w:rPr>
            </w:pPr>
          </w:p>
          <w:p w14:paraId="7A2C3C81" w14:textId="77777777" w:rsidR="00A2339C" w:rsidRPr="00B453C6" w:rsidRDefault="00A2339C">
            <w:pPr>
              <w:rPr>
                <w:rFonts w:ascii="Arial" w:hAnsi="Arial" w:cs="Arial"/>
                <w:b/>
                <w:sz w:val="22"/>
                <w:szCs w:val="22"/>
              </w:rPr>
            </w:pPr>
          </w:p>
          <w:p w14:paraId="0E1A2950" w14:textId="73977B16" w:rsidR="00A2339C" w:rsidRPr="00B453C6" w:rsidRDefault="00041524">
            <w:pPr>
              <w:rPr>
                <w:rFonts w:ascii="Arial" w:hAnsi="Arial" w:cs="Arial"/>
                <w:i/>
                <w:sz w:val="22"/>
                <w:szCs w:val="22"/>
              </w:rPr>
            </w:pPr>
            <w:r w:rsidRPr="00B453C6">
              <w:rPr>
                <w:rFonts w:ascii="Arial" w:hAnsi="Arial" w:cs="Arial"/>
                <w:sz w:val="22"/>
                <w:szCs w:val="22"/>
              </w:rPr>
              <w:t xml:space="preserve">____________ / </w:t>
            </w:r>
            <w:r w:rsidR="0048487C" w:rsidRPr="00B453C6">
              <w:rPr>
                <w:rFonts w:ascii="Arial" w:hAnsi="Arial" w:cs="Arial"/>
                <w:sz w:val="22"/>
                <w:szCs w:val="22"/>
              </w:rPr>
              <w:t>______________</w:t>
            </w:r>
            <w:r w:rsidRPr="00B453C6">
              <w:rPr>
                <w:rFonts w:ascii="Arial" w:hAnsi="Arial" w:cs="Arial"/>
                <w:sz w:val="22"/>
                <w:szCs w:val="22"/>
              </w:rPr>
              <w:t xml:space="preserve"> /</w:t>
            </w:r>
            <w:r w:rsidRPr="00B453C6">
              <w:rPr>
                <w:rFonts w:ascii="Arial" w:hAnsi="Arial" w:cs="Arial"/>
                <w:i/>
                <w:sz w:val="22"/>
                <w:szCs w:val="22"/>
              </w:rPr>
              <w:t xml:space="preserve"> </w:t>
            </w:r>
          </w:p>
          <w:p w14:paraId="1CAF8CB3" w14:textId="77777777" w:rsidR="00A2339C" w:rsidRPr="00B453C6" w:rsidRDefault="00041524">
            <w:pPr>
              <w:rPr>
                <w:rFonts w:ascii="Arial" w:hAnsi="Arial" w:cs="Arial"/>
                <w:sz w:val="22"/>
                <w:szCs w:val="22"/>
              </w:rPr>
            </w:pPr>
            <w:r w:rsidRPr="00B453C6">
              <w:rPr>
                <w:rFonts w:ascii="Arial" w:hAnsi="Arial" w:cs="Arial"/>
                <w:i/>
                <w:sz w:val="22"/>
                <w:szCs w:val="22"/>
              </w:rPr>
              <w:t>М.П.</w:t>
            </w:r>
          </w:p>
        </w:tc>
      </w:tr>
    </w:tbl>
    <w:p w14:paraId="6C990920" w14:textId="77777777" w:rsidR="00A2339C" w:rsidRPr="00B453C6" w:rsidRDefault="00A2339C">
      <w:pPr>
        <w:rPr>
          <w:rFonts w:ascii="Arial" w:hAnsi="Arial" w:cs="Arial"/>
          <w:sz w:val="22"/>
          <w:szCs w:val="22"/>
        </w:rPr>
      </w:pPr>
    </w:p>
    <w:p w14:paraId="45FFFF5E" w14:textId="77777777" w:rsidR="00A2339C" w:rsidRPr="00B453C6" w:rsidRDefault="00A2339C">
      <w:pPr>
        <w:rPr>
          <w:rFonts w:ascii="Arial" w:hAnsi="Arial" w:cs="Arial"/>
          <w:sz w:val="22"/>
          <w:szCs w:val="22"/>
        </w:rPr>
      </w:pPr>
    </w:p>
    <w:p w14:paraId="08F4A4F9" w14:textId="77777777" w:rsidR="00A2339C" w:rsidRPr="00B453C6" w:rsidRDefault="00041524">
      <w:pPr>
        <w:rPr>
          <w:rFonts w:ascii="Arial" w:hAnsi="Arial" w:cs="Arial"/>
          <w:sz w:val="22"/>
          <w:szCs w:val="22"/>
        </w:rPr>
      </w:pPr>
      <w:r w:rsidRPr="00B453C6">
        <w:rPr>
          <w:rFonts w:ascii="Arial" w:hAnsi="Arial" w:cs="Arial"/>
          <w:sz w:val="22"/>
          <w:szCs w:val="22"/>
        </w:rPr>
        <w:br w:type="page" w:clear="all"/>
      </w:r>
    </w:p>
    <w:p w14:paraId="2C69A68C" w14:textId="77777777" w:rsidR="00A2339C" w:rsidRPr="00B453C6" w:rsidRDefault="00A2339C">
      <w:pPr>
        <w:tabs>
          <w:tab w:val="left" w:pos="4140"/>
        </w:tabs>
        <w:jc w:val="right"/>
        <w:rPr>
          <w:rFonts w:ascii="Arial" w:hAnsi="Arial" w:cs="Arial"/>
          <w:b/>
          <w:sz w:val="22"/>
          <w:szCs w:val="22"/>
        </w:rPr>
      </w:pPr>
    </w:p>
    <w:p w14:paraId="6C270446" w14:textId="6C1F1B9C" w:rsidR="00A2339C" w:rsidRPr="00B453C6" w:rsidRDefault="00041524">
      <w:pPr>
        <w:tabs>
          <w:tab w:val="left" w:pos="4140"/>
        </w:tabs>
        <w:jc w:val="right"/>
        <w:rPr>
          <w:rFonts w:ascii="Arial" w:hAnsi="Arial" w:cs="Arial"/>
          <w:b/>
          <w:sz w:val="22"/>
          <w:szCs w:val="22"/>
        </w:rPr>
      </w:pPr>
      <w:r w:rsidRPr="00B453C6">
        <w:rPr>
          <w:rFonts w:ascii="Arial" w:hAnsi="Arial" w:cs="Arial"/>
          <w:b/>
          <w:sz w:val="22"/>
          <w:szCs w:val="22"/>
        </w:rPr>
        <w:t>Приложение № 3</w:t>
      </w:r>
      <w:r w:rsidRPr="00B453C6">
        <w:rPr>
          <w:rFonts w:ascii="Arial" w:hAnsi="Arial" w:cs="Arial"/>
          <w:b/>
          <w:sz w:val="22"/>
          <w:szCs w:val="22"/>
        </w:rPr>
        <w:br/>
        <w:t xml:space="preserve"> к Договору № </w:t>
      </w:r>
      <w:r w:rsidR="0048487C" w:rsidRPr="00B453C6">
        <w:rPr>
          <w:rFonts w:ascii="Arial" w:hAnsi="Arial" w:cs="Arial"/>
          <w:b/>
          <w:sz w:val="22"/>
          <w:szCs w:val="22"/>
        </w:rPr>
        <w:t>___________</w:t>
      </w:r>
      <w:r w:rsidR="00831119" w:rsidRPr="00B453C6">
        <w:rPr>
          <w:rFonts w:ascii="Arial" w:hAnsi="Arial" w:cs="Arial"/>
          <w:b/>
          <w:sz w:val="22"/>
          <w:szCs w:val="22"/>
        </w:rPr>
        <w:t xml:space="preserve"> </w:t>
      </w:r>
      <w:r w:rsidRPr="00B453C6">
        <w:rPr>
          <w:rFonts w:ascii="Arial" w:hAnsi="Arial" w:cs="Arial"/>
          <w:b/>
          <w:sz w:val="22"/>
          <w:szCs w:val="22"/>
        </w:rPr>
        <w:t>от «____» __________ 202</w:t>
      </w:r>
      <w:r w:rsidR="0048487C" w:rsidRPr="00B453C6">
        <w:rPr>
          <w:rFonts w:ascii="Arial" w:hAnsi="Arial" w:cs="Arial"/>
          <w:b/>
          <w:sz w:val="22"/>
          <w:szCs w:val="22"/>
        </w:rPr>
        <w:t>5</w:t>
      </w:r>
    </w:p>
    <w:p w14:paraId="2FDBF335" w14:textId="77777777" w:rsidR="00A2339C" w:rsidRPr="00B453C6" w:rsidRDefault="00A2339C">
      <w:pPr>
        <w:tabs>
          <w:tab w:val="left" w:pos="4140"/>
        </w:tabs>
        <w:jc w:val="right"/>
        <w:rPr>
          <w:rFonts w:ascii="Arial" w:hAnsi="Arial" w:cs="Arial"/>
          <w:b/>
          <w:sz w:val="22"/>
          <w:szCs w:val="22"/>
        </w:rPr>
      </w:pPr>
    </w:p>
    <w:p w14:paraId="240E02CF" w14:textId="77777777" w:rsidR="00A2339C" w:rsidRPr="00B453C6" w:rsidRDefault="00041524">
      <w:pPr>
        <w:spacing w:after="160" w:line="259" w:lineRule="auto"/>
        <w:jc w:val="center"/>
        <w:rPr>
          <w:rFonts w:ascii="Arial" w:eastAsia="Calibri" w:hAnsi="Arial" w:cs="Arial"/>
          <w:b/>
          <w:sz w:val="22"/>
          <w:szCs w:val="22"/>
        </w:rPr>
      </w:pPr>
      <w:r w:rsidRPr="00B453C6">
        <w:rPr>
          <w:rFonts w:ascii="Arial" w:eastAsia="Calibri" w:hAnsi="Arial" w:cs="Arial"/>
          <w:b/>
          <w:sz w:val="22"/>
          <w:szCs w:val="22"/>
        </w:rPr>
        <w:t>ФОРМА АКТА СДАЧИ-ПРИЕМКИ ОКАЗАННЫХ УСЛУГ</w:t>
      </w:r>
    </w:p>
    <w:p w14:paraId="488E8EC6" w14:textId="77777777" w:rsidR="00A2339C" w:rsidRPr="00B453C6" w:rsidRDefault="00A2339C">
      <w:pPr>
        <w:spacing w:after="160" w:line="259" w:lineRule="auto"/>
        <w:jc w:val="center"/>
        <w:rPr>
          <w:rFonts w:ascii="Arial" w:eastAsia="Calibri" w:hAnsi="Arial" w:cs="Arial"/>
          <w:b/>
          <w:sz w:val="22"/>
          <w:szCs w:val="22"/>
        </w:rPr>
      </w:pPr>
    </w:p>
    <w:p w14:paraId="20081806" w14:textId="77777777" w:rsidR="00A2339C" w:rsidRPr="00B453C6" w:rsidRDefault="00041524">
      <w:pPr>
        <w:spacing w:after="160" w:line="259" w:lineRule="auto"/>
        <w:rPr>
          <w:rFonts w:ascii="Arial" w:eastAsia="Calibri" w:hAnsi="Arial" w:cs="Arial"/>
          <w:sz w:val="22"/>
          <w:szCs w:val="22"/>
        </w:rPr>
      </w:pPr>
      <w:r w:rsidRPr="00B453C6">
        <w:rPr>
          <w:rFonts w:ascii="Arial" w:eastAsia="Calibri" w:hAnsi="Arial" w:cs="Arial"/>
          <w:noProof/>
          <w:sz w:val="22"/>
          <w:szCs w:val="22"/>
          <w:lang w:eastAsia="ru-RU"/>
        </w:rPr>
        <mc:AlternateContent>
          <mc:Choice Requires="wpg">
            <w:drawing>
              <wp:anchor distT="0" distB="0" distL="114300" distR="114300" simplePos="0" relativeHeight="251659264" behindDoc="0" locked="0" layoutInCell="1" allowOverlap="1" wp14:anchorId="565696D1" wp14:editId="52E4C1AB">
                <wp:simplePos x="0" y="0"/>
                <wp:positionH relativeFrom="column">
                  <wp:posOffset>-13336</wp:posOffset>
                </wp:positionH>
                <wp:positionV relativeFrom="paragraph">
                  <wp:posOffset>270510</wp:posOffset>
                </wp:positionV>
                <wp:extent cx="601027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bwMode="auto">
                        <a:xfrm>
                          <a:off x="0" y="0"/>
                          <a:ext cx="6010274"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hape 0" o:spid="_x0000_s0" style="position:absolute;left:0;text-align:left;z-index:251659264;mso-wrap-distance-left:9.00pt;mso-wrap-distance-top:0.00pt;mso-wrap-distance-right:9.00pt;mso-wrap-distance-bottom:0.00pt;visibility:visible;" from="-1.1pt,21.3pt" to="472.2pt,22.1pt" filled="f" strokecolor="#000000" strokeweight="1.50pt">
                <v:stroke dashstyle="solid"/>
              </v:line>
            </w:pict>
          </mc:Fallback>
        </mc:AlternateContent>
      </w:r>
      <w:r w:rsidRPr="00B453C6">
        <w:rPr>
          <w:rFonts w:ascii="Arial" w:eastAsia="Calibri" w:hAnsi="Arial" w:cs="Arial"/>
          <w:sz w:val="22"/>
          <w:szCs w:val="22"/>
        </w:rPr>
        <w:t>Акт сдачи-приемки оказанных услуг № _______________ от _____________</w:t>
      </w:r>
    </w:p>
    <w:p w14:paraId="718E6CB4" w14:textId="77777777" w:rsidR="00A2339C" w:rsidRPr="00B453C6" w:rsidRDefault="00A2339C">
      <w:pPr>
        <w:spacing w:after="160" w:line="259" w:lineRule="auto"/>
        <w:rPr>
          <w:rFonts w:ascii="Arial" w:eastAsia="Calibri" w:hAnsi="Arial" w:cs="Arial"/>
          <w:sz w:val="22"/>
          <w:szCs w:val="22"/>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07"/>
      </w:tblGrid>
      <w:tr w:rsidR="00A2339C" w:rsidRPr="00B453C6" w14:paraId="28788ED3" w14:textId="77777777">
        <w:tc>
          <w:tcPr>
            <w:tcW w:w="1838" w:type="dxa"/>
          </w:tcPr>
          <w:p w14:paraId="7FED1D03" w14:textId="77777777" w:rsidR="00A2339C" w:rsidRPr="00B453C6" w:rsidRDefault="00041524">
            <w:pPr>
              <w:rPr>
                <w:rFonts w:ascii="Arial" w:hAnsi="Arial" w:cs="Arial"/>
                <w:sz w:val="22"/>
                <w:szCs w:val="22"/>
              </w:rPr>
            </w:pPr>
            <w:r w:rsidRPr="00B453C6">
              <w:rPr>
                <w:rFonts w:ascii="Arial" w:hAnsi="Arial" w:cs="Arial"/>
                <w:sz w:val="22"/>
                <w:szCs w:val="22"/>
              </w:rPr>
              <w:t>Исполнитель:</w:t>
            </w:r>
          </w:p>
        </w:tc>
        <w:tc>
          <w:tcPr>
            <w:tcW w:w="7507" w:type="dxa"/>
          </w:tcPr>
          <w:p w14:paraId="467F0462" w14:textId="77777777" w:rsidR="00A2339C" w:rsidRPr="00B453C6" w:rsidRDefault="00A2339C">
            <w:pPr>
              <w:rPr>
                <w:rFonts w:ascii="Arial" w:hAnsi="Arial" w:cs="Arial"/>
                <w:sz w:val="22"/>
                <w:szCs w:val="22"/>
              </w:rPr>
            </w:pPr>
          </w:p>
          <w:p w14:paraId="11D80D07" w14:textId="77777777" w:rsidR="00A2339C" w:rsidRPr="00B453C6" w:rsidRDefault="00A2339C">
            <w:pPr>
              <w:rPr>
                <w:rFonts w:ascii="Arial" w:hAnsi="Arial" w:cs="Arial"/>
                <w:sz w:val="22"/>
                <w:szCs w:val="22"/>
              </w:rPr>
            </w:pPr>
          </w:p>
        </w:tc>
      </w:tr>
      <w:tr w:rsidR="00A2339C" w:rsidRPr="00B453C6" w14:paraId="4754EF28" w14:textId="77777777">
        <w:tc>
          <w:tcPr>
            <w:tcW w:w="1838" w:type="dxa"/>
          </w:tcPr>
          <w:p w14:paraId="340C00DB" w14:textId="77777777" w:rsidR="00A2339C" w:rsidRPr="00B453C6" w:rsidRDefault="00041524">
            <w:pPr>
              <w:rPr>
                <w:rFonts w:ascii="Arial" w:hAnsi="Arial" w:cs="Arial"/>
                <w:sz w:val="22"/>
                <w:szCs w:val="22"/>
              </w:rPr>
            </w:pPr>
            <w:r w:rsidRPr="00B453C6">
              <w:rPr>
                <w:rFonts w:ascii="Arial" w:hAnsi="Arial" w:cs="Arial"/>
                <w:sz w:val="22"/>
                <w:szCs w:val="22"/>
              </w:rPr>
              <w:t>Заказчик:</w:t>
            </w:r>
          </w:p>
        </w:tc>
        <w:tc>
          <w:tcPr>
            <w:tcW w:w="7507" w:type="dxa"/>
          </w:tcPr>
          <w:p w14:paraId="4B89A0FB" w14:textId="77777777" w:rsidR="00A2339C" w:rsidRPr="00B453C6" w:rsidRDefault="00A2339C">
            <w:pPr>
              <w:rPr>
                <w:rFonts w:ascii="Arial" w:hAnsi="Arial" w:cs="Arial"/>
                <w:sz w:val="22"/>
                <w:szCs w:val="22"/>
              </w:rPr>
            </w:pPr>
          </w:p>
          <w:p w14:paraId="79F1ABB3" w14:textId="77777777" w:rsidR="00A2339C" w:rsidRPr="00B453C6" w:rsidRDefault="00A2339C">
            <w:pPr>
              <w:rPr>
                <w:rFonts w:ascii="Arial" w:hAnsi="Arial" w:cs="Arial"/>
                <w:sz w:val="22"/>
                <w:szCs w:val="22"/>
              </w:rPr>
            </w:pPr>
          </w:p>
        </w:tc>
      </w:tr>
      <w:tr w:rsidR="00A2339C" w:rsidRPr="00B453C6" w14:paraId="5CDE8133" w14:textId="77777777">
        <w:tc>
          <w:tcPr>
            <w:tcW w:w="1838" w:type="dxa"/>
          </w:tcPr>
          <w:p w14:paraId="2067B88F" w14:textId="77777777" w:rsidR="00A2339C" w:rsidRPr="00B453C6" w:rsidRDefault="00041524">
            <w:pPr>
              <w:rPr>
                <w:rFonts w:ascii="Arial" w:hAnsi="Arial" w:cs="Arial"/>
                <w:sz w:val="22"/>
                <w:szCs w:val="22"/>
              </w:rPr>
            </w:pPr>
            <w:r w:rsidRPr="00B453C6">
              <w:rPr>
                <w:rFonts w:ascii="Arial" w:hAnsi="Arial" w:cs="Arial"/>
                <w:sz w:val="22"/>
                <w:szCs w:val="22"/>
              </w:rPr>
              <w:t xml:space="preserve">Основание: </w:t>
            </w:r>
          </w:p>
        </w:tc>
        <w:tc>
          <w:tcPr>
            <w:tcW w:w="7507" w:type="dxa"/>
          </w:tcPr>
          <w:p w14:paraId="4620166C" w14:textId="77777777" w:rsidR="00A2339C" w:rsidRPr="00B453C6" w:rsidRDefault="00041524">
            <w:pPr>
              <w:rPr>
                <w:rFonts w:ascii="Arial" w:hAnsi="Arial" w:cs="Arial"/>
                <w:sz w:val="22"/>
                <w:szCs w:val="22"/>
              </w:rPr>
            </w:pPr>
            <w:r w:rsidRPr="00B453C6">
              <w:rPr>
                <w:rFonts w:ascii="Arial" w:hAnsi="Arial" w:cs="Arial"/>
                <w:sz w:val="22"/>
                <w:szCs w:val="22"/>
              </w:rPr>
              <w:t>Заявка №_____ от _____ к</w:t>
            </w:r>
          </w:p>
          <w:p w14:paraId="58090A38" w14:textId="77777777" w:rsidR="00A2339C" w:rsidRPr="00B453C6" w:rsidRDefault="00041524">
            <w:pPr>
              <w:rPr>
                <w:rFonts w:ascii="Arial" w:hAnsi="Arial" w:cs="Arial"/>
                <w:sz w:val="22"/>
                <w:szCs w:val="22"/>
              </w:rPr>
            </w:pPr>
            <w:r w:rsidRPr="00B453C6">
              <w:rPr>
                <w:rFonts w:ascii="Arial" w:hAnsi="Arial" w:cs="Arial"/>
                <w:sz w:val="22"/>
                <w:szCs w:val="22"/>
              </w:rPr>
              <w:t>Договору №_______ от ___________________</w:t>
            </w:r>
          </w:p>
          <w:p w14:paraId="6DD9F024" w14:textId="77777777" w:rsidR="00A2339C" w:rsidRPr="00B453C6" w:rsidRDefault="00A2339C">
            <w:pPr>
              <w:rPr>
                <w:rFonts w:ascii="Arial" w:hAnsi="Arial" w:cs="Arial"/>
                <w:sz w:val="22"/>
                <w:szCs w:val="22"/>
              </w:rPr>
            </w:pPr>
          </w:p>
        </w:tc>
      </w:tr>
    </w:tbl>
    <w:p w14:paraId="5F0F5F90" w14:textId="77777777" w:rsidR="00A2339C" w:rsidRPr="00B453C6" w:rsidRDefault="00A2339C">
      <w:pPr>
        <w:spacing w:after="160" w:line="259" w:lineRule="auto"/>
        <w:rPr>
          <w:rFonts w:ascii="Arial" w:eastAsia="Calibri" w:hAnsi="Arial" w:cs="Arial"/>
          <w:sz w:val="22"/>
          <w:szCs w:val="22"/>
        </w:rPr>
      </w:pPr>
    </w:p>
    <w:tbl>
      <w:tblPr>
        <w:tblStyle w:val="16"/>
        <w:tblW w:w="0" w:type="auto"/>
        <w:tblLook w:val="04A0" w:firstRow="1" w:lastRow="0" w:firstColumn="1" w:lastColumn="0" w:noHBand="0" w:noVBand="1"/>
      </w:tblPr>
      <w:tblGrid>
        <w:gridCol w:w="704"/>
        <w:gridCol w:w="3260"/>
        <w:gridCol w:w="1276"/>
        <w:gridCol w:w="989"/>
        <w:gridCol w:w="1558"/>
        <w:gridCol w:w="1558"/>
      </w:tblGrid>
      <w:tr w:rsidR="00A2339C" w:rsidRPr="00B453C6" w14:paraId="15BFA963" w14:textId="77777777">
        <w:tc>
          <w:tcPr>
            <w:tcW w:w="704" w:type="dxa"/>
          </w:tcPr>
          <w:p w14:paraId="6BD1EF93" w14:textId="77777777" w:rsidR="00A2339C" w:rsidRPr="00B453C6" w:rsidRDefault="00041524">
            <w:pPr>
              <w:jc w:val="center"/>
              <w:rPr>
                <w:rFonts w:ascii="Arial" w:hAnsi="Arial" w:cs="Arial"/>
                <w:b/>
                <w:sz w:val="22"/>
                <w:szCs w:val="22"/>
              </w:rPr>
            </w:pPr>
            <w:r w:rsidRPr="00B453C6">
              <w:rPr>
                <w:rFonts w:ascii="Arial" w:hAnsi="Arial" w:cs="Arial"/>
                <w:b/>
                <w:sz w:val="22"/>
                <w:szCs w:val="22"/>
              </w:rPr>
              <w:t>№</w:t>
            </w:r>
          </w:p>
        </w:tc>
        <w:tc>
          <w:tcPr>
            <w:tcW w:w="3260" w:type="dxa"/>
          </w:tcPr>
          <w:p w14:paraId="6FE0D98E" w14:textId="77777777" w:rsidR="00A2339C" w:rsidRPr="00B453C6" w:rsidRDefault="00041524">
            <w:pPr>
              <w:jc w:val="center"/>
              <w:rPr>
                <w:rFonts w:ascii="Arial" w:hAnsi="Arial" w:cs="Arial"/>
                <w:b/>
                <w:sz w:val="22"/>
                <w:szCs w:val="22"/>
              </w:rPr>
            </w:pPr>
            <w:r w:rsidRPr="00B453C6">
              <w:rPr>
                <w:rFonts w:ascii="Arial" w:hAnsi="Arial" w:cs="Arial"/>
                <w:b/>
                <w:sz w:val="22"/>
                <w:szCs w:val="22"/>
              </w:rPr>
              <w:t>Наименование работ, услуг</w:t>
            </w:r>
          </w:p>
        </w:tc>
        <w:tc>
          <w:tcPr>
            <w:tcW w:w="1276" w:type="dxa"/>
          </w:tcPr>
          <w:p w14:paraId="2006FFDE" w14:textId="77777777" w:rsidR="00A2339C" w:rsidRPr="00B453C6" w:rsidRDefault="00041524">
            <w:pPr>
              <w:jc w:val="center"/>
              <w:rPr>
                <w:rFonts w:ascii="Arial" w:hAnsi="Arial" w:cs="Arial"/>
                <w:b/>
                <w:sz w:val="22"/>
                <w:szCs w:val="22"/>
              </w:rPr>
            </w:pPr>
            <w:r w:rsidRPr="00B453C6">
              <w:rPr>
                <w:rFonts w:ascii="Arial" w:hAnsi="Arial" w:cs="Arial"/>
                <w:b/>
                <w:sz w:val="22"/>
                <w:szCs w:val="22"/>
              </w:rPr>
              <w:t>Кол-во</w:t>
            </w:r>
          </w:p>
        </w:tc>
        <w:tc>
          <w:tcPr>
            <w:tcW w:w="989" w:type="dxa"/>
          </w:tcPr>
          <w:p w14:paraId="4792B50D" w14:textId="77777777" w:rsidR="00A2339C" w:rsidRPr="00B453C6" w:rsidRDefault="00041524">
            <w:pPr>
              <w:jc w:val="center"/>
              <w:rPr>
                <w:rFonts w:ascii="Arial" w:hAnsi="Arial" w:cs="Arial"/>
                <w:b/>
                <w:sz w:val="22"/>
                <w:szCs w:val="22"/>
              </w:rPr>
            </w:pPr>
            <w:r w:rsidRPr="00B453C6">
              <w:rPr>
                <w:rFonts w:ascii="Arial" w:hAnsi="Arial" w:cs="Arial"/>
                <w:b/>
                <w:sz w:val="22"/>
                <w:szCs w:val="22"/>
              </w:rPr>
              <w:t>Ед.</w:t>
            </w:r>
          </w:p>
        </w:tc>
        <w:tc>
          <w:tcPr>
            <w:tcW w:w="1558" w:type="dxa"/>
          </w:tcPr>
          <w:p w14:paraId="62387F8C" w14:textId="77777777" w:rsidR="00A2339C" w:rsidRPr="00B453C6" w:rsidRDefault="00041524">
            <w:pPr>
              <w:jc w:val="center"/>
              <w:rPr>
                <w:rFonts w:ascii="Arial" w:hAnsi="Arial" w:cs="Arial"/>
                <w:b/>
                <w:sz w:val="22"/>
                <w:szCs w:val="22"/>
              </w:rPr>
            </w:pPr>
            <w:r w:rsidRPr="00B453C6">
              <w:rPr>
                <w:rFonts w:ascii="Arial" w:hAnsi="Arial" w:cs="Arial"/>
                <w:b/>
                <w:sz w:val="22"/>
                <w:szCs w:val="22"/>
              </w:rPr>
              <w:t>Цена</w:t>
            </w:r>
          </w:p>
        </w:tc>
        <w:tc>
          <w:tcPr>
            <w:tcW w:w="1558" w:type="dxa"/>
          </w:tcPr>
          <w:p w14:paraId="2C82172B" w14:textId="77777777" w:rsidR="00A2339C" w:rsidRPr="00B453C6" w:rsidRDefault="00041524">
            <w:pPr>
              <w:jc w:val="center"/>
              <w:rPr>
                <w:rFonts w:ascii="Arial" w:hAnsi="Arial" w:cs="Arial"/>
                <w:b/>
                <w:sz w:val="22"/>
                <w:szCs w:val="22"/>
              </w:rPr>
            </w:pPr>
            <w:r w:rsidRPr="00B453C6">
              <w:rPr>
                <w:rFonts w:ascii="Arial" w:hAnsi="Arial" w:cs="Arial"/>
                <w:b/>
                <w:sz w:val="22"/>
                <w:szCs w:val="22"/>
              </w:rPr>
              <w:t>Сумма</w:t>
            </w:r>
          </w:p>
        </w:tc>
      </w:tr>
      <w:tr w:rsidR="00A2339C" w:rsidRPr="00B453C6" w14:paraId="576A9716" w14:textId="77777777">
        <w:tc>
          <w:tcPr>
            <w:tcW w:w="704" w:type="dxa"/>
          </w:tcPr>
          <w:p w14:paraId="74D1E97E" w14:textId="77777777" w:rsidR="00A2339C" w:rsidRPr="00B453C6" w:rsidRDefault="00041524">
            <w:pPr>
              <w:rPr>
                <w:rFonts w:ascii="Arial" w:hAnsi="Arial" w:cs="Arial"/>
                <w:sz w:val="22"/>
                <w:szCs w:val="22"/>
              </w:rPr>
            </w:pPr>
            <w:r w:rsidRPr="00B453C6">
              <w:rPr>
                <w:rFonts w:ascii="Arial" w:hAnsi="Arial" w:cs="Arial"/>
                <w:sz w:val="22"/>
                <w:szCs w:val="22"/>
              </w:rPr>
              <w:t>1</w:t>
            </w:r>
          </w:p>
        </w:tc>
        <w:tc>
          <w:tcPr>
            <w:tcW w:w="3260" w:type="dxa"/>
          </w:tcPr>
          <w:p w14:paraId="33F77F42" w14:textId="77777777" w:rsidR="00A2339C" w:rsidRPr="00B453C6" w:rsidRDefault="00A2339C">
            <w:pPr>
              <w:rPr>
                <w:rFonts w:ascii="Arial" w:hAnsi="Arial" w:cs="Arial"/>
                <w:sz w:val="22"/>
                <w:szCs w:val="22"/>
              </w:rPr>
            </w:pPr>
          </w:p>
        </w:tc>
        <w:tc>
          <w:tcPr>
            <w:tcW w:w="1276" w:type="dxa"/>
          </w:tcPr>
          <w:p w14:paraId="38D9E3D0" w14:textId="77777777" w:rsidR="00A2339C" w:rsidRPr="00B453C6" w:rsidRDefault="00A2339C">
            <w:pPr>
              <w:rPr>
                <w:rFonts w:ascii="Arial" w:hAnsi="Arial" w:cs="Arial"/>
                <w:sz w:val="22"/>
                <w:szCs w:val="22"/>
              </w:rPr>
            </w:pPr>
          </w:p>
        </w:tc>
        <w:tc>
          <w:tcPr>
            <w:tcW w:w="989" w:type="dxa"/>
          </w:tcPr>
          <w:p w14:paraId="1A057E6D" w14:textId="77777777" w:rsidR="00A2339C" w:rsidRPr="00B453C6" w:rsidRDefault="00A2339C">
            <w:pPr>
              <w:rPr>
                <w:rFonts w:ascii="Arial" w:hAnsi="Arial" w:cs="Arial"/>
                <w:sz w:val="22"/>
                <w:szCs w:val="22"/>
              </w:rPr>
            </w:pPr>
          </w:p>
        </w:tc>
        <w:tc>
          <w:tcPr>
            <w:tcW w:w="1558" w:type="dxa"/>
          </w:tcPr>
          <w:p w14:paraId="5FCFE999" w14:textId="77777777" w:rsidR="00A2339C" w:rsidRPr="00B453C6" w:rsidRDefault="00A2339C">
            <w:pPr>
              <w:rPr>
                <w:rFonts w:ascii="Arial" w:hAnsi="Arial" w:cs="Arial"/>
                <w:sz w:val="22"/>
                <w:szCs w:val="22"/>
              </w:rPr>
            </w:pPr>
          </w:p>
        </w:tc>
        <w:tc>
          <w:tcPr>
            <w:tcW w:w="1558" w:type="dxa"/>
          </w:tcPr>
          <w:p w14:paraId="46416FCB" w14:textId="77777777" w:rsidR="00A2339C" w:rsidRPr="00B453C6" w:rsidRDefault="00A2339C">
            <w:pPr>
              <w:rPr>
                <w:rFonts w:ascii="Arial" w:hAnsi="Arial" w:cs="Arial"/>
                <w:sz w:val="22"/>
                <w:szCs w:val="22"/>
              </w:rPr>
            </w:pPr>
          </w:p>
        </w:tc>
      </w:tr>
      <w:tr w:rsidR="00A2339C" w:rsidRPr="00B453C6" w14:paraId="5E8B793F" w14:textId="77777777">
        <w:tc>
          <w:tcPr>
            <w:tcW w:w="704" w:type="dxa"/>
          </w:tcPr>
          <w:p w14:paraId="2F3306C0" w14:textId="77777777" w:rsidR="00A2339C" w:rsidRPr="00B453C6" w:rsidRDefault="00041524">
            <w:pPr>
              <w:rPr>
                <w:rFonts w:ascii="Arial" w:hAnsi="Arial" w:cs="Arial"/>
                <w:sz w:val="22"/>
                <w:szCs w:val="22"/>
              </w:rPr>
            </w:pPr>
            <w:r w:rsidRPr="00B453C6">
              <w:rPr>
                <w:rFonts w:ascii="Arial" w:hAnsi="Arial" w:cs="Arial"/>
                <w:sz w:val="22"/>
                <w:szCs w:val="22"/>
              </w:rPr>
              <w:t>2</w:t>
            </w:r>
          </w:p>
        </w:tc>
        <w:tc>
          <w:tcPr>
            <w:tcW w:w="3260" w:type="dxa"/>
          </w:tcPr>
          <w:p w14:paraId="5396D2D5" w14:textId="77777777" w:rsidR="00A2339C" w:rsidRPr="00B453C6" w:rsidRDefault="00A2339C">
            <w:pPr>
              <w:rPr>
                <w:rFonts w:ascii="Arial" w:hAnsi="Arial" w:cs="Arial"/>
                <w:sz w:val="22"/>
                <w:szCs w:val="22"/>
              </w:rPr>
            </w:pPr>
          </w:p>
        </w:tc>
        <w:tc>
          <w:tcPr>
            <w:tcW w:w="1276" w:type="dxa"/>
          </w:tcPr>
          <w:p w14:paraId="5C232279" w14:textId="77777777" w:rsidR="00A2339C" w:rsidRPr="00B453C6" w:rsidRDefault="00A2339C">
            <w:pPr>
              <w:rPr>
                <w:rFonts w:ascii="Arial" w:hAnsi="Arial" w:cs="Arial"/>
                <w:sz w:val="22"/>
                <w:szCs w:val="22"/>
              </w:rPr>
            </w:pPr>
          </w:p>
        </w:tc>
        <w:tc>
          <w:tcPr>
            <w:tcW w:w="989" w:type="dxa"/>
          </w:tcPr>
          <w:p w14:paraId="4AEE67C7" w14:textId="77777777" w:rsidR="00A2339C" w:rsidRPr="00B453C6" w:rsidRDefault="00A2339C">
            <w:pPr>
              <w:rPr>
                <w:rFonts w:ascii="Arial" w:hAnsi="Arial" w:cs="Arial"/>
                <w:sz w:val="22"/>
                <w:szCs w:val="22"/>
              </w:rPr>
            </w:pPr>
          </w:p>
        </w:tc>
        <w:tc>
          <w:tcPr>
            <w:tcW w:w="1558" w:type="dxa"/>
          </w:tcPr>
          <w:p w14:paraId="371025BE" w14:textId="77777777" w:rsidR="00A2339C" w:rsidRPr="00B453C6" w:rsidRDefault="00A2339C">
            <w:pPr>
              <w:rPr>
                <w:rFonts w:ascii="Arial" w:hAnsi="Arial" w:cs="Arial"/>
                <w:sz w:val="22"/>
                <w:szCs w:val="22"/>
              </w:rPr>
            </w:pPr>
          </w:p>
        </w:tc>
        <w:tc>
          <w:tcPr>
            <w:tcW w:w="1558" w:type="dxa"/>
          </w:tcPr>
          <w:p w14:paraId="0184CBCF" w14:textId="77777777" w:rsidR="00A2339C" w:rsidRPr="00B453C6" w:rsidRDefault="00A2339C">
            <w:pPr>
              <w:rPr>
                <w:rFonts w:ascii="Arial" w:hAnsi="Arial" w:cs="Arial"/>
                <w:sz w:val="22"/>
                <w:szCs w:val="22"/>
              </w:rPr>
            </w:pPr>
          </w:p>
        </w:tc>
      </w:tr>
      <w:tr w:rsidR="00A2339C" w:rsidRPr="00B453C6" w14:paraId="1E368DBF" w14:textId="77777777">
        <w:tc>
          <w:tcPr>
            <w:tcW w:w="704" w:type="dxa"/>
          </w:tcPr>
          <w:p w14:paraId="27B756CE" w14:textId="77777777" w:rsidR="00A2339C" w:rsidRPr="00B453C6" w:rsidRDefault="00041524">
            <w:pPr>
              <w:rPr>
                <w:rFonts w:ascii="Arial" w:hAnsi="Arial" w:cs="Arial"/>
                <w:sz w:val="22"/>
                <w:szCs w:val="22"/>
              </w:rPr>
            </w:pPr>
            <w:r w:rsidRPr="00B453C6">
              <w:rPr>
                <w:rFonts w:ascii="Arial" w:hAnsi="Arial" w:cs="Arial"/>
                <w:sz w:val="22"/>
                <w:szCs w:val="22"/>
              </w:rPr>
              <w:t>3</w:t>
            </w:r>
          </w:p>
        </w:tc>
        <w:tc>
          <w:tcPr>
            <w:tcW w:w="3260" w:type="dxa"/>
          </w:tcPr>
          <w:p w14:paraId="3F89F7E0" w14:textId="77777777" w:rsidR="00A2339C" w:rsidRPr="00B453C6" w:rsidRDefault="00A2339C">
            <w:pPr>
              <w:rPr>
                <w:rFonts w:ascii="Arial" w:hAnsi="Arial" w:cs="Arial"/>
                <w:sz w:val="22"/>
                <w:szCs w:val="22"/>
              </w:rPr>
            </w:pPr>
          </w:p>
        </w:tc>
        <w:tc>
          <w:tcPr>
            <w:tcW w:w="1276" w:type="dxa"/>
          </w:tcPr>
          <w:p w14:paraId="2AF71A74" w14:textId="77777777" w:rsidR="00A2339C" w:rsidRPr="00B453C6" w:rsidRDefault="00A2339C">
            <w:pPr>
              <w:rPr>
                <w:rFonts w:ascii="Arial" w:hAnsi="Arial" w:cs="Arial"/>
                <w:sz w:val="22"/>
                <w:szCs w:val="22"/>
              </w:rPr>
            </w:pPr>
          </w:p>
        </w:tc>
        <w:tc>
          <w:tcPr>
            <w:tcW w:w="989" w:type="dxa"/>
          </w:tcPr>
          <w:p w14:paraId="64BE91F4" w14:textId="77777777" w:rsidR="00A2339C" w:rsidRPr="00B453C6" w:rsidRDefault="00A2339C">
            <w:pPr>
              <w:rPr>
                <w:rFonts w:ascii="Arial" w:hAnsi="Arial" w:cs="Arial"/>
                <w:sz w:val="22"/>
                <w:szCs w:val="22"/>
              </w:rPr>
            </w:pPr>
          </w:p>
        </w:tc>
        <w:tc>
          <w:tcPr>
            <w:tcW w:w="1558" w:type="dxa"/>
          </w:tcPr>
          <w:p w14:paraId="7DF23838" w14:textId="77777777" w:rsidR="00A2339C" w:rsidRPr="00B453C6" w:rsidRDefault="00A2339C">
            <w:pPr>
              <w:rPr>
                <w:rFonts w:ascii="Arial" w:hAnsi="Arial" w:cs="Arial"/>
                <w:sz w:val="22"/>
                <w:szCs w:val="22"/>
              </w:rPr>
            </w:pPr>
          </w:p>
        </w:tc>
        <w:tc>
          <w:tcPr>
            <w:tcW w:w="1558" w:type="dxa"/>
          </w:tcPr>
          <w:p w14:paraId="5063C2D7" w14:textId="77777777" w:rsidR="00A2339C" w:rsidRPr="00B453C6" w:rsidRDefault="00A2339C">
            <w:pPr>
              <w:rPr>
                <w:rFonts w:ascii="Arial" w:hAnsi="Arial" w:cs="Arial"/>
                <w:sz w:val="22"/>
                <w:szCs w:val="22"/>
              </w:rPr>
            </w:pPr>
          </w:p>
        </w:tc>
      </w:tr>
    </w:tbl>
    <w:p w14:paraId="2DE8917C" w14:textId="77777777" w:rsidR="00A2339C" w:rsidRPr="00B453C6" w:rsidRDefault="00041524">
      <w:pPr>
        <w:rPr>
          <w:rFonts w:ascii="Arial" w:eastAsia="Calibri" w:hAnsi="Arial" w:cs="Arial"/>
          <w:sz w:val="22"/>
          <w:szCs w:val="22"/>
        </w:rPr>
      </w:pP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t>Итого:</w:t>
      </w:r>
    </w:p>
    <w:p w14:paraId="4E220542" w14:textId="77777777" w:rsidR="00A2339C" w:rsidRPr="00B453C6" w:rsidRDefault="00041524">
      <w:pPr>
        <w:rPr>
          <w:rFonts w:ascii="Arial" w:eastAsia="Calibri" w:hAnsi="Arial" w:cs="Arial"/>
          <w:sz w:val="22"/>
          <w:szCs w:val="22"/>
        </w:rPr>
      </w:pP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r>
      <w:r w:rsidRPr="00B453C6">
        <w:rPr>
          <w:rFonts w:ascii="Arial" w:eastAsia="Calibri" w:hAnsi="Arial" w:cs="Arial"/>
          <w:sz w:val="22"/>
          <w:szCs w:val="22"/>
        </w:rPr>
        <w:tab/>
        <w:t xml:space="preserve">    В том числе НДС:</w:t>
      </w:r>
    </w:p>
    <w:p w14:paraId="0A308C32" w14:textId="77777777" w:rsidR="00A2339C" w:rsidRPr="00B453C6" w:rsidRDefault="00A2339C">
      <w:pPr>
        <w:rPr>
          <w:rFonts w:ascii="Arial" w:eastAsia="Calibri" w:hAnsi="Arial" w:cs="Arial"/>
          <w:sz w:val="22"/>
          <w:szCs w:val="22"/>
        </w:rPr>
      </w:pPr>
    </w:p>
    <w:p w14:paraId="037F1E21" w14:textId="77777777" w:rsidR="00A2339C" w:rsidRPr="00B453C6" w:rsidRDefault="00041524">
      <w:pPr>
        <w:rPr>
          <w:rFonts w:ascii="Arial" w:eastAsia="Calibri" w:hAnsi="Arial" w:cs="Arial"/>
          <w:sz w:val="22"/>
          <w:szCs w:val="22"/>
        </w:rPr>
      </w:pPr>
      <w:r w:rsidRPr="00B453C6">
        <w:rPr>
          <w:rFonts w:ascii="Arial" w:eastAsia="Calibri" w:hAnsi="Arial" w:cs="Arial"/>
          <w:sz w:val="22"/>
          <w:szCs w:val="22"/>
        </w:rPr>
        <w:t>Всего оказано услуг _____ (</w:t>
      </w:r>
      <w:r w:rsidRPr="00B453C6">
        <w:rPr>
          <w:rFonts w:ascii="Arial" w:eastAsia="Calibri" w:hAnsi="Arial" w:cs="Arial"/>
          <w:i/>
          <w:sz w:val="22"/>
          <w:szCs w:val="22"/>
        </w:rPr>
        <w:t>указывается количество</w:t>
      </w:r>
      <w:r w:rsidRPr="00B453C6">
        <w:rPr>
          <w:rFonts w:ascii="Arial" w:eastAsia="Calibri" w:hAnsi="Arial" w:cs="Arial"/>
          <w:sz w:val="22"/>
          <w:szCs w:val="22"/>
        </w:rPr>
        <w:t>) на сумму _____________ (</w:t>
      </w:r>
      <w:r w:rsidRPr="00B453C6">
        <w:rPr>
          <w:rFonts w:ascii="Arial" w:eastAsia="Calibri" w:hAnsi="Arial" w:cs="Arial"/>
          <w:i/>
          <w:sz w:val="22"/>
          <w:szCs w:val="22"/>
        </w:rPr>
        <w:t>цифрами</w:t>
      </w:r>
      <w:r w:rsidRPr="00B453C6">
        <w:rPr>
          <w:rFonts w:ascii="Arial" w:eastAsia="Calibri" w:hAnsi="Arial" w:cs="Arial"/>
          <w:sz w:val="22"/>
          <w:szCs w:val="22"/>
        </w:rPr>
        <w:t>)</w:t>
      </w:r>
    </w:p>
    <w:p w14:paraId="3EB381CC" w14:textId="77777777" w:rsidR="00A2339C" w:rsidRPr="00B453C6" w:rsidRDefault="00041524">
      <w:pPr>
        <w:rPr>
          <w:rFonts w:ascii="Arial" w:eastAsia="Calibri" w:hAnsi="Arial" w:cs="Arial"/>
          <w:sz w:val="22"/>
          <w:szCs w:val="22"/>
        </w:rPr>
      </w:pPr>
      <w:r w:rsidRPr="00B453C6">
        <w:rPr>
          <w:rFonts w:ascii="Arial" w:eastAsia="Calibri" w:hAnsi="Arial" w:cs="Arial"/>
          <w:sz w:val="22"/>
          <w:szCs w:val="22"/>
        </w:rPr>
        <w:t>____________________ (</w:t>
      </w:r>
      <w:r w:rsidRPr="00B453C6">
        <w:rPr>
          <w:rFonts w:ascii="Arial" w:eastAsia="Calibri" w:hAnsi="Arial" w:cs="Arial"/>
          <w:i/>
          <w:sz w:val="22"/>
          <w:szCs w:val="22"/>
        </w:rPr>
        <w:t>сумма прописью</w:t>
      </w:r>
      <w:r w:rsidRPr="00B453C6">
        <w:rPr>
          <w:rFonts w:ascii="Arial" w:eastAsia="Calibri" w:hAnsi="Arial" w:cs="Arial"/>
          <w:sz w:val="22"/>
          <w:szCs w:val="22"/>
        </w:rPr>
        <w:t>)</w:t>
      </w:r>
    </w:p>
    <w:p w14:paraId="07875697" w14:textId="77777777" w:rsidR="00A2339C" w:rsidRPr="00B453C6" w:rsidRDefault="00A2339C">
      <w:pPr>
        <w:rPr>
          <w:rFonts w:ascii="Arial" w:eastAsia="Calibri" w:hAnsi="Arial" w:cs="Arial"/>
          <w:sz w:val="22"/>
          <w:szCs w:val="22"/>
        </w:rPr>
      </w:pPr>
    </w:p>
    <w:p w14:paraId="6E118C69" w14:textId="77777777" w:rsidR="00A2339C" w:rsidRPr="00B453C6" w:rsidRDefault="00041524">
      <w:pPr>
        <w:rPr>
          <w:rFonts w:ascii="Arial" w:eastAsia="Calibri" w:hAnsi="Arial" w:cs="Arial"/>
          <w:sz w:val="22"/>
          <w:szCs w:val="22"/>
        </w:rPr>
      </w:pPr>
      <w:r w:rsidRPr="00B453C6">
        <w:rPr>
          <w:rFonts w:ascii="Arial" w:eastAsia="Calibri" w:hAnsi="Arial" w:cs="Arial"/>
          <w:sz w:val="22"/>
          <w:szCs w:val="22"/>
        </w:rPr>
        <w:t xml:space="preserve">Вышеперечисленные услуги выполнены полностью и в срок. Заказчик претензий по объему, количеству и срокам оказания услуг не имеет. </w:t>
      </w:r>
    </w:p>
    <w:p w14:paraId="324482C5" w14:textId="77777777" w:rsidR="00A2339C" w:rsidRPr="00B453C6" w:rsidRDefault="00A2339C">
      <w:pPr>
        <w:rPr>
          <w:rFonts w:ascii="Arial" w:eastAsia="Calibri" w:hAnsi="Arial" w:cs="Arial"/>
          <w:sz w:val="22"/>
          <w:szCs w:val="22"/>
        </w:rPr>
      </w:pPr>
    </w:p>
    <w:tbl>
      <w:tblPr>
        <w:tblW w:w="10061" w:type="dxa"/>
        <w:tblInd w:w="108" w:type="dxa"/>
        <w:tblLayout w:type="fixed"/>
        <w:tblLook w:val="0000" w:firstRow="0" w:lastRow="0" w:firstColumn="0" w:lastColumn="0" w:noHBand="0" w:noVBand="0"/>
      </w:tblPr>
      <w:tblGrid>
        <w:gridCol w:w="4939"/>
        <w:gridCol w:w="5122"/>
      </w:tblGrid>
      <w:tr w:rsidR="00A2339C" w:rsidRPr="00B453C6" w14:paraId="3DD459A3" w14:textId="77777777">
        <w:trPr>
          <w:trHeight w:val="1988"/>
        </w:trPr>
        <w:tc>
          <w:tcPr>
            <w:tcW w:w="4939" w:type="dxa"/>
          </w:tcPr>
          <w:p w14:paraId="09598554"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Исполнитель:</w:t>
            </w:r>
          </w:p>
          <w:p w14:paraId="4A5C9F1D" w14:textId="77777777" w:rsidR="00A2339C" w:rsidRPr="00B453C6" w:rsidRDefault="00A2339C">
            <w:pPr>
              <w:jc w:val="both"/>
              <w:rPr>
                <w:rFonts w:ascii="Arial" w:hAnsi="Arial" w:cs="Arial"/>
                <w:b/>
                <w:bCs/>
                <w:sz w:val="22"/>
                <w:szCs w:val="22"/>
              </w:rPr>
            </w:pPr>
          </w:p>
          <w:p w14:paraId="5E50ECD5" w14:textId="77777777" w:rsidR="00A2339C" w:rsidRPr="00B453C6" w:rsidRDefault="00041524">
            <w:pPr>
              <w:jc w:val="both"/>
              <w:rPr>
                <w:rFonts w:ascii="Arial" w:hAnsi="Arial" w:cs="Arial"/>
                <w:b/>
                <w:bCs/>
                <w:sz w:val="22"/>
                <w:szCs w:val="22"/>
                <w:lang w:val="en-US"/>
              </w:rPr>
            </w:pPr>
            <w:r w:rsidRPr="00B453C6">
              <w:rPr>
                <w:rFonts w:ascii="Arial" w:hAnsi="Arial" w:cs="Arial"/>
                <w:b/>
                <w:bCs/>
                <w:sz w:val="22"/>
                <w:szCs w:val="22"/>
                <w:lang w:val="en-US"/>
              </w:rPr>
              <w:t>__________</w:t>
            </w:r>
          </w:p>
          <w:p w14:paraId="619A844A" w14:textId="77777777" w:rsidR="00A2339C" w:rsidRPr="00B453C6" w:rsidRDefault="00A2339C">
            <w:pPr>
              <w:rPr>
                <w:rFonts w:ascii="Arial" w:hAnsi="Arial" w:cs="Arial"/>
                <w:sz w:val="22"/>
                <w:szCs w:val="22"/>
              </w:rPr>
            </w:pPr>
          </w:p>
          <w:p w14:paraId="7FD1EDB6" w14:textId="77777777" w:rsidR="00A2339C" w:rsidRPr="00B453C6" w:rsidRDefault="00A2339C">
            <w:pPr>
              <w:rPr>
                <w:rFonts w:ascii="Arial" w:hAnsi="Arial" w:cs="Arial"/>
                <w:sz w:val="22"/>
                <w:szCs w:val="22"/>
              </w:rPr>
            </w:pPr>
          </w:p>
          <w:p w14:paraId="33994F5C" w14:textId="77777777" w:rsidR="00A2339C" w:rsidRPr="00B453C6" w:rsidRDefault="00041524">
            <w:pPr>
              <w:rPr>
                <w:rFonts w:ascii="Arial" w:hAnsi="Arial" w:cs="Arial"/>
                <w:b/>
                <w:bCs/>
                <w:sz w:val="22"/>
                <w:szCs w:val="22"/>
              </w:rPr>
            </w:pPr>
            <w:r w:rsidRPr="00B453C6">
              <w:rPr>
                <w:rFonts w:ascii="Arial" w:hAnsi="Arial" w:cs="Arial"/>
                <w:sz w:val="22"/>
                <w:szCs w:val="22"/>
              </w:rPr>
              <w:t xml:space="preserve">________________/ ФИО </w:t>
            </w:r>
            <w:r w:rsidRPr="00B453C6">
              <w:rPr>
                <w:rFonts w:ascii="Arial" w:hAnsi="Arial" w:cs="Arial"/>
                <w:b/>
                <w:bCs/>
                <w:sz w:val="22"/>
                <w:szCs w:val="22"/>
              </w:rPr>
              <w:t>/</w:t>
            </w:r>
          </w:p>
          <w:p w14:paraId="1B865A29" w14:textId="77777777" w:rsidR="00A2339C" w:rsidRPr="00B453C6" w:rsidRDefault="00041524">
            <w:pPr>
              <w:rPr>
                <w:rFonts w:ascii="Arial" w:hAnsi="Arial" w:cs="Arial"/>
                <w:sz w:val="22"/>
                <w:szCs w:val="22"/>
              </w:rPr>
            </w:pPr>
            <w:r w:rsidRPr="00B453C6">
              <w:rPr>
                <w:rFonts w:ascii="Arial" w:hAnsi="Arial" w:cs="Arial"/>
                <w:i/>
                <w:sz w:val="22"/>
                <w:szCs w:val="22"/>
              </w:rPr>
              <w:t>(подпись)</w:t>
            </w:r>
          </w:p>
          <w:p w14:paraId="0C3D934A" w14:textId="77777777" w:rsidR="00A2339C" w:rsidRPr="00B453C6" w:rsidRDefault="00A2339C">
            <w:pPr>
              <w:rPr>
                <w:rFonts w:ascii="Arial" w:eastAsia="Calibri" w:hAnsi="Arial" w:cs="Arial"/>
                <w:sz w:val="22"/>
                <w:szCs w:val="22"/>
              </w:rPr>
            </w:pPr>
          </w:p>
        </w:tc>
        <w:tc>
          <w:tcPr>
            <w:tcW w:w="5122" w:type="dxa"/>
          </w:tcPr>
          <w:p w14:paraId="314840CC"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 xml:space="preserve">Заказчик: </w:t>
            </w:r>
          </w:p>
          <w:p w14:paraId="3BEA8D74" w14:textId="77777777" w:rsidR="00A2339C" w:rsidRPr="00B453C6" w:rsidRDefault="00A2339C">
            <w:pPr>
              <w:jc w:val="both"/>
              <w:rPr>
                <w:rFonts w:ascii="Arial" w:hAnsi="Arial" w:cs="Arial"/>
                <w:b/>
                <w:bCs/>
                <w:sz w:val="22"/>
                <w:szCs w:val="22"/>
              </w:rPr>
            </w:pPr>
          </w:p>
          <w:p w14:paraId="30416F96" w14:textId="77777777" w:rsidR="00A2339C" w:rsidRPr="00B453C6" w:rsidRDefault="00041524">
            <w:pPr>
              <w:rPr>
                <w:rFonts w:ascii="Arial" w:hAnsi="Arial" w:cs="Arial"/>
                <w:b/>
                <w:sz w:val="22"/>
                <w:szCs w:val="22"/>
              </w:rPr>
            </w:pPr>
            <w:r w:rsidRPr="00B453C6">
              <w:rPr>
                <w:rFonts w:ascii="Arial" w:hAnsi="Arial" w:cs="Arial"/>
                <w:b/>
                <w:sz w:val="22"/>
                <w:szCs w:val="22"/>
              </w:rPr>
              <w:t>_____________</w:t>
            </w:r>
          </w:p>
          <w:p w14:paraId="59629C2A" w14:textId="77777777" w:rsidR="00A2339C" w:rsidRPr="00B453C6" w:rsidRDefault="00A2339C">
            <w:pPr>
              <w:rPr>
                <w:rFonts w:ascii="Arial" w:hAnsi="Arial" w:cs="Arial"/>
                <w:sz w:val="22"/>
                <w:szCs w:val="22"/>
              </w:rPr>
            </w:pPr>
          </w:p>
          <w:p w14:paraId="370DECD2" w14:textId="77777777" w:rsidR="00A2339C" w:rsidRPr="00B453C6" w:rsidRDefault="00A2339C">
            <w:pPr>
              <w:rPr>
                <w:rFonts w:ascii="Arial" w:hAnsi="Arial" w:cs="Arial"/>
                <w:sz w:val="22"/>
                <w:szCs w:val="22"/>
                <w:u w:val="single"/>
                <w:lang w:val="en-US"/>
              </w:rPr>
            </w:pPr>
          </w:p>
          <w:p w14:paraId="2C430DE8" w14:textId="77777777" w:rsidR="00A2339C" w:rsidRPr="00B453C6" w:rsidRDefault="00041524">
            <w:pPr>
              <w:rPr>
                <w:rFonts w:ascii="Arial" w:hAnsi="Arial" w:cs="Arial"/>
                <w:i/>
                <w:sz w:val="22"/>
                <w:szCs w:val="22"/>
              </w:rPr>
            </w:pPr>
            <w:r w:rsidRPr="00B453C6">
              <w:rPr>
                <w:rFonts w:ascii="Arial" w:hAnsi="Arial" w:cs="Arial"/>
                <w:sz w:val="22"/>
                <w:szCs w:val="22"/>
              </w:rPr>
              <w:t>_________________ / ФИО /</w:t>
            </w:r>
            <w:r w:rsidRPr="00B453C6">
              <w:rPr>
                <w:rFonts w:ascii="Arial" w:hAnsi="Arial" w:cs="Arial"/>
                <w:i/>
                <w:sz w:val="22"/>
                <w:szCs w:val="22"/>
              </w:rPr>
              <w:t xml:space="preserve"> </w:t>
            </w:r>
          </w:p>
          <w:p w14:paraId="23793A0D" w14:textId="77777777" w:rsidR="00A2339C" w:rsidRPr="00B453C6" w:rsidRDefault="00041524">
            <w:pPr>
              <w:rPr>
                <w:rFonts w:ascii="Arial" w:hAnsi="Arial" w:cs="Arial"/>
                <w:sz w:val="22"/>
                <w:szCs w:val="22"/>
              </w:rPr>
            </w:pPr>
            <w:r w:rsidRPr="00B453C6">
              <w:rPr>
                <w:rFonts w:ascii="Arial" w:hAnsi="Arial" w:cs="Arial"/>
                <w:i/>
                <w:sz w:val="22"/>
                <w:szCs w:val="22"/>
              </w:rPr>
              <w:t>(подпись)</w:t>
            </w:r>
          </w:p>
          <w:p w14:paraId="7CB4C41C" w14:textId="77777777" w:rsidR="00A2339C" w:rsidRPr="00B453C6" w:rsidRDefault="00A2339C">
            <w:pPr>
              <w:rPr>
                <w:rFonts w:ascii="Arial" w:eastAsia="Calibri" w:hAnsi="Arial" w:cs="Arial"/>
                <w:sz w:val="22"/>
                <w:szCs w:val="22"/>
              </w:rPr>
            </w:pPr>
          </w:p>
        </w:tc>
      </w:tr>
    </w:tbl>
    <w:p w14:paraId="167F989C" w14:textId="77777777" w:rsidR="00A2339C" w:rsidRPr="00B453C6" w:rsidRDefault="00A2339C">
      <w:pPr>
        <w:jc w:val="center"/>
        <w:rPr>
          <w:rFonts w:ascii="Arial" w:hAnsi="Arial" w:cs="Arial"/>
          <w:sz w:val="22"/>
          <w:szCs w:val="22"/>
          <w:lang w:val="en-US"/>
        </w:rPr>
      </w:pPr>
    </w:p>
    <w:p w14:paraId="380E5CB5" w14:textId="77777777" w:rsidR="00A2339C" w:rsidRPr="00B453C6" w:rsidRDefault="00041524">
      <w:pPr>
        <w:jc w:val="center"/>
        <w:rPr>
          <w:rFonts w:ascii="Arial" w:eastAsia="Calibri" w:hAnsi="Arial" w:cs="Arial"/>
          <w:b/>
          <w:sz w:val="22"/>
          <w:szCs w:val="22"/>
        </w:rPr>
      </w:pPr>
      <w:r w:rsidRPr="00B453C6">
        <w:rPr>
          <w:rFonts w:ascii="Arial" w:eastAsia="Calibri" w:hAnsi="Arial" w:cs="Arial"/>
          <w:b/>
          <w:sz w:val="22"/>
          <w:szCs w:val="22"/>
        </w:rPr>
        <w:t>Форма акта согласована Сторонами:</w:t>
      </w:r>
    </w:p>
    <w:p w14:paraId="1A0762E6" w14:textId="77777777" w:rsidR="00A2339C" w:rsidRPr="00B453C6" w:rsidRDefault="00A2339C">
      <w:pPr>
        <w:rPr>
          <w:rFonts w:ascii="Arial" w:eastAsia="Calibri" w:hAnsi="Arial" w:cs="Arial"/>
          <w:b/>
          <w:sz w:val="22"/>
          <w:szCs w:val="22"/>
        </w:rPr>
      </w:pPr>
    </w:p>
    <w:tbl>
      <w:tblPr>
        <w:tblW w:w="9720" w:type="dxa"/>
        <w:tblInd w:w="108" w:type="dxa"/>
        <w:tblLayout w:type="fixed"/>
        <w:tblLook w:val="0000" w:firstRow="0" w:lastRow="0" w:firstColumn="0" w:lastColumn="0" w:noHBand="0" w:noVBand="0"/>
      </w:tblPr>
      <w:tblGrid>
        <w:gridCol w:w="4860"/>
        <w:gridCol w:w="4860"/>
      </w:tblGrid>
      <w:tr w:rsidR="00A2339C" w14:paraId="7D44DAE5" w14:textId="77777777">
        <w:trPr>
          <w:trHeight w:val="1975"/>
        </w:trPr>
        <w:tc>
          <w:tcPr>
            <w:tcW w:w="4860" w:type="dxa"/>
          </w:tcPr>
          <w:p w14:paraId="2869CE8C"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Исполнитель:</w:t>
            </w:r>
          </w:p>
          <w:p w14:paraId="7E25A526" w14:textId="77777777" w:rsidR="00A2339C" w:rsidRPr="00B453C6" w:rsidRDefault="00A2339C">
            <w:pPr>
              <w:jc w:val="both"/>
              <w:rPr>
                <w:rFonts w:ascii="Arial" w:hAnsi="Arial" w:cs="Arial"/>
                <w:b/>
                <w:bCs/>
                <w:sz w:val="22"/>
                <w:szCs w:val="22"/>
              </w:rPr>
            </w:pPr>
          </w:p>
          <w:p w14:paraId="053DB046" w14:textId="77777777" w:rsidR="00A2339C" w:rsidRPr="00B453C6" w:rsidRDefault="00A2339C">
            <w:pPr>
              <w:jc w:val="both"/>
              <w:rPr>
                <w:rFonts w:ascii="Arial" w:hAnsi="Arial" w:cs="Arial"/>
                <w:sz w:val="22"/>
                <w:szCs w:val="22"/>
              </w:rPr>
            </w:pPr>
          </w:p>
          <w:p w14:paraId="2AA01E82" w14:textId="764EF128" w:rsidR="00A2339C" w:rsidRPr="00B453C6" w:rsidRDefault="00041524">
            <w:pPr>
              <w:rPr>
                <w:rFonts w:ascii="Arial" w:hAnsi="Arial" w:cs="Arial"/>
                <w:b/>
                <w:bCs/>
                <w:sz w:val="22"/>
                <w:szCs w:val="22"/>
              </w:rPr>
            </w:pPr>
            <w:r w:rsidRPr="00B453C6">
              <w:rPr>
                <w:rFonts w:ascii="Arial" w:hAnsi="Arial" w:cs="Arial"/>
                <w:sz w:val="22"/>
                <w:szCs w:val="22"/>
              </w:rPr>
              <w:t xml:space="preserve">________________/ </w:t>
            </w:r>
            <w:r w:rsidR="0048487C" w:rsidRPr="00B453C6">
              <w:rPr>
                <w:rFonts w:ascii="Arial" w:hAnsi="Arial" w:cs="Arial"/>
                <w:sz w:val="22"/>
                <w:szCs w:val="22"/>
              </w:rPr>
              <w:t>_______________</w:t>
            </w:r>
            <w:r w:rsidRPr="00B453C6">
              <w:rPr>
                <w:rFonts w:ascii="Arial" w:hAnsi="Arial" w:cs="Arial"/>
                <w:sz w:val="22"/>
                <w:szCs w:val="22"/>
              </w:rPr>
              <w:t xml:space="preserve"> </w:t>
            </w:r>
            <w:r w:rsidRPr="00B453C6">
              <w:rPr>
                <w:rFonts w:ascii="Arial" w:hAnsi="Arial" w:cs="Arial"/>
                <w:b/>
                <w:bCs/>
                <w:sz w:val="22"/>
                <w:szCs w:val="22"/>
              </w:rPr>
              <w:t>/</w:t>
            </w:r>
          </w:p>
          <w:p w14:paraId="5BBF3A17" w14:textId="77777777" w:rsidR="00A2339C" w:rsidRPr="00B453C6" w:rsidRDefault="00041524">
            <w:pPr>
              <w:rPr>
                <w:rFonts w:ascii="Arial" w:hAnsi="Arial" w:cs="Arial"/>
                <w:sz w:val="22"/>
                <w:szCs w:val="22"/>
              </w:rPr>
            </w:pPr>
            <w:r w:rsidRPr="00B453C6">
              <w:rPr>
                <w:rFonts w:ascii="Arial" w:hAnsi="Arial" w:cs="Arial"/>
                <w:i/>
                <w:sz w:val="22"/>
                <w:szCs w:val="22"/>
              </w:rPr>
              <w:t>М.П.</w:t>
            </w:r>
          </w:p>
        </w:tc>
        <w:tc>
          <w:tcPr>
            <w:tcW w:w="4860" w:type="dxa"/>
          </w:tcPr>
          <w:p w14:paraId="52246E87" w14:textId="77777777" w:rsidR="00A2339C" w:rsidRPr="00B453C6" w:rsidRDefault="00041524">
            <w:pPr>
              <w:jc w:val="both"/>
              <w:rPr>
                <w:rFonts w:ascii="Arial" w:hAnsi="Arial" w:cs="Arial"/>
                <w:b/>
                <w:bCs/>
                <w:sz w:val="22"/>
                <w:szCs w:val="22"/>
              </w:rPr>
            </w:pPr>
            <w:r w:rsidRPr="00B453C6">
              <w:rPr>
                <w:rFonts w:ascii="Arial" w:hAnsi="Arial" w:cs="Arial"/>
                <w:b/>
                <w:bCs/>
                <w:sz w:val="22"/>
                <w:szCs w:val="22"/>
              </w:rPr>
              <w:t xml:space="preserve">Заказчик: </w:t>
            </w:r>
          </w:p>
          <w:p w14:paraId="5AB119A4" w14:textId="77777777" w:rsidR="00A2339C" w:rsidRPr="00B453C6" w:rsidRDefault="00A2339C">
            <w:pPr>
              <w:jc w:val="both"/>
              <w:rPr>
                <w:rFonts w:ascii="Arial" w:hAnsi="Arial" w:cs="Arial"/>
                <w:b/>
                <w:bCs/>
                <w:sz w:val="22"/>
                <w:szCs w:val="22"/>
              </w:rPr>
            </w:pPr>
          </w:p>
          <w:p w14:paraId="5731984C" w14:textId="77777777" w:rsidR="00A2339C" w:rsidRPr="00B453C6" w:rsidRDefault="00A2339C">
            <w:pPr>
              <w:rPr>
                <w:rFonts w:ascii="Arial" w:hAnsi="Arial" w:cs="Arial"/>
                <w:b/>
                <w:sz w:val="22"/>
                <w:szCs w:val="22"/>
              </w:rPr>
            </w:pPr>
          </w:p>
          <w:p w14:paraId="24AC6EC8" w14:textId="46A41FAD" w:rsidR="00A2339C" w:rsidRPr="00B453C6" w:rsidRDefault="00041524">
            <w:pPr>
              <w:rPr>
                <w:rFonts w:ascii="Arial" w:hAnsi="Arial" w:cs="Arial"/>
                <w:i/>
                <w:sz w:val="22"/>
                <w:szCs w:val="22"/>
              </w:rPr>
            </w:pPr>
            <w:r w:rsidRPr="00B453C6">
              <w:rPr>
                <w:rFonts w:ascii="Arial" w:hAnsi="Arial" w:cs="Arial"/>
                <w:sz w:val="22"/>
                <w:szCs w:val="22"/>
              </w:rPr>
              <w:t xml:space="preserve">____________ / </w:t>
            </w:r>
            <w:r w:rsidR="0048487C" w:rsidRPr="00B453C6">
              <w:rPr>
                <w:rFonts w:ascii="Arial" w:hAnsi="Arial" w:cs="Arial"/>
                <w:sz w:val="22"/>
                <w:szCs w:val="22"/>
              </w:rPr>
              <w:t>________________</w:t>
            </w:r>
            <w:r w:rsidRPr="00B453C6">
              <w:rPr>
                <w:rFonts w:ascii="Arial" w:hAnsi="Arial" w:cs="Arial"/>
                <w:sz w:val="22"/>
                <w:szCs w:val="22"/>
              </w:rPr>
              <w:t xml:space="preserve"> /</w:t>
            </w:r>
            <w:r w:rsidRPr="00B453C6">
              <w:rPr>
                <w:rFonts w:ascii="Arial" w:hAnsi="Arial" w:cs="Arial"/>
                <w:i/>
                <w:sz w:val="22"/>
                <w:szCs w:val="22"/>
              </w:rPr>
              <w:t xml:space="preserve"> </w:t>
            </w:r>
          </w:p>
          <w:p w14:paraId="0622B9F7" w14:textId="77777777" w:rsidR="00A2339C" w:rsidRDefault="00041524">
            <w:pPr>
              <w:rPr>
                <w:rFonts w:ascii="Arial" w:hAnsi="Arial" w:cs="Arial"/>
                <w:sz w:val="22"/>
                <w:szCs w:val="22"/>
              </w:rPr>
            </w:pPr>
            <w:r w:rsidRPr="00B453C6">
              <w:rPr>
                <w:rFonts w:ascii="Arial" w:hAnsi="Arial" w:cs="Arial"/>
                <w:i/>
                <w:sz w:val="22"/>
                <w:szCs w:val="22"/>
              </w:rPr>
              <w:t>М.П.</w:t>
            </w:r>
          </w:p>
        </w:tc>
      </w:tr>
    </w:tbl>
    <w:p w14:paraId="558E7CCD" w14:textId="77777777" w:rsidR="00A2339C" w:rsidRDefault="00A2339C">
      <w:pPr>
        <w:rPr>
          <w:rFonts w:ascii="Arial" w:hAnsi="Arial" w:cs="Arial"/>
          <w:sz w:val="22"/>
          <w:szCs w:val="22"/>
        </w:rPr>
      </w:pPr>
    </w:p>
    <w:sectPr w:rsidR="00A2339C">
      <w:headerReference w:type="even" r:id="rId8"/>
      <w:headerReference w:type="default" r:id="rId9"/>
      <w:footerReference w:type="even" r:id="rId10"/>
      <w:footerReference w:type="default" r:id="rId11"/>
      <w:footerReference w:type="first" r:id="rId12"/>
      <w:pgSz w:w="12240" w:h="15840"/>
      <w:pgMar w:top="993" w:right="851"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D10B" w14:textId="77777777" w:rsidR="008D3D02" w:rsidRDefault="008D3D02">
      <w:r>
        <w:separator/>
      </w:r>
    </w:p>
  </w:endnote>
  <w:endnote w:type="continuationSeparator" w:id="0">
    <w:p w14:paraId="52C38010" w14:textId="77777777" w:rsidR="008D3D02" w:rsidRDefault="008D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C563" w14:textId="77777777" w:rsidR="00A2339C" w:rsidRDefault="00041524">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7F95E06" w14:textId="77777777" w:rsidR="00A2339C" w:rsidRDefault="00A2339C">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B5D8" w14:textId="77777777" w:rsidR="00A2339C" w:rsidRDefault="00041524">
    <w:pPr>
      <w:pStyle w:val="af3"/>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sz w:val="22"/>
        <w:szCs w:val="22"/>
      </w:rPr>
      <w:t>16</w:t>
    </w:r>
    <w:r>
      <w:rPr>
        <w:rFonts w:ascii="Arial" w:hAnsi="Arial" w:cs="Arial"/>
        <w:sz w:val="22"/>
        <w:szCs w:val="22"/>
      </w:rPr>
      <w:fldChar w:fldCharType="end"/>
    </w:r>
  </w:p>
  <w:p w14:paraId="4EFF0898" w14:textId="77777777" w:rsidR="00A2339C" w:rsidRDefault="00A2339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009A" w14:textId="77777777" w:rsidR="00A2339C" w:rsidRDefault="00041524">
    <w:pPr>
      <w:pStyle w:val="af3"/>
    </w:pPr>
    <w:r>
      <w:t>1 из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2C0B" w14:textId="77777777" w:rsidR="008D3D02" w:rsidRDefault="008D3D02">
      <w:r>
        <w:separator/>
      </w:r>
    </w:p>
  </w:footnote>
  <w:footnote w:type="continuationSeparator" w:id="0">
    <w:p w14:paraId="041CD4B0" w14:textId="77777777" w:rsidR="008D3D02" w:rsidRDefault="008D3D02">
      <w:r>
        <w:continuationSeparator/>
      </w:r>
    </w:p>
  </w:footnote>
  <w:footnote w:id="1">
    <w:p w14:paraId="72AE180D" w14:textId="77777777" w:rsidR="00A2339C" w:rsidRDefault="00041524">
      <w:pPr>
        <w:pStyle w:val="aff0"/>
        <w:rPr>
          <w:rFonts w:ascii="Arial" w:hAnsi="Arial" w:cs="Arial"/>
        </w:rPr>
      </w:pPr>
      <w:r>
        <w:rPr>
          <w:rStyle w:val="aff2"/>
          <w:rFonts w:ascii="Arial" w:hAnsi="Arial" w:cs="Arial"/>
          <w:sz w:val="18"/>
        </w:rPr>
        <w:footnoteRef/>
      </w:r>
      <w:r>
        <w:rPr>
          <w:rFonts w:ascii="Arial" w:hAnsi="Arial" w:cs="Arial"/>
          <w:sz w:val="18"/>
        </w:rPr>
        <w:t xml:space="preserve"> Здесь и далее под Интернет-порталом подразумевается интерактивный сайт с доступом для Исполнителя и Заказчика, на </w:t>
      </w:r>
      <w:r>
        <w:rPr>
          <w:rFonts w:ascii="Arial" w:hAnsi="Arial" w:cs="Arial"/>
          <w:b/>
          <w:bCs/>
          <w:sz w:val="18"/>
        </w:rPr>
        <w:t>котором создается Личный кабинет Заказчика</w:t>
      </w:r>
      <w:r>
        <w:rPr>
          <w:rFonts w:ascii="Arial" w:hAnsi="Arial" w:cs="Arial"/>
          <w:sz w:val="18"/>
        </w:rPr>
        <w:t xml:space="preserve"> и публикуются результаты выполненных проверок и формируется отчетность.</w:t>
      </w:r>
    </w:p>
  </w:footnote>
  <w:footnote w:id="2">
    <w:p w14:paraId="1BDDB079" w14:textId="77777777" w:rsidR="00A2339C" w:rsidRDefault="00041524">
      <w:pPr>
        <w:pStyle w:val="aff0"/>
        <w:rPr>
          <w:rFonts w:ascii="Arial" w:hAnsi="Arial" w:cs="Arial"/>
          <w:sz w:val="18"/>
        </w:rPr>
      </w:pPr>
      <w:r>
        <w:rPr>
          <w:rStyle w:val="aff2"/>
          <w:rFonts w:ascii="Arial" w:hAnsi="Arial" w:cs="Arial"/>
          <w:sz w:val="18"/>
        </w:rPr>
        <w:footnoteRef/>
      </w:r>
      <w:r>
        <w:rPr>
          <w:rFonts w:ascii="Arial" w:hAnsi="Arial" w:cs="Arial"/>
          <w:sz w:val="18"/>
        </w:rPr>
        <w:t xml:space="preserve"> Данный пункт удаляется в случае, если Исполнитель применяет упрощенную систему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E130" w14:textId="77777777" w:rsidR="00A2339C" w:rsidRDefault="00041524">
    <w:pPr>
      <w:pStyle w:val="af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2E4BCE4" w14:textId="77777777" w:rsidR="00A2339C" w:rsidRDefault="00A2339C">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583E" w14:textId="77777777" w:rsidR="00A2339C" w:rsidRDefault="00A2339C">
    <w:pPr>
      <w:pStyle w:val="af6"/>
      <w:framePr w:wrap="around" w:vAnchor="text" w:hAnchor="margin" w:xAlign="center" w:y="1"/>
      <w:rPr>
        <w:rStyle w:val="af5"/>
        <w:lang w:val="ru-RU"/>
      </w:rPr>
    </w:pPr>
  </w:p>
  <w:p w14:paraId="1252152C" w14:textId="77777777" w:rsidR="00A2339C" w:rsidRDefault="00A2339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D09"/>
    <w:multiLevelType w:val="hybridMultilevel"/>
    <w:tmpl w:val="5130131C"/>
    <w:lvl w:ilvl="0" w:tplc="89F4F8C4">
      <w:start w:val="1"/>
      <w:numFmt w:val="bullet"/>
      <w:lvlText w:val=""/>
      <w:lvlJc w:val="left"/>
      <w:pPr>
        <w:ind w:left="1080" w:hanging="360"/>
      </w:pPr>
      <w:rPr>
        <w:rFonts w:ascii="Symbol" w:hAnsi="Symbol" w:hint="default"/>
      </w:rPr>
    </w:lvl>
    <w:lvl w:ilvl="1" w:tplc="43A0A170">
      <w:start w:val="1"/>
      <w:numFmt w:val="bullet"/>
      <w:lvlText w:val="o"/>
      <w:lvlJc w:val="left"/>
      <w:pPr>
        <w:ind w:left="1800" w:hanging="360"/>
      </w:pPr>
      <w:rPr>
        <w:rFonts w:ascii="Courier New" w:hAnsi="Courier New" w:cs="Courier New" w:hint="default"/>
      </w:rPr>
    </w:lvl>
    <w:lvl w:ilvl="2" w:tplc="AD78469C">
      <w:start w:val="1"/>
      <w:numFmt w:val="bullet"/>
      <w:lvlText w:val=""/>
      <w:lvlJc w:val="left"/>
      <w:pPr>
        <w:ind w:left="2520" w:hanging="360"/>
      </w:pPr>
      <w:rPr>
        <w:rFonts w:ascii="Wingdings" w:hAnsi="Wingdings" w:hint="default"/>
      </w:rPr>
    </w:lvl>
    <w:lvl w:ilvl="3" w:tplc="1AB4B1B6">
      <w:start w:val="1"/>
      <w:numFmt w:val="bullet"/>
      <w:lvlText w:val=""/>
      <w:lvlJc w:val="left"/>
      <w:pPr>
        <w:ind w:left="3240" w:hanging="360"/>
      </w:pPr>
      <w:rPr>
        <w:rFonts w:ascii="Symbol" w:hAnsi="Symbol" w:hint="default"/>
      </w:rPr>
    </w:lvl>
    <w:lvl w:ilvl="4" w:tplc="03123122">
      <w:start w:val="1"/>
      <w:numFmt w:val="bullet"/>
      <w:lvlText w:val="o"/>
      <w:lvlJc w:val="left"/>
      <w:pPr>
        <w:ind w:left="3960" w:hanging="360"/>
      </w:pPr>
      <w:rPr>
        <w:rFonts w:ascii="Courier New" w:hAnsi="Courier New" w:cs="Courier New" w:hint="default"/>
      </w:rPr>
    </w:lvl>
    <w:lvl w:ilvl="5" w:tplc="4BB835BA">
      <w:start w:val="1"/>
      <w:numFmt w:val="bullet"/>
      <w:lvlText w:val=""/>
      <w:lvlJc w:val="left"/>
      <w:pPr>
        <w:ind w:left="4680" w:hanging="360"/>
      </w:pPr>
      <w:rPr>
        <w:rFonts w:ascii="Wingdings" w:hAnsi="Wingdings" w:hint="default"/>
      </w:rPr>
    </w:lvl>
    <w:lvl w:ilvl="6" w:tplc="6DFA97E4">
      <w:start w:val="1"/>
      <w:numFmt w:val="bullet"/>
      <w:lvlText w:val=""/>
      <w:lvlJc w:val="left"/>
      <w:pPr>
        <w:ind w:left="5400" w:hanging="360"/>
      </w:pPr>
      <w:rPr>
        <w:rFonts w:ascii="Symbol" w:hAnsi="Symbol" w:hint="default"/>
      </w:rPr>
    </w:lvl>
    <w:lvl w:ilvl="7" w:tplc="7A404FBC">
      <w:start w:val="1"/>
      <w:numFmt w:val="bullet"/>
      <w:lvlText w:val="o"/>
      <w:lvlJc w:val="left"/>
      <w:pPr>
        <w:ind w:left="6120" w:hanging="360"/>
      </w:pPr>
      <w:rPr>
        <w:rFonts w:ascii="Courier New" w:hAnsi="Courier New" w:cs="Courier New" w:hint="default"/>
      </w:rPr>
    </w:lvl>
    <w:lvl w:ilvl="8" w:tplc="4618840A">
      <w:start w:val="1"/>
      <w:numFmt w:val="bullet"/>
      <w:lvlText w:val=""/>
      <w:lvlJc w:val="left"/>
      <w:pPr>
        <w:ind w:left="6840" w:hanging="360"/>
      </w:pPr>
      <w:rPr>
        <w:rFonts w:ascii="Wingdings" w:hAnsi="Wingdings" w:hint="default"/>
      </w:rPr>
    </w:lvl>
  </w:abstractNum>
  <w:abstractNum w:abstractNumId="1" w15:restartNumberingAfterBreak="0">
    <w:nsid w:val="0D256D18"/>
    <w:multiLevelType w:val="multilevel"/>
    <w:tmpl w:val="E54E76C6"/>
    <w:lvl w:ilvl="0">
      <w:start w:val="12"/>
      <w:numFmt w:val="decimal"/>
      <w:lvlText w:val="%1."/>
      <w:lvlJc w:val="left"/>
      <w:pPr>
        <w:ind w:left="435" w:hanging="435"/>
      </w:pPr>
      <w:rPr>
        <w:rFonts w:hint="default"/>
      </w:rPr>
    </w:lvl>
    <w:lvl w:ilvl="1">
      <w:start w:val="1"/>
      <w:numFmt w:val="bullet"/>
      <w:lvlText w:val=""/>
      <w:lvlJc w:val="left"/>
      <w:pPr>
        <w:ind w:left="1155" w:hanging="435"/>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F45E28"/>
    <w:multiLevelType w:val="multilevel"/>
    <w:tmpl w:val="0419001F"/>
    <w:styleLink w:val="1"/>
    <w:lvl w:ilvl="0">
      <w:start w:val="1"/>
      <w:numFmt w:val="decimal"/>
      <w:pStyle w:v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D303FC"/>
    <w:multiLevelType w:val="hybridMultilevel"/>
    <w:tmpl w:val="06B23D24"/>
    <w:lvl w:ilvl="0" w:tplc="23003FAC">
      <w:start w:val="1"/>
      <w:numFmt w:val="decimal"/>
      <w:pStyle w:val="a"/>
      <w:lvlText w:val="%1."/>
      <w:lvlJc w:val="left"/>
      <w:pPr>
        <w:tabs>
          <w:tab w:val="num" w:pos="360"/>
        </w:tabs>
        <w:ind w:left="360" w:hanging="360"/>
      </w:pPr>
      <w:rPr>
        <w:rFonts w:cs="Times New Roman"/>
      </w:rPr>
    </w:lvl>
    <w:lvl w:ilvl="1" w:tplc="3D94AFB0">
      <w:start w:val="1"/>
      <w:numFmt w:val="bullet"/>
      <w:lvlText w:val="o"/>
      <w:lvlJc w:val="left"/>
      <w:pPr>
        <w:ind w:left="1440" w:hanging="360"/>
      </w:pPr>
      <w:rPr>
        <w:rFonts w:ascii="Courier New" w:eastAsia="Courier New" w:hAnsi="Courier New" w:cs="Courier New" w:hint="default"/>
      </w:rPr>
    </w:lvl>
    <w:lvl w:ilvl="2" w:tplc="76202248">
      <w:start w:val="1"/>
      <w:numFmt w:val="bullet"/>
      <w:lvlText w:val="§"/>
      <w:lvlJc w:val="left"/>
      <w:pPr>
        <w:ind w:left="2160" w:hanging="360"/>
      </w:pPr>
      <w:rPr>
        <w:rFonts w:ascii="Wingdings" w:eastAsia="Wingdings" w:hAnsi="Wingdings" w:cs="Wingdings" w:hint="default"/>
      </w:rPr>
    </w:lvl>
    <w:lvl w:ilvl="3" w:tplc="AE3E275A">
      <w:start w:val="1"/>
      <w:numFmt w:val="bullet"/>
      <w:lvlText w:val="·"/>
      <w:lvlJc w:val="left"/>
      <w:pPr>
        <w:ind w:left="2880" w:hanging="360"/>
      </w:pPr>
      <w:rPr>
        <w:rFonts w:ascii="Symbol" w:eastAsia="Symbol" w:hAnsi="Symbol" w:cs="Symbol" w:hint="default"/>
      </w:rPr>
    </w:lvl>
    <w:lvl w:ilvl="4" w:tplc="178466B6">
      <w:start w:val="1"/>
      <w:numFmt w:val="bullet"/>
      <w:lvlText w:val="o"/>
      <w:lvlJc w:val="left"/>
      <w:pPr>
        <w:ind w:left="3600" w:hanging="360"/>
      </w:pPr>
      <w:rPr>
        <w:rFonts w:ascii="Courier New" w:eastAsia="Courier New" w:hAnsi="Courier New" w:cs="Courier New" w:hint="default"/>
      </w:rPr>
    </w:lvl>
    <w:lvl w:ilvl="5" w:tplc="B2A88CBC">
      <w:start w:val="1"/>
      <w:numFmt w:val="bullet"/>
      <w:lvlText w:val="§"/>
      <w:lvlJc w:val="left"/>
      <w:pPr>
        <w:ind w:left="4320" w:hanging="360"/>
      </w:pPr>
      <w:rPr>
        <w:rFonts w:ascii="Wingdings" w:eastAsia="Wingdings" w:hAnsi="Wingdings" w:cs="Wingdings" w:hint="default"/>
      </w:rPr>
    </w:lvl>
    <w:lvl w:ilvl="6" w:tplc="6DA0F8B4">
      <w:start w:val="1"/>
      <w:numFmt w:val="bullet"/>
      <w:lvlText w:val="·"/>
      <w:lvlJc w:val="left"/>
      <w:pPr>
        <w:ind w:left="5040" w:hanging="360"/>
      </w:pPr>
      <w:rPr>
        <w:rFonts w:ascii="Symbol" w:eastAsia="Symbol" w:hAnsi="Symbol" w:cs="Symbol" w:hint="default"/>
      </w:rPr>
    </w:lvl>
    <w:lvl w:ilvl="7" w:tplc="A98A9888">
      <w:start w:val="1"/>
      <w:numFmt w:val="bullet"/>
      <w:lvlText w:val="o"/>
      <w:lvlJc w:val="left"/>
      <w:pPr>
        <w:ind w:left="5760" w:hanging="360"/>
      </w:pPr>
      <w:rPr>
        <w:rFonts w:ascii="Courier New" w:eastAsia="Courier New" w:hAnsi="Courier New" w:cs="Courier New" w:hint="default"/>
      </w:rPr>
    </w:lvl>
    <w:lvl w:ilvl="8" w:tplc="063C8A8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ED346F5"/>
    <w:multiLevelType w:val="multilevel"/>
    <w:tmpl w:val="F580C14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iCs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202679E"/>
    <w:multiLevelType w:val="hybridMultilevel"/>
    <w:tmpl w:val="E5C66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717849"/>
    <w:multiLevelType w:val="hybridMultilevel"/>
    <w:tmpl w:val="900EE182"/>
    <w:lvl w:ilvl="0" w:tplc="C714C4CC">
      <w:start w:val="1"/>
      <w:numFmt w:val="decimal"/>
      <w:lvlText w:val="%1."/>
      <w:lvlJc w:val="left"/>
      <w:pPr>
        <w:ind w:left="720" w:hanging="360"/>
      </w:pPr>
    </w:lvl>
    <w:lvl w:ilvl="1" w:tplc="7A267644">
      <w:start w:val="1"/>
      <w:numFmt w:val="lowerLetter"/>
      <w:lvlText w:val="%2."/>
      <w:lvlJc w:val="left"/>
      <w:pPr>
        <w:ind w:left="1440" w:hanging="360"/>
      </w:pPr>
    </w:lvl>
    <w:lvl w:ilvl="2" w:tplc="84E6E540">
      <w:start w:val="1"/>
      <w:numFmt w:val="lowerRoman"/>
      <w:lvlText w:val="%3."/>
      <w:lvlJc w:val="right"/>
      <w:pPr>
        <w:ind w:left="2160" w:hanging="180"/>
      </w:pPr>
    </w:lvl>
    <w:lvl w:ilvl="3" w:tplc="69E0568A">
      <w:start w:val="1"/>
      <w:numFmt w:val="decimal"/>
      <w:lvlText w:val="%4."/>
      <w:lvlJc w:val="left"/>
      <w:pPr>
        <w:ind w:left="2880" w:hanging="360"/>
      </w:pPr>
    </w:lvl>
    <w:lvl w:ilvl="4" w:tplc="46FA4E9E">
      <w:start w:val="1"/>
      <w:numFmt w:val="lowerLetter"/>
      <w:lvlText w:val="%5."/>
      <w:lvlJc w:val="left"/>
      <w:pPr>
        <w:ind w:left="3600" w:hanging="360"/>
      </w:pPr>
    </w:lvl>
    <w:lvl w:ilvl="5" w:tplc="70A62352">
      <w:start w:val="1"/>
      <w:numFmt w:val="lowerRoman"/>
      <w:lvlText w:val="%6."/>
      <w:lvlJc w:val="right"/>
      <w:pPr>
        <w:ind w:left="4320" w:hanging="180"/>
      </w:pPr>
    </w:lvl>
    <w:lvl w:ilvl="6" w:tplc="8B06E4C2">
      <w:start w:val="1"/>
      <w:numFmt w:val="decimal"/>
      <w:lvlText w:val="%7."/>
      <w:lvlJc w:val="left"/>
      <w:pPr>
        <w:ind w:left="5040" w:hanging="360"/>
      </w:pPr>
    </w:lvl>
    <w:lvl w:ilvl="7" w:tplc="A9D6E27A">
      <w:start w:val="1"/>
      <w:numFmt w:val="lowerLetter"/>
      <w:lvlText w:val="%8."/>
      <w:lvlJc w:val="left"/>
      <w:pPr>
        <w:ind w:left="5760" w:hanging="360"/>
      </w:pPr>
    </w:lvl>
    <w:lvl w:ilvl="8" w:tplc="1018E8AE">
      <w:start w:val="1"/>
      <w:numFmt w:val="lowerRoman"/>
      <w:lvlText w:val="%9."/>
      <w:lvlJc w:val="right"/>
      <w:pPr>
        <w:ind w:left="6480" w:hanging="180"/>
      </w:pPr>
    </w:lvl>
  </w:abstractNum>
  <w:abstractNum w:abstractNumId="7" w15:restartNumberingAfterBreak="0">
    <w:nsid w:val="2F99457B"/>
    <w:multiLevelType w:val="hybridMultilevel"/>
    <w:tmpl w:val="A90CD4C6"/>
    <w:lvl w:ilvl="0" w:tplc="51BE5A84">
      <w:start w:val="1"/>
      <w:numFmt w:val="bullet"/>
      <w:lvlText w:val=""/>
      <w:lvlJc w:val="left"/>
      <w:pPr>
        <w:ind w:left="360" w:hanging="360"/>
      </w:pPr>
      <w:rPr>
        <w:rFonts w:ascii="Symbol" w:hAnsi="Symbol" w:hint="default"/>
      </w:rPr>
    </w:lvl>
    <w:lvl w:ilvl="1" w:tplc="12C8BFEA">
      <w:start w:val="1"/>
      <w:numFmt w:val="bullet"/>
      <w:lvlText w:val="o"/>
      <w:lvlJc w:val="left"/>
      <w:pPr>
        <w:ind w:left="1980" w:hanging="360"/>
      </w:pPr>
      <w:rPr>
        <w:rFonts w:ascii="Courier New" w:hAnsi="Courier New" w:cs="Courier New" w:hint="default"/>
      </w:rPr>
    </w:lvl>
    <w:lvl w:ilvl="2" w:tplc="042C8162">
      <w:start w:val="1"/>
      <w:numFmt w:val="bullet"/>
      <w:lvlText w:val=""/>
      <w:lvlJc w:val="left"/>
      <w:pPr>
        <w:ind w:left="2700" w:hanging="360"/>
      </w:pPr>
      <w:rPr>
        <w:rFonts w:ascii="Wingdings" w:hAnsi="Wingdings" w:hint="default"/>
      </w:rPr>
    </w:lvl>
    <w:lvl w:ilvl="3" w:tplc="FF4C9B80">
      <w:start w:val="1"/>
      <w:numFmt w:val="bullet"/>
      <w:lvlText w:val=""/>
      <w:lvlJc w:val="left"/>
      <w:pPr>
        <w:ind w:left="3420" w:hanging="360"/>
      </w:pPr>
      <w:rPr>
        <w:rFonts w:ascii="Symbol" w:hAnsi="Symbol" w:hint="default"/>
      </w:rPr>
    </w:lvl>
    <w:lvl w:ilvl="4" w:tplc="1D222CD0">
      <w:start w:val="1"/>
      <w:numFmt w:val="bullet"/>
      <w:lvlText w:val="o"/>
      <w:lvlJc w:val="left"/>
      <w:pPr>
        <w:ind w:left="4140" w:hanging="360"/>
      </w:pPr>
      <w:rPr>
        <w:rFonts w:ascii="Courier New" w:hAnsi="Courier New" w:cs="Courier New" w:hint="default"/>
      </w:rPr>
    </w:lvl>
    <w:lvl w:ilvl="5" w:tplc="8006D50C">
      <w:start w:val="1"/>
      <w:numFmt w:val="bullet"/>
      <w:lvlText w:val=""/>
      <w:lvlJc w:val="left"/>
      <w:pPr>
        <w:ind w:left="4860" w:hanging="360"/>
      </w:pPr>
      <w:rPr>
        <w:rFonts w:ascii="Wingdings" w:hAnsi="Wingdings" w:hint="default"/>
      </w:rPr>
    </w:lvl>
    <w:lvl w:ilvl="6" w:tplc="E2AED9C0">
      <w:start w:val="1"/>
      <w:numFmt w:val="bullet"/>
      <w:lvlText w:val=""/>
      <w:lvlJc w:val="left"/>
      <w:pPr>
        <w:ind w:left="5580" w:hanging="360"/>
      </w:pPr>
      <w:rPr>
        <w:rFonts w:ascii="Symbol" w:hAnsi="Symbol" w:hint="default"/>
      </w:rPr>
    </w:lvl>
    <w:lvl w:ilvl="7" w:tplc="5E100C8C">
      <w:start w:val="1"/>
      <w:numFmt w:val="bullet"/>
      <w:lvlText w:val="o"/>
      <w:lvlJc w:val="left"/>
      <w:pPr>
        <w:ind w:left="6300" w:hanging="360"/>
      </w:pPr>
      <w:rPr>
        <w:rFonts w:ascii="Courier New" w:hAnsi="Courier New" w:cs="Courier New" w:hint="default"/>
      </w:rPr>
    </w:lvl>
    <w:lvl w:ilvl="8" w:tplc="923EDBFE">
      <w:start w:val="1"/>
      <w:numFmt w:val="bullet"/>
      <w:lvlText w:val=""/>
      <w:lvlJc w:val="left"/>
      <w:pPr>
        <w:ind w:left="7020" w:hanging="360"/>
      </w:pPr>
      <w:rPr>
        <w:rFonts w:ascii="Wingdings" w:hAnsi="Wingdings" w:hint="default"/>
      </w:rPr>
    </w:lvl>
  </w:abstractNum>
  <w:abstractNum w:abstractNumId="8" w15:restartNumberingAfterBreak="0">
    <w:nsid w:val="3AF80664"/>
    <w:multiLevelType w:val="hybridMultilevel"/>
    <w:tmpl w:val="D432FF06"/>
    <w:lvl w:ilvl="0" w:tplc="3F04012C">
      <w:start w:val="1"/>
      <w:numFmt w:val="bullet"/>
      <w:lvlText w:val=""/>
      <w:lvlJc w:val="left"/>
      <w:pPr>
        <w:tabs>
          <w:tab w:val="num" w:pos="1080"/>
        </w:tabs>
        <w:ind w:left="1080" w:hanging="116"/>
      </w:pPr>
      <w:rPr>
        <w:rFonts w:ascii="Symbol" w:hAnsi="Symbol" w:hint="default"/>
      </w:rPr>
    </w:lvl>
    <w:lvl w:ilvl="1" w:tplc="56E646AA">
      <w:start w:val="1"/>
      <w:numFmt w:val="bullet"/>
      <w:lvlText w:val="o"/>
      <w:lvlJc w:val="left"/>
      <w:pPr>
        <w:tabs>
          <w:tab w:val="num" w:pos="2160"/>
        </w:tabs>
        <w:ind w:left="2160" w:hanging="360"/>
      </w:pPr>
      <w:rPr>
        <w:rFonts w:ascii="Courier New" w:hAnsi="Courier New" w:cs="Courier New" w:hint="default"/>
      </w:rPr>
    </w:lvl>
    <w:lvl w:ilvl="2" w:tplc="6F160BA6">
      <w:start w:val="1"/>
      <w:numFmt w:val="bullet"/>
      <w:lvlText w:val=""/>
      <w:lvlJc w:val="left"/>
      <w:pPr>
        <w:tabs>
          <w:tab w:val="num" w:pos="2880"/>
        </w:tabs>
        <w:ind w:left="2880" w:hanging="360"/>
      </w:pPr>
      <w:rPr>
        <w:rFonts w:ascii="Wingdings" w:hAnsi="Wingdings" w:hint="default"/>
      </w:rPr>
    </w:lvl>
    <w:lvl w:ilvl="3" w:tplc="20E67734">
      <w:start w:val="1"/>
      <w:numFmt w:val="bullet"/>
      <w:lvlText w:val=""/>
      <w:lvlJc w:val="left"/>
      <w:pPr>
        <w:tabs>
          <w:tab w:val="num" w:pos="3600"/>
        </w:tabs>
        <w:ind w:left="3600" w:hanging="360"/>
      </w:pPr>
      <w:rPr>
        <w:rFonts w:ascii="Symbol" w:hAnsi="Symbol" w:hint="default"/>
      </w:rPr>
    </w:lvl>
    <w:lvl w:ilvl="4" w:tplc="A4A26A62">
      <w:start w:val="1"/>
      <w:numFmt w:val="bullet"/>
      <w:lvlText w:val="o"/>
      <w:lvlJc w:val="left"/>
      <w:pPr>
        <w:tabs>
          <w:tab w:val="num" w:pos="4320"/>
        </w:tabs>
        <w:ind w:left="4320" w:hanging="360"/>
      </w:pPr>
      <w:rPr>
        <w:rFonts w:ascii="Courier New" w:hAnsi="Courier New" w:cs="Courier New" w:hint="default"/>
      </w:rPr>
    </w:lvl>
    <w:lvl w:ilvl="5" w:tplc="B4047ABA">
      <w:start w:val="1"/>
      <w:numFmt w:val="bullet"/>
      <w:lvlText w:val=""/>
      <w:lvlJc w:val="left"/>
      <w:pPr>
        <w:tabs>
          <w:tab w:val="num" w:pos="5040"/>
        </w:tabs>
        <w:ind w:left="5040" w:hanging="360"/>
      </w:pPr>
      <w:rPr>
        <w:rFonts w:ascii="Wingdings" w:hAnsi="Wingdings" w:hint="default"/>
      </w:rPr>
    </w:lvl>
    <w:lvl w:ilvl="6" w:tplc="96D02B3A">
      <w:start w:val="1"/>
      <w:numFmt w:val="bullet"/>
      <w:lvlText w:val=""/>
      <w:lvlJc w:val="left"/>
      <w:pPr>
        <w:tabs>
          <w:tab w:val="num" w:pos="5760"/>
        </w:tabs>
        <w:ind w:left="5760" w:hanging="360"/>
      </w:pPr>
      <w:rPr>
        <w:rFonts w:ascii="Symbol" w:hAnsi="Symbol" w:hint="default"/>
      </w:rPr>
    </w:lvl>
    <w:lvl w:ilvl="7" w:tplc="DD06F1D8">
      <w:start w:val="1"/>
      <w:numFmt w:val="bullet"/>
      <w:lvlText w:val="o"/>
      <w:lvlJc w:val="left"/>
      <w:pPr>
        <w:tabs>
          <w:tab w:val="num" w:pos="6480"/>
        </w:tabs>
        <w:ind w:left="6480" w:hanging="360"/>
      </w:pPr>
      <w:rPr>
        <w:rFonts w:ascii="Courier New" w:hAnsi="Courier New" w:cs="Courier New" w:hint="default"/>
      </w:rPr>
    </w:lvl>
    <w:lvl w:ilvl="8" w:tplc="7C8A4CFA">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5695AC0"/>
    <w:multiLevelType w:val="multilevel"/>
    <w:tmpl w:val="985EF76E"/>
    <w:lvl w:ilvl="0">
      <w:start w:val="12"/>
      <w:numFmt w:val="decimal"/>
      <w:lvlText w:val="%1."/>
      <w:lvlJc w:val="left"/>
      <w:pPr>
        <w:ind w:left="435" w:hanging="435"/>
      </w:pPr>
      <w:rPr>
        <w:rFonts w:hint="default"/>
      </w:rPr>
    </w:lvl>
    <w:lvl w:ilvl="1">
      <w:start w:val="1"/>
      <w:numFmt w:val="bullet"/>
      <w:lvlText w:val=""/>
      <w:lvlJc w:val="left"/>
      <w:pPr>
        <w:ind w:left="1155" w:hanging="435"/>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A1721E"/>
    <w:multiLevelType w:val="multilevel"/>
    <w:tmpl w:val="A10CC9A0"/>
    <w:lvl w:ilvl="0">
      <w:start w:val="1"/>
      <w:numFmt w:val="decimal"/>
      <w:lvlText w:val="%1."/>
      <w:lvlJc w:val="left"/>
      <w:pPr>
        <w:ind w:left="360" w:hanging="360"/>
      </w:pPr>
      <w:rPr>
        <w:b/>
        <w:bCs w:val="0"/>
      </w:rPr>
    </w:lvl>
    <w:lvl w:ilvl="1">
      <w:start w:val="1"/>
      <w:numFmt w:val="decimal"/>
      <w:lvlText w:val="%1.%2."/>
      <w:lvlJc w:val="left"/>
      <w:pPr>
        <w:ind w:left="1000"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23565D"/>
    <w:multiLevelType w:val="hybridMultilevel"/>
    <w:tmpl w:val="EE2839EC"/>
    <w:lvl w:ilvl="0" w:tplc="69F8C94A">
      <w:start w:val="1"/>
      <w:numFmt w:val="bullet"/>
      <w:lvlText w:val=""/>
      <w:lvlJc w:val="left"/>
      <w:pPr>
        <w:tabs>
          <w:tab w:val="num" w:pos="720"/>
        </w:tabs>
        <w:ind w:left="720" w:hanging="360"/>
      </w:pPr>
      <w:rPr>
        <w:rFonts w:ascii="Symbol" w:hAnsi="Symbol" w:hint="default"/>
      </w:rPr>
    </w:lvl>
    <w:lvl w:ilvl="1" w:tplc="A90A8E22">
      <w:start w:val="1"/>
      <w:numFmt w:val="bullet"/>
      <w:pStyle w:val="2"/>
      <w:lvlText w:val="o"/>
      <w:lvlJc w:val="left"/>
      <w:pPr>
        <w:tabs>
          <w:tab w:val="num" w:pos="1440"/>
        </w:tabs>
        <w:ind w:left="1440" w:hanging="360"/>
      </w:pPr>
      <w:rPr>
        <w:rFonts w:ascii="Courier New" w:hAnsi="Courier New" w:cs="Courier New" w:hint="default"/>
      </w:rPr>
    </w:lvl>
    <w:lvl w:ilvl="2" w:tplc="3140C71A">
      <w:start w:val="1"/>
      <w:numFmt w:val="bullet"/>
      <w:lvlText w:val=""/>
      <w:lvlJc w:val="left"/>
      <w:pPr>
        <w:tabs>
          <w:tab w:val="num" w:pos="2160"/>
        </w:tabs>
        <w:ind w:left="2160" w:hanging="360"/>
      </w:pPr>
      <w:rPr>
        <w:rFonts w:ascii="Wingdings" w:hAnsi="Wingdings" w:hint="default"/>
      </w:rPr>
    </w:lvl>
    <w:lvl w:ilvl="3" w:tplc="DF265FCA">
      <w:start w:val="1"/>
      <w:numFmt w:val="bullet"/>
      <w:pStyle w:val="a0"/>
      <w:lvlText w:val=""/>
      <w:lvlJc w:val="left"/>
      <w:pPr>
        <w:tabs>
          <w:tab w:val="num" w:pos="2880"/>
        </w:tabs>
        <w:ind w:left="2880" w:hanging="360"/>
      </w:pPr>
      <w:rPr>
        <w:rFonts w:ascii="Symbol" w:hAnsi="Symbol" w:hint="default"/>
      </w:rPr>
    </w:lvl>
    <w:lvl w:ilvl="4" w:tplc="4E8E25D2">
      <w:start w:val="1"/>
      <w:numFmt w:val="bullet"/>
      <w:lvlText w:val="o"/>
      <w:lvlJc w:val="left"/>
      <w:pPr>
        <w:tabs>
          <w:tab w:val="num" w:pos="3600"/>
        </w:tabs>
        <w:ind w:left="3600" w:hanging="360"/>
      </w:pPr>
      <w:rPr>
        <w:rFonts w:ascii="Courier New" w:hAnsi="Courier New" w:cs="Courier New" w:hint="default"/>
      </w:rPr>
    </w:lvl>
    <w:lvl w:ilvl="5" w:tplc="6F1C0C44">
      <w:start w:val="1"/>
      <w:numFmt w:val="bullet"/>
      <w:lvlText w:val=""/>
      <w:lvlJc w:val="left"/>
      <w:pPr>
        <w:tabs>
          <w:tab w:val="num" w:pos="4320"/>
        </w:tabs>
        <w:ind w:left="4320" w:hanging="360"/>
      </w:pPr>
      <w:rPr>
        <w:rFonts w:ascii="Wingdings" w:hAnsi="Wingdings" w:hint="default"/>
      </w:rPr>
    </w:lvl>
    <w:lvl w:ilvl="6" w:tplc="E7FA1ECC">
      <w:start w:val="1"/>
      <w:numFmt w:val="bullet"/>
      <w:lvlText w:val=""/>
      <w:lvlJc w:val="left"/>
      <w:pPr>
        <w:tabs>
          <w:tab w:val="num" w:pos="5040"/>
        </w:tabs>
        <w:ind w:left="5040" w:hanging="360"/>
      </w:pPr>
      <w:rPr>
        <w:rFonts w:ascii="Symbol" w:hAnsi="Symbol" w:hint="default"/>
      </w:rPr>
    </w:lvl>
    <w:lvl w:ilvl="7" w:tplc="EB0A9DD0">
      <w:start w:val="1"/>
      <w:numFmt w:val="bullet"/>
      <w:lvlText w:val="o"/>
      <w:lvlJc w:val="left"/>
      <w:pPr>
        <w:tabs>
          <w:tab w:val="num" w:pos="5760"/>
        </w:tabs>
        <w:ind w:left="5760" w:hanging="360"/>
      </w:pPr>
      <w:rPr>
        <w:rFonts w:ascii="Courier New" w:hAnsi="Courier New" w:cs="Courier New" w:hint="default"/>
      </w:rPr>
    </w:lvl>
    <w:lvl w:ilvl="8" w:tplc="B1FA5F3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970D1F"/>
    <w:multiLevelType w:val="hybridMultilevel"/>
    <w:tmpl w:val="05F8629E"/>
    <w:lvl w:ilvl="0" w:tplc="E21E2B4A">
      <w:start w:val="1"/>
      <w:numFmt w:val="bullet"/>
      <w:lvlText w:val="-"/>
      <w:lvlJc w:val="left"/>
      <w:pPr>
        <w:ind w:left="2771" w:hanging="360"/>
      </w:pPr>
      <w:rPr>
        <w:rFonts w:ascii="Arial" w:hAnsi="Arial" w:hint="default"/>
      </w:rPr>
    </w:lvl>
    <w:lvl w:ilvl="1" w:tplc="1E76D7FA">
      <w:start w:val="1"/>
      <w:numFmt w:val="bullet"/>
      <w:lvlText w:val="o"/>
      <w:lvlJc w:val="left"/>
      <w:pPr>
        <w:ind w:left="3491" w:hanging="360"/>
      </w:pPr>
      <w:rPr>
        <w:rFonts w:ascii="Courier New" w:hAnsi="Courier New" w:cs="Courier New" w:hint="default"/>
      </w:rPr>
    </w:lvl>
    <w:lvl w:ilvl="2" w:tplc="479C8E84">
      <w:start w:val="1"/>
      <w:numFmt w:val="bullet"/>
      <w:lvlText w:val=""/>
      <w:lvlJc w:val="left"/>
      <w:pPr>
        <w:ind w:left="4211" w:hanging="360"/>
      </w:pPr>
      <w:rPr>
        <w:rFonts w:ascii="Wingdings" w:hAnsi="Wingdings" w:hint="default"/>
      </w:rPr>
    </w:lvl>
    <w:lvl w:ilvl="3" w:tplc="C8EC80C0">
      <w:start w:val="1"/>
      <w:numFmt w:val="bullet"/>
      <w:lvlText w:val=""/>
      <w:lvlJc w:val="left"/>
      <w:pPr>
        <w:ind w:left="4931" w:hanging="360"/>
      </w:pPr>
      <w:rPr>
        <w:rFonts w:ascii="Symbol" w:hAnsi="Symbol" w:hint="default"/>
      </w:rPr>
    </w:lvl>
    <w:lvl w:ilvl="4" w:tplc="D2524976">
      <w:start w:val="1"/>
      <w:numFmt w:val="bullet"/>
      <w:lvlText w:val="o"/>
      <w:lvlJc w:val="left"/>
      <w:pPr>
        <w:ind w:left="5651" w:hanging="360"/>
      </w:pPr>
      <w:rPr>
        <w:rFonts w:ascii="Courier New" w:hAnsi="Courier New" w:cs="Courier New" w:hint="default"/>
      </w:rPr>
    </w:lvl>
    <w:lvl w:ilvl="5" w:tplc="BAAA7CEE">
      <w:start w:val="1"/>
      <w:numFmt w:val="bullet"/>
      <w:lvlText w:val=""/>
      <w:lvlJc w:val="left"/>
      <w:pPr>
        <w:ind w:left="6371" w:hanging="360"/>
      </w:pPr>
      <w:rPr>
        <w:rFonts w:ascii="Wingdings" w:hAnsi="Wingdings" w:hint="default"/>
      </w:rPr>
    </w:lvl>
    <w:lvl w:ilvl="6" w:tplc="2E083CE2">
      <w:start w:val="1"/>
      <w:numFmt w:val="bullet"/>
      <w:lvlText w:val=""/>
      <w:lvlJc w:val="left"/>
      <w:pPr>
        <w:ind w:left="7091" w:hanging="360"/>
      </w:pPr>
      <w:rPr>
        <w:rFonts w:ascii="Symbol" w:hAnsi="Symbol" w:hint="default"/>
      </w:rPr>
    </w:lvl>
    <w:lvl w:ilvl="7" w:tplc="3E2ECA70">
      <w:start w:val="1"/>
      <w:numFmt w:val="bullet"/>
      <w:lvlText w:val="o"/>
      <w:lvlJc w:val="left"/>
      <w:pPr>
        <w:ind w:left="7811" w:hanging="360"/>
      </w:pPr>
      <w:rPr>
        <w:rFonts w:ascii="Courier New" w:hAnsi="Courier New" w:cs="Courier New" w:hint="default"/>
      </w:rPr>
    </w:lvl>
    <w:lvl w:ilvl="8" w:tplc="D7FA5432">
      <w:start w:val="1"/>
      <w:numFmt w:val="bullet"/>
      <w:lvlText w:val=""/>
      <w:lvlJc w:val="left"/>
      <w:pPr>
        <w:ind w:left="8531" w:hanging="360"/>
      </w:pPr>
      <w:rPr>
        <w:rFonts w:ascii="Wingdings" w:hAnsi="Wingdings" w:hint="default"/>
      </w:rPr>
    </w:lvl>
  </w:abstractNum>
  <w:abstractNum w:abstractNumId="13" w15:restartNumberingAfterBreak="0">
    <w:nsid w:val="742868F6"/>
    <w:multiLevelType w:val="hybridMultilevel"/>
    <w:tmpl w:val="05642FD0"/>
    <w:lvl w:ilvl="0" w:tplc="A6AC82DA">
      <w:start w:val="1"/>
      <w:numFmt w:val="decimal"/>
      <w:lvlText w:val="9.%1."/>
      <w:lvlJc w:val="left"/>
      <w:pPr>
        <w:ind w:left="720" w:hanging="360"/>
      </w:pPr>
      <w:rPr>
        <w:rFonts w:hint="default"/>
      </w:rPr>
    </w:lvl>
    <w:lvl w:ilvl="1" w:tplc="6EFC44F4">
      <w:start w:val="1"/>
      <w:numFmt w:val="lowerLetter"/>
      <w:lvlText w:val="%2."/>
      <w:lvlJc w:val="left"/>
      <w:pPr>
        <w:ind w:left="1440" w:hanging="360"/>
      </w:pPr>
    </w:lvl>
    <w:lvl w:ilvl="2" w:tplc="9DCC3F04">
      <w:start w:val="1"/>
      <w:numFmt w:val="lowerRoman"/>
      <w:lvlText w:val="%3."/>
      <w:lvlJc w:val="right"/>
      <w:pPr>
        <w:ind w:left="2160" w:hanging="180"/>
      </w:pPr>
    </w:lvl>
    <w:lvl w:ilvl="3" w:tplc="FD7ADF56">
      <w:start w:val="1"/>
      <w:numFmt w:val="decimal"/>
      <w:lvlText w:val="%4."/>
      <w:lvlJc w:val="left"/>
      <w:pPr>
        <w:ind w:left="2880" w:hanging="360"/>
      </w:pPr>
    </w:lvl>
    <w:lvl w:ilvl="4" w:tplc="A238EB4E">
      <w:start w:val="1"/>
      <w:numFmt w:val="lowerLetter"/>
      <w:lvlText w:val="%5."/>
      <w:lvlJc w:val="left"/>
      <w:pPr>
        <w:ind w:left="3600" w:hanging="360"/>
      </w:pPr>
    </w:lvl>
    <w:lvl w:ilvl="5" w:tplc="94BA1600">
      <w:start w:val="1"/>
      <w:numFmt w:val="lowerRoman"/>
      <w:lvlText w:val="%6."/>
      <w:lvlJc w:val="right"/>
      <w:pPr>
        <w:ind w:left="4320" w:hanging="180"/>
      </w:pPr>
    </w:lvl>
    <w:lvl w:ilvl="6" w:tplc="8124B140">
      <w:start w:val="1"/>
      <w:numFmt w:val="decimal"/>
      <w:lvlText w:val="%7."/>
      <w:lvlJc w:val="left"/>
      <w:pPr>
        <w:ind w:left="5040" w:hanging="360"/>
      </w:pPr>
    </w:lvl>
    <w:lvl w:ilvl="7" w:tplc="607CC904">
      <w:start w:val="1"/>
      <w:numFmt w:val="lowerLetter"/>
      <w:lvlText w:val="%8."/>
      <w:lvlJc w:val="left"/>
      <w:pPr>
        <w:ind w:left="5760" w:hanging="360"/>
      </w:pPr>
    </w:lvl>
    <w:lvl w:ilvl="8" w:tplc="25907996">
      <w:start w:val="1"/>
      <w:numFmt w:val="lowerRoman"/>
      <w:lvlText w:val="%9."/>
      <w:lvlJc w:val="right"/>
      <w:pPr>
        <w:ind w:left="6480" w:hanging="180"/>
      </w:pPr>
    </w:lvl>
  </w:abstractNum>
  <w:num w:numId="1" w16cid:durableId="754328930">
    <w:abstractNumId w:val="4"/>
  </w:num>
  <w:num w:numId="2" w16cid:durableId="2068916233">
    <w:abstractNumId w:val="6"/>
  </w:num>
  <w:num w:numId="3" w16cid:durableId="1087580875">
    <w:abstractNumId w:val="12"/>
  </w:num>
  <w:num w:numId="4" w16cid:durableId="535626692">
    <w:abstractNumId w:val="13"/>
  </w:num>
  <w:num w:numId="5" w16cid:durableId="641808146">
    <w:abstractNumId w:val="11"/>
  </w:num>
  <w:num w:numId="6" w16cid:durableId="1123696223">
    <w:abstractNumId w:val="3"/>
  </w:num>
  <w:num w:numId="7" w16cid:durableId="1899003260">
    <w:abstractNumId w:val="8"/>
  </w:num>
  <w:num w:numId="8" w16cid:durableId="1168982600">
    <w:abstractNumId w:val="0"/>
  </w:num>
  <w:num w:numId="9" w16cid:durableId="1774275648">
    <w:abstractNumId w:val="10"/>
  </w:num>
  <w:num w:numId="10" w16cid:durableId="988705807">
    <w:abstractNumId w:val="1"/>
  </w:num>
  <w:num w:numId="11" w16cid:durableId="960649393">
    <w:abstractNumId w:val="2"/>
  </w:num>
  <w:num w:numId="12" w16cid:durableId="557588651">
    <w:abstractNumId w:val="7"/>
  </w:num>
  <w:num w:numId="13" w16cid:durableId="871302147">
    <w:abstractNumId w:val="9"/>
  </w:num>
  <w:num w:numId="14" w16cid:durableId="2002343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9C"/>
    <w:rsid w:val="0002668D"/>
    <w:rsid w:val="00041524"/>
    <w:rsid w:val="000504A3"/>
    <w:rsid w:val="00075247"/>
    <w:rsid w:val="00086749"/>
    <w:rsid w:val="000A4C14"/>
    <w:rsid w:val="00161673"/>
    <w:rsid w:val="00174958"/>
    <w:rsid w:val="001B656F"/>
    <w:rsid w:val="001E3C06"/>
    <w:rsid w:val="00240EB3"/>
    <w:rsid w:val="002435A3"/>
    <w:rsid w:val="00262349"/>
    <w:rsid w:val="00294A56"/>
    <w:rsid w:val="002A31E2"/>
    <w:rsid w:val="002C2C79"/>
    <w:rsid w:val="00380D27"/>
    <w:rsid w:val="003A36B9"/>
    <w:rsid w:val="003A4C9B"/>
    <w:rsid w:val="00423A33"/>
    <w:rsid w:val="004446EC"/>
    <w:rsid w:val="00452150"/>
    <w:rsid w:val="00470DA9"/>
    <w:rsid w:val="00484459"/>
    <w:rsid w:val="0048487C"/>
    <w:rsid w:val="004E3193"/>
    <w:rsid w:val="00567C73"/>
    <w:rsid w:val="00583A6A"/>
    <w:rsid w:val="005D7C2D"/>
    <w:rsid w:val="00646394"/>
    <w:rsid w:val="006C6BFD"/>
    <w:rsid w:val="006C785A"/>
    <w:rsid w:val="00705AA8"/>
    <w:rsid w:val="00733CD8"/>
    <w:rsid w:val="0076146A"/>
    <w:rsid w:val="0079238C"/>
    <w:rsid w:val="00794D39"/>
    <w:rsid w:val="008270EF"/>
    <w:rsid w:val="00831119"/>
    <w:rsid w:val="008D3D02"/>
    <w:rsid w:val="008D7770"/>
    <w:rsid w:val="008F3C87"/>
    <w:rsid w:val="00916B95"/>
    <w:rsid w:val="009176EB"/>
    <w:rsid w:val="009463E0"/>
    <w:rsid w:val="0097104A"/>
    <w:rsid w:val="00993009"/>
    <w:rsid w:val="009D227C"/>
    <w:rsid w:val="00A05283"/>
    <w:rsid w:val="00A2339C"/>
    <w:rsid w:val="00A40FDA"/>
    <w:rsid w:val="00A53E70"/>
    <w:rsid w:val="00A95568"/>
    <w:rsid w:val="00AB38EE"/>
    <w:rsid w:val="00AB3D6C"/>
    <w:rsid w:val="00AC1CD1"/>
    <w:rsid w:val="00AC3D1C"/>
    <w:rsid w:val="00AD71C1"/>
    <w:rsid w:val="00B12800"/>
    <w:rsid w:val="00B24BF2"/>
    <w:rsid w:val="00B37EFA"/>
    <w:rsid w:val="00B453C6"/>
    <w:rsid w:val="00B719B1"/>
    <w:rsid w:val="00B82D32"/>
    <w:rsid w:val="00BB5665"/>
    <w:rsid w:val="00BC69FA"/>
    <w:rsid w:val="00BC7A82"/>
    <w:rsid w:val="00BD6923"/>
    <w:rsid w:val="00BE33AF"/>
    <w:rsid w:val="00BE6832"/>
    <w:rsid w:val="00BF0FBE"/>
    <w:rsid w:val="00C6305D"/>
    <w:rsid w:val="00C807CF"/>
    <w:rsid w:val="00CA3EA6"/>
    <w:rsid w:val="00CD45A7"/>
    <w:rsid w:val="00CE72A9"/>
    <w:rsid w:val="00D019EF"/>
    <w:rsid w:val="00D51A98"/>
    <w:rsid w:val="00D60DCD"/>
    <w:rsid w:val="00DA284F"/>
    <w:rsid w:val="00DB5995"/>
    <w:rsid w:val="00DC07AA"/>
    <w:rsid w:val="00E364FD"/>
    <w:rsid w:val="00E45045"/>
    <w:rsid w:val="00E63A1D"/>
    <w:rsid w:val="00E755E2"/>
    <w:rsid w:val="00E911AD"/>
    <w:rsid w:val="00EE6830"/>
    <w:rsid w:val="00F138F4"/>
    <w:rsid w:val="00F56AE3"/>
    <w:rsid w:val="00F873D1"/>
    <w:rsid w:val="00F95E8C"/>
    <w:rsid w:val="00FD007E"/>
    <w:rsid w:val="00FF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531F"/>
  <w15:docId w15:val="{05D768B9-E86E-49BF-93FB-8FB975A0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sz w:val="24"/>
      <w:szCs w:val="24"/>
      <w:lang w:eastAsia="en-US"/>
    </w:rPr>
  </w:style>
  <w:style w:type="paragraph" w:styleId="10">
    <w:name w:val="heading 1"/>
    <w:basedOn w:val="a1"/>
    <w:next w:val="a1"/>
    <w:link w:val="11"/>
    <w:qFormat/>
    <w:pPr>
      <w:keepNext/>
      <w:spacing w:before="240" w:after="60"/>
      <w:outlineLvl w:val="0"/>
    </w:pPr>
    <w:rPr>
      <w:rFonts w:ascii="Cambria" w:hAnsi="Cambria"/>
      <w:b/>
      <w:bCs/>
      <w:sz w:val="32"/>
      <w:szCs w:val="32"/>
    </w:rPr>
  </w:style>
  <w:style w:type="paragraph" w:styleId="20">
    <w:name w:val="heading 2"/>
    <w:basedOn w:val="a1"/>
    <w:next w:val="a1"/>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1"/>
    <w:next w:val="a1"/>
    <w:link w:val="30"/>
    <w:qFormat/>
    <w:pPr>
      <w:keepNext/>
      <w:jc w:val="center"/>
      <w:outlineLvl w:val="2"/>
    </w:pPr>
    <w:rPr>
      <w:b/>
      <w:sz w:val="20"/>
      <w:szCs w:val="2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semiHidden/>
    <w:unhideWhenUsed/>
    <w:qFormat/>
    <w:pPr>
      <w:spacing w:before="240" w:after="60"/>
      <w:outlineLvl w:val="4"/>
    </w:pPr>
    <w:rPr>
      <w:rFonts w:ascii="Calibri" w:hAnsi="Calibri"/>
      <w:b/>
      <w:bCs/>
      <w:i/>
      <w:iCs/>
      <w:sz w:val="26"/>
      <w:szCs w:val="26"/>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1">
    <w:name w:val="Заголовок 2 Знак"/>
    <w:basedOn w:val="a2"/>
    <w:link w:val="20"/>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style>
  <w:style w:type="character" w:customStyle="1" w:styleId="a8">
    <w:name w:val="Подзаголовок Знак"/>
    <w:basedOn w:val="a2"/>
    <w:link w:val="a7"/>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b">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1"/>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2"/>
    <w:uiPriority w:val="99"/>
    <w:semiHidden/>
    <w:unhideWhenUsed/>
    <w:rPr>
      <w:vertAlign w:val="superscript"/>
    </w:rPr>
  </w:style>
  <w:style w:type="paragraph" w:styleId="13">
    <w:name w:val="toc 1"/>
    <w:basedOn w:val="a1"/>
    <w:next w:val="a1"/>
    <w:uiPriority w:val="39"/>
    <w:unhideWhenUsed/>
    <w:pPr>
      <w:spacing w:after="57"/>
    </w:pPr>
  </w:style>
  <w:style w:type="paragraph" w:styleId="25">
    <w:name w:val="toc 2"/>
    <w:basedOn w:val="a1"/>
    <w:next w:val="a1"/>
    <w:uiPriority w:val="39"/>
    <w:unhideWhenUsed/>
    <w:pPr>
      <w:spacing w:after="57"/>
      <w:ind w:left="283"/>
    </w:p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
    <w:name w:val="TOC Heading"/>
    <w:uiPriority w:val="39"/>
    <w:unhideWhenUsed/>
  </w:style>
  <w:style w:type="paragraph" w:styleId="af0">
    <w:name w:val="table of figures"/>
    <w:basedOn w:val="a1"/>
    <w:next w:val="a1"/>
    <w:uiPriority w:val="99"/>
    <w:unhideWhenUsed/>
  </w:style>
  <w:style w:type="paragraph" w:styleId="af1">
    <w:name w:val="Body Text"/>
    <w:basedOn w:val="a1"/>
    <w:link w:val="af2"/>
    <w:pPr>
      <w:jc w:val="both"/>
    </w:pPr>
    <w:rPr>
      <w:sz w:val="20"/>
      <w:szCs w:val="20"/>
    </w:rPr>
  </w:style>
  <w:style w:type="paragraph" w:styleId="26">
    <w:name w:val="Body Text Indent 2"/>
    <w:basedOn w:val="a1"/>
    <w:pPr>
      <w:ind w:left="384"/>
      <w:jc w:val="both"/>
    </w:pPr>
    <w:rPr>
      <w:sz w:val="20"/>
      <w:szCs w:val="20"/>
    </w:rPr>
  </w:style>
  <w:style w:type="paragraph" w:styleId="af3">
    <w:name w:val="footer"/>
    <w:basedOn w:val="a1"/>
    <w:link w:val="af4"/>
    <w:uiPriority w:val="99"/>
    <w:pPr>
      <w:tabs>
        <w:tab w:val="center" w:pos="4677"/>
        <w:tab w:val="right" w:pos="9355"/>
      </w:tabs>
    </w:pPr>
  </w:style>
  <w:style w:type="character" w:styleId="af5">
    <w:name w:val="page number"/>
    <w:basedOn w:val="a2"/>
  </w:style>
  <w:style w:type="paragraph" w:styleId="af6">
    <w:name w:val="header"/>
    <w:basedOn w:val="a1"/>
    <w:link w:val="af7"/>
    <w:pPr>
      <w:tabs>
        <w:tab w:val="center" w:pos="4320"/>
        <w:tab w:val="right" w:pos="8640"/>
      </w:tabs>
    </w:pPr>
    <w:rPr>
      <w:sz w:val="20"/>
      <w:szCs w:val="20"/>
      <w:lang w:val="en-GB"/>
    </w:rPr>
  </w:style>
  <w:style w:type="paragraph" w:styleId="af8">
    <w:name w:val="Body Text Indent"/>
    <w:basedOn w:val="a1"/>
    <w:pPr>
      <w:ind w:firstLine="720"/>
      <w:jc w:val="both"/>
    </w:pPr>
    <w:rPr>
      <w:sz w:val="22"/>
      <w:szCs w:val="22"/>
    </w:rPr>
  </w:style>
  <w:style w:type="paragraph" w:customStyle="1" w:styleId="SubSectionHeading">
    <w:name w:val="Sub Section Heading"/>
    <w:basedOn w:val="a1"/>
    <w:next w:val="a1"/>
    <w:rPr>
      <w:rFonts w:ascii="Arial" w:hAnsi="Arial"/>
      <w:b/>
      <w:lang w:val="en-GB" w:eastAsia="ru-RU"/>
    </w:rPr>
  </w:style>
  <w:style w:type="table" w:styleId="af9">
    <w:name w:val="Table Grid"/>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Верхний колонтитул Знак"/>
    <w:link w:val="af6"/>
    <w:rPr>
      <w:lang w:val="en-GB" w:eastAsia="en-US" w:bidi="ar-SA"/>
    </w:rPr>
  </w:style>
  <w:style w:type="paragraph" w:styleId="afa">
    <w:name w:val="Balloon Text"/>
    <w:basedOn w:val="a1"/>
    <w:semiHidden/>
    <w:rPr>
      <w:rFonts w:ascii="Tahoma" w:hAnsi="Tahoma" w:cs="Tahoma"/>
      <w:sz w:val="16"/>
      <w:szCs w:val="16"/>
    </w:rPr>
  </w:style>
  <w:style w:type="character" w:styleId="afb">
    <w:name w:val="annotation reference"/>
    <w:semiHidden/>
    <w:rPr>
      <w:sz w:val="16"/>
      <w:szCs w:val="16"/>
    </w:rPr>
  </w:style>
  <w:style w:type="paragraph" w:styleId="afc">
    <w:name w:val="annotation text"/>
    <w:basedOn w:val="a1"/>
    <w:semiHidden/>
    <w:rPr>
      <w:sz w:val="20"/>
      <w:szCs w:val="20"/>
    </w:rPr>
  </w:style>
  <w:style w:type="paragraph" w:styleId="afd">
    <w:name w:val="annotation subject"/>
    <w:basedOn w:val="afc"/>
    <w:next w:val="afc"/>
    <w:semiHidden/>
    <w:rPr>
      <w:b/>
      <w:bCs/>
    </w:rPr>
  </w:style>
  <w:style w:type="paragraph" w:customStyle="1" w:styleId="14">
    <w:name w:val="Знак Знак1 Знак Знак Знак Знак"/>
    <w:basedOn w:val="a1"/>
    <w:pPr>
      <w:spacing w:after="160" w:line="240" w:lineRule="exact"/>
    </w:pPr>
    <w:rPr>
      <w:rFonts w:ascii="Tahoma" w:hAnsi="Tahoma"/>
      <w:sz w:val="20"/>
      <w:szCs w:val="20"/>
      <w:lang w:val="en-US"/>
    </w:rPr>
  </w:style>
  <w:style w:type="paragraph" w:styleId="27">
    <w:name w:val="Body Text 2"/>
    <w:basedOn w:val="a1"/>
    <w:link w:val="28"/>
    <w:pPr>
      <w:spacing w:after="120" w:line="480" w:lineRule="auto"/>
    </w:pPr>
  </w:style>
  <w:style w:type="character" w:customStyle="1" w:styleId="28">
    <w:name w:val="Основной текст 2 Знак"/>
    <w:link w:val="27"/>
    <w:rPr>
      <w:sz w:val="24"/>
      <w:szCs w:val="24"/>
      <w:lang w:eastAsia="en-US"/>
    </w:rPr>
  </w:style>
  <w:style w:type="paragraph" w:styleId="afe">
    <w:name w:val="List Paragraph"/>
    <w:aliases w:val="1,UL,Абзац маркированнный,Абзац списка основной,ПАРАГРАФ"/>
    <w:basedOn w:val="a1"/>
    <w:link w:val="aff"/>
    <w:uiPriority w:val="34"/>
    <w:qFormat/>
    <w:pPr>
      <w:ind w:left="720"/>
      <w:contextualSpacing/>
    </w:pPr>
  </w:style>
  <w:style w:type="character" w:customStyle="1" w:styleId="af4">
    <w:name w:val="Нижний колонтитул Знак"/>
    <w:link w:val="af3"/>
    <w:uiPriority w:val="99"/>
    <w:rPr>
      <w:sz w:val="24"/>
      <w:szCs w:val="24"/>
      <w:lang w:eastAsia="en-US"/>
    </w:rPr>
  </w:style>
  <w:style w:type="character" w:customStyle="1" w:styleId="50">
    <w:name w:val="Заголовок 5 Знак"/>
    <w:link w:val="5"/>
    <w:uiPriority w:val="9"/>
    <w:rPr>
      <w:rFonts w:ascii="Calibri" w:eastAsia="Times New Roman" w:hAnsi="Calibri" w:cs="Times New Roman"/>
      <w:b/>
      <w:bCs/>
      <w:i/>
      <w:iCs/>
      <w:sz w:val="26"/>
      <w:szCs w:val="26"/>
      <w:lang w:eastAsia="en-US"/>
    </w:rPr>
  </w:style>
  <w:style w:type="paragraph" w:customStyle="1" w:styleId="a0">
    <w:name w:val="Стиль номер обычный"/>
    <w:basedOn w:val="29"/>
    <w:qFormat/>
    <w:pPr>
      <w:numPr>
        <w:ilvl w:val="3"/>
        <w:numId w:val="5"/>
      </w:numPr>
      <w:tabs>
        <w:tab w:val="clear" w:pos="2880"/>
        <w:tab w:val="num" w:pos="360"/>
        <w:tab w:val="num" w:pos="1430"/>
      </w:tabs>
      <w:ind w:left="1430" w:hanging="720"/>
      <w:jc w:val="both"/>
    </w:pPr>
    <w:rPr>
      <w:sz w:val="28"/>
      <w:szCs w:val="20"/>
      <w:lang w:eastAsia="ru-RU"/>
    </w:rPr>
  </w:style>
  <w:style w:type="paragraph" w:customStyle="1" w:styleId="2">
    <w:name w:val="Стиль уровень 2"/>
    <w:basedOn w:val="a1"/>
    <w:next w:val="a0"/>
    <w:qFormat/>
    <w:pPr>
      <w:keepNext/>
      <w:numPr>
        <w:ilvl w:val="1"/>
        <w:numId w:val="5"/>
      </w:numPr>
      <w:jc w:val="both"/>
      <w:outlineLvl w:val="0"/>
    </w:pPr>
    <w:rPr>
      <w:b/>
      <w:bCs/>
      <w:sz w:val="28"/>
      <w:szCs w:val="20"/>
      <w:lang w:eastAsia="ru-RU"/>
    </w:rPr>
  </w:style>
  <w:style w:type="paragraph" w:styleId="29">
    <w:name w:val="List Continue 2"/>
    <w:basedOn w:val="a1"/>
    <w:pPr>
      <w:spacing w:after="120"/>
      <w:ind w:left="566"/>
      <w:contextualSpacing/>
    </w:pPr>
  </w:style>
  <w:style w:type="character" w:customStyle="1" w:styleId="11">
    <w:name w:val="Заголовок 1 Знак"/>
    <w:link w:val="10"/>
    <w:uiPriority w:val="99"/>
    <w:rPr>
      <w:rFonts w:ascii="Cambria" w:eastAsia="Times New Roman" w:hAnsi="Cambria" w:cs="Times New Roman"/>
      <w:b/>
      <w:bCs/>
      <w:sz w:val="32"/>
      <w:szCs w:val="32"/>
      <w:lang w:eastAsia="en-US"/>
    </w:rPr>
  </w:style>
  <w:style w:type="paragraph" w:styleId="aff0">
    <w:name w:val="footnote text"/>
    <w:basedOn w:val="a1"/>
    <w:link w:val="aff1"/>
    <w:rPr>
      <w:sz w:val="20"/>
      <w:szCs w:val="20"/>
    </w:rPr>
  </w:style>
  <w:style w:type="character" w:customStyle="1" w:styleId="aff1">
    <w:name w:val="Текст сноски Знак"/>
    <w:link w:val="aff0"/>
    <w:rPr>
      <w:lang w:eastAsia="en-US"/>
    </w:rPr>
  </w:style>
  <w:style w:type="character" w:styleId="aff2">
    <w:name w:val="footnote reference"/>
    <w:rPr>
      <w:vertAlign w:val="superscript"/>
    </w:rPr>
  </w:style>
  <w:style w:type="paragraph" w:styleId="a">
    <w:name w:val="List Number"/>
    <w:basedOn w:val="a1"/>
    <w:uiPriority w:val="99"/>
    <w:pPr>
      <w:numPr>
        <w:numId w:val="6"/>
      </w:numPr>
      <w:jc w:val="both"/>
    </w:pPr>
    <w:rPr>
      <w:rFonts w:ascii="Arial" w:hAnsi="Arial"/>
      <w:sz w:val="20"/>
      <w:szCs w:val="20"/>
      <w:lang w:eastAsia="ru-RU"/>
    </w:rPr>
  </w:style>
  <w:style w:type="paragraph" w:customStyle="1" w:styleId="15">
    <w:name w:val="Нижний колонтитул1"/>
    <w:basedOn w:val="a1"/>
    <w:uiPriority w:val="99"/>
    <w:pPr>
      <w:tabs>
        <w:tab w:val="center" w:pos="4320"/>
        <w:tab w:val="right" w:pos="8640"/>
      </w:tabs>
      <w:jc w:val="both"/>
    </w:pPr>
    <w:rPr>
      <w:rFonts w:ascii="Arial" w:hAnsi="Arial"/>
      <w:sz w:val="20"/>
      <w:szCs w:val="20"/>
      <w:lang w:eastAsia="ru-RU"/>
    </w:rPr>
  </w:style>
  <w:style w:type="paragraph" w:styleId="aff3">
    <w:name w:val="No Spacing"/>
    <w:uiPriority w:val="99"/>
    <w:qFormat/>
    <w:rPr>
      <w:rFonts w:ascii="Calibri" w:hAnsi="Calibri"/>
      <w:sz w:val="22"/>
      <w:szCs w:val="22"/>
      <w:lang w:eastAsia="en-US"/>
    </w:rPr>
  </w:style>
  <w:style w:type="numbering" w:customStyle="1" w:styleId="1">
    <w:name w:val="Стиль1"/>
    <w:uiPriority w:val="99"/>
    <w:pPr>
      <w:numPr>
        <w:numId w:val="11"/>
      </w:numPr>
    </w:pPr>
  </w:style>
  <w:style w:type="table" w:customStyle="1" w:styleId="16">
    <w:name w:val="Сетка таблицы1"/>
    <w:basedOn w:val="a3"/>
    <w:next w:val="af9"/>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1"/>
    <w:uiPriority w:val="99"/>
    <w:pPr>
      <w:spacing w:before="100" w:beforeAutospacing="1" w:after="100" w:afterAutospacing="1"/>
    </w:pPr>
    <w:rPr>
      <w:lang w:eastAsia="ru-RU"/>
    </w:rPr>
  </w:style>
  <w:style w:type="character" w:customStyle="1" w:styleId="af2">
    <w:name w:val="Основной текст Знак"/>
    <w:basedOn w:val="a2"/>
    <w:link w:val="af1"/>
    <w:rPr>
      <w:lang w:eastAsia="en-US"/>
    </w:rPr>
  </w:style>
  <w:style w:type="character" w:styleId="aff5">
    <w:name w:val="Hyperlink"/>
    <w:basedOn w:val="a2"/>
    <w:unhideWhenUsed/>
    <w:rPr>
      <w:color w:val="0000FF" w:themeColor="hyperlink"/>
      <w:u w:val="single"/>
    </w:rPr>
  </w:style>
  <w:style w:type="character" w:styleId="aff6">
    <w:name w:val="Unresolved Mention"/>
    <w:basedOn w:val="a2"/>
    <w:uiPriority w:val="99"/>
    <w:semiHidden/>
    <w:unhideWhenUsed/>
    <w:rPr>
      <w:color w:val="605E5C"/>
      <w:shd w:val="clear" w:color="auto" w:fill="E1DFDD"/>
    </w:rPr>
  </w:style>
  <w:style w:type="character" w:customStyle="1" w:styleId="aff">
    <w:name w:val="Абзац списка Знак"/>
    <w:aliases w:val="1 Знак,UL Знак,Абзац маркированнный Знак,Абзац списка основной Знак,ПАРАГРАФ Знак"/>
    <w:link w:val="afe"/>
    <w:uiPriority w:val="34"/>
    <w:locked/>
    <w:rsid w:val="00D019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019FC-5F84-4EF5-B7C2-4125A5A1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6346</Words>
  <Characters>36177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dc:creator>
  <cp:lastModifiedBy>Арт Аванг</cp:lastModifiedBy>
  <cp:revision>77</cp:revision>
  <dcterms:created xsi:type="dcterms:W3CDTF">2024-07-31T09:04:00Z</dcterms:created>
  <dcterms:modified xsi:type="dcterms:W3CDTF">2025-07-30T06:15:00Z</dcterms:modified>
</cp:coreProperties>
</file>