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96CA1" w14:textId="77777777" w:rsidR="00390AC5" w:rsidRPr="006B6999" w:rsidRDefault="00390AC5" w:rsidP="00814DF8">
      <w:pPr>
        <w:pStyle w:val="a9"/>
        <w:suppressAutoHyphens/>
        <w:spacing w:line="276" w:lineRule="auto"/>
        <w:rPr>
          <w:rFonts w:ascii="Arial" w:hAnsi="Arial" w:cs="Arial"/>
          <w:sz w:val="22"/>
          <w:szCs w:val="22"/>
        </w:rPr>
      </w:pPr>
      <w:r w:rsidRPr="006B6999">
        <w:rPr>
          <w:rFonts w:ascii="Arial" w:hAnsi="Arial" w:cs="Arial"/>
          <w:sz w:val="22"/>
          <w:szCs w:val="22"/>
        </w:rPr>
        <w:t xml:space="preserve">ДОГОВОР ПОСТАВКИ № </w:t>
      </w:r>
      <w:permStart w:id="1294141285" w:edGrp="everyone"/>
      <w:r w:rsidRPr="006B6999">
        <w:rPr>
          <w:rFonts w:ascii="Arial" w:hAnsi="Arial" w:cs="Arial"/>
          <w:sz w:val="22"/>
          <w:szCs w:val="22"/>
        </w:rPr>
        <w:t>_______</w:t>
      </w:r>
    </w:p>
    <w:permEnd w:id="1294141285"/>
    <w:p w14:paraId="5FD91D00" w14:textId="77777777" w:rsidR="00AC42C4" w:rsidRPr="006B6999" w:rsidRDefault="00AC42C4" w:rsidP="00814DF8">
      <w:pPr>
        <w:pStyle w:val="a9"/>
        <w:suppressAutoHyphens/>
        <w:spacing w:line="276" w:lineRule="auto"/>
        <w:rPr>
          <w:rFonts w:ascii="Arial" w:hAnsi="Arial" w:cs="Arial"/>
          <w:sz w:val="22"/>
          <w:szCs w:val="22"/>
        </w:rPr>
      </w:pPr>
    </w:p>
    <w:p w14:paraId="273A71E7" w14:textId="77777777" w:rsidR="006B6999" w:rsidRPr="006B6999" w:rsidRDefault="006B6999" w:rsidP="00814DF8">
      <w:pPr>
        <w:pStyle w:val="a9"/>
        <w:suppressAutoHyphens/>
        <w:spacing w:line="276" w:lineRule="auto"/>
        <w:rPr>
          <w:rFonts w:ascii="Arial" w:hAnsi="Arial" w:cs="Arial"/>
          <w:sz w:val="22"/>
          <w:szCs w:val="22"/>
        </w:rPr>
      </w:pPr>
    </w:p>
    <w:p w14:paraId="083069C9" w14:textId="77777777" w:rsidR="00204195" w:rsidRPr="006B6999" w:rsidRDefault="00204195" w:rsidP="00814DF8">
      <w:pPr>
        <w:suppressAutoHyphens/>
        <w:spacing w:line="276" w:lineRule="auto"/>
        <w:ind w:right="-143"/>
        <w:jc w:val="center"/>
        <w:rPr>
          <w:rFonts w:ascii="Arial" w:hAnsi="Arial" w:cs="Arial"/>
          <w:bCs/>
          <w:sz w:val="22"/>
          <w:szCs w:val="22"/>
          <w:lang w:val="ru-RU"/>
        </w:rPr>
      </w:pPr>
      <w:permStart w:id="1415412145" w:edGrp="everyone"/>
      <w:r w:rsidRPr="006B6999">
        <w:rPr>
          <w:rFonts w:ascii="Arial" w:hAnsi="Arial" w:cs="Arial"/>
          <w:bCs/>
          <w:sz w:val="22"/>
          <w:szCs w:val="22"/>
          <w:lang w:val="ru-RU"/>
        </w:rPr>
        <w:t>г. ______________</w:t>
      </w:r>
      <w:r w:rsidRPr="006B6999">
        <w:rPr>
          <w:rFonts w:ascii="Arial" w:hAnsi="Arial" w:cs="Arial"/>
          <w:bCs/>
          <w:sz w:val="22"/>
          <w:szCs w:val="22"/>
          <w:lang w:val="ru-RU"/>
        </w:rPr>
        <w:tab/>
      </w:r>
      <w:r w:rsidRPr="006B6999">
        <w:rPr>
          <w:rFonts w:ascii="Arial" w:hAnsi="Arial" w:cs="Arial"/>
          <w:bCs/>
          <w:sz w:val="22"/>
          <w:szCs w:val="22"/>
          <w:lang w:val="ru-RU"/>
        </w:rPr>
        <w:tab/>
      </w:r>
      <w:r w:rsidRPr="006B6999">
        <w:rPr>
          <w:rFonts w:ascii="Arial" w:hAnsi="Arial" w:cs="Arial"/>
          <w:bCs/>
          <w:sz w:val="22"/>
          <w:szCs w:val="22"/>
          <w:lang w:val="ru-RU"/>
        </w:rPr>
        <w:tab/>
      </w:r>
      <w:r w:rsidRPr="006B6999">
        <w:rPr>
          <w:rFonts w:ascii="Arial" w:hAnsi="Arial" w:cs="Arial"/>
          <w:bCs/>
          <w:sz w:val="22"/>
          <w:szCs w:val="22"/>
          <w:lang w:val="ru-RU"/>
        </w:rPr>
        <w:tab/>
      </w:r>
      <w:r w:rsidRPr="006B6999">
        <w:rPr>
          <w:rFonts w:ascii="Arial" w:hAnsi="Arial" w:cs="Arial"/>
          <w:bCs/>
          <w:sz w:val="22"/>
          <w:szCs w:val="22"/>
          <w:lang w:val="ru-RU"/>
        </w:rPr>
        <w:tab/>
      </w:r>
      <w:r w:rsidR="005D0177" w:rsidRPr="006B6999">
        <w:rPr>
          <w:rFonts w:ascii="Arial" w:hAnsi="Arial" w:cs="Arial"/>
          <w:bCs/>
          <w:sz w:val="22"/>
          <w:szCs w:val="22"/>
          <w:lang w:val="ru-RU"/>
        </w:rPr>
        <w:tab/>
      </w:r>
      <w:r w:rsidR="005D0177" w:rsidRPr="006B6999">
        <w:rPr>
          <w:rFonts w:ascii="Arial" w:hAnsi="Arial" w:cs="Arial"/>
          <w:bCs/>
          <w:sz w:val="22"/>
          <w:szCs w:val="22"/>
          <w:lang w:val="ru-RU"/>
        </w:rPr>
        <w:tab/>
      </w:r>
      <w:r w:rsidR="005D0177" w:rsidRPr="006B6999">
        <w:rPr>
          <w:rFonts w:ascii="Arial" w:hAnsi="Arial" w:cs="Arial"/>
          <w:bCs/>
          <w:sz w:val="22"/>
          <w:szCs w:val="22"/>
          <w:lang w:val="ru-RU"/>
        </w:rPr>
        <w:tab/>
      </w:r>
      <w:r w:rsidR="005D0177" w:rsidRPr="006B6999">
        <w:rPr>
          <w:rFonts w:ascii="Arial" w:hAnsi="Arial" w:cs="Arial"/>
          <w:bCs/>
          <w:sz w:val="22"/>
          <w:szCs w:val="22"/>
          <w:lang w:val="ru-RU"/>
        </w:rPr>
        <w:tab/>
      </w:r>
      <w:r w:rsidR="00D154A9" w:rsidRPr="006B6999">
        <w:rPr>
          <w:rFonts w:ascii="Arial" w:hAnsi="Arial" w:cs="Arial"/>
          <w:bCs/>
          <w:sz w:val="22"/>
          <w:szCs w:val="22"/>
          <w:lang w:val="ru-RU"/>
        </w:rPr>
        <w:t xml:space="preserve"> </w:t>
      </w:r>
      <w:r w:rsidRPr="006B6999">
        <w:rPr>
          <w:rFonts w:ascii="Arial" w:hAnsi="Arial" w:cs="Arial"/>
          <w:bCs/>
          <w:sz w:val="22"/>
          <w:szCs w:val="22"/>
          <w:lang w:val="ru-RU"/>
        </w:rPr>
        <w:t>«___» ______ 20__ г.</w:t>
      </w:r>
      <w:permEnd w:id="1415412145"/>
    </w:p>
    <w:p w14:paraId="445706B5" w14:textId="77777777" w:rsidR="00204195" w:rsidRPr="006B6999" w:rsidRDefault="00204195" w:rsidP="00814DF8">
      <w:pPr>
        <w:suppressAutoHyphens/>
        <w:spacing w:line="276" w:lineRule="auto"/>
        <w:ind w:right="-143"/>
        <w:jc w:val="center"/>
        <w:rPr>
          <w:rFonts w:ascii="Arial" w:hAnsi="Arial" w:cs="Arial"/>
          <w:bCs/>
          <w:sz w:val="22"/>
          <w:szCs w:val="22"/>
          <w:lang w:val="ru-RU"/>
        </w:rPr>
      </w:pPr>
    </w:p>
    <w:p w14:paraId="59A91A8E" w14:textId="77777777" w:rsidR="006B6999" w:rsidRPr="006B6999" w:rsidRDefault="006B6999" w:rsidP="00814DF8">
      <w:pPr>
        <w:suppressAutoHyphens/>
        <w:spacing w:line="276" w:lineRule="auto"/>
        <w:ind w:right="-143"/>
        <w:jc w:val="center"/>
        <w:rPr>
          <w:rFonts w:ascii="Arial" w:hAnsi="Arial" w:cs="Arial"/>
          <w:bCs/>
          <w:sz w:val="22"/>
          <w:szCs w:val="22"/>
          <w:lang w:val="ru-RU"/>
        </w:rPr>
      </w:pPr>
    </w:p>
    <w:p w14:paraId="476C9A65" w14:textId="77777777" w:rsidR="00617B08" w:rsidRPr="00617B08" w:rsidRDefault="00617B08" w:rsidP="00814DF8">
      <w:pPr>
        <w:widowControl w:val="0"/>
        <w:suppressAutoHyphens/>
        <w:autoSpaceDE w:val="0"/>
        <w:spacing w:line="276" w:lineRule="auto"/>
        <w:ind w:left="567"/>
        <w:jc w:val="both"/>
        <w:rPr>
          <w:rFonts w:ascii="Arial" w:hAnsi="Arial" w:cs="Arial"/>
          <w:b/>
          <w:i/>
          <w:sz w:val="22"/>
          <w:szCs w:val="22"/>
          <w:lang w:val="x-none" w:eastAsia="ar-SA"/>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59264" behindDoc="0" locked="0" layoutInCell="1" allowOverlap="1" wp14:anchorId="081FC920" wp14:editId="46738EE4">
                <wp:simplePos x="0" y="0"/>
                <wp:positionH relativeFrom="page">
                  <wp:align>left</wp:align>
                </wp:positionH>
                <wp:positionV relativeFrom="paragraph">
                  <wp:posOffset>193675</wp:posOffset>
                </wp:positionV>
                <wp:extent cx="2543175" cy="0"/>
                <wp:effectExtent l="0" t="0" r="0" b="0"/>
                <wp:wrapNone/>
                <wp:docPr id="167212595" name="Прямая соединительная линия 2"/>
                <wp:cNvGraphicFramePr/>
                <a:graphic xmlns:a="http://schemas.openxmlformats.org/drawingml/2006/main">
                  <a:graphicData uri="http://schemas.microsoft.com/office/word/2010/wordprocessingShape">
                    <wps:wsp>
                      <wps:cNvCnPr/>
                      <wps:spPr>
                        <a:xfrm>
                          <a:off x="0" y="0"/>
                          <a:ext cx="254317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046BBB33" id="Прямая соединительная линия 2" o:spid="_x0000_s1026" style="position:absolute;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15.25pt" to="200.2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" strokecolor="red" strokeweight=".5pt">
                <v:stroke joinstyle="miter"/>
                <w10:wrap anchorx="page"/>
              </v:line>
            </w:pict>
          </mc:Fallback>
        </mc:AlternateContent>
      </w:r>
      <w:r w:rsidRPr="00617B08">
        <w:rPr>
          <w:rFonts w:ascii="Arial" w:hAnsi="Arial" w:cs="Arial"/>
          <w:b/>
          <w:i/>
          <w:sz w:val="22"/>
          <w:szCs w:val="22"/>
          <w:lang w:val="x-none" w:eastAsia="ar-SA"/>
        </w:rPr>
        <w:t>СТОРОНЫ ДОГОВОРА</w:t>
      </w:r>
    </w:p>
    <w:p w14:paraId="2C6BE23E" w14:textId="77777777" w:rsidR="00617B08" w:rsidRPr="00617B08" w:rsidRDefault="00617B08" w:rsidP="00814DF8">
      <w:pPr>
        <w:widowControl w:val="0"/>
        <w:suppressAutoHyphens/>
        <w:autoSpaceDE w:val="0"/>
        <w:spacing w:line="276" w:lineRule="auto"/>
        <w:jc w:val="both"/>
        <w:rPr>
          <w:rFonts w:ascii="Arial" w:hAnsi="Arial" w:cs="Arial"/>
          <w:b/>
          <w:i/>
          <w:sz w:val="22"/>
          <w:szCs w:val="22"/>
          <w:lang w:val="x-none" w:eastAsia="ar-SA"/>
        </w:rPr>
      </w:pPr>
    </w:p>
    <w:p w14:paraId="41D33E4A" w14:textId="77777777" w:rsidR="00617B08" w:rsidRPr="00617B08" w:rsidRDefault="00617B08" w:rsidP="00814DF8">
      <w:pPr>
        <w:widowControl w:val="0"/>
        <w:suppressAutoHyphens/>
        <w:autoSpaceDE w:val="0"/>
        <w:spacing w:line="276" w:lineRule="auto"/>
        <w:jc w:val="both"/>
        <w:rPr>
          <w:rFonts w:ascii="Arial" w:hAnsi="Arial" w:cs="Arial"/>
          <w:b/>
          <w:i/>
          <w:sz w:val="22"/>
          <w:szCs w:val="22"/>
          <w:lang w:val="x-none" w:eastAsia="ar-SA"/>
        </w:rPr>
      </w:pPr>
    </w:p>
    <w:tbl>
      <w:tblPr>
        <w:tblStyle w:val="ad"/>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102"/>
        <w:gridCol w:w="5103"/>
      </w:tblGrid>
      <w:tr w:rsidR="00617B08" w:rsidRPr="00617B08" w14:paraId="6760CB36" w14:textId="77777777" w:rsidTr="001B6010">
        <w:trPr>
          <w:trHeight w:val="589"/>
        </w:trPr>
        <w:tc>
          <w:tcPr>
            <w:tcW w:w="5102" w:type="dxa"/>
            <w:vAlign w:val="center"/>
          </w:tcPr>
          <w:p w14:paraId="60096796" w14:textId="77777777" w:rsidR="00617B08" w:rsidRPr="00617B08" w:rsidRDefault="00617B08" w:rsidP="00C04F11">
            <w:pPr>
              <w:widowControl w:val="0"/>
              <w:suppressAutoHyphens/>
              <w:autoSpaceDE w:val="0"/>
              <w:spacing w:line="276" w:lineRule="auto"/>
              <w:jc w:val="center"/>
              <w:rPr>
                <w:rFonts w:ascii="Arial" w:hAnsi="Arial" w:cs="Arial"/>
                <w:b/>
                <w:sz w:val="22"/>
                <w:lang w:val="ru-RU" w:eastAsia="ar-SA"/>
              </w:rPr>
            </w:pPr>
            <w:r w:rsidRPr="006B6999">
              <w:rPr>
                <w:rFonts w:ascii="Arial" w:hAnsi="Arial" w:cs="Arial"/>
                <w:b/>
                <w:sz w:val="22"/>
                <w:lang w:val="ru-RU" w:eastAsia="ar-SA"/>
              </w:rPr>
              <w:t>ПОКУПАТЕЛЬ</w:t>
            </w:r>
          </w:p>
        </w:tc>
        <w:tc>
          <w:tcPr>
            <w:tcW w:w="5103" w:type="dxa"/>
            <w:vAlign w:val="center"/>
          </w:tcPr>
          <w:p w14:paraId="63D7C300" w14:textId="77777777" w:rsidR="00617B08" w:rsidRPr="00617B08" w:rsidRDefault="00617B08" w:rsidP="00C04F11">
            <w:pPr>
              <w:widowControl w:val="0"/>
              <w:suppressAutoHyphens/>
              <w:autoSpaceDE w:val="0"/>
              <w:spacing w:line="276" w:lineRule="auto"/>
              <w:jc w:val="center"/>
              <w:rPr>
                <w:rFonts w:ascii="Arial" w:hAnsi="Arial" w:cs="Arial"/>
                <w:b/>
                <w:sz w:val="22"/>
                <w:lang w:val="ru-RU" w:eastAsia="ar-SA"/>
              </w:rPr>
            </w:pPr>
            <w:r w:rsidRPr="00617B08">
              <w:rPr>
                <w:rFonts w:ascii="Arial" w:hAnsi="Arial" w:cs="Arial"/>
                <w:b/>
                <w:sz w:val="22"/>
                <w:lang w:val="ru-RU" w:eastAsia="ar-SA"/>
              </w:rPr>
              <w:t>ПО</w:t>
            </w:r>
            <w:r w:rsidRPr="006B6999">
              <w:rPr>
                <w:rFonts w:ascii="Arial" w:hAnsi="Arial" w:cs="Arial"/>
                <w:b/>
                <w:sz w:val="22"/>
                <w:lang w:val="ru-RU" w:eastAsia="ar-SA"/>
              </w:rPr>
              <w:t>СТАВЩИК</w:t>
            </w:r>
          </w:p>
        </w:tc>
      </w:tr>
      <w:tr w:rsidR="00617B08" w:rsidRPr="00C04F11" w14:paraId="435BEF2C" w14:textId="77777777" w:rsidTr="001B6010">
        <w:tc>
          <w:tcPr>
            <w:tcW w:w="5102" w:type="dxa"/>
            <w:vAlign w:val="center"/>
          </w:tcPr>
          <w:p w14:paraId="0760CC42" w14:textId="77777777" w:rsidR="00617B08" w:rsidRPr="00617B08" w:rsidRDefault="00617B08" w:rsidP="00C04F11">
            <w:pPr>
              <w:widowControl w:val="0"/>
              <w:suppressAutoHyphens/>
              <w:autoSpaceDE w:val="0"/>
              <w:spacing w:line="276" w:lineRule="auto"/>
              <w:jc w:val="center"/>
              <w:rPr>
                <w:rFonts w:ascii="Arial" w:hAnsi="Arial" w:cs="Arial"/>
                <w:b/>
                <w:sz w:val="22"/>
                <w:lang w:val="ru-RU" w:eastAsia="ar-SA"/>
              </w:rPr>
            </w:pPr>
            <w:r w:rsidRPr="00617B08">
              <w:rPr>
                <w:rFonts w:ascii="Arial" w:hAnsi="Arial" w:cs="Arial"/>
                <w:b/>
                <w:sz w:val="22"/>
                <w:lang w:val="ru-RU" w:eastAsia="ar-SA"/>
              </w:rPr>
              <w:t xml:space="preserve">Общество с ограниченной ответственностью </w:t>
            </w:r>
            <w:r w:rsidRPr="00617B08">
              <w:rPr>
                <w:rFonts w:ascii="Arial" w:hAnsi="Arial" w:cs="Arial"/>
                <w:b/>
                <w:sz w:val="22"/>
                <w:lang w:val="ru-RU" w:eastAsia="ar-SA"/>
              </w:rPr>
              <w:br/>
              <w:t xml:space="preserve">«Хоккейный Клуб «Авангард» </w:t>
            </w:r>
            <w:r w:rsidRPr="00617B08">
              <w:rPr>
                <w:rFonts w:ascii="Arial" w:hAnsi="Arial" w:cs="Arial"/>
                <w:b/>
                <w:sz w:val="22"/>
                <w:lang w:val="ru-RU" w:eastAsia="ar-SA"/>
              </w:rPr>
              <w:br/>
              <w:t>(ООО «ХК «Авангард»)</w:t>
            </w:r>
          </w:p>
        </w:tc>
        <w:tc>
          <w:tcPr>
            <w:tcW w:w="5103" w:type="dxa"/>
            <w:vAlign w:val="center"/>
          </w:tcPr>
          <w:p w14:paraId="2788BA33" w14:textId="6F1A2DB6" w:rsidR="00617B08" w:rsidRPr="00617B08" w:rsidRDefault="0066260A" w:rsidP="00C04F11">
            <w:pPr>
              <w:widowControl w:val="0"/>
              <w:suppressAutoHyphens/>
              <w:autoSpaceDE w:val="0"/>
              <w:spacing w:line="276" w:lineRule="auto"/>
              <w:jc w:val="center"/>
              <w:rPr>
                <w:rFonts w:ascii="Arial" w:hAnsi="Arial" w:cs="Arial"/>
                <w:b/>
                <w:sz w:val="22"/>
                <w:lang w:val="ru-RU" w:eastAsia="ar-SA"/>
              </w:rPr>
            </w:pPr>
            <w:permStart w:id="524764341" w:edGrp="everyone"/>
            <w:r>
              <w:rPr>
                <w:rFonts w:ascii="Arial" w:hAnsi="Arial" w:cs="Arial"/>
                <w:b/>
                <w:bCs/>
                <w:sz w:val="21"/>
                <w:szCs w:val="21"/>
                <w:lang w:val="ru-RU"/>
              </w:rPr>
              <w:t xml:space="preserve"> </w:t>
            </w:r>
            <w:permEnd w:id="524764341"/>
          </w:p>
        </w:tc>
      </w:tr>
      <w:tr w:rsidR="00C04F11" w:rsidRPr="00753CDF" w14:paraId="442E339C" w14:textId="77777777" w:rsidTr="001B6010">
        <w:tc>
          <w:tcPr>
            <w:tcW w:w="5102" w:type="dxa"/>
            <w:vAlign w:val="center"/>
          </w:tcPr>
          <w:p w14:paraId="38F3511D" w14:textId="77777777" w:rsidR="00C04F11" w:rsidRPr="00617B08" w:rsidRDefault="00C04F11" w:rsidP="00C04F11">
            <w:pPr>
              <w:widowControl w:val="0"/>
              <w:suppressAutoHyphens/>
              <w:autoSpaceDE w:val="0"/>
              <w:spacing w:line="276" w:lineRule="auto"/>
              <w:jc w:val="center"/>
              <w:rPr>
                <w:rFonts w:ascii="Arial" w:hAnsi="Arial" w:cs="Arial"/>
                <w:b/>
                <w:sz w:val="22"/>
                <w:lang w:val="ru-RU" w:eastAsia="ar-SA"/>
              </w:rPr>
            </w:pPr>
            <w:r w:rsidRPr="00617B08">
              <w:rPr>
                <w:rFonts w:ascii="Arial" w:hAnsi="Arial" w:cs="Arial"/>
                <w:sz w:val="22"/>
                <w:lang w:val="ru-RU" w:eastAsia="ar-SA"/>
              </w:rPr>
              <w:t xml:space="preserve">в лице </w:t>
            </w:r>
            <w:permStart w:id="1588012917" w:edGrp="everyone"/>
            <w:r w:rsidR="00AD428A">
              <w:rPr>
                <w:rFonts w:ascii="Arial" w:hAnsi="Arial" w:cs="Arial"/>
                <w:sz w:val="22"/>
                <w:lang w:val="ru-RU" w:eastAsia="ar-SA"/>
              </w:rPr>
              <w:t>Генерального директора Чистякова Германа Анатольевича</w:t>
            </w:r>
            <w:r w:rsidRPr="00617B08">
              <w:rPr>
                <w:rFonts w:ascii="Arial" w:hAnsi="Arial" w:cs="Arial"/>
                <w:sz w:val="22"/>
                <w:lang w:val="ru-RU" w:eastAsia="ar-SA"/>
              </w:rPr>
              <w:t>, действующ</w:t>
            </w:r>
            <w:r w:rsidR="00AD428A">
              <w:rPr>
                <w:rFonts w:ascii="Arial" w:hAnsi="Arial" w:cs="Arial"/>
                <w:sz w:val="22"/>
                <w:lang w:val="ru-RU" w:eastAsia="ar-SA"/>
              </w:rPr>
              <w:t>его</w:t>
            </w:r>
            <w:r w:rsidRPr="00617B08">
              <w:rPr>
                <w:rFonts w:ascii="Arial" w:hAnsi="Arial" w:cs="Arial"/>
                <w:sz w:val="22"/>
                <w:lang w:val="ru-RU" w:eastAsia="ar-SA"/>
              </w:rPr>
              <w:t xml:space="preserve"> на основании </w:t>
            </w:r>
            <w:r w:rsidR="00AD428A">
              <w:rPr>
                <w:rFonts w:ascii="Arial" w:hAnsi="Arial" w:cs="Arial"/>
                <w:sz w:val="22"/>
                <w:lang w:val="ru-RU" w:eastAsia="ar-SA"/>
              </w:rPr>
              <w:t>Устава</w:t>
            </w:r>
            <w:permEnd w:id="1588012917"/>
          </w:p>
        </w:tc>
        <w:tc>
          <w:tcPr>
            <w:tcW w:w="5103" w:type="dxa"/>
            <w:vAlign w:val="center"/>
          </w:tcPr>
          <w:p w14:paraId="697B8F1D" w14:textId="0A7239F5" w:rsidR="00C04F11" w:rsidRPr="00617B08" w:rsidRDefault="0066260A" w:rsidP="00C04F11">
            <w:pPr>
              <w:widowControl w:val="0"/>
              <w:suppressAutoHyphens/>
              <w:autoSpaceDE w:val="0"/>
              <w:spacing w:line="276" w:lineRule="auto"/>
              <w:jc w:val="center"/>
              <w:rPr>
                <w:rFonts w:ascii="Arial" w:hAnsi="Arial" w:cs="Arial"/>
                <w:b/>
                <w:sz w:val="22"/>
                <w:lang w:val="ru-RU" w:eastAsia="ar-SA"/>
              </w:rPr>
            </w:pPr>
            <w:permStart w:id="1541301663" w:edGrp="everyone"/>
            <w:r>
              <w:rPr>
                <w:rFonts w:ascii="Arial" w:hAnsi="Arial" w:cs="Arial"/>
                <w:sz w:val="21"/>
                <w:szCs w:val="21"/>
                <w:lang w:val="ru-RU"/>
              </w:rPr>
              <w:t xml:space="preserve"> </w:t>
            </w:r>
            <w:r w:rsidR="00AD428A" w:rsidRPr="00AD428A">
              <w:rPr>
                <w:rFonts w:ascii="Arial" w:hAnsi="Arial" w:cs="Arial"/>
                <w:sz w:val="21"/>
                <w:szCs w:val="21"/>
                <w:lang w:val="ru-RU"/>
              </w:rPr>
              <w:t xml:space="preserve">, действующего на основании </w:t>
            </w:r>
            <w:r>
              <w:rPr>
                <w:rFonts w:ascii="Arial" w:hAnsi="Arial" w:cs="Arial"/>
                <w:sz w:val="21"/>
                <w:szCs w:val="21"/>
                <w:lang w:val="ru-RU"/>
              </w:rPr>
              <w:t xml:space="preserve"> </w:t>
            </w:r>
            <w:permEnd w:id="1541301663"/>
          </w:p>
        </w:tc>
      </w:tr>
    </w:tbl>
    <w:p w14:paraId="3B7ECCFA" w14:textId="77777777" w:rsidR="00617B08" w:rsidRPr="00617B08" w:rsidRDefault="00617B08" w:rsidP="00814DF8">
      <w:pPr>
        <w:widowControl w:val="0"/>
        <w:suppressAutoHyphens/>
        <w:autoSpaceDE w:val="0"/>
        <w:spacing w:line="276" w:lineRule="auto"/>
        <w:jc w:val="both"/>
        <w:rPr>
          <w:rFonts w:ascii="Arial" w:hAnsi="Arial" w:cs="Arial"/>
          <w:b/>
          <w:sz w:val="22"/>
          <w:lang w:val="ru-RU" w:eastAsia="ar-SA"/>
        </w:rPr>
      </w:pPr>
    </w:p>
    <w:p w14:paraId="0A8A5C7A" w14:textId="77777777" w:rsidR="00617B08" w:rsidRPr="00617B08" w:rsidRDefault="00617B08" w:rsidP="00814DF8">
      <w:pPr>
        <w:widowControl w:val="0"/>
        <w:suppressAutoHyphens/>
        <w:autoSpaceDE w:val="0"/>
        <w:spacing w:line="276" w:lineRule="auto"/>
        <w:rPr>
          <w:rFonts w:ascii="Arial" w:hAnsi="Arial" w:cs="Arial"/>
          <w:sz w:val="22"/>
          <w:lang w:val="ru-RU" w:eastAsia="ar-SA"/>
        </w:rPr>
      </w:pPr>
    </w:p>
    <w:p w14:paraId="790A7CFF" w14:textId="77777777" w:rsidR="00617B08" w:rsidRPr="00617B08" w:rsidRDefault="00617B08" w:rsidP="00814DF8">
      <w:pPr>
        <w:widowControl w:val="0"/>
        <w:suppressAutoHyphens/>
        <w:autoSpaceDE w:val="0"/>
        <w:spacing w:line="276" w:lineRule="auto"/>
        <w:ind w:firstLine="567"/>
        <w:jc w:val="center"/>
        <w:rPr>
          <w:rFonts w:ascii="Arial" w:hAnsi="Arial" w:cs="Arial"/>
          <w:sz w:val="22"/>
          <w:lang w:val="ru-RU" w:eastAsia="ar-SA"/>
        </w:rPr>
      </w:pPr>
      <w:r w:rsidRPr="00617B08">
        <w:rPr>
          <w:rFonts w:ascii="Arial" w:hAnsi="Arial" w:cs="Arial"/>
          <w:sz w:val="22"/>
          <w:lang w:val="ru-RU" w:eastAsia="ar-SA"/>
        </w:rPr>
        <w:t>заключили настоящий договор (далее – Договор) о нижеследующем:</w:t>
      </w:r>
    </w:p>
    <w:p w14:paraId="226A4A2F" w14:textId="77777777" w:rsidR="00390AC5" w:rsidRDefault="00390AC5" w:rsidP="00814DF8">
      <w:pPr>
        <w:suppressAutoHyphens/>
        <w:spacing w:line="276" w:lineRule="auto"/>
        <w:ind w:right="-143"/>
        <w:rPr>
          <w:rFonts w:ascii="Arial" w:hAnsi="Arial" w:cs="Arial"/>
          <w:spacing w:val="-1"/>
          <w:sz w:val="22"/>
          <w:szCs w:val="22"/>
          <w:lang w:val="ru-RU" w:eastAsia="ar-SA"/>
        </w:rPr>
      </w:pPr>
    </w:p>
    <w:p w14:paraId="62ACB72D" w14:textId="77777777" w:rsidR="001170A3" w:rsidRPr="006B6999" w:rsidRDefault="001170A3" w:rsidP="00814DF8">
      <w:pPr>
        <w:suppressAutoHyphens/>
        <w:spacing w:line="276" w:lineRule="auto"/>
        <w:ind w:right="-143"/>
        <w:rPr>
          <w:rFonts w:ascii="Arial" w:hAnsi="Arial" w:cs="Arial"/>
          <w:bCs/>
          <w:sz w:val="22"/>
          <w:szCs w:val="22"/>
          <w:lang w:val="ru-RU"/>
        </w:rPr>
      </w:pPr>
    </w:p>
    <w:p w14:paraId="16FC2BD7" w14:textId="77777777" w:rsidR="006B2BE2" w:rsidRPr="006B6999" w:rsidRDefault="00732EFF" w:rsidP="00431E95">
      <w:pPr>
        <w:pStyle w:val="af5"/>
        <w:numPr>
          <w:ilvl w:val="0"/>
          <w:numId w:val="1"/>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61312" behindDoc="0" locked="0" layoutInCell="1" allowOverlap="1" wp14:anchorId="5A3D987E" wp14:editId="0810078C">
                <wp:simplePos x="0" y="0"/>
                <wp:positionH relativeFrom="page">
                  <wp:align>left</wp:align>
                </wp:positionH>
                <wp:positionV relativeFrom="paragraph">
                  <wp:posOffset>191136</wp:posOffset>
                </wp:positionV>
                <wp:extent cx="2505075" cy="0"/>
                <wp:effectExtent l="0" t="0" r="0" b="0"/>
                <wp:wrapNone/>
                <wp:docPr id="1631230540" name="Прямая соединительная линия 2"/>
                <wp:cNvGraphicFramePr/>
                <a:graphic xmlns:a="http://schemas.openxmlformats.org/drawingml/2006/main">
                  <a:graphicData uri="http://schemas.microsoft.com/office/word/2010/wordprocessingShape">
                    <wps:wsp>
                      <wps:cNvCnPr/>
                      <wps:spPr>
                        <a:xfrm>
                          <a:off x="0" y="0"/>
                          <a:ext cx="250507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C0EE28"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5.05pt" to="197.2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" strokecolor="red" strokeweight=".5pt">
                <v:stroke joinstyle="miter"/>
                <w10:wrap anchorx="page"/>
              </v:line>
            </w:pict>
          </mc:Fallback>
        </mc:AlternateContent>
      </w:r>
      <w:r w:rsidR="00390AC5" w:rsidRPr="006B6999">
        <w:rPr>
          <w:rFonts w:ascii="Arial" w:hAnsi="Arial" w:cs="Arial"/>
          <w:b/>
          <w:sz w:val="22"/>
          <w:szCs w:val="22"/>
          <w:lang w:val="ru-RU"/>
        </w:rPr>
        <w:t>ПРЕДМЕТ ДОГОВОРА</w:t>
      </w:r>
    </w:p>
    <w:p w14:paraId="632A9F8F" w14:textId="77777777" w:rsidR="00732EFF" w:rsidRPr="006B6999" w:rsidRDefault="00732EFF" w:rsidP="00DD5EEA">
      <w:pPr>
        <w:pStyle w:val="af5"/>
        <w:suppressAutoHyphens/>
        <w:spacing w:line="276" w:lineRule="auto"/>
        <w:ind w:left="0" w:right="-143"/>
        <w:rPr>
          <w:rFonts w:ascii="Arial" w:hAnsi="Arial" w:cs="Arial"/>
          <w:b/>
          <w:sz w:val="22"/>
          <w:szCs w:val="22"/>
          <w:lang w:val="ru-RU"/>
        </w:rPr>
      </w:pPr>
    </w:p>
    <w:p w14:paraId="75382396" w14:textId="5D7CA685" w:rsidR="006B2BE2" w:rsidRPr="006B6999" w:rsidRDefault="00390AC5" w:rsidP="00DD5EEA">
      <w:pPr>
        <w:pStyle w:val="af5"/>
        <w:numPr>
          <w:ilvl w:val="1"/>
          <w:numId w:val="1"/>
        </w:numPr>
        <w:suppressAutoHyphens/>
        <w:spacing w:after="120" w:line="276" w:lineRule="auto"/>
        <w:ind w:left="0" w:right="-142" w:firstLine="0"/>
        <w:contextualSpacing w:val="0"/>
        <w:jc w:val="both"/>
        <w:rPr>
          <w:rFonts w:ascii="Arial" w:hAnsi="Arial" w:cs="Arial"/>
          <w:b/>
          <w:sz w:val="22"/>
          <w:szCs w:val="22"/>
          <w:lang w:val="ru-RU"/>
        </w:rPr>
      </w:pPr>
      <w:r w:rsidRPr="006B6999">
        <w:rPr>
          <w:rFonts w:ascii="Arial" w:hAnsi="Arial" w:cs="Arial"/>
          <w:bCs/>
          <w:sz w:val="22"/>
          <w:szCs w:val="22"/>
          <w:lang w:val="ru-RU"/>
        </w:rPr>
        <w:t xml:space="preserve">Поставщик обязуется поставить </w:t>
      </w:r>
      <w:permStart w:id="503590561" w:edGrp="everyone"/>
      <w:r w:rsidR="00AD428A">
        <w:rPr>
          <w:rFonts w:ascii="Arial" w:hAnsi="Arial" w:cs="Arial"/>
          <w:bCs/>
          <w:sz w:val="22"/>
          <w:szCs w:val="22"/>
          <w:lang w:val="ru-RU"/>
        </w:rPr>
        <w:t>съ</w:t>
      </w:r>
      <w:r w:rsidR="0066260A">
        <w:rPr>
          <w:rFonts w:ascii="Arial" w:hAnsi="Arial" w:cs="Arial"/>
          <w:bCs/>
          <w:sz w:val="22"/>
          <w:szCs w:val="22"/>
          <w:lang w:val="ru-RU"/>
        </w:rPr>
        <w:t>ё</w:t>
      </w:r>
      <w:r w:rsidR="00AD428A">
        <w:rPr>
          <w:rFonts w:ascii="Arial" w:hAnsi="Arial" w:cs="Arial"/>
          <w:bCs/>
          <w:sz w:val="22"/>
          <w:szCs w:val="22"/>
          <w:lang w:val="ru-RU"/>
        </w:rPr>
        <w:t>мочн</w:t>
      </w:r>
      <w:r w:rsidR="0066260A">
        <w:rPr>
          <w:rFonts w:ascii="Arial" w:hAnsi="Arial" w:cs="Arial"/>
          <w:bCs/>
          <w:sz w:val="22"/>
          <w:szCs w:val="22"/>
          <w:lang w:val="ru-RU"/>
        </w:rPr>
        <w:t>ое</w:t>
      </w:r>
      <w:r w:rsidR="00AD428A">
        <w:rPr>
          <w:rFonts w:ascii="Arial" w:hAnsi="Arial" w:cs="Arial"/>
          <w:bCs/>
          <w:sz w:val="22"/>
          <w:szCs w:val="22"/>
          <w:lang w:val="ru-RU"/>
        </w:rPr>
        <w:t xml:space="preserve"> оборудовани</w:t>
      </w:r>
      <w:r w:rsidR="0066260A">
        <w:rPr>
          <w:rFonts w:ascii="Arial" w:hAnsi="Arial" w:cs="Arial"/>
          <w:bCs/>
          <w:sz w:val="22"/>
          <w:szCs w:val="22"/>
          <w:lang w:val="ru-RU"/>
        </w:rPr>
        <w:t>е</w:t>
      </w:r>
      <w:permEnd w:id="503590561"/>
      <w:r w:rsidRPr="006B6999">
        <w:rPr>
          <w:rFonts w:ascii="Arial" w:hAnsi="Arial" w:cs="Arial"/>
          <w:bCs/>
          <w:i/>
          <w:sz w:val="22"/>
          <w:szCs w:val="22"/>
          <w:lang w:val="ru-RU"/>
        </w:rPr>
        <w:t xml:space="preserve"> </w:t>
      </w:r>
      <w:r w:rsidRPr="006B6999">
        <w:rPr>
          <w:rFonts w:ascii="Arial" w:hAnsi="Arial" w:cs="Arial"/>
          <w:bCs/>
          <w:sz w:val="22"/>
          <w:szCs w:val="22"/>
          <w:lang w:val="ru-RU"/>
        </w:rPr>
        <w:t>(далее – «</w:t>
      </w:r>
      <w:r w:rsidR="00B51493" w:rsidRPr="006B6999">
        <w:rPr>
          <w:rFonts w:ascii="Arial" w:hAnsi="Arial" w:cs="Arial"/>
          <w:b/>
          <w:bCs/>
          <w:sz w:val="22"/>
          <w:szCs w:val="22"/>
          <w:lang w:val="ru-RU"/>
        </w:rPr>
        <w:t>Товар</w:t>
      </w:r>
      <w:r w:rsidRPr="006B6999">
        <w:rPr>
          <w:rFonts w:ascii="Arial" w:hAnsi="Arial" w:cs="Arial"/>
          <w:bCs/>
          <w:sz w:val="22"/>
          <w:szCs w:val="22"/>
          <w:lang w:val="ru-RU"/>
        </w:rPr>
        <w:t>») по условиям Договора</w:t>
      </w:r>
      <w:r w:rsidR="00617B08" w:rsidRPr="006B6999">
        <w:rPr>
          <w:rFonts w:ascii="Arial" w:hAnsi="Arial" w:cs="Arial"/>
          <w:bCs/>
          <w:sz w:val="22"/>
          <w:szCs w:val="22"/>
          <w:lang w:val="ru-RU"/>
        </w:rPr>
        <w:t>.</w:t>
      </w:r>
    </w:p>
    <w:p w14:paraId="05BA2E40" w14:textId="77777777" w:rsidR="006B2BE2" w:rsidRPr="006B6999" w:rsidRDefault="00390AC5" w:rsidP="00DD5EEA">
      <w:pPr>
        <w:pStyle w:val="af5"/>
        <w:numPr>
          <w:ilvl w:val="1"/>
          <w:numId w:val="1"/>
        </w:numPr>
        <w:suppressAutoHyphens/>
        <w:spacing w:after="120" w:line="276" w:lineRule="auto"/>
        <w:ind w:left="0" w:right="-142" w:firstLine="0"/>
        <w:contextualSpacing w:val="0"/>
        <w:jc w:val="both"/>
        <w:rPr>
          <w:rFonts w:ascii="Arial" w:hAnsi="Arial" w:cs="Arial"/>
          <w:b/>
          <w:sz w:val="22"/>
          <w:szCs w:val="22"/>
          <w:lang w:val="ru-RU"/>
        </w:rPr>
      </w:pPr>
      <w:r w:rsidRPr="006B6999">
        <w:rPr>
          <w:rFonts w:ascii="Arial" w:hAnsi="Arial" w:cs="Arial"/>
          <w:bCs/>
          <w:sz w:val="22"/>
          <w:szCs w:val="22"/>
          <w:lang w:val="ru-RU"/>
        </w:rPr>
        <w:t>Наименование, ассортимент, количество, комплектность, цена</w:t>
      </w:r>
      <w:r w:rsidR="005C20A4">
        <w:rPr>
          <w:rFonts w:ascii="Arial" w:hAnsi="Arial" w:cs="Arial"/>
          <w:bCs/>
          <w:sz w:val="22"/>
          <w:szCs w:val="22"/>
          <w:lang w:val="ru-RU"/>
        </w:rPr>
        <w:t>,</w:t>
      </w:r>
      <w:r w:rsidR="006B4122" w:rsidRPr="006B6999">
        <w:rPr>
          <w:rFonts w:ascii="Arial" w:hAnsi="Arial" w:cs="Arial"/>
          <w:bCs/>
          <w:sz w:val="22"/>
          <w:szCs w:val="22"/>
          <w:lang w:val="ru-RU"/>
        </w:rPr>
        <w:t xml:space="preserve"> </w:t>
      </w:r>
      <w:r w:rsidRPr="006B6999">
        <w:rPr>
          <w:rFonts w:ascii="Arial" w:hAnsi="Arial" w:cs="Arial"/>
          <w:bCs/>
          <w:sz w:val="22"/>
          <w:szCs w:val="22"/>
          <w:lang w:val="ru-RU"/>
        </w:rPr>
        <w:t>сроки</w:t>
      </w:r>
      <w:r w:rsidR="00625018" w:rsidRPr="006B6999">
        <w:rPr>
          <w:rFonts w:ascii="Arial" w:hAnsi="Arial" w:cs="Arial"/>
          <w:bCs/>
          <w:sz w:val="22"/>
          <w:szCs w:val="22"/>
          <w:lang w:val="ru-RU"/>
        </w:rPr>
        <w:t>, условия и порядок</w:t>
      </w:r>
      <w:r w:rsidRPr="006B6999">
        <w:rPr>
          <w:rFonts w:ascii="Arial" w:hAnsi="Arial" w:cs="Arial"/>
          <w:bCs/>
          <w:sz w:val="22"/>
          <w:szCs w:val="22"/>
          <w:lang w:val="ru-RU"/>
        </w:rPr>
        <w:t xml:space="preserve"> поставки </w:t>
      </w:r>
      <w:r w:rsidR="001A5BD9" w:rsidRPr="006B6999">
        <w:rPr>
          <w:rFonts w:ascii="Arial" w:hAnsi="Arial" w:cs="Arial"/>
          <w:bCs/>
          <w:sz w:val="22"/>
          <w:szCs w:val="22"/>
          <w:lang w:val="ru-RU"/>
        </w:rPr>
        <w:t>Товара</w:t>
      </w:r>
      <w:r w:rsidRPr="006B6999">
        <w:rPr>
          <w:rFonts w:ascii="Arial" w:hAnsi="Arial" w:cs="Arial"/>
          <w:bCs/>
          <w:sz w:val="22"/>
          <w:szCs w:val="22"/>
          <w:lang w:val="ru-RU"/>
        </w:rPr>
        <w:t>, форма расчетов</w:t>
      </w:r>
      <w:r w:rsidR="00E6063E" w:rsidRPr="006B6999">
        <w:rPr>
          <w:rFonts w:ascii="Arial" w:hAnsi="Arial" w:cs="Arial"/>
          <w:bCs/>
          <w:sz w:val="22"/>
          <w:szCs w:val="22"/>
          <w:lang w:val="ru-RU"/>
        </w:rPr>
        <w:t xml:space="preserve"> </w:t>
      </w:r>
      <w:r w:rsidRPr="006B6999">
        <w:rPr>
          <w:rFonts w:ascii="Arial" w:hAnsi="Arial" w:cs="Arial"/>
          <w:bCs/>
          <w:sz w:val="22"/>
          <w:szCs w:val="22"/>
          <w:lang w:val="ru-RU"/>
        </w:rPr>
        <w:t xml:space="preserve">и иные условия согласованы Сторонами в </w:t>
      </w:r>
      <w:r w:rsidR="00D51A4B" w:rsidRPr="006B6999">
        <w:rPr>
          <w:rFonts w:ascii="Arial" w:hAnsi="Arial" w:cs="Arial"/>
          <w:bCs/>
          <w:sz w:val="22"/>
          <w:szCs w:val="22"/>
          <w:lang w:val="ru-RU"/>
        </w:rPr>
        <w:t>Спецификации</w:t>
      </w:r>
      <w:r w:rsidR="00D154A9" w:rsidRPr="006B6999">
        <w:rPr>
          <w:rFonts w:ascii="Arial" w:hAnsi="Arial" w:cs="Arial"/>
          <w:bCs/>
          <w:sz w:val="22"/>
          <w:szCs w:val="22"/>
          <w:lang w:val="ru-RU"/>
        </w:rPr>
        <w:t xml:space="preserve">, </w:t>
      </w:r>
      <w:r w:rsidR="00D51A4B" w:rsidRPr="006B6999">
        <w:rPr>
          <w:rFonts w:ascii="Arial" w:hAnsi="Arial" w:cs="Arial"/>
          <w:bCs/>
          <w:sz w:val="22"/>
          <w:szCs w:val="22"/>
          <w:lang w:val="ru-RU"/>
        </w:rPr>
        <w:t>являющейся</w:t>
      </w:r>
      <w:r w:rsidR="00D154A9" w:rsidRPr="006B6999">
        <w:rPr>
          <w:rFonts w:ascii="Arial" w:hAnsi="Arial" w:cs="Arial"/>
          <w:bCs/>
          <w:sz w:val="22"/>
          <w:szCs w:val="22"/>
          <w:lang w:val="ru-RU"/>
        </w:rPr>
        <w:t xml:space="preserve"> </w:t>
      </w:r>
      <w:r w:rsidR="002B2447" w:rsidRPr="006B6999">
        <w:rPr>
          <w:rFonts w:ascii="Arial" w:hAnsi="Arial" w:cs="Arial"/>
          <w:bCs/>
          <w:sz w:val="22"/>
          <w:szCs w:val="22"/>
          <w:lang w:val="ru-RU"/>
        </w:rPr>
        <w:t>П</w:t>
      </w:r>
      <w:r w:rsidR="00D51A4B" w:rsidRPr="006B6999">
        <w:rPr>
          <w:rFonts w:ascii="Arial" w:hAnsi="Arial" w:cs="Arial"/>
          <w:bCs/>
          <w:sz w:val="22"/>
          <w:szCs w:val="22"/>
          <w:lang w:val="ru-RU"/>
        </w:rPr>
        <w:t>риложением</w:t>
      </w:r>
      <w:r w:rsidR="00CA1E59" w:rsidRPr="006B6999">
        <w:rPr>
          <w:rFonts w:ascii="Arial" w:hAnsi="Arial" w:cs="Arial"/>
          <w:bCs/>
          <w:sz w:val="22"/>
          <w:szCs w:val="22"/>
          <w:lang w:val="ru-RU"/>
        </w:rPr>
        <w:t xml:space="preserve"> № 1</w:t>
      </w:r>
      <w:r w:rsidRPr="006B6999">
        <w:rPr>
          <w:rFonts w:ascii="Arial" w:hAnsi="Arial" w:cs="Arial"/>
          <w:bCs/>
          <w:sz w:val="22"/>
          <w:szCs w:val="22"/>
          <w:lang w:val="ru-RU"/>
        </w:rPr>
        <w:t xml:space="preserve"> к Договору (далее – </w:t>
      </w:r>
      <w:r w:rsidR="00357D2D" w:rsidRPr="006B6999">
        <w:rPr>
          <w:rFonts w:ascii="Arial" w:hAnsi="Arial" w:cs="Arial"/>
          <w:b/>
          <w:bCs/>
          <w:sz w:val="22"/>
          <w:szCs w:val="22"/>
          <w:lang w:val="ru-RU"/>
        </w:rPr>
        <w:t>Спецификация</w:t>
      </w:r>
      <w:r w:rsidR="00B51493" w:rsidRPr="006B6999">
        <w:rPr>
          <w:rFonts w:ascii="Arial" w:hAnsi="Arial" w:cs="Arial"/>
          <w:bCs/>
          <w:sz w:val="22"/>
          <w:szCs w:val="22"/>
          <w:lang w:val="ru-RU"/>
        </w:rPr>
        <w:t>)</w:t>
      </w:r>
      <w:r w:rsidR="00FC0B6C" w:rsidRPr="006B6999">
        <w:rPr>
          <w:rFonts w:ascii="Arial" w:hAnsi="Arial" w:cs="Arial"/>
          <w:bCs/>
          <w:sz w:val="22"/>
          <w:szCs w:val="22"/>
          <w:lang w:val="ru-RU"/>
        </w:rPr>
        <w:t>.</w:t>
      </w:r>
    </w:p>
    <w:p w14:paraId="528D115C" w14:textId="77777777" w:rsidR="006B2BE2" w:rsidRPr="006B6999" w:rsidRDefault="006B2BE2" w:rsidP="00D45AD4">
      <w:pPr>
        <w:pStyle w:val="af5"/>
        <w:suppressAutoHyphens/>
        <w:spacing w:line="276" w:lineRule="auto"/>
        <w:ind w:left="0" w:right="-143"/>
        <w:jc w:val="both"/>
        <w:rPr>
          <w:rFonts w:ascii="Arial" w:hAnsi="Arial" w:cs="Arial"/>
          <w:b/>
          <w:sz w:val="22"/>
          <w:szCs w:val="22"/>
          <w:lang w:val="ru-RU"/>
        </w:rPr>
      </w:pPr>
    </w:p>
    <w:p w14:paraId="08DFD489" w14:textId="77777777" w:rsidR="006B2BE2" w:rsidRPr="006B6999" w:rsidRDefault="00732EFF" w:rsidP="00431E95">
      <w:pPr>
        <w:pStyle w:val="af5"/>
        <w:numPr>
          <w:ilvl w:val="0"/>
          <w:numId w:val="1"/>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63360" behindDoc="0" locked="0" layoutInCell="1" allowOverlap="1" wp14:anchorId="69FE3D4E" wp14:editId="5982C30F">
                <wp:simplePos x="0" y="0"/>
                <wp:positionH relativeFrom="page">
                  <wp:align>left</wp:align>
                </wp:positionH>
                <wp:positionV relativeFrom="paragraph">
                  <wp:posOffset>168275</wp:posOffset>
                </wp:positionV>
                <wp:extent cx="2781300" cy="0"/>
                <wp:effectExtent l="0" t="0" r="0" b="0"/>
                <wp:wrapNone/>
                <wp:docPr id="1930728493" name="Прямая соединительная линия 2"/>
                <wp:cNvGraphicFramePr/>
                <a:graphic xmlns:a="http://schemas.openxmlformats.org/drawingml/2006/main">
                  <a:graphicData uri="http://schemas.microsoft.com/office/word/2010/wordprocessingShape">
                    <wps:wsp>
                      <wps:cNvCnPr/>
                      <wps:spPr>
                        <a:xfrm flipV="1">
                          <a:off x="0" y="0"/>
                          <a:ext cx="27813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C84825" id="Прямая соединительная линия 2" o:spid="_x0000_s1026" style="position:absolute;flip:y;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25pt" to="219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" strokecolor="red" strokeweight=".5pt">
                <v:stroke joinstyle="miter"/>
                <w10:wrap anchorx="page"/>
              </v:line>
            </w:pict>
          </mc:Fallback>
        </mc:AlternateContent>
      </w:r>
      <w:r w:rsidRPr="006B6999">
        <w:rPr>
          <w:rFonts w:ascii="Arial" w:hAnsi="Arial" w:cs="Arial"/>
          <w:b/>
          <w:sz w:val="22"/>
          <w:szCs w:val="22"/>
          <w:lang w:val="ru-RU"/>
        </w:rPr>
        <w:t>ТРЕБОВАНИЯ К ТОВАРУ</w:t>
      </w:r>
    </w:p>
    <w:p w14:paraId="0DE944A5" w14:textId="77777777" w:rsidR="001E20CC" w:rsidRPr="006B6999" w:rsidRDefault="001E20CC" w:rsidP="00DD5EEA">
      <w:pPr>
        <w:spacing w:before="240"/>
        <w:rPr>
          <w:rFonts w:ascii="Arial" w:hAnsi="Arial" w:cs="Arial"/>
          <w:b/>
          <w:i/>
          <w:iCs/>
          <w:sz w:val="22"/>
          <w:szCs w:val="22"/>
          <w:lang w:val="ru-RU"/>
        </w:rPr>
      </w:pPr>
      <w:r w:rsidRPr="006B6999">
        <w:rPr>
          <w:rFonts w:ascii="Arial" w:hAnsi="Arial" w:cs="Arial"/>
          <w:b/>
          <w:i/>
          <w:iCs/>
          <w:sz w:val="22"/>
          <w:szCs w:val="22"/>
          <w:lang w:val="ru-RU"/>
        </w:rPr>
        <w:t>Характеристика Товара</w:t>
      </w:r>
    </w:p>
    <w:p w14:paraId="48FB1C3F" w14:textId="77777777" w:rsidR="00732EFF" w:rsidRPr="006B6999" w:rsidRDefault="00471A32"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Товар по своему качеству и комплектности должен</w:t>
      </w:r>
      <w:r w:rsidR="00732EFF" w:rsidRPr="006B6999">
        <w:rPr>
          <w:rFonts w:ascii="Arial" w:hAnsi="Arial" w:cs="Arial"/>
          <w:bCs/>
          <w:sz w:val="22"/>
          <w:szCs w:val="22"/>
          <w:lang w:val="ru-RU"/>
        </w:rPr>
        <w:t>:</w:t>
      </w:r>
    </w:p>
    <w:p w14:paraId="64778077" w14:textId="77777777" w:rsidR="00732EFF" w:rsidRPr="006B6999" w:rsidRDefault="00471A32" w:rsidP="00AE1AFC">
      <w:pPr>
        <w:pStyle w:val="af5"/>
        <w:numPr>
          <w:ilvl w:val="0"/>
          <w:numId w:val="7"/>
        </w:numPr>
        <w:suppressAutoHyphens/>
        <w:spacing w:line="276" w:lineRule="auto"/>
        <w:ind w:left="709" w:right="-142" w:firstLine="0"/>
        <w:contextualSpacing w:val="0"/>
        <w:jc w:val="both"/>
        <w:rPr>
          <w:rFonts w:ascii="Arial" w:hAnsi="Arial" w:cs="Arial"/>
          <w:bCs/>
          <w:sz w:val="22"/>
          <w:szCs w:val="22"/>
          <w:lang w:val="ru-RU"/>
        </w:rPr>
      </w:pPr>
      <w:r w:rsidRPr="006B6999">
        <w:rPr>
          <w:rFonts w:ascii="Arial" w:hAnsi="Arial" w:cs="Arial"/>
          <w:bCs/>
          <w:sz w:val="22"/>
          <w:szCs w:val="22"/>
          <w:lang w:val="ru-RU"/>
        </w:rPr>
        <w:t>соответствовать государственным стандартам (ГОСТ), техническим условиям (ТУ) или другой нормативно-технической документацией применительно к Товар</w:t>
      </w:r>
      <w:r w:rsidR="00C256C2">
        <w:rPr>
          <w:rFonts w:ascii="Arial" w:hAnsi="Arial" w:cs="Arial"/>
          <w:bCs/>
          <w:sz w:val="22"/>
          <w:szCs w:val="22"/>
          <w:lang w:val="ru-RU"/>
        </w:rPr>
        <w:t>у</w:t>
      </w:r>
      <w:r w:rsidRPr="006B6999">
        <w:rPr>
          <w:rFonts w:ascii="Arial" w:hAnsi="Arial" w:cs="Arial"/>
          <w:bCs/>
          <w:sz w:val="22"/>
          <w:szCs w:val="22"/>
          <w:lang w:val="ru-RU"/>
        </w:rPr>
        <w:t xml:space="preserve"> (его частей)</w:t>
      </w:r>
      <w:r w:rsidR="00732EFF" w:rsidRPr="006B6999">
        <w:rPr>
          <w:rFonts w:ascii="Arial" w:hAnsi="Arial" w:cs="Arial"/>
          <w:bCs/>
          <w:sz w:val="22"/>
          <w:szCs w:val="22"/>
          <w:lang w:val="ru-RU"/>
        </w:rPr>
        <w:t>;</w:t>
      </w:r>
    </w:p>
    <w:p w14:paraId="57883E6E" w14:textId="77777777" w:rsidR="00471A32" w:rsidRPr="006B6999" w:rsidRDefault="00471A32" w:rsidP="0085386B">
      <w:pPr>
        <w:pStyle w:val="af5"/>
        <w:numPr>
          <w:ilvl w:val="0"/>
          <w:numId w:val="7"/>
        </w:numPr>
        <w:suppressAutoHyphens/>
        <w:spacing w:after="120" w:line="276" w:lineRule="auto"/>
        <w:ind w:left="709" w:right="-142" w:firstLine="0"/>
        <w:contextualSpacing w:val="0"/>
        <w:jc w:val="both"/>
        <w:rPr>
          <w:rFonts w:ascii="Arial" w:hAnsi="Arial" w:cs="Arial"/>
          <w:bCs/>
          <w:sz w:val="22"/>
          <w:szCs w:val="22"/>
          <w:lang w:val="ru-RU"/>
        </w:rPr>
      </w:pPr>
      <w:r w:rsidRPr="006B6999">
        <w:rPr>
          <w:rFonts w:ascii="Arial" w:hAnsi="Arial" w:cs="Arial"/>
          <w:bCs/>
          <w:sz w:val="22"/>
          <w:szCs w:val="22"/>
          <w:lang w:val="ru-RU"/>
        </w:rPr>
        <w:t>удостоверяться сертификат</w:t>
      </w:r>
      <w:r w:rsidR="00C256C2">
        <w:rPr>
          <w:rFonts w:ascii="Arial" w:hAnsi="Arial" w:cs="Arial"/>
          <w:bCs/>
          <w:sz w:val="22"/>
          <w:szCs w:val="22"/>
          <w:lang w:val="ru-RU"/>
        </w:rPr>
        <w:t>ом</w:t>
      </w:r>
      <w:r w:rsidRPr="006B6999">
        <w:rPr>
          <w:rFonts w:ascii="Arial" w:hAnsi="Arial" w:cs="Arial"/>
          <w:bCs/>
          <w:sz w:val="22"/>
          <w:szCs w:val="22"/>
          <w:lang w:val="ru-RU"/>
        </w:rPr>
        <w:t xml:space="preserve"> качества (паспортом качества) и/или заверенной копией сертификата (декларацией) соответствия (сертификатом соответствия российским стандартам на комплектующие к Товару импортного производства, техническим паспортом) если предусмотрено технической документацией или указано </w:t>
      </w:r>
      <w:r w:rsidR="00C256C2">
        <w:rPr>
          <w:rFonts w:ascii="Arial" w:hAnsi="Arial" w:cs="Arial"/>
          <w:bCs/>
          <w:sz w:val="22"/>
          <w:szCs w:val="22"/>
          <w:lang w:val="ru-RU"/>
        </w:rPr>
        <w:t xml:space="preserve">в </w:t>
      </w:r>
      <w:r w:rsidR="00357D2D" w:rsidRPr="006B6999">
        <w:rPr>
          <w:rFonts w:ascii="Arial" w:hAnsi="Arial" w:cs="Arial"/>
          <w:bCs/>
          <w:sz w:val="22"/>
          <w:szCs w:val="22"/>
          <w:lang w:val="ru-RU"/>
        </w:rPr>
        <w:t>Спецификаци</w:t>
      </w:r>
      <w:r w:rsidR="00C256C2">
        <w:rPr>
          <w:rFonts w:ascii="Arial" w:hAnsi="Arial" w:cs="Arial"/>
          <w:bCs/>
          <w:sz w:val="22"/>
          <w:szCs w:val="22"/>
          <w:lang w:val="ru-RU"/>
        </w:rPr>
        <w:t>и</w:t>
      </w:r>
      <w:r w:rsidRPr="006B6999">
        <w:rPr>
          <w:rFonts w:ascii="Arial" w:hAnsi="Arial" w:cs="Arial"/>
          <w:bCs/>
          <w:sz w:val="22"/>
          <w:szCs w:val="22"/>
          <w:lang w:val="ru-RU"/>
        </w:rPr>
        <w:t>.</w:t>
      </w:r>
    </w:p>
    <w:p w14:paraId="20CFDCB4" w14:textId="77777777" w:rsidR="00784E93" w:rsidRPr="006B6999" w:rsidRDefault="00390AC5"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Поставщик обязан передать </w:t>
      </w:r>
      <w:r w:rsidR="00E63738" w:rsidRPr="006B6999">
        <w:rPr>
          <w:rFonts w:ascii="Arial" w:hAnsi="Arial" w:cs="Arial"/>
          <w:bCs/>
          <w:sz w:val="22"/>
          <w:szCs w:val="22"/>
          <w:lang w:val="ru-RU"/>
        </w:rPr>
        <w:t>Покупателю</w:t>
      </w:r>
      <w:r w:rsidRPr="006B6999">
        <w:rPr>
          <w:rFonts w:ascii="Arial" w:hAnsi="Arial" w:cs="Arial"/>
          <w:bCs/>
          <w:sz w:val="22"/>
          <w:szCs w:val="22"/>
          <w:lang w:val="ru-RU"/>
        </w:rPr>
        <w:t xml:space="preserve"> без дополнительной оплаты относящиеся к </w:t>
      </w:r>
      <w:r w:rsidR="001A5BD9" w:rsidRPr="006B6999">
        <w:rPr>
          <w:rFonts w:ascii="Arial" w:hAnsi="Arial" w:cs="Arial"/>
          <w:bCs/>
          <w:sz w:val="22"/>
          <w:szCs w:val="22"/>
          <w:lang w:val="ru-RU"/>
        </w:rPr>
        <w:t>Товару</w:t>
      </w:r>
      <w:r w:rsidRPr="006B6999">
        <w:rPr>
          <w:rFonts w:ascii="Arial" w:hAnsi="Arial" w:cs="Arial"/>
          <w:bCs/>
          <w:sz w:val="22"/>
          <w:szCs w:val="22"/>
          <w:lang w:val="ru-RU"/>
        </w:rPr>
        <w:t xml:space="preserve"> документы, в том числе, технические условия, инструкции по эксплуатации </w:t>
      </w:r>
      <w:r w:rsidR="006F0E04" w:rsidRPr="006B6999">
        <w:rPr>
          <w:rFonts w:ascii="Arial" w:hAnsi="Arial" w:cs="Arial"/>
          <w:bCs/>
          <w:sz w:val="22"/>
          <w:szCs w:val="22"/>
          <w:lang w:val="ru-RU"/>
        </w:rPr>
        <w:t xml:space="preserve">(применению), ремонту </w:t>
      </w:r>
      <w:r w:rsidR="00E63738" w:rsidRPr="006B6999">
        <w:rPr>
          <w:rFonts w:ascii="Arial" w:hAnsi="Arial" w:cs="Arial"/>
          <w:bCs/>
          <w:sz w:val="22"/>
          <w:szCs w:val="22"/>
          <w:lang w:val="ru-RU"/>
        </w:rPr>
        <w:t xml:space="preserve">и хранению </w:t>
      </w:r>
      <w:r w:rsidR="001A5BD9" w:rsidRPr="006B6999">
        <w:rPr>
          <w:rFonts w:ascii="Arial" w:hAnsi="Arial" w:cs="Arial"/>
          <w:bCs/>
          <w:sz w:val="22"/>
          <w:szCs w:val="22"/>
          <w:lang w:val="ru-RU"/>
        </w:rPr>
        <w:t>Товара</w:t>
      </w:r>
      <w:r w:rsidRPr="006B6999">
        <w:rPr>
          <w:rFonts w:ascii="Arial" w:hAnsi="Arial" w:cs="Arial"/>
          <w:bCs/>
          <w:sz w:val="22"/>
          <w:szCs w:val="22"/>
          <w:lang w:val="ru-RU"/>
        </w:rPr>
        <w:t>, паспорта, техническую документацию, по которой изготавливается не стандартизированное оборудование и изделия</w:t>
      </w:r>
      <w:r w:rsidR="001005E3" w:rsidRPr="006B6999">
        <w:rPr>
          <w:rFonts w:ascii="Arial" w:hAnsi="Arial" w:cs="Arial"/>
          <w:bCs/>
          <w:sz w:val="22"/>
          <w:szCs w:val="22"/>
          <w:lang w:val="ru-RU"/>
        </w:rPr>
        <w:t>, и иную необходимую документацию</w:t>
      </w:r>
      <w:r w:rsidRPr="006B6999">
        <w:rPr>
          <w:rFonts w:ascii="Arial" w:hAnsi="Arial" w:cs="Arial"/>
          <w:bCs/>
          <w:sz w:val="22"/>
          <w:szCs w:val="22"/>
          <w:lang w:val="ru-RU"/>
        </w:rPr>
        <w:t>.</w:t>
      </w:r>
      <w:r w:rsidR="006F0E04" w:rsidRPr="006B6999">
        <w:rPr>
          <w:rFonts w:ascii="Arial" w:hAnsi="Arial" w:cs="Arial"/>
          <w:bCs/>
          <w:sz w:val="22"/>
          <w:szCs w:val="22"/>
          <w:lang w:val="ru-RU"/>
        </w:rPr>
        <w:t xml:space="preserve"> </w:t>
      </w:r>
    </w:p>
    <w:p w14:paraId="61529797" w14:textId="77777777" w:rsidR="001E20CC" w:rsidRPr="006B6999" w:rsidRDefault="001E20CC"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Поставщик обязуется поставить Товар новым, не бывшим в эксплуатации, пригодным к эксплуатации в соответствии со своим назначением.</w:t>
      </w:r>
    </w:p>
    <w:p w14:paraId="388E7085" w14:textId="77777777" w:rsidR="001E20CC" w:rsidRPr="006B6999" w:rsidRDefault="001E20CC" w:rsidP="00DD5EEA">
      <w:pPr>
        <w:pStyle w:val="af5"/>
        <w:numPr>
          <w:ilvl w:val="1"/>
          <w:numId w:val="1"/>
        </w:numPr>
        <w:suppressAutoHyphens/>
        <w:spacing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В случае, если предусмотрено </w:t>
      </w:r>
      <w:r w:rsidR="00357D2D" w:rsidRPr="006B6999">
        <w:rPr>
          <w:rFonts w:ascii="Arial" w:hAnsi="Arial" w:cs="Arial"/>
          <w:bCs/>
          <w:sz w:val="22"/>
          <w:szCs w:val="22"/>
          <w:lang w:val="ru-RU"/>
        </w:rPr>
        <w:t>Спецификацией</w:t>
      </w:r>
      <w:r w:rsidRPr="006B6999">
        <w:rPr>
          <w:rFonts w:ascii="Arial" w:hAnsi="Arial" w:cs="Arial"/>
          <w:bCs/>
          <w:sz w:val="22"/>
          <w:szCs w:val="22"/>
          <w:lang w:val="ru-RU"/>
        </w:rPr>
        <w:t>, Товар должен поставляться комплектом.</w:t>
      </w:r>
    </w:p>
    <w:p w14:paraId="4B7F7109" w14:textId="77777777" w:rsidR="00817ADE" w:rsidRPr="00BA0F7F" w:rsidRDefault="00817ADE" w:rsidP="00DD5EEA">
      <w:pPr>
        <w:suppressAutoHyphens/>
        <w:spacing w:line="276" w:lineRule="auto"/>
        <w:ind w:right="-143"/>
        <w:jc w:val="both"/>
        <w:rPr>
          <w:rFonts w:ascii="Arial" w:hAnsi="Arial" w:cs="Arial"/>
          <w:bCs/>
          <w:sz w:val="22"/>
          <w:szCs w:val="22"/>
          <w:lang w:val="ru-RU"/>
        </w:rPr>
      </w:pPr>
    </w:p>
    <w:p w14:paraId="7320547C" w14:textId="77777777" w:rsidR="004B5777" w:rsidRPr="006B6999" w:rsidRDefault="00732EFF" w:rsidP="00431E95">
      <w:pPr>
        <w:pStyle w:val="af5"/>
        <w:numPr>
          <w:ilvl w:val="0"/>
          <w:numId w:val="1"/>
        </w:numPr>
        <w:suppressAutoHyphens/>
        <w:spacing w:line="276" w:lineRule="auto"/>
        <w:ind w:left="0" w:right="-142" w:firstLine="0"/>
        <w:contextualSpacing w:val="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65408" behindDoc="0" locked="0" layoutInCell="1" allowOverlap="1" wp14:anchorId="0881FB9B" wp14:editId="7D9E2506">
                <wp:simplePos x="0" y="0"/>
                <wp:positionH relativeFrom="page">
                  <wp:align>left</wp:align>
                </wp:positionH>
                <wp:positionV relativeFrom="paragraph">
                  <wp:posOffset>163830</wp:posOffset>
                </wp:positionV>
                <wp:extent cx="2352675" cy="0"/>
                <wp:effectExtent l="0" t="0" r="0" b="0"/>
                <wp:wrapNone/>
                <wp:docPr id="1238741611" name="Прямая соединительная линия 2"/>
                <wp:cNvGraphicFramePr/>
                <a:graphic xmlns:a="http://schemas.openxmlformats.org/drawingml/2006/main">
                  <a:graphicData uri="http://schemas.microsoft.com/office/word/2010/wordprocessingShape">
                    <wps:wsp>
                      <wps:cNvCnPr/>
                      <wps:spPr>
                        <a:xfrm flipV="1">
                          <a:off x="0" y="0"/>
                          <a:ext cx="235267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BD7477" id="Прямая соединительная линия 2" o:spid="_x0000_s1026" style="position:absolute;flip:y;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2.9pt" to="185.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" strokecolor="red" strokeweight=".5pt">
                <v:stroke joinstyle="miter"/>
                <w10:wrap anchorx="page"/>
              </v:line>
            </w:pict>
          </mc:Fallback>
        </mc:AlternateContent>
      </w:r>
      <w:r w:rsidR="00390AC5" w:rsidRPr="006B6999">
        <w:rPr>
          <w:rFonts w:ascii="Arial" w:hAnsi="Arial" w:cs="Arial"/>
          <w:b/>
          <w:sz w:val="22"/>
          <w:szCs w:val="22"/>
          <w:lang w:val="ru-RU"/>
        </w:rPr>
        <w:t>ТАРА</w:t>
      </w:r>
      <w:r w:rsidR="000C2416" w:rsidRPr="006B6999">
        <w:rPr>
          <w:rFonts w:ascii="Arial" w:hAnsi="Arial" w:cs="Arial"/>
          <w:b/>
          <w:sz w:val="22"/>
          <w:szCs w:val="22"/>
          <w:lang w:val="ru-RU"/>
        </w:rPr>
        <w:t xml:space="preserve"> И</w:t>
      </w:r>
      <w:r w:rsidR="00390AC5" w:rsidRPr="006B6999">
        <w:rPr>
          <w:rFonts w:ascii="Arial" w:hAnsi="Arial" w:cs="Arial"/>
          <w:b/>
          <w:sz w:val="22"/>
          <w:szCs w:val="22"/>
          <w:lang w:val="ru-RU"/>
        </w:rPr>
        <w:t xml:space="preserve"> УПАКОВКА</w:t>
      </w:r>
    </w:p>
    <w:p w14:paraId="3A5620AB" w14:textId="77777777" w:rsidR="00732EFF" w:rsidRPr="00E93E96" w:rsidRDefault="00732EFF" w:rsidP="00DD5EEA">
      <w:pPr>
        <w:rPr>
          <w:rFonts w:ascii="Arial" w:hAnsi="Arial" w:cs="Arial"/>
          <w:bCs/>
          <w:sz w:val="22"/>
          <w:szCs w:val="22"/>
          <w:lang w:val="ru-RU"/>
        </w:rPr>
      </w:pPr>
    </w:p>
    <w:p w14:paraId="15301145" w14:textId="77777777" w:rsidR="00390AC5" w:rsidRPr="006B6999" w:rsidRDefault="001A5BD9"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Товар</w:t>
      </w:r>
      <w:r w:rsidR="00390AC5" w:rsidRPr="006B6999">
        <w:rPr>
          <w:rFonts w:ascii="Arial" w:hAnsi="Arial" w:cs="Arial"/>
          <w:bCs/>
          <w:sz w:val="22"/>
          <w:szCs w:val="22"/>
          <w:lang w:val="ru-RU"/>
        </w:rPr>
        <w:t xml:space="preserve">, предъявляемый к перевозке, должен быть подготовлен с учетом требований стандартов на груз и </w:t>
      </w:r>
      <w:r w:rsidR="008C1464" w:rsidRPr="006B6999">
        <w:rPr>
          <w:rFonts w:ascii="Arial" w:hAnsi="Arial" w:cs="Arial"/>
          <w:bCs/>
          <w:sz w:val="22"/>
          <w:szCs w:val="22"/>
          <w:lang w:val="ru-RU"/>
        </w:rPr>
        <w:t>ГОСТов.</w:t>
      </w:r>
    </w:p>
    <w:p w14:paraId="7013530A" w14:textId="77777777" w:rsidR="00256C10" w:rsidRPr="006B6999" w:rsidRDefault="00390AC5"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Размещение и крепление </w:t>
      </w:r>
      <w:r w:rsidR="003C524F" w:rsidRPr="006B6999">
        <w:rPr>
          <w:rFonts w:ascii="Arial" w:hAnsi="Arial" w:cs="Arial"/>
          <w:bCs/>
          <w:sz w:val="22"/>
          <w:szCs w:val="22"/>
          <w:lang w:val="ru-RU"/>
        </w:rPr>
        <w:t>Товара</w:t>
      </w:r>
      <w:r w:rsidRPr="006B6999">
        <w:rPr>
          <w:rFonts w:ascii="Arial" w:hAnsi="Arial" w:cs="Arial"/>
          <w:bCs/>
          <w:sz w:val="22"/>
          <w:szCs w:val="22"/>
          <w:lang w:val="ru-RU"/>
        </w:rPr>
        <w:t xml:space="preserve"> </w:t>
      </w:r>
      <w:r w:rsidR="003C524F" w:rsidRPr="006B6999">
        <w:rPr>
          <w:rFonts w:ascii="Arial" w:hAnsi="Arial" w:cs="Arial"/>
          <w:bCs/>
          <w:sz w:val="22"/>
          <w:szCs w:val="22"/>
          <w:lang w:val="ru-RU"/>
        </w:rPr>
        <w:t>при перевозке</w:t>
      </w:r>
      <w:r w:rsidRPr="006B6999">
        <w:rPr>
          <w:rFonts w:ascii="Arial" w:hAnsi="Arial" w:cs="Arial"/>
          <w:bCs/>
          <w:sz w:val="22"/>
          <w:szCs w:val="22"/>
          <w:lang w:val="ru-RU"/>
        </w:rPr>
        <w:t xml:space="preserve"> осуществляются в соответствии с действующими на транспорте требованиями технических условий размещения и крепления грузов.</w:t>
      </w:r>
    </w:p>
    <w:p w14:paraId="306591B5" w14:textId="77777777" w:rsidR="00256C10" w:rsidRPr="006B6999" w:rsidRDefault="00390AC5"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Поставщик несет все расходы, связанные с транспортировкой, перегрузкой и хранением </w:t>
      </w:r>
      <w:r w:rsidR="001A5BD9" w:rsidRPr="006B6999">
        <w:rPr>
          <w:rFonts w:ascii="Arial" w:hAnsi="Arial" w:cs="Arial"/>
          <w:bCs/>
          <w:sz w:val="22"/>
          <w:szCs w:val="22"/>
          <w:lang w:val="ru-RU"/>
        </w:rPr>
        <w:t>Товара</w:t>
      </w:r>
      <w:r w:rsidRPr="006B6999">
        <w:rPr>
          <w:rFonts w:ascii="Arial" w:hAnsi="Arial" w:cs="Arial"/>
          <w:bCs/>
          <w:sz w:val="22"/>
          <w:szCs w:val="22"/>
          <w:lang w:val="ru-RU"/>
        </w:rPr>
        <w:t xml:space="preserve">, а также расходы, возникшие вследствие отправки </w:t>
      </w:r>
      <w:r w:rsidR="001A5BD9" w:rsidRPr="006B6999">
        <w:rPr>
          <w:rFonts w:ascii="Arial" w:hAnsi="Arial" w:cs="Arial"/>
          <w:bCs/>
          <w:sz w:val="22"/>
          <w:szCs w:val="22"/>
          <w:lang w:val="ru-RU"/>
        </w:rPr>
        <w:t>Товара</w:t>
      </w:r>
      <w:r w:rsidRPr="006B6999">
        <w:rPr>
          <w:rFonts w:ascii="Arial" w:hAnsi="Arial" w:cs="Arial"/>
          <w:bCs/>
          <w:sz w:val="22"/>
          <w:szCs w:val="22"/>
          <w:lang w:val="ru-RU"/>
        </w:rPr>
        <w:t xml:space="preserve"> по неверному адресу из-за несоответствующей маркировки.</w:t>
      </w:r>
    </w:p>
    <w:p w14:paraId="439395F5" w14:textId="77777777" w:rsidR="00256C10" w:rsidRPr="006B6999" w:rsidRDefault="00390AC5"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Поставщик несет все расходы, возникшие из-за утраты и/или повреждения </w:t>
      </w:r>
      <w:r w:rsidR="001A5BD9" w:rsidRPr="006B6999">
        <w:rPr>
          <w:rFonts w:ascii="Arial" w:hAnsi="Arial" w:cs="Arial"/>
          <w:bCs/>
          <w:sz w:val="22"/>
          <w:szCs w:val="22"/>
          <w:lang w:val="ru-RU"/>
        </w:rPr>
        <w:t xml:space="preserve">Товара </w:t>
      </w:r>
      <w:r w:rsidRPr="006B6999">
        <w:rPr>
          <w:rFonts w:ascii="Arial" w:hAnsi="Arial" w:cs="Arial"/>
          <w:bCs/>
          <w:sz w:val="22"/>
          <w:szCs w:val="22"/>
          <w:lang w:val="ru-RU"/>
        </w:rPr>
        <w:t xml:space="preserve">вследствие </w:t>
      </w:r>
      <w:r w:rsidR="001A5BD9" w:rsidRPr="006B6999">
        <w:rPr>
          <w:rFonts w:ascii="Arial" w:hAnsi="Arial" w:cs="Arial"/>
          <w:bCs/>
          <w:sz w:val="22"/>
          <w:szCs w:val="22"/>
          <w:lang w:val="ru-RU"/>
        </w:rPr>
        <w:t>его</w:t>
      </w:r>
      <w:r w:rsidRPr="006B6999">
        <w:rPr>
          <w:rFonts w:ascii="Arial" w:hAnsi="Arial" w:cs="Arial"/>
          <w:bCs/>
          <w:sz w:val="22"/>
          <w:szCs w:val="22"/>
          <w:lang w:val="ru-RU"/>
        </w:rPr>
        <w:t xml:space="preserve"> ненадлежащей упаковки, а также ненадлежащего размещения и крепления груза в транспортных средствах.</w:t>
      </w:r>
    </w:p>
    <w:p w14:paraId="0FECC39B" w14:textId="77777777" w:rsidR="00F73729" w:rsidRPr="006B6999" w:rsidRDefault="0039228A" w:rsidP="00DD5EEA">
      <w:pPr>
        <w:pStyle w:val="af5"/>
        <w:numPr>
          <w:ilvl w:val="1"/>
          <w:numId w:val="1"/>
        </w:numPr>
        <w:suppressAutoHyphens/>
        <w:spacing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Дополнительные требования к упаковке </w:t>
      </w:r>
      <w:r w:rsidR="005D6B27" w:rsidRPr="006B6999">
        <w:rPr>
          <w:rFonts w:ascii="Arial" w:hAnsi="Arial" w:cs="Arial"/>
          <w:bCs/>
          <w:sz w:val="22"/>
          <w:szCs w:val="22"/>
          <w:lang w:val="ru-RU"/>
        </w:rPr>
        <w:t xml:space="preserve">и маркировке </w:t>
      </w:r>
      <w:r w:rsidR="003C524F" w:rsidRPr="006B6999">
        <w:rPr>
          <w:rFonts w:ascii="Arial" w:hAnsi="Arial" w:cs="Arial"/>
          <w:bCs/>
          <w:sz w:val="22"/>
          <w:szCs w:val="22"/>
          <w:lang w:val="ru-RU"/>
        </w:rPr>
        <w:t>могут устанавливаться</w:t>
      </w:r>
      <w:r w:rsidRPr="006B6999">
        <w:rPr>
          <w:rFonts w:ascii="Arial" w:hAnsi="Arial" w:cs="Arial"/>
          <w:bCs/>
          <w:sz w:val="22"/>
          <w:szCs w:val="22"/>
          <w:lang w:val="ru-RU"/>
        </w:rPr>
        <w:t xml:space="preserve"> в </w:t>
      </w:r>
      <w:r w:rsidR="009F3E64" w:rsidRPr="006B6999">
        <w:rPr>
          <w:rFonts w:ascii="Arial" w:hAnsi="Arial" w:cs="Arial"/>
          <w:bCs/>
          <w:sz w:val="22"/>
          <w:szCs w:val="22"/>
          <w:lang w:val="ru-RU"/>
        </w:rPr>
        <w:t>Договоре</w:t>
      </w:r>
      <w:r w:rsidR="003B198A">
        <w:rPr>
          <w:rFonts w:ascii="Arial" w:hAnsi="Arial" w:cs="Arial"/>
          <w:bCs/>
          <w:sz w:val="22"/>
          <w:szCs w:val="22"/>
          <w:lang w:val="ru-RU"/>
        </w:rPr>
        <w:t xml:space="preserve"> и</w:t>
      </w:r>
      <w:r w:rsidR="009F3E64" w:rsidRPr="006B6999">
        <w:rPr>
          <w:rFonts w:ascii="Arial" w:hAnsi="Arial" w:cs="Arial"/>
          <w:bCs/>
          <w:sz w:val="22"/>
          <w:szCs w:val="22"/>
          <w:lang w:val="ru-RU"/>
        </w:rPr>
        <w:t xml:space="preserve"> </w:t>
      </w:r>
      <w:r w:rsidR="00357D2D" w:rsidRPr="006B6999">
        <w:rPr>
          <w:rFonts w:ascii="Arial" w:hAnsi="Arial" w:cs="Arial"/>
          <w:bCs/>
          <w:sz w:val="22"/>
          <w:szCs w:val="22"/>
          <w:lang w:val="ru-RU"/>
        </w:rPr>
        <w:t>Спецификаци</w:t>
      </w:r>
      <w:r w:rsidR="000C2416" w:rsidRPr="006B6999">
        <w:rPr>
          <w:rFonts w:ascii="Arial" w:hAnsi="Arial" w:cs="Arial"/>
          <w:bCs/>
          <w:sz w:val="22"/>
          <w:szCs w:val="22"/>
          <w:lang w:val="ru-RU"/>
        </w:rPr>
        <w:t>и</w:t>
      </w:r>
      <w:r w:rsidRPr="006B6999">
        <w:rPr>
          <w:rFonts w:ascii="Arial" w:hAnsi="Arial" w:cs="Arial"/>
          <w:bCs/>
          <w:sz w:val="22"/>
          <w:szCs w:val="22"/>
          <w:lang w:val="ru-RU"/>
        </w:rPr>
        <w:t>.</w:t>
      </w:r>
    </w:p>
    <w:p w14:paraId="0918BE7E" w14:textId="77777777" w:rsidR="00390AC5" w:rsidRPr="006B6999" w:rsidRDefault="00390AC5" w:rsidP="00AC6B95">
      <w:pPr>
        <w:suppressAutoHyphens/>
        <w:spacing w:line="276" w:lineRule="auto"/>
        <w:ind w:right="-143"/>
        <w:rPr>
          <w:rFonts w:ascii="Arial" w:hAnsi="Arial" w:cs="Arial"/>
          <w:bCs/>
          <w:sz w:val="22"/>
          <w:szCs w:val="22"/>
          <w:lang w:val="ru-RU"/>
        </w:rPr>
      </w:pPr>
    </w:p>
    <w:p w14:paraId="1550AF8F" w14:textId="77777777" w:rsidR="00955D82" w:rsidRPr="006B6999" w:rsidRDefault="00732EFF" w:rsidP="00431E95">
      <w:pPr>
        <w:pStyle w:val="af5"/>
        <w:numPr>
          <w:ilvl w:val="0"/>
          <w:numId w:val="1"/>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67456" behindDoc="0" locked="0" layoutInCell="1" allowOverlap="1" wp14:anchorId="36FF4E77" wp14:editId="7B720BA9">
                <wp:simplePos x="0" y="0"/>
                <wp:positionH relativeFrom="page">
                  <wp:align>left</wp:align>
                </wp:positionH>
                <wp:positionV relativeFrom="paragraph">
                  <wp:posOffset>168910</wp:posOffset>
                </wp:positionV>
                <wp:extent cx="3133725" cy="0"/>
                <wp:effectExtent l="0" t="0" r="0" b="0"/>
                <wp:wrapNone/>
                <wp:docPr id="481586997" name="Прямая соединительная линия 2"/>
                <wp:cNvGraphicFramePr/>
                <a:graphic xmlns:a="http://schemas.openxmlformats.org/drawingml/2006/main">
                  <a:graphicData uri="http://schemas.microsoft.com/office/word/2010/wordprocessingShape">
                    <wps:wsp>
                      <wps:cNvCnPr/>
                      <wps:spPr>
                        <a:xfrm>
                          <a:off x="0" y="0"/>
                          <a:ext cx="313372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A1AD1B" id="Прямая соединительная линия 2" o:spid="_x0000_s1026" style="position:absolute;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3pt" to="246.7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" strokecolor="red" strokeweight=".5pt">
                <v:stroke joinstyle="miter"/>
                <w10:wrap anchorx="page"/>
              </v:line>
            </w:pict>
          </mc:Fallback>
        </mc:AlternateContent>
      </w:r>
      <w:r w:rsidR="00390AC5" w:rsidRPr="006B6999">
        <w:rPr>
          <w:rFonts w:ascii="Arial" w:hAnsi="Arial" w:cs="Arial"/>
          <w:b/>
          <w:sz w:val="22"/>
          <w:szCs w:val="22"/>
          <w:lang w:val="ru-RU"/>
        </w:rPr>
        <w:t>ЦЕНА И ПОРЯДОК РАСЧЕТОВ</w:t>
      </w:r>
    </w:p>
    <w:p w14:paraId="536BB4E0" w14:textId="77777777" w:rsidR="00732EFF" w:rsidRPr="00AC6B95" w:rsidRDefault="00732EFF" w:rsidP="00DD5EEA">
      <w:pPr>
        <w:rPr>
          <w:rFonts w:ascii="Arial" w:hAnsi="Arial" w:cs="Arial"/>
          <w:bCs/>
          <w:sz w:val="22"/>
          <w:szCs w:val="22"/>
          <w:lang w:val="ru-RU"/>
        </w:rPr>
      </w:pPr>
    </w:p>
    <w:p w14:paraId="6606CA7E" w14:textId="77777777" w:rsidR="001E20CC" w:rsidRPr="006B6999" w:rsidRDefault="001E20CC" w:rsidP="00DD5EEA">
      <w:pPr>
        <w:pStyle w:val="af5"/>
        <w:suppressAutoHyphens/>
        <w:spacing w:line="276" w:lineRule="auto"/>
        <w:ind w:left="0" w:right="-143"/>
        <w:rPr>
          <w:rFonts w:ascii="Arial" w:hAnsi="Arial" w:cs="Arial"/>
          <w:b/>
          <w:i/>
          <w:iCs/>
          <w:sz w:val="22"/>
          <w:szCs w:val="22"/>
          <w:lang w:val="ru-RU"/>
        </w:rPr>
      </w:pPr>
      <w:r w:rsidRPr="006B6999">
        <w:rPr>
          <w:rFonts w:ascii="Arial" w:hAnsi="Arial" w:cs="Arial"/>
          <w:b/>
          <w:i/>
          <w:iCs/>
          <w:sz w:val="22"/>
          <w:szCs w:val="22"/>
          <w:lang w:val="ru-RU"/>
        </w:rPr>
        <w:t>Цена товара</w:t>
      </w:r>
    </w:p>
    <w:p w14:paraId="2D932ACD" w14:textId="77777777" w:rsidR="001E20CC" w:rsidRPr="006B6999" w:rsidRDefault="00390AC5"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bookmarkStart w:id="0" w:name="_Ref451700833"/>
      <w:r w:rsidRPr="006B6999">
        <w:rPr>
          <w:rFonts w:ascii="Arial" w:hAnsi="Arial" w:cs="Arial"/>
          <w:color w:val="000000"/>
          <w:sz w:val="22"/>
          <w:szCs w:val="22"/>
          <w:lang w:val="ru-RU"/>
        </w:rPr>
        <w:t xml:space="preserve">Покупатель производит оплату </w:t>
      </w:r>
      <w:r w:rsidR="001A5BD9" w:rsidRPr="006B6999">
        <w:rPr>
          <w:rFonts w:ascii="Arial" w:hAnsi="Arial" w:cs="Arial"/>
          <w:color w:val="000000"/>
          <w:sz w:val="22"/>
          <w:szCs w:val="22"/>
          <w:lang w:val="ru-RU"/>
        </w:rPr>
        <w:t>Товара</w:t>
      </w:r>
      <w:r w:rsidRPr="006B6999">
        <w:rPr>
          <w:rFonts w:ascii="Arial" w:hAnsi="Arial" w:cs="Arial"/>
          <w:color w:val="000000"/>
          <w:sz w:val="22"/>
          <w:szCs w:val="22"/>
          <w:lang w:val="ru-RU"/>
        </w:rPr>
        <w:t xml:space="preserve"> по ценам, указанным в </w:t>
      </w:r>
      <w:r w:rsidR="00357D2D" w:rsidRPr="006B6999">
        <w:rPr>
          <w:rFonts w:ascii="Arial" w:hAnsi="Arial" w:cs="Arial"/>
          <w:color w:val="000000"/>
          <w:sz w:val="22"/>
          <w:szCs w:val="22"/>
          <w:lang w:val="ru-RU"/>
        </w:rPr>
        <w:t>Спецификации</w:t>
      </w:r>
      <w:r w:rsidR="001E20CC" w:rsidRPr="006B6999">
        <w:rPr>
          <w:rFonts w:ascii="Arial" w:hAnsi="Arial" w:cs="Arial"/>
          <w:color w:val="000000"/>
          <w:sz w:val="22"/>
          <w:szCs w:val="22"/>
          <w:lang w:val="ru-RU"/>
        </w:rPr>
        <w:t>.</w:t>
      </w:r>
    </w:p>
    <w:p w14:paraId="01DDCAF3" w14:textId="77777777" w:rsidR="003B198A" w:rsidRDefault="001E20CC" w:rsidP="00DD5EEA">
      <w:pPr>
        <w:pStyle w:val="af5"/>
        <w:numPr>
          <w:ilvl w:val="1"/>
          <w:numId w:val="1"/>
        </w:numPr>
        <w:suppressAutoHyphens/>
        <w:spacing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Цена Товара</w:t>
      </w:r>
      <w:r w:rsidR="00E45B9A">
        <w:rPr>
          <w:rFonts w:ascii="Arial" w:hAnsi="Arial" w:cs="Arial"/>
          <w:bCs/>
          <w:sz w:val="22"/>
          <w:szCs w:val="22"/>
          <w:lang w:val="ru-RU"/>
        </w:rPr>
        <w:t xml:space="preserve"> </w:t>
      </w:r>
      <w:r w:rsidRPr="006B6999">
        <w:rPr>
          <w:rFonts w:ascii="Arial" w:hAnsi="Arial" w:cs="Arial"/>
          <w:bCs/>
          <w:sz w:val="22"/>
          <w:szCs w:val="22"/>
          <w:lang w:val="ru-RU"/>
        </w:rPr>
        <w:t>включает в себя</w:t>
      </w:r>
      <w:r w:rsidR="003B198A">
        <w:rPr>
          <w:rFonts w:ascii="Arial" w:hAnsi="Arial" w:cs="Arial"/>
          <w:bCs/>
          <w:sz w:val="22"/>
          <w:szCs w:val="22"/>
          <w:lang w:val="ru-RU"/>
        </w:rPr>
        <w:t>:</w:t>
      </w:r>
    </w:p>
    <w:p w14:paraId="34BF82E7" w14:textId="77777777" w:rsidR="003B198A" w:rsidRDefault="001E20CC" w:rsidP="00AE1AFC">
      <w:pPr>
        <w:pStyle w:val="af5"/>
        <w:numPr>
          <w:ilvl w:val="0"/>
          <w:numId w:val="10"/>
        </w:numPr>
        <w:suppressAutoHyphens/>
        <w:spacing w:line="276" w:lineRule="auto"/>
        <w:ind w:left="709"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транспортные расходы за доставку Товара до пункта назначения, </w:t>
      </w:r>
    </w:p>
    <w:p w14:paraId="320D9B5B" w14:textId="77777777" w:rsidR="001E20CC" w:rsidRPr="006B6999" w:rsidRDefault="001E20CC" w:rsidP="00AE1AFC">
      <w:pPr>
        <w:pStyle w:val="af5"/>
        <w:numPr>
          <w:ilvl w:val="0"/>
          <w:numId w:val="10"/>
        </w:numPr>
        <w:suppressAutoHyphens/>
        <w:spacing w:after="120" w:line="276" w:lineRule="auto"/>
        <w:ind w:left="709" w:right="-142" w:firstLine="0"/>
        <w:contextualSpacing w:val="0"/>
        <w:jc w:val="both"/>
        <w:rPr>
          <w:rFonts w:ascii="Arial" w:hAnsi="Arial" w:cs="Arial"/>
          <w:bCs/>
          <w:sz w:val="22"/>
          <w:szCs w:val="22"/>
          <w:lang w:val="ru-RU"/>
        </w:rPr>
      </w:pPr>
      <w:r w:rsidRPr="006B6999">
        <w:rPr>
          <w:rFonts w:ascii="Arial" w:hAnsi="Arial" w:cs="Arial"/>
          <w:bCs/>
          <w:sz w:val="22"/>
          <w:szCs w:val="22"/>
          <w:lang w:val="ru-RU"/>
        </w:rPr>
        <w:t>стоимость тары, упаковки и маркировки и любые иные расходы, которые могут возникнуть у Поставщика до передачи Товара Покупателю</w:t>
      </w:r>
      <w:permStart w:id="1800945613" w:edGrp="everyone"/>
      <w:r w:rsidRPr="006B6999">
        <w:rPr>
          <w:rFonts w:ascii="Arial" w:hAnsi="Arial" w:cs="Arial"/>
          <w:bCs/>
          <w:sz w:val="22"/>
          <w:szCs w:val="22"/>
          <w:lang w:val="ru-RU"/>
        </w:rPr>
        <w:t>.</w:t>
      </w:r>
    </w:p>
    <w:permEnd w:id="1800945613"/>
    <w:p w14:paraId="4F0DCED2" w14:textId="1E81A6E4" w:rsidR="001E20CC" w:rsidRDefault="001E20CC" w:rsidP="002D5CF5">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Общая стоимость Договора не может превышать денежную сумму в размере </w:t>
      </w:r>
      <w:permStart w:id="652695398" w:edGrp="everyone"/>
      <w:r w:rsidR="0066260A">
        <w:rPr>
          <w:rFonts w:ascii="Arial" w:eastAsia="Arial" w:hAnsi="Arial" w:cs="Arial"/>
          <w:sz w:val="24"/>
          <w:szCs w:val="24"/>
          <w:lang w:val="ru-RU"/>
        </w:rPr>
        <w:t xml:space="preserve"> </w:t>
      </w:r>
      <w:permEnd w:id="652695398"/>
      <w:r w:rsidRPr="006B6999">
        <w:rPr>
          <w:rFonts w:ascii="Arial" w:hAnsi="Arial" w:cs="Arial"/>
          <w:bCs/>
          <w:sz w:val="22"/>
          <w:szCs w:val="22"/>
          <w:lang w:val="ru-RU"/>
        </w:rPr>
        <w:t>.</w:t>
      </w:r>
    </w:p>
    <w:p w14:paraId="5FC4232E" w14:textId="77777777" w:rsidR="001E20CC" w:rsidRDefault="001E20CC" w:rsidP="00DD5EEA">
      <w:pPr>
        <w:pStyle w:val="af5"/>
        <w:suppressAutoHyphens/>
        <w:spacing w:before="240" w:line="276" w:lineRule="auto"/>
        <w:ind w:left="0" w:right="-142"/>
        <w:contextualSpacing w:val="0"/>
        <w:jc w:val="both"/>
        <w:rPr>
          <w:rFonts w:ascii="Arial" w:hAnsi="Arial" w:cs="Arial"/>
          <w:b/>
          <w:i/>
          <w:iCs/>
          <w:sz w:val="22"/>
          <w:szCs w:val="22"/>
          <w:lang w:val="ru-RU"/>
        </w:rPr>
      </w:pPr>
      <w:r w:rsidRPr="006B6999">
        <w:rPr>
          <w:rFonts w:ascii="Arial" w:hAnsi="Arial" w:cs="Arial"/>
          <w:b/>
          <w:i/>
          <w:iCs/>
          <w:sz w:val="22"/>
          <w:szCs w:val="22"/>
          <w:lang w:val="ru-RU"/>
        </w:rPr>
        <w:t>Порядок расчета</w:t>
      </w:r>
    </w:p>
    <w:p w14:paraId="02869433" w14:textId="77777777" w:rsidR="006B6999" w:rsidRPr="00A8287D" w:rsidRDefault="00AD428A" w:rsidP="0085386B">
      <w:pPr>
        <w:pStyle w:val="af5"/>
        <w:numPr>
          <w:ilvl w:val="1"/>
          <w:numId w:val="11"/>
        </w:numPr>
        <w:suppressAutoHyphens/>
        <w:spacing w:after="120" w:line="276" w:lineRule="auto"/>
        <w:ind w:left="0" w:right="-142" w:firstLine="0"/>
        <w:contextualSpacing w:val="0"/>
        <w:jc w:val="both"/>
        <w:rPr>
          <w:rFonts w:ascii="Arial" w:hAnsi="Arial" w:cs="Arial"/>
          <w:bCs/>
          <w:sz w:val="22"/>
          <w:szCs w:val="22"/>
          <w:lang w:val="ru-RU"/>
        </w:rPr>
      </w:pPr>
      <w:bookmarkStart w:id="1" w:name="_Ref193365024"/>
      <w:permStart w:id="859969448" w:edGrp="everyone"/>
      <w:r w:rsidRPr="00AD428A">
        <w:rPr>
          <w:rFonts w:ascii="Arial" w:eastAsia="Arial" w:hAnsi="Arial" w:cs="Arial"/>
          <w:sz w:val="24"/>
          <w:szCs w:val="24"/>
          <w:lang w:val="ru-RU"/>
        </w:rPr>
        <w:t xml:space="preserve">Предоплата не более 80% от общей стоимости товара в течение 15 (пятнадцати) рабочих дней с даты заключения договора на основании выставленного счета. Оставшаяся часть – в течение 15 (пятнадцати) рабочих дней с момента поставки товара в полном объеме и подписания </w:t>
      </w:r>
      <w:r w:rsidR="00A8287D" w:rsidRPr="00A8287D">
        <w:rPr>
          <w:rFonts w:ascii="Arial" w:hAnsi="Arial" w:cs="Arial"/>
          <w:bCs/>
          <w:sz w:val="22"/>
          <w:szCs w:val="22"/>
          <w:lang w:val="ru-RU"/>
        </w:rPr>
        <w:t>Покупателем товарной накладной (ТОРГ-12)</w:t>
      </w:r>
      <w:bookmarkEnd w:id="1"/>
      <w:r>
        <w:rPr>
          <w:rFonts w:ascii="Arial" w:hAnsi="Arial" w:cs="Arial"/>
          <w:bCs/>
          <w:sz w:val="22"/>
          <w:szCs w:val="22"/>
          <w:lang w:val="ru-RU"/>
        </w:rPr>
        <w:t>.</w:t>
      </w:r>
      <w:permEnd w:id="859969448"/>
    </w:p>
    <w:p w14:paraId="7FF01EFF" w14:textId="77777777" w:rsidR="003B198A" w:rsidRPr="003B198A" w:rsidRDefault="001E20CC" w:rsidP="0085386B">
      <w:pPr>
        <w:pStyle w:val="af5"/>
        <w:numPr>
          <w:ilvl w:val="1"/>
          <w:numId w:val="1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color w:val="000000"/>
          <w:sz w:val="22"/>
          <w:szCs w:val="22"/>
          <w:lang w:val="ru-RU"/>
        </w:rPr>
        <w:t>Покупатель производит оплату Товара</w:t>
      </w:r>
      <w:r w:rsidR="00390AC5" w:rsidRPr="006B6999">
        <w:rPr>
          <w:rFonts w:ascii="Arial" w:hAnsi="Arial" w:cs="Arial"/>
          <w:color w:val="000000"/>
          <w:sz w:val="22"/>
          <w:szCs w:val="22"/>
          <w:lang w:val="ru-RU"/>
        </w:rPr>
        <w:t xml:space="preserve"> на основании</w:t>
      </w:r>
      <w:r w:rsidR="00B50D4E" w:rsidRPr="006B6999">
        <w:rPr>
          <w:rFonts w:ascii="Arial" w:hAnsi="Arial" w:cs="Arial"/>
          <w:color w:val="000000"/>
          <w:sz w:val="22"/>
          <w:szCs w:val="22"/>
          <w:lang w:val="ru-RU"/>
        </w:rPr>
        <w:t xml:space="preserve"> </w:t>
      </w:r>
      <w:r w:rsidR="008F26F2" w:rsidRPr="006B6999">
        <w:rPr>
          <w:rFonts w:ascii="Arial" w:hAnsi="Arial" w:cs="Arial"/>
          <w:color w:val="000000"/>
          <w:sz w:val="22"/>
          <w:szCs w:val="22"/>
          <w:lang w:val="ru-RU"/>
        </w:rPr>
        <w:t xml:space="preserve">документов </w:t>
      </w:r>
      <w:permStart w:id="1600204444" w:edGrp="everyone"/>
      <w:r w:rsidR="00D31CEF" w:rsidRPr="006B6999">
        <w:rPr>
          <w:rFonts w:ascii="Arial" w:hAnsi="Arial" w:cs="Arial"/>
          <w:color w:val="000000"/>
          <w:sz w:val="22"/>
          <w:szCs w:val="22"/>
          <w:lang w:val="ru-RU"/>
        </w:rPr>
        <w:t>(</w:t>
      </w:r>
      <w:r w:rsidR="008F26F2" w:rsidRPr="006B6999">
        <w:rPr>
          <w:rFonts w:ascii="Arial" w:hAnsi="Arial" w:cs="Arial"/>
          <w:color w:val="000000"/>
          <w:sz w:val="22"/>
          <w:szCs w:val="22"/>
          <w:lang w:val="ru-RU"/>
        </w:rPr>
        <w:t>счета</w:t>
      </w:r>
      <w:r w:rsidR="001B6506" w:rsidRPr="006B6999">
        <w:rPr>
          <w:rFonts w:ascii="Arial" w:hAnsi="Arial" w:cs="Arial"/>
          <w:bCs/>
          <w:sz w:val="22"/>
          <w:szCs w:val="22"/>
          <w:lang w:val="ru-RU"/>
        </w:rPr>
        <w:t>)</w:t>
      </w:r>
      <w:permEnd w:id="1600204444"/>
      <w:r w:rsidR="008F26F2" w:rsidRPr="006B6999">
        <w:rPr>
          <w:rFonts w:ascii="Arial" w:hAnsi="Arial" w:cs="Arial"/>
          <w:color w:val="000000"/>
          <w:sz w:val="22"/>
          <w:szCs w:val="22"/>
          <w:lang w:val="ru-RU"/>
        </w:rPr>
        <w:t>, выставленных</w:t>
      </w:r>
      <w:r w:rsidR="00390AC5" w:rsidRPr="006B6999">
        <w:rPr>
          <w:rFonts w:ascii="Arial" w:hAnsi="Arial" w:cs="Arial"/>
          <w:color w:val="000000"/>
          <w:sz w:val="22"/>
          <w:szCs w:val="22"/>
          <w:lang w:val="ru-RU"/>
        </w:rPr>
        <w:t xml:space="preserve"> </w:t>
      </w:r>
      <w:r w:rsidR="00136A7E" w:rsidRPr="006B6999">
        <w:rPr>
          <w:rFonts w:ascii="Arial" w:hAnsi="Arial" w:cs="Arial"/>
          <w:color w:val="000000"/>
          <w:sz w:val="22"/>
          <w:szCs w:val="22"/>
          <w:lang w:val="ru-RU"/>
        </w:rPr>
        <w:t>Поставщиком.</w:t>
      </w:r>
      <w:r w:rsidR="00B50D4E" w:rsidRPr="006B6999">
        <w:rPr>
          <w:rFonts w:ascii="Arial" w:hAnsi="Arial" w:cs="Arial"/>
          <w:color w:val="000000"/>
          <w:sz w:val="22"/>
          <w:szCs w:val="22"/>
          <w:lang w:val="ru-RU"/>
        </w:rPr>
        <w:t xml:space="preserve"> </w:t>
      </w:r>
    </w:p>
    <w:p w14:paraId="39E21EDD" w14:textId="77777777" w:rsidR="00C34EF3" w:rsidRPr="006B6999" w:rsidRDefault="007B209D" w:rsidP="0085386B">
      <w:pPr>
        <w:pStyle w:val="af5"/>
        <w:numPr>
          <w:ilvl w:val="1"/>
          <w:numId w:val="1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color w:val="000000"/>
          <w:sz w:val="22"/>
          <w:szCs w:val="22"/>
          <w:lang w:val="ru-RU"/>
        </w:rPr>
        <w:t xml:space="preserve">Поставщик направляет оригиналы документов заказным письмом с уведомлением о вручении либо передает </w:t>
      </w:r>
      <w:r w:rsidR="00CC1417">
        <w:rPr>
          <w:rFonts w:ascii="Arial" w:hAnsi="Arial" w:cs="Arial"/>
          <w:color w:val="000000"/>
          <w:sz w:val="22"/>
          <w:szCs w:val="22"/>
          <w:lang w:val="ru-RU"/>
        </w:rPr>
        <w:t>их</w:t>
      </w:r>
      <w:r w:rsidRPr="006B6999">
        <w:rPr>
          <w:rFonts w:ascii="Arial" w:hAnsi="Arial" w:cs="Arial"/>
          <w:color w:val="000000"/>
          <w:sz w:val="22"/>
          <w:szCs w:val="22"/>
          <w:lang w:val="ru-RU"/>
        </w:rPr>
        <w:t xml:space="preserve"> Покупателю в месте поставки</w:t>
      </w:r>
      <w:r w:rsidR="00045F75" w:rsidRPr="006B6999">
        <w:rPr>
          <w:rFonts w:ascii="Arial" w:hAnsi="Arial" w:cs="Arial"/>
          <w:color w:val="000000"/>
          <w:sz w:val="22"/>
          <w:szCs w:val="22"/>
          <w:lang w:val="ru-RU"/>
        </w:rPr>
        <w:t xml:space="preserve">. </w:t>
      </w:r>
      <w:r w:rsidR="00A01640" w:rsidRPr="006B6999">
        <w:rPr>
          <w:rFonts w:ascii="Arial" w:hAnsi="Arial" w:cs="Arial"/>
          <w:color w:val="000000"/>
          <w:sz w:val="22"/>
          <w:szCs w:val="22"/>
          <w:lang w:val="ru-RU"/>
        </w:rPr>
        <w:t xml:space="preserve">Датой поступления </w:t>
      </w:r>
      <w:r w:rsidR="00D31CEF" w:rsidRPr="006B6999">
        <w:rPr>
          <w:rFonts w:ascii="Arial" w:hAnsi="Arial" w:cs="Arial"/>
          <w:color w:val="000000"/>
          <w:sz w:val="22"/>
          <w:szCs w:val="22"/>
          <w:lang w:val="ru-RU"/>
        </w:rPr>
        <w:t>документов</w:t>
      </w:r>
      <w:r w:rsidR="00A01640" w:rsidRPr="006B6999">
        <w:rPr>
          <w:rFonts w:ascii="Arial" w:hAnsi="Arial" w:cs="Arial"/>
          <w:color w:val="000000"/>
          <w:sz w:val="22"/>
          <w:szCs w:val="22"/>
          <w:lang w:val="ru-RU"/>
        </w:rPr>
        <w:t xml:space="preserve"> является дата входящей регистрации Покупателя.</w:t>
      </w:r>
      <w:bookmarkEnd w:id="0"/>
    </w:p>
    <w:p w14:paraId="32C6E95D" w14:textId="77777777" w:rsidR="006A16BF" w:rsidRPr="006B6999" w:rsidRDefault="00390AC5" w:rsidP="0085386B">
      <w:pPr>
        <w:pStyle w:val="af5"/>
        <w:numPr>
          <w:ilvl w:val="1"/>
          <w:numId w:val="1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color w:val="000000"/>
          <w:sz w:val="22"/>
          <w:szCs w:val="22"/>
          <w:lang w:val="ru-RU"/>
        </w:rPr>
        <w:t>Обязательство Покупателя по оплате считается исполненным</w:t>
      </w:r>
      <w:r w:rsidRPr="006B6999">
        <w:rPr>
          <w:rFonts w:ascii="Arial" w:hAnsi="Arial" w:cs="Arial"/>
          <w:bCs/>
          <w:sz w:val="22"/>
          <w:szCs w:val="22"/>
          <w:lang w:val="ru-RU"/>
        </w:rPr>
        <w:t xml:space="preserve"> с момента </w:t>
      </w:r>
      <w:r w:rsidR="004B4F73">
        <w:rPr>
          <w:rFonts w:ascii="Arial" w:hAnsi="Arial" w:cs="Arial"/>
          <w:bCs/>
          <w:sz w:val="22"/>
          <w:szCs w:val="22"/>
          <w:lang w:val="ru-RU"/>
        </w:rPr>
        <w:t>списания</w:t>
      </w:r>
      <w:r w:rsidRPr="006B6999">
        <w:rPr>
          <w:rFonts w:ascii="Arial" w:hAnsi="Arial" w:cs="Arial"/>
          <w:bCs/>
          <w:sz w:val="22"/>
          <w:szCs w:val="22"/>
          <w:lang w:val="ru-RU"/>
        </w:rPr>
        <w:t xml:space="preserve"> денежных средств </w:t>
      </w:r>
      <w:r w:rsidR="004B4F73">
        <w:rPr>
          <w:rFonts w:ascii="Arial" w:hAnsi="Arial" w:cs="Arial"/>
          <w:bCs/>
          <w:sz w:val="22"/>
          <w:szCs w:val="22"/>
          <w:lang w:val="ru-RU"/>
        </w:rPr>
        <w:t>с</w:t>
      </w:r>
      <w:r w:rsidRPr="006B6999">
        <w:rPr>
          <w:rFonts w:ascii="Arial" w:hAnsi="Arial" w:cs="Arial"/>
          <w:bCs/>
          <w:sz w:val="22"/>
          <w:szCs w:val="22"/>
          <w:lang w:val="ru-RU"/>
        </w:rPr>
        <w:t xml:space="preserve"> </w:t>
      </w:r>
      <w:r w:rsidR="004A3023" w:rsidRPr="006B6999">
        <w:rPr>
          <w:rFonts w:ascii="Arial" w:hAnsi="Arial" w:cs="Arial"/>
          <w:bCs/>
          <w:sz w:val="22"/>
          <w:szCs w:val="22"/>
          <w:lang w:val="ru-RU"/>
        </w:rPr>
        <w:t>расчетн</w:t>
      </w:r>
      <w:r w:rsidR="004B4F73">
        <w:rPr>
          <w:rFonts w:ascii="Arial" w:hAnsi="Arial" w:cs="Arial"/>
          <w:bCs/>
          <w:sz w:val="22"/>
          <w:szCs w:val="22"/>
          <w:lang w:val="ru-RU"/>
        </w:rPr>
        <w:t>ого</w:t>
      </w:r>
      <w:r w:rsidRPr="006B6999">
        <w:rPr>
          <w:rFonts w:ascii="Arial" w:hAnsi="Arial" w:cs="Arial"/>
          <w:bCs/>
          <w:sz w:val="22"/>
          <w:szCs w:val="22"/>
          <w:lang w:val="ru-RU"/>
        </w:rPr>
        <w:t xml:space="preserve"> счет</w:t>
      </w:r>
      <w:r w:rsidR="004B4F73">
        <w:rPr>
          <w:rFonts w:ascii="Arial" w:hAnsi="Arial" w:cs="Arial"/>
          <w:bCs/>
          <w:sz w:val="22"/>
          <w:szCs w:val="22"/>
          <w:lang w:val="ru-RU"/>
        </w:rPr>
        <w:t>а</w:t>
      </w:r>
      <w:r w:rsidRPr="006B6999">
        <w:rPr>
          <w:rFonts w:ascii="Arial" w:hAnsi="Arial" w:cs="Arial"/>
          <w:bCs/>
          <w:sz w:val="22"/>
          <w:szCs w:val="22"/>
          <w:lang w:val="ru-RU"/>
        </w:rPr>
        <w:t xml:space="preserve"> Покупателя.</w:t>
      </w:r>
    </w:p>
    <w:p w14:paraId="13F36FE7" w14:textId="77777777" w:rsidR="00936088" w:rsidRPr="006B6999" w:rsidRDefault="00936088" w:rsidP="0085386B">
      <w:pPr>
        <w:pStyle w:val="30"/>
        <w:numPr>
          <w:ilvl w:val="1"/>
          <w:numId w:val="11"/>
        </w:numPr>
        <w:spacing w:after="120" w:line="276" w:lineRule="auto"/>
        <w:ind w:left="0" w:right="-142" w:firstLine="0"/>
        <w:rPr>
          <w:rFonts w:ascii="Arial" w:hAnsi="Arial" w:cs="Arial"/>
          <w:bCs/>
          <w:sz w:val="22"/>
          <w:szCs w:val="22"/>
        </w:rPr>
      </w:pPr>
      <w:r w:rsidRPr="006B6999">
        <w:rPr>
          <w:rFonts w:ascii="Arial" w:hAnsi="Arial" w:cs="Arial"/>
          <w:bCs/>
          <w:sz w:val="22"/>
          <w:szCs w:val="22"/>
        </w:rPr>
        <w:t>Все расчеты Сторон по Договору производятся в рублях Российской Федерации.</w:t>
      </w:r>
      <w:permStart w:id="1288332146" w:edGrp="everyone"/>
    </w:p>
    <w:permEnd w:id="1288332146"/>
    <w:p w14:paraId="7D189F98" w14:textId="77777777" w:rsidR="001E20CC" w:rsidRPr="006B6999" w:rsidRDefault="001E20CC" w:rsidP="00DD5EEA">
      <w:pPr>
        <w:pStyle w:val="30"/>
        <w:spacing w:before="240" w:line="276" w:lineRule="auto"/>
        <w:ind w:right="-142" w:firstLine="0"/>
        <w:rPr>
          <w:rFonts w:ascii="Arial" w:hAnsi="Arial" w:cs="Arial"/>
          <w:b/>
          <w:i/>
          <w:iCs/>
          <w:sz w:val="22"/>
          <w:szCs w:val="22"/>
        </w:rPr>
      </w:pPr>
      <w:r w:rsidRPr="006B6999">
        <w:rPr>
          <w:rFonts w:ascii="Arial" w:hAnsi="Arial" w:cs="Arial"/>
          <w:b/>
          <w:i/>
          <w:iCs/>
          <w:sz w:val="22"/>
          <w:szCs w:val="22"/>
        </w:rPr>
        <w:t>Ин</w:t>
      </w:r>
      <w:r w:rsidR="00DA0FE6">
        <w:rPr>
          <w:rFonts w:ascii="Arial" w:hAnsi="Arial" w:cs="Arial"/>
          <w:b/>
          <w:i/>
          <w:iCs/>
          <w:sz w:val="22"/>
          <w:szCs w:val="22"/>
        </w:rPr>
        <w:t>ы</w:t>
      </w:r>
      <w:r w:rsidRPr="006B6999">
        <w:rPr>
          <w:rFonts w:ascii="Arial" w:hAnsi="Arial" w:cs="Arial"/>
          <w:b/>
          <w:i/>
          <w:iCs/>
          <w:sz w:val="22"/>
          <w:szCs w:val="22"/>
        </w:rPr>
        <w:t>е</w:t>
      </w:r>
      <w:r w:rsidR="00DA0FE6">
        <w:rPr>
          <w:rFonts w:ascii="Arial" w:hAnsi="Arial" w:cs="Arial"/>
          <w:b/>
          <w:i/>
          <w:iCs/>
          <w:sz w:val="22"/>
          <w:szCs w:val="22"/>
        </w:rPr>
        <w:t xml:space="preserve"> условия</w:t>
      </w:r>
    </w:p>
    <w:p w14:paraId="34AF90A4" w14:textId="77777777" w:rsidR="00936088" w:rsidRPr="006B6999" w:rsidRDefault="00936088" w:rsidP="0085386B">
      <w:pPr>
        <w:pStyle w:val="af5"/>
        <w:numPr>
          <w:ilvl w:val="1"/>
          <w:numId w:val="11"/>
        </w:numPr>
        <w:suppressAutoHyphens/>
        <w:spacing w:after="120" w:line="276" w:lineRule="auto"/>
        <w:ind w:left="0" w:right="-142" w:firstLine="0"/>
        <w:contextualSpacing w:val="0"/>
        <w:jc w:val="both"/>
        <w:rPr>
          <w:rFonts w:ascii="Arial" w:hAnsi="Arial" w:cs="Arial"/>
          <w:bCs/>
          <w:color w:val="000000"/>
          <w:sz w:val="22"/>
          <w:szCs w:val="22"/>
          <w:lang w:val="ru-RU"/>
        </w:rPr>
      </w:pPr>
      <w:r w:rsidRPr="006B6999">
        <w:rPr>
          <w:rFonts w:ascii="Arial" w:hAnsi="Arial" w:cs="Arial"/>
          <w:sz w:val="22"/>
          <w:szCs w:val="22"/>
          <w:lang w:val="ru-RU"/>
        </w:rPr>
        <w:t xml:space="preserve">По требованию Покупателя и в установленный им срок Стороны обязаны </w:t>
      </w:r>
      <w:r w:rsidRPr="006B6999">
        <w:rPr>
          <w:rFonts w:ascii="Arial" w:hAnsi="Arial" w:cs="Arial"/>
          <w:bCs/>
          <w:color w:val="000000"/>
          <w:sz w:val="22"/>
          <w:szCs w:val="22"/>
          <w:lang w:val="ru-RU"/>
        </w:rPr>
        <w:t>производить сверку исполнения обязательств и взаиморасчетов с составлением соответствующего акта сверки.</w:t>
      </w:r>
    </w:p>
    <w:p w14:paraId="4E4CB852" w14:textId="77777777" w:rsidR="00936088" w:rsidRDefault="00936088" w:rsidP="0085386B">
      <w:pPr>
        <w:pStyle w:val="af5"/>
        <w:numPr>
          <w:ilvl w:val="1"/>
          <w:numId w:val="11"/>
        </w:numPr>
        <w:suppressAutoHyphens/>
        <w:spacing w:after="120" w:line="276" w:lineRule="auto"/>
        <w:ind w:left="0" w:right="-142" w:firstLine="0"/>
        <w:contextualSpacing w:val="0"/>
        <w:jc w:val="both"/>
        <w:rPr>
          <w:rFonts w:ascii="Arial" w:hAnsi="Arial" w:cs="Arial"/>
          <w:bCs/>
          <w:color w:val="000000"/>
          <w:sz w:val="22"/>
          <w:szCs w:val="22"/>
          <w:lang w:val="ru-RU"/>
        </w:rPr>
      </w:pPr>
      <w:r w:rsidRPr="006B6999">
        <w:rPr>
          <w:rFonts w:ascii="Arial" w:hAnsi="Arial" w:cs="Arial"/>
          <w:bCs/>
          <w:color w:val="000000"/>
          <w:sz w:val="22"/>
          <w:szCs w:val="22"/>
          <w:lang w:val="ru-RU"/>
        </w:rPr>
        <w:t xml:space="preserve">Если на момент наступления срока исполнения обязательства Покупателя по оплате поставленного Товара Поставщик имеет перед Покупателем задолженность по иным </w:t>
      </w:r>
      <w:r w:rsidRPr="006B6999">
        <w:rPr>
          <w:rFonts w:ascii="Arial" w:hAnsi="Arial" w:cs="Arial"/>
          <w:bCs/>
          <w:color w:val="000000"/>
          <w:sz w:val="22"/>
          <w:szCs w:val="22"/>
          <w:lang w:val="ru-RU"/>
        </w:rPr>
        <w:lastRenderedPageBreak/>
        <w:t>обязательствам, Стороны вправе произвести зачет встречных однородных требований в порядке ст. 410 ГК РФ.</w:t>
      </w:r>
      <w:permStart w:id="493361270" w:edGrp="everyone"/>
    </w:p>
    <w:p w14:paraId="155AAAD6" w14:textId="77777777" w:rsidR="00DA0FE6" w:rsidRDefault="00DA0FE6" w:rsidP="0085386B">
      <w:pPr>
        <w:pStyle w:val="af5"/>
        <w:numPr>
          <w:ilvl w:val="1"/>
          <w:numId w:val="11"/>
        </w:numPr>
        <w:suppressAutoHyphens/>
        <w:spacing w:line="276" w:lineRule="auto"/>
        <w:ind w:left="0" w:right="-142" w:firstLine="0"/>
        <w:contextualSpacing w:val="0"/>
        <w:jc w:val="both"/>
        <w:rPr>
          <w:rFonts w:ascii="Arial" w:hAnsi="Arial" w:cs="Arial"/>
          <w:bCs/>
          <w:sz w:val="22"/>
          <w:szCs w:val="22"/>
          <w:lang w:val="ru-RU"/>
        </w:rPr>
      </w:pPr>
      <w:bookmarkStart w:id="2" w:name="_Hlk201906985"/>
      <w:r w:rsidRPr="002D5CF5">
        <w:rPr>
          <w:rFonts w:ascii="Arial" w:hAnsi="Arial" w:cs="Arial"/>
          <w:bCs/>
          <w:sz w:val="22"/>
          <w:szCs w:val="22"/>
          <w:lang w:val="ru-RU"/>
        </w:rPr>
        <w:t>Подписывая Договор, Стороны констатируют, что Договор не подлежит банковскому сопровождению, поскольку совокупная стоимость поставляем</w:t>
      </w:r>
      <w:r w:rsidR="001C3BF2">
        <w:rPr>
          <w:rFonts w:ascii="Arial" w:hAnsi="Arial" w:cs="Arial"/>
          <w:bCs/>
          <w:sz w:val="22"/>
          <w:szCs w:val="22"/>
          <w:lang w:val="ru-RU"/>
        </w:rPr>
        <w:t xml:space="preserve">ых Товаров </w:t>
      </w:r>
      <w:r w:rsidRPr="002D5CF5">
        <w:rPr>
          <w:rFonts w:ascii="Arial" w:hAnsi="Arial" w:cs="Arial"/>
          <w:bCs/>
          <w:sz w:val="22"/>
          <w:szCs w:val="22"/>
          <w:lang w:val="ru-RU"/>
        </w:rPr>
        <w:t>не превышает 10 (десять) миллионов рублей, включая НДС.</w:t>
      </w:r>
    </w:p>
    <w:bookmarkEnd w:id="2"/>
    <w:permEnd w:id="493361270"/>
    <w:p w14:paraId="52588951" w14:textId="77777777" w:rsidR="004A2B6C" w:rsidRPr="001343BD" w:rsidRDefault="004A2B6C" w:rsidP="00431E95">
      <w:pPr>
        <w:suppressAutoHyphens/>
        <w:spacing w:line="276" w:lineRule="auto"/>
        <w:ind w:right="-143"/>
        <w:rPr>
          <w:rFonts w:ascii="Arial" w:hAnsi="Arial" w:cs="Arial"/>
          <w:bCs/>
          <w:sz w:val="22"/>
          <w:szCs w:val="22"/>
          <w:lang w:val="ru-RU"/>
        </w:rPr>
      </w:pPr>
    </w:p>
    <w:p w14:paraId="2998BD65" w14:textId="77777777" w:rsidR="00390AC5" w:rsidRPr="006B6999" w:rsidRDefault="00732EFF" w:rsidP="00C04F11">
      <w:pPr>
        <w:pStyle w:val="af5"/>
        <w:numPr>
          <w:ilvl w:val="0"/>
          <w:numId w:val="18"/>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69504" behindDoc="0" locked="0" layoutInCell="1" allowOverlap="1" wp14:anchorId="613649D4" wp14:editId="7ABB3888">
                <wp:simplePos x="0" y="0"/>
                <wp:positionH relativeFrom="page">
                  <wp:align>left</wp:align>
                </wp:positionH>
                <wp:positionV relativeFrom="paragraph">
                  <wp:posOffset>168910</wp:posOffset>
                </wp:positionV>
                <wp:extent cx="3219450" cy="0"/>
                <wp:effectExtent l="0" t="0" r="0" b="0"/>
                <wp:wrapNone/>
                <wp:docPr id="700816251" name="Прямая соединительная линия 2"/>
                <wp:cNvGraphicFramePr/>
                <a:graphic xmlns:a="http://schemas.openxmlformats.org/drawingml/2006/main">
                  <a:graphicData uri="http://schemas.microsoft.com/office/word/2010/wordprocessingShape">
                    <wps:wsp>
                      <wps:cNvCnPr/>
                      <wps:spPr>
                        <a:xfrm flipV="1">
                          <a:off x="0" y="0"/>
                          <a:ext cx="321945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14A776" id="Прямая соединительная линия 2" o:spid="_x0000_s1026" style="position:absolute;flip:y;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3pt" to="253.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" strokecolor="red" strokeweight=".5pt">
                <v:stroke joinstyle="miter"/>
                <w10:wrap anchorx="page"/>
              </v:line>
            </w:pict>
          </mc:Fallback>
        </mc:AlternateContent>
      </w:r>
      <w:r w:rsidR="00390AC5" w:rsidRPr="006B6999">
        <w:rPr>
          <w:rFonts w:ascii="Arial" w:hAnsi="Arial" w:cs="Arial"/>
          <w:b/>
          <w:sz w:val="22"/>
          <w:szCs w:val="22"/>
          <w:lang w:val="ru-RU"/>
        </w:rPr>
        <w:t>УСЛОВИЯ И СРОКИ ПОСТАВКИ</w:t>
      </w:r>
    </w:p>
    <w:p w14:paraId="63A6A4C7" w14:textId="77777777" w:rsidR="00732EFF" w:rsidRPr="006B6999" w:rsidRDefault="00732EFF" w:rsidP="00C04F11">
      <w:pPr>
        <w:pStyle w:val="af5"/>
        <w:suppressAutoHyphens/>
        <w:spacing w:line="276" w:lineRule="auto"/>
        <w:ind w:left="0" w:right="-143"/>
        <w:rPr>
          <w:rFonts w:ascii="Arial" w:hAnsi="Arial" w:cs="Arial"/>
          <w:b/>
          <w:sz w:val="22"/>
          <w:szCs w:val="22"/>
          <w:lang w:val="ru-RU"/>
        </w:rPr>
      </w:pPr>
    </w:p>
    <w:p w14:paraId="0B0C6560" w14:textId="77777777" w:rsidR="00F441E5" w:rsidRPr="006B6999" w:rsidRDefault="00390AC5" w:rsidP="00C04F11">
      <w:pPr>
        <w:pStyle w:val="30"/>
        <w:numPr>
          <w:ilvl w:val="1"/>
          <w:numId w:val="18"/>
        </w:numPr>
        <w:spacing w:after="120" w:line="276" w:lineRule="auto"/>
        <w:ind w:left="0" w:right="-142" w:firstLine="0"/>
        <w:rPr>
          <w:rFonts w:ascii="Arial" w:hAnsi="Arial" w:cs="Arial"/>
          <w:sz w:val="22"/>
          <w:szCs w:val="22"/>
        </w:rPr>
      </w:pPr>
      <w:r w:rsidRPr="006B6999">
        <w:rPr>
          <w:rFonts w:ascii="Arial" w:hAnsi="Arial" w:cs="Arial"/>
          <w:sz w:val="22"/>
          <w:szCs w:val="22"/>
        </w:rPr>
        <w:t xml:space="preserve">Поставка </w:t>
      </w:r>
      <w:r w:rsidR="005F6AC5" w:rsidRPr="006B6999">
        <w:rPr>
          <w:rFonts w:ascii="Arial" w:hAnsi="Arial" w:cs="Arial"/>
          <w:sz w:val="22"/>
          <w:szCs w:val="22"/>
        </w:rPr>
        <w:t>Товара</w:t>
      </w:r>
      <w:r w:rsidRPr="006B6999">
        <w:rPr>
          <w:rFonts w:ascii="Arial" w:hAnsi="Arial" w:cs="Arial"/>
          <w:sz w:val="22"/>
          <w:szCs w:val="22"/>
        </w:rPr>
        <w:t xml:space="preserve"> осуществляется путем е</w:t>
      </w:r>
      <w:r w:rsidR="005F6AC5" w:rsidRPr="006B6999">
        <w:rPr>
          <w:rFonts w:ascii="Arial" w:hAnsi="Arial" w:cs="Arial"/>
          <w:sz w:val="22"/>
          <w:szCs w:val="22"/>
        </w:rPr>
        <w:t>го</w:t>
      </w:r>
      <w:r w:rsidRPr="006B6999">
        <w:rPr>
          <w:rFonts w:ascii="Arial" w:hAnsi="Arial" w:cs="Arial"/>
          <w:sz w:val="22"/>
          <w:szCs w:val="22"/>
        </w:rPr>
        <w:t xml:space="preserve"> </w:t>
      </w:r>
      <w:r w:rsidR="002A0A11" w:rsidRPr="006B6999">
        <w:rPr>
          <w:rFonts w:ascii="Arial" w:hAnsi="Arial" w:cs="Arial"/>
          <w:sz w:val="22"/>
          <w:szCs w:val="22"/>
        </w:rPr>
        <w:t>доставки</w:t>
      </w:r>
      <w:r w:rsidRPr="006B6999">
        <w:rPr>
          <w:rFonts w:ascii="Arial" w:hAnsi="Arial" w:cs="Arial"/>
          <w:sz w:val="22"/>
          <w:szCs w:val="22"/>
        </w:rPr>
        <w:t xml:space="preserve"> в адрес </w:t>
      </w:r>
      <w:r w:rsidR="003C524F" w:rsidRPr="006B6999">
        <w:rPr>
          <w:rFonts w:ascii="Arial" w:hAnsi="Arial" w:cs="Arial"/>
          <w:sz w:val="22"/>
          <w:szCs w:val="22"/>
        </w:rPr>
        <w:t>Покупателя,</w:t>
      </w:r>
      <w:r w:rsidRPr="006B6999">
        <w:rPr>
          <w:rFonts w:ascii="Arial" w:hAnsi="Arial" w:cs="Arial"/>
          <w:sz w:val="22"/>
          <w:szCs w:val="22"/>
        </w:rPr>
        <w:t xml:space="preserve"> указанн</w:t>
      </w:r>
      <w:r w:rsidR="003C524F" w:rsidRPr="006B6999">
        <w:rPr>
          <w:rFonts w:ascii="Arial" w:hAnsi="Arial" w:cs="Arial"/>
          <w:sz w:val="22"/>
          <w:szCs w:val="22"/>
        </w:rPr>
        <w:t>ый</w:t>
      </w:r>
      <w:r w:rsidRPr="006B6999">
        <w:rPr>
          <w:rFonts w:ascii="Arial" w:hAnsi="Arial" w:cs="Arial"/>
          <w:sz w:val="22"/>
          <w:szCs w:val="22"/>
        </w:rPr>
        <w:t xml:space="preserve"> в </w:t>
      </w:r>
      <w:r w:rsidR="00975C0D">
        <w:rPr>
          <w:rFonts w:ascii="Arial" w:hAnsi="Arial" w:cs="Arial"/>
          <w:sz w:val="22"/>
          <w:szCs w:val="22"/>
        </w:rPr>
        <w:t>Спецификации</w:t>
      </w:r>
      <w:r w:rsidRPr="006B6999">
        <w:rPr>
          <w:rFonts w:ascii="Arial" w:hAnsi="Arial" w:cs="Arial"/>
          <w:sz w:val="22"/>
          <w:szCs w:val="22"/>
        </w:rPr>
        <w:t>.</w:t>
      </w:r>
      <w:r w:rsidR="004B7622" w:rsidRPr="006B6999">
        <w:rPr>
          <w:rFonts w:ascii="Arial" w:hAnsi="Arial" w:cs="Arial"/>
          <w:sz w:val="22"/>
          <w:szCs w:val="22"/>
        </w:rPr>
        <w:t xml:space="preserve"> </w:t>
      </w:r>
    </w:p>
    <w:p w14:paraId="7599C9BF" w14:textId="77777777" w:rsidR="003B198A" w:rsidRDefault="003B198A" w:rsidP="00C04F11">
      <w:pPr>
        <w:pStyle w:val="af5"/>
        <w:numPr>
          <w:ilvl w:val="1"/>
          <w:numId w:val="18"/>
        </w:numPr>
        <w:spacing w:after="120"/>
        <w:ind w:left="0" w:firstLine="0"/>
        <w:contextualSpacing w:val="0"/>
        <w:jc w:val="both"/>
        <w:rPr>
          <w:rFonts w:ascii="Arial" w:hAnsi="Arial" w:cs="Arial"/>
          <w:sz w:val="22"/>
          <w:szCs w:val="22"/>
          <w:lang w:val="ru-RU"/>
        </w:rPr>
      </w:pPr>
      <w:r w:rsidRPr="003B198A">
        <w:rPr>
          <w:rFonts w:ascii="Arial" w:hAnsi="Arial" w:cs="Arial"/>
          <w:sz w:val="22"/>
          <w:szCs w:val="22"/>
          <w:lang w:val="ru-RU"/>
        </w:rPr>
        <w:t xml:space="preserve">Поставщик обязан уведомить Покупателя о готовности передать партию Товара за </w:t>
      </w:r>
      <w:permStart w:id="894517973" w:edGrp="everyone"/>
      <w:r w:rsidRPr="005B0FE9">
        <w:rPr>
          <w:rFonts w:ascii="Arial" w:hAnsi="Arial" w:cs="Arial"/>
          <w:i/>
          <w:iCs/>
          <w:sz w:val="22"/>
          <w:szCs w:val="22"/>
          <w:lang w:val="ru-RU"/>
        </w:rPr>
        <w:t xml:space="preserve"> </w:t>
      </w:r>
      <w:r w:rsidRPr="003B198A">
        <w:rPr>
          <w:rFonts w:ascii="Arial" w:hAnsi="Arial" w:cs="Arial"/>
          <w:sz w:val="22"/>
          <w:szCs w:val="22"/>
          <w:lang w:val="ru-RU"/>
        </w:rPr>
        <w:t>5 (Пять) календарных дней</w:t>
      </w:r>
      <w:permEnd w:id="894517973"/>
      <w:r w:rsidRPr="003B198A">
        <w:rPr>
          <w:rFonts w:ascii="Arial" w:hAnsi="Arial" w:cs="Arial"/>
          <w:sz w:val="22"/>
          <w:szCs w:val="22"/>
          <w:lang w:val="ru-RU"/>
        </w:rPr>
        <w:t xml:space="preserve"> до начала поставки.</w:t>
      </w:r>
    </w:p>
    <w:p w14:paraId="27DD953B" w14:textId="77777777" w:rsidR="0025198F" w:rsidRPr="0025198F" w:rsidRDefault="0025198F" w:rsidP="00C04F11">
      <w:pPr>
        <w:pStyle w:val="af5"/>
        <w:numPr>
          <w:ilvl w:val="1"/>
          <w:numId w:val="18"/>
        </w:numPr>
        <w:suppressAutoHyphens/>
        <w:spacing w:after="120" w:line="276" w:lineRule="auto"/>
        <w:ind w:left="0" w:right="-142" w:firstLine="0"/>
        <w:contextualSpacing w:val="0"/>
        <w:jc w:val="both"/>
        <w:rPr>
          <w:rFonts w:ascii="Arial" w:hAnsi="Arial" w:cs="Arial"/>
          <w:bCs/>
          <w:sz w:val="22"/>
          <w:szCs w:val="22"/>
          <w:lang w:val="ru-RU"/>
        </w:rPr>
      </w:pPr>
      <w:r w:rsidRPr="00814DF8">
        <w:rPr>
          <w:rFonts w:ascii="Arial" w:hAnsi="Arial" w:cs="Arial"/>
          <w:bCs/>
          <w:sz w:val="22"/>
          <w:szCs w:val="22"/>
          <w:lang w:val="ru-RU"/>
        </w:rPr>
        <w:t xml:space="preserve">Под партией Товара понимается все позиции Товара, указанные в </w:t>
      </w:r>
      <w:r>
        <w:rPr>
          <w:rFonts w:ascii="Arial" w:hAnsi="Arial" w:cs="Arial"/>
          <w:bCs/>
          <w:sz w:val="22"/>
          <w:szCs w:val="22"/>
          <w:lang w:val="ru-RU"/>
        </w:rPr>
        <w:t>Спецификации</w:t>
      </w:r>
      <w:r w:rsidRPr="00814DF8">
        <w:rPr>
          <w:rFonts w:ascii="Arial" w:hAnsi="Arial" w:cs="Arial"/>
          <w:bCs/>
          <w:sz w:val="22"/>
          <w:szCs w:val="22"/>
          <w:lang w:val="ru-RU"/>
        </w:rPr>
        <w:t>, поставляемые к одному определенному сроку или в один определенный период времени.</w:t>
      </w:r>
      <w:bookmarkStart w:id="3" w:name="_Hlk110411966"/>
      <w:r w:rsidRPr="00814DF8">
        <w:rPr>
          <w:rFonts w:ascii="Arial" w:hAnsi="Arial" w:cs="Arial"/>
          <w:bCs/>
          <w:sz w:val="22"/>
          <w:szCs w:val="22"/>
          <w:lang w:val="ru-RU"/>
        </w:rPr>
        <w:t xml:space="preserve"> </w:t>
      </w:r>
      <w:bookmarkEnd w:id="3"/>
    </w:p>
    <w:p w14:paraId="7AB2C130" w14:textId="77777777" w:rsidR="00F8055F" w:rsidRPr="006B6999" w:rsidRDefault="00F8055F" w:rsidP="00C04F11">
      <w:pPr>
        <w:pStyle w:val="30"/>
        <w:numPr>
          <w:ilvl w:val="1"/>
          <w:numId w:val="18"/>
        </w:numPr>
        <w:spacing w:after="120" w:line="276" w:lineRule="auto"/>
        <w:ind w:left="0" w:right="-142" w:firstLine="0"/>
        <w:rPr>
          <w:rFonts w:ascii="Arial" w:hAnsi="Arial" w:cs="Arial"/>
          <w:sz w:val="22"/>
          <w:szCs w:val="22"/>
        </w:rPr>
      </w:pPr>
      <w:r w:rsidRPr="006B6999">
        <w:rPr>
          <w:rFonts w:ascii="Arial" w:hAnsi="Arial" w:cs="Arial"/>
          <w:sz w:val="22"/>
          <w:szCs w:val="22"/>
        </w:rPr>
        <w:t>Обязательство Поставщика по поставке (передаче) Товара Покупателю считается исполненным с момента передачи Товара всей партии Товара Покупателю в пункте назначения.</w:t>
      </w:r>
    </w:p>
    <w:p w14:paraId="36AA3697" w14:textId="77777777" w:rsidR="00975C0D" w:rsidRDefault="00F8055F" w:rsidP="00C04F11">
      <w:pPr>
        <w:pStyle w:val="30"/>
        <w:numPr>
          <w:ilvl w:val="1"/>
          <w:numId w:val="18"/>
        </w:numPr>
        <w:spacing w:after="120" w:line="276" w:lineRule="auto"/>
        <w:ind w:left="0" w:right="-142" w:firstLine="0"/>
        <w:rPr>
          <w:rFonts w:ascii="Arial" w:hAnsi="Arial" w:cs="Arial"/>
          <w:sz w:val="22"/>
          <w:szCs w:val="22"/>
        </w:rPr>
      </w:pPr>
      <w:r w:rsidRPr="006B6999">
        <w:rPr>
          <w:rFonts w:ascii="Arial" w:hAnsi="Arial" w:cs="Arial"/>
          <w:sz w:val="22"/>
          <w:szCs w:val="22"/>
        </w:rPr>
        <w:t>Дата поставки и момент перехода права собственности на Товар от Поставщика к Покупателю определяется моментом передачи Товара Покупателю и подписани</w:t>
      </w:r>
      <w:r w:rsidR="005611DC">
        <w:rPr>
          <w:rFonts w:ascii="Arial" w:hAnsi="Arial" w:cs="Arial"/>
          <w:sz w:val="22"/>
          <w:szCs w:val="22"/>
        </w:rPr>
        <w:t>ем</w:t>
      </w:r>
      <w:r w:rsidRPr="006B6999">
        <w:rPr>
          <w:rFonts w:ascii="Arial" w:hAnsi="Arial" w:cs="Arial"/>
          <w:sz w:val="22"/>
          <w:szCs w:val="22"/>
        </w:rPr>
        <w:t xml:space="preserve"> </w:t>
      </w:r>
      <w:permStart w:id="854338603" w:edGrp="everyone"/>
      <w:r w:rsidR="005157D0" w:rsidRPr="006B6999">
        <w:rPr>
          <w:rFonts w:ascii="Arial" w:hAnsi="Arial" w:cs="Arial"/>
          <w:sz w:val="22"/>
          <w:szCs w:val="22"/>
        </w:rPr>
        <w:t>транспортного (товарно-транспортного) документа и товарной накладной ТО</w:t>
      </w:r>
      <w:r w:rsidR="005C6C2A" w:rsidRPr="006B6999">
        <w:rPr>
          <w:rFonts w:ascii="Arial" w:hAnsi="Arial" w:cs="Arial"/>
          <w:sz w:val="22"/>
          <w:szCs w:val="22"/>
        </w:rPr>
        <w:t>РГ-</w:t>
      </w:r>
      <w:r w:rsidR="005157D0" w:rsidRPr="006B6999">
        <w:rPr>
          <w:rFonts w:ascii="Arial" w:hAnsi="Arial" w:cs="Arial"/>
          <w:sz w:val="22"/>
          <w:szCs w:val="22"/>
        </w:rPr>
        <w:t>12.</w:t>
      </w:r>
    </w:p>
    <w:permEnd w:id="854338603"/>
    <w:p w14:paraId="3AFD04EA" w14:textId="77777777" w:rsidR="003B198A" w:rsidRDefault="00390AC5" w:rsidP="00C04F11">
      <w:pPr>
        <w:pStyle w:val="30"/>
        <w:numPr>
          <w:ilvl w:val="1"/>
          <w:numId w:val="18"/>
        </w:numPr>
        <w:spacing w:after="120" w:line="276" w:lineRule="auto"/>
        <w:ind w:left="0" w:right="-142" w:firstLine="0"/>
        <w:rPr>
          <w:rFonts w:ascii="Arial" w:hAnsi="Arial" w:cs="Arial"/>
          <w:sz w:val="22"/>
          <w:szCs w:val="22"/>
        </w:rPr>
      </w:pPr>
      <w:r w:rsidRPr="00975C0D">
        <w:rPr>
          <w:rFonts w:ascii="Arial" w:hAnsi="Arial" w:cs="Arial"/>
          <w:sz w:val="22"/>
          <w:szCs w:val="22"/>
        </w:rPr>
        <w:t xml:space="preserve">Право собственности на </w:t>
      </w:r>
      <w:r w:rsidR="005F6AC5" w:rsidRPr="00975C0D">
        <w:rPr>
          <w:rFonts w:ascii="Arial" w:hAnsi="Arial" w:cs="Arial"/>
          <w:sz w:val="22"/>
          <w:szCs w:val="22"/>
        </w:rPr>
        <w:t>Товар</w:t>
      </w:r>
      <w:r w:rsidRPr="00975C0D">
        <w:rPr>
          <w:rFonts w:ascii="Arial" w:hAnsi="Arial" w:cs="Arial"/>
          <w:sz w:val="22"/>
          <w:szCs w:val="22"/>
        </w:rPr>
        <w:t xml:space="preserve"> и все риски утраты или порчи (повреждения) </w:t>
      </w:r>
      <w:r w:rsidR="005F6AC5" w:rsidRPr="00975C0D">
        <w:rPr>
          <w:rFonts w:ascii="Arial" w:hAnsi="Arial" w:cs="Arial"/>
          <w:sz w:val="22"/>
          <w:szCs w:val="22"/>
        </w:rPr>
        <w:t>Товара</w:t>
      </w:r>
      <w:r w:rsidRPr="00975C0D">
        <w:rPr>
          <w:rFonts w:ascii="Arial" w:hAnsi="Arial" w:cs="Arial"/>
          <w:sz w:val="22"/>
          <w:szCs w:val="22"/>
        </w:rPr>
        <w:t xml:space="preserve"> переходят от Поставщика к </w:t>
      </w:r>
      <w:r w:rsidR="00666FA7" w:rsidRPr="00975C0D">
        <w:rPr>
          <w:rFonts w:ascii="Arial" w:hAnsi="Arial" w:cs="Arial"/>
          <w:sz w:val="22"/>
          <w:szCs w:val="22"/>
        </w:rPr>
        <w:t xml:space="preserve">Покупателю </w:t>
      </w:r>
      <w:r w:rsidR="00CB478A" w:rsidRPr="00975C0D">
        <w:rPr>
          <w:rFonts w:ascii="Arial" w:hAnsi="Arial" w:cs="Arial"/>
          <w:sz w:val="22"/>
          <w:szCs w:val="22"/>
        </w:rPr>
        <w:t>с</w:t>
      </w:r>
      <w:r w:rsidRPr="00975C0D">
        <w:rPr>
          <w:rFonts w:ascii="Arial" w:hAnsi="Arial" w:cs="Arial"/>
          <w:sz w:val="22"/>
          <w:szCs w:val="22"/>
        </w:rPr>
        <w:t xml:space="preserve"> даты поставки </w:t>
      </w:r>
      <w:r w:rsidR="005F6AC5" w:rsidRPr="00975C0D">
        <w:rPr>
          <w:rFonts w:ascii="Arial" w:hAnsi="Arial" w:cs="Arial"/>
          <w:sz w:val="22"/>
          <w:szCs w:val="22"/>
        </w:rPr>
        <w:t>Товара</w:t>
      </w:r>
      <w:r w:rsidRPr="00975C0D">
        <w:rPr>
          <w:rFonts w:ascii="Arial" w:hAnsi="Arial" w:cs="Arial"/>
          <w:sz w:val="22"/>
          <w:szCs w:val="22"/>
        </w:rPr>
        <w:t xml:space="preserve">. </w:t>
      </w:r>
    </w:p>
    <w:p w14:paraId="17B2587B" w14:textId="77777777" w:rsidR="002A0A11" w:rsidRPr="006B6999" w:rsidRDefault="002A0A11" w:rsidP="00C04F11">
      <w:pPr>
        <w:pStyle w:val="af5"/>
        <w:numPr>
          <w:ilvl w:val="1"/>
          <w:numId w:val="18"/>
        </w:numPr>
        <w:suppressAutoHyphens/>
        <w:spacing w:after="120" w:line="276" w:lineRule="auto"/>
        <w:ind w:left="0" w:right="-142" w:firstLine="0"/>
        <w:contextualSpacing w:val="0"/>
        <w:jc w:val="both"/>
        <w:rPr>
          <w:rFonts w:ascii="Arial" w:hAnsi="Arial" w:cs="Arial"/>
          <w:sz w:val="22"/>
          <w:szCs w:val="22"/>
          <w:lang w:val="ru-RU"/>
        </w:rPr>
      </w:pPr>
      <w:r w:rsidRPr="006B6999">
        <w:rPr>
          <w:rFonts w:ascii="Arial" w:hAnsi="Arial" w:cs="Arial"/>
          <w:sz w:val="22"/>
          <w:szCs w:val="22"/>
          <w:lang w:val="ru-RU"/>
        </w:rPr>
        <w:t>В случае нарушения Поставщиком срок</w:t>
      </w:r>
      <w:r w:rsidR="00E45B9A">
        <w:rPr>
          <w:rFonts w:ascii="Arial" w:hAnsi="Arial" w:cs="Arial"/>
          <w:sz w:val="22"/>
          <w:szCs w:val="22"/>
          <w:lang w:val="ru-RU"/>
        </w:rPr>
        <w:t>а</w:t>
      </w:r>
      <w:r w:rsidRPr="006B6999">
        <w:rPr>
          <w:rFonts w:ascii="Arial" w:hAnsi="Arial" w:cs="Arial"/>
          <w:sz w:val="22"/>
          <w:szCs w:val="22"/>
          <w:lang w:val="ru-RU"/>
        </w:rPr>
        <w:t xml:space="preserve"> поставки более чем</w:t>
      </w:r>
      <w:r w:rsidR="009114FA" w:rsidRPr="006B6999">
        <w:rPr>
          <w:rFonts w:ascii="Arial" w:hAnsi="Arial" w:cs="Arial"/>
          <w:sz w:val="22"/>
          <w:szCs w:val="22"/>
          <w:lang w:val="ru-RU"/>
        </w:rPr>
        <w:t xml:space="preserve"> </w:t>
      </w:r>
      <w:permStart w:id="925911082" w:edGrp="everyone"/>
      <w:proofErr w:type="gramStart"/>
      <w:r w:rsidRPr="006B6999">
        <w:rPr>
          <w:rFonts w:ascii="Arial" w:hAnsi="Arial" w:cs="Arial"/>
          <w:sz w:val="22"/>
          <w:szCs w:val="22"/>
          <w:lang w:val="ru-RU"/>
        </w:rPr>
        <w:t>на 15 (Пятнадцать) календарных дней</w:t>
      </w:r>
      <w:permEnd w:id="925911082"/>
      <w:r w:rsidRPr="006B6999">
        <w:rPr>
          <w:rFonts w:ascii="Arial" w:hAnsi="Arial" w:cs="Arial"/>
          <w:sz w:val="22"/>
          <w:szCs w:val="22"/>
          <w:lang w:val="ru-RU"/>
        </w:rPr>
        <w:t>,</w:t>
      </w:r>
      <w:proofErr w:type="gramEnd"/>
      <w:r w:rsidRPr="006B6999">
        <w:rPr>
          <w:rFonts w:ascii="Arial" w:hAnsi="Arial" w:cs="Arial"/>
          <w:sz w:val="22"/>
          <w:szCs w:val="22"/>
          <w:lang w:val="ru-RU"/>
        </w:rPr>
        <w:t xml:space="preserve"> Покупатель вправе отказаться от приемки и оплаты просроченного поставкой Товара без объяснения каких-либо причин и возмещения Поставщику каких-либо убытков и расторгнуть Договор</w:t>
      </w:r>
      <w:r w:rsidR="008E27C9" w:rsidRPr="006B6999">
        <w:rPr>
          <w:rFonts w:ascii="Arial" w:hAnsi="Arial" w:cs="Arial"/>
          <w:sz w:val="22"/>
          <w:szCs w:val="22"/>
          <w:lang w:val="ru-RU"/>
        </w:rPr>
        <w:t xml:space="preserve"> в одностороннем порядке</w:t>
      </w:r>
      <w:r w:rsidRPr="006B6999">
        <w:rPr>
          <w:rFonts w:ascii="Arial" w:hAnsi="Arial" w:cs="Arial"/>
          <w:sz w:val="22"/>
          <w:szCs w:val="22"/>
          <w:lang w:val="ru-RU"/>
        </w:rPr>
        <w:t xml:space="preserve">. </w:t>
      </w:r>
    </w:p>
    <w:p w14:paraId="2FF9277F" w14:textId="77777777" w:rsidR="00097BF5" w:rsidRPr="006B6999" w:rsidRDefault="00097BF5" w:rsidP="00C04F11">
      <w:pPr>
        <w:pStyle w:val="af5"/>
        <w:numPr>
          <w:ilvl w:val="1"/>
          <w:numId w:val="18"/>
        </w:numPr>
        <w:autoSpaceDE w:val="0"/>
        <w:autoSpaceDN w:val="0"/>
        <w:adjustRightInd w:val="0"/>
        <w:spacing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Дополнительные требования к условиям поставки (в случае необходимости) указываются в </w:t>
      </w:r>
      <w:r w:rsidR="00975C0D">
        <w:rPr>
          <w:rFonts w:ascii="Arial" w:hAnsi="Arial" w:cs="Arial"/>
          <w:bCs/>
          <w:sz w:val="22"/>
          <w:szCs w:val="22"/>
          <w:lang w:val="ru-RU"/>
        </w:rPr>
        <w:t>Спецификации</w:t>
      </w:r>
      <w:r w:rsidRPr="006B6999">
        <w:rPr>
          <w:rFonts w:ascii="Arial" w:hAnsi="Arial" w:cs="Arial"/>
          <w:bCs/>
          <w:sz w:val="22"/>
          <w:szCs w:val="22"/>
          <w:lang w:val="ru-RU"/>
        </w:rPr>
        <w:t>.</w:t>
      </w:r>
    </w:p>
    <w:p w14:paraId="046D118D" w14:textId="77777777" w:rsidR="0021352E" w:rsidRPr="006B6999" w:rsidRDefault="0021352E" w:rsidP="00431E95">
      <w:pPr>
        <w:suppressAutoHyphens/>
        <w:spacing w:line="276" w:lineRule="auto"/>
        <w:ind w:right="-143"/>
        <w:jc w:val="both"/>
        <w:rPr>
          <w:rFonts w:ascii="Arial" w:hAnsi="Arial" w:cs="Arial"/>
          <w:b/>
          <w:bCs/>
          <w:sz w:val="22"/>
          <w:szCs w:val="22"/>
          <w:lang w:val="ru-RU"/>
        </w:rPr>
      </w:pPr>
    </w:p>
    <w:p w14:paraId="6746FC9A" w14:textId="77777777" w:rsidR="000668B7" w:rsidRPr="006B6999" w:rsidRDefault="00FF6272" w:rsidP="00B649F3">
      <w:pPr>
        <w:pStyle w:val="af5"/>
        <w:numPr>
          <w:ilvl w:val="0"/>
          <w:numId w:val="19"/>
        </w:numPr>
        <w:suppressAutoHyphens/>
        <w:spacing w:line="276" w:lineRule="auto"/>
        <w:ind w:right="-143"/>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71552" behindDoc="0" locked="0" layoutInCell="1" allowOverlap="1" wp14:anchorId="7B74B689" wp14:editId="478B8CCC">
                <wp:simplePos x="0" y="0"/>
                <wp:positionH relativeFrom="page">
                  <wp:align>left</wp:align>
                </wp:positionH>
                <wp:positionV relativeFrom="paragraph">
                  <wp:posOffset>180975</wp:posOffset>
                </wp:positionV>
                <wp:extent cx="2219325" cy="0"/>
                <wp:effectExtent l="0" t="0" r="0" b="0"/>
                <wp:wrapNone/>
                <wp:docPr id="166592149" name="Прямая соединительная линия 2"/>
                <wp:cNvGraphicFramePr/>
                <a:graphic xmlns:a="http://schemas.openxmlformats.org/drawingml/2006/main">
                  <a:graphicData uri="http://schemas.microsoft.com/office/word/2010/wordprocessingShape">
                    <wps:wsp>
                      <wps:cNvCnPr/>
                      <wps:spPr>
                        <a:xfrm flipV="1">
                          <a:off x="0" y="0"/>
                          <a:ext cx="221932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5C182B" id="Прямая соединительная линия 2" o:spid="_x0000_s1026" style="position:absolute;flip:y;z-index:2516715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4.25pt" to="174.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" strokecolor="red" strokeweight=".5pt">
                <v:stroke joinstyle="miter"/>
                <w10:wrap anchorx="page"/>
              </v:line>
            </w:pict>
          </mc:Fallback>
        </mc:AlternateContent>
      </w:r>
      <w:r w:rsidR="00390AC5" w:rsidRPr="006B6999">
        <w:rPr>
          <w:rFonts w:ascii="Arial" w:hAnsi="Arial" w:cs="Arial"/>
          <w:b/>
          <w:sz w:val="22"/>
          <w:szCs w:val="22"/>
          <w:lang w:val="ru-RU"/>
        </w:rPr>
        <w:t>ПРИЕМК</w:t>
      </w:r>
      <w:r w:rsidR="00732EFF" w:rsidRPr="006B6999">
        <w:rPr>
          <w:rFonts w:ascii="Arial" w:hAnsi="Arial" w:cs="Arial"/>
          <w:b/>
          <w:sz w:val="22"/>
          <w:szCs w:val="22"/>
          <w:lang w:val="ru-RU"/>
        </w:rPr>
        <w:t>А</w:t>
      </w:r>
      <w:r w:rsidR="00390AC5" w:rsidRPr="006B6999">
        <w:rPr>
          <w:rFonts w:ascii="Arial" w:hAnsi="Arial" w:cs="Arial"/>
          <w:b/>
          <w:sz w:val="22"/>
          <w:szCs w:val="22"/>
          <w:lang w:val="ru-RU"/>
        </w:rPr>
        <w:t xml:space="preserve"> </w:t>
      </w:r>
      <w:r w:rsidR="003029A0" w:rsidRPr="006B6999">
        <w:rPr>
          <w:rFonts w:ascii="Arial" w:hAnsi="Arial" w:cs="Arial"/>
          <w:b/>
          <w:sz w:val="22"/>
          <w:szCs w:val="22"/>
          <w:lang w:val="ru-RU"/>
        </w:rPr>
        <w:t>ТОВАРА</w:t>
      </w:r>
    </w:p>
    <w:p w14:paraId="29558A7F" w14:textId="77777777" w:rsidR="00732EFF" w:rsidRPr="00AC6B95" w:rsidRDefault="00732EFF" w:rsidP="00DD5EEA">
      <w:pPr>
        <w:pStyle w:val="af5"/>
        <w:suppressAutoHyphens/>
        <w:spacing w:line="276" w:lineRule="auto"/>
        <w:ind w:left="0" w:right="-143"/>
        <w:rPr>
          <w:rFonts w:ascii="Arial" w:hAnsi="Arial" w:cs="Arial"/>
          <w:bCs/>
          <w:sz w:val="22"/>
          <w:szCs w:val="22"/>
          <w:lang w:val="ru-RU"/>
        </w:rPr>
      </w:pPr>
    </w:p>
    <w:p w14:paraId="51AEE8DA" w14:textId="77777777" w:rsidR="00706DAE" w:rsidRPr="006B6999" w:rsidRDefault="00706DAE" w:rsidP="00B649F3">
      <w:pPr>
        <w:pStyle w:val="af5"/>
        <w:numPr>
          <w:ilvl w:val="1"/>
          <w:numId w:val="19"/>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Приемка Товара осуществляется путем проверки Товара на соответствие сведениям, указанным в </w:t>
      </w:r>
      <w:permStart w:id="913074194" w:edGrp="everyone"/>
      <w:r w:rsidRPr="006B6999">
        <w:rPr>
          <w:rFonts w:ascii="Arial" w:hAnsi="Arial" w:cs="Arial"/>
          <w:bCs/>
          <w:sz w:val="22"/>
          <w:szCs w:val="22"/>
          <w:lang w:val="ru-RU"/>
        </w:rPr>
        <w:t>товарно-транспортных (товаросопроводительных) документах в соответствии с действующим законодательством РФ</w:t>
      </w:r>
      <w:permEnd w:id="913074194"/>
      <w:r w:rsidRPr="006B6999">
        <w:rPr>
          <w:rFonts w:ascii="Arial" w:hAnsi="Arial" w:cs="Arial"/>
          <w:bCs/>
          <w:sz w:val="22"/>
          <w:szCs w:val="22"/>
          <w:lang w:val="ru-RU"/>
        </w:rPr>
        <w:t>.</w:t>
      </w:r>
    </w:p>
    <w:p w14:paraId="3E27CE4F" w14:textId="77777777" w:rsidR="00B649F3" w:rsidRDefault="00706DAE" w:rsidP="00B649F3">
      <w:pPr>
        <w:pStyle w:val="af5"/>
        <w:numPr>
          <w:ilvl w:val="1"/>
          <w:numId w:val="19"/>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sz w:val="22"/>
          <w:szCs w:val="22"/>
          <w:lang w:val="ru-RU"/>
        </w:rPr>
        <w:t>Приемка Товара по количеству, качеству и комплектности</w:t>
      </w:r>
      <w:r w:rsidRPr="006B6999">
        <w:rPr>
          <w:rFonts w:ascii="Arial" w:hAnsi="Arial" w:cs="Arial"/>
          <w:bCs/>
          <w:sz w:val="22"/>
          <w:szCs w:val="22"/>
          <w:lang w:val="ru-RU"/>
        </w:rPr>
        <w:t xml:space="preserve"> производится по адресу поставки представителем Покупателя, и возможна без участия представителя Поставщика</w:t>
      </w:r>
      <w:r w:rsidR="0045190B">
        <w:rPr>
          <w:rFonts w:ascii="Arial" w:hAnsi="Arial" w:cs="Arial"/>
          <w:bCs/>
          <w:sz w:val="22"/>
          <w:szCs w:val="22"/>
          <w:lang w:val="ru-RU"/>
        </w:rPr>
        <w:t>.</w:t>
      </w:r>
    </w:p>
    <w:p w14:paraId="182281BF" w14:textId="77777777" w:rsidR="00B649F3" w:rsidRPr="00B649F3" w:rsidRDefault="009973FF" w:rsidP="00B649F3">
      <w:pPr>
        <w:pStyle w:val="af5"/>
        <w:numPr>
          <w:ilvl w:val="1"/>
          <w:numId w:val="19"/>
        </w:numPr>
        <w:suppressAutoHyphens/>
        <w:spacing w:line="276" w:lineRule="auto"/>
        <w:ind w:left="0" w:right="-142" w:firstLine="0"/>
        <w:contextualSpacing w:val="0"/>
        <w:jc w:val="both"/>
        <w:rPr>
          <w:rFonts w:ascii="Arial" w:hAnsi="Arial" w:cs="Arial"/>
          <w:bCs/>
          <w:sz w:val="22"/>
          <w:szCs w:val="22"/>
          <w:lang w:val="ru-RU"/>
        </w:rPr>
      </w:pPr>
      <w:r w:rsidRPr="00B649F3">
        <w:rPr>
          <w:rFonts w:ascii="Arial" w:hAnsi="Arial" w:cs="Arial"/>
          <w:bCs/>
          <w:color w:val="000000"/>
          <w:sz w:val="22"/>
          <w:szCs w:val="22"/>
          <w:lang w:val="ru-RU"/>
        </w:rPr>
        <w:t>Стороны договорились об исключении действия п.5 ст.488 ГК РФ для Товара, переданного</w:t>
      </w:r>
      <w:r w:rsidRPr="00B649F3">
        <w:rPr>
          <w:rFonts w:ascii="Arial" w:hAnsi="Arial" w:cs="Arial"/>
          <w:sz w:val="22"/>
          <w:szCs w:val="22"/>
          <w:lang w:val="ru-RU"/>
        </w:rPr>
        <w:t xml:space="preserve"> по Договору. </w:t>
      </w:r>
      <w:r w:rsidRPr="00016F29">
        <w:rPr>
          <w:rFonts w:ascii="Arial" w:hAnsi="Arial" w:cs="Arial"/>
          <w:sz w:val="22"/>
          <w:szCs w:val="22"/>
          <w:lang w:val="ru-RU"/>
        </w:rPr>
        <w:t xml:space="preserve">Права Покупателя по распоряжению Товаром после его передачи Покупателю не ограничены. </w:t>
      </w:r>
      <w:r w:rsidR="0068431F">
        <w:rPr>
          <w:rFonts w:ascii="Arial" w:hAnsi="Arial" w:cs="Arial"/>
          <w:sz w:val="22"/>
          <w:szCs w:val="22"/>
          <w:lang w:val="ru-RU"/>
        </w:rPr>
        <w:t>Товар</w:t>
      </w:r>
      <w:r w:rsidRPr="00B649F3">
        <w:rPr>
          <w:rFonts w:ascii="Arial" w:hAnsi="Arial" w:cs="Arial"/>
          <w:sz w:val="22"/>
          <w:szCs w:val="22"/>
        </w:rPr>
        <w:t xml:space="preserve"> </w:t>
      </w:r>
      <w:r w:rsidR="0068431F">
        <w:rPr>
          <w:rFonts w:ascii="Arial" w:hAnsi="Arial" w:cs="Arial"/>
          <w:sz w:val="22"/>
          <w:szCs w:val="22"/>
          <w:lang w:val="ru-RU"/>
        </w:rPr>
        <w:t>не</w:t>
      </w:r>
      <w:r w:rsidRPr="00B649F3">
        <w:rPr>
          <w:rFonts w:ascii="Arial" w:hAnsi="Arial" w:cs="Arial"/>
          <w:sz w:val="22"/>
          <w:szCs w:val="22"/>
        </w:rPr>
        <w:t xml:space="preserve"> </w:t>
      </w:r>
      <w:r w:rsidR="0068431F">
        <w:rPr>
          <w:rFonts w:ascii="Arial" w:hAnsi="Arial" w:cs="Arial"/>
          <w:sz w:val="22"/>
          <w:szCs w:val="22"/>
          <w:lang w:val="ru-RU"/>
        </w:rPr>
        <w:t>считается</w:t>
      </w:r>
      <w:r w:rsidRPr="00B649F3">
        <w:rPr>
          <w:rFonts w:ascii="Arial" w:hAnsi="Arial" w:cs="Arial"/>
          <w:sz w:val="22"/>
          <w:szCs w:val="22"/>
        </w:rPr>
        <w:t xml:space="preserve"> </w:t>
      </w:r>
      <w:r w:rsidR="0068431F">
        <w:rPr>
          <w:rFonts w:ascii="Arial" w:hAnsi="Arial" w:cs="Arial"/>
          <w:sz w:val="22"/>
          <w:szCs w:val="22"/>
          <w:lang w:val="ru-RU"/>
        </w:rPr>
        <w:t>находящимся</w:t>
      </w:r>
      <w:r w:rsidRPr="00B649F3">
        <w:rPr>
          <w:rFonts w:ascii="Arial" w:hAnsi="Arial" w:cs="Arial"/>
          <w:sz w:val="22"/>
          <w:szCs w:val="22"/>
        </w:rPr>
        <w:t xml:space="preserve"> в </w:t>
      </w:r>
      <w:r w:rsidR="0068431F">
        <w:rPr>
          <w:rFonts w:ascii="Arial" w:hAnsi="Arial" w:cs="Arial"/>
          <w:sz w:val="22"/>
          <w:szCs w:val="22"/>
          <w:lang w:val="ru-RU"/>
        </w:rPr>
        <w:t>залоге</w:t>
      </w:r>
      <w:r w:rsidRPr="00B649F3">
        <w:rPr>
          <w:rFonts w:ascii="Arial" w:hAnsi="Arial" w:cs="Arial"/>
          <w:sz w:val="22"/>
          <w:szCs w:val="22"/>
        </w:rPr>
        <w:t>.</w:t>
      </w:r>
      <w:bookmarkStart w:id="4" w:name="_Ref191896367"/>
      <w:bookmarkStart w:id="5" w:name="_Hlk180491023"/>
    </w:p>
    <w:p w14:paraId="7ED83614" w14:textId="77777777" w:rsidR="00B649F3" w:rsidRPr="00B649F3" w:rsidRDefault="00B649F3" w:rsidP="00B649F3">
      <w:pPr>
        <w:pStyle w:val="af5"/>
        <w:suppressAutoHyphens/>
        <w:spacing w:line="276" w:lineRule="auto"/>
        <w:ind w:left="0" w:right="-142"/>
        <w:contextualSpacing w:val="0"/>
        <w:jc w:val="both"/>
        <w:rPr>
          <w:rFonts w:ascii="Arial" w:hAnsi="Arial" w:cs="Arial"/>
          <w:bCs/>
          <w:sz w:val="22"/>
          <w:szCs w:val="22"/>
          <w:lang w:val="ru-RU"/>
        </w:rPr>
      </w:pPr>
    </w:p>
    <w:p w14:paraId="479F9839" w14:textId="77777777" w:rsidR="003A12FF" w:rsidRPr="00B649F3" w:rsidRDefault="00FF6272" w:rsidP="00B649F3">
      <w:pPr>
        <w:pStyle w:val="af5"/>
        <w:numPr>
          <w:ilvl w:val="0"/>
          <w:numId w:val="19"/>
        </w:numPr>
        <w:suppressAutoHyphens/>
        <w:spacing w:after="120" w:line="276" w:lineRule="auto"/>
        <w:ind w:right="-142"/>
        <w:contextualSpacing w:val="0"/>
        <w:jc w:val="both"/>
        <w:rPr>
          <w:rFonts w:ascii="Arial" w:hAnsi="Arial" w:cs="Arial"/>
          <w:bCs/>
          <w:sz w:val="22"/>
          <w:szCs w:val="22"/>
          <w:lang w:val="ru-RU"/>
        </w:rPr>
      </w:pPr>
      <w:r w:rsidRPr="00617B08">
        <w:rPr>
          <w:bCs/>
          <w:noProof/>
          <w:spacing w:val="-2"/>
          <w:lang w:val="ru-RU" w:eastAsia="ar-SA"/>
        </w:rPr>
        <mc:AlternateContent>
          <mc:Choice Requires="wps">
            <w:drawing>
              <wp:anchor distT="0" distB="0" distL="114300" distR="114300" simplePos="0" relativeHeight="251673600" behindDoc="0" locked="0" layoutInCell="1" allowOverlap="1" wp14:anchorId="4FA53EA8" wp14:editId="116196FD">
                <wp:simplePos x="0" y="0"/>
                <wp:positionH relativeFrom="page">
                  <wp:align>left</wp:align>
                </wp:positionH>
                <wp:positionV relativeFrom="paragraph">
                  <wp:posOffset>183514</wp:posOffset>
                </wp:positionV>
                <wp:extent cx="2486025" cy="0"/>
                <wp:effectExtent l="0" t="0" r="0" b="0"/>
                <wp:wrapNone/>
                <wp:docPr id="926608329" name="Прямая соединительная линия 2"/>
                <wp:cNvGraphicFramePr/>
                <a:graphic xmlns:a="http://schemas.openxmlformats.org/drawingml/2006/main">
                  <a:graphicData uri="http://schemas.microsoft.com/office/word/2010/wordprocessingShape">
                    <wps:wsp>
                      <wps:cNvCnPr/>
                      <wps:spPr>
                        <a:xfrm flipV="1">
                          <a:off x="0" y="0"/>
                          <a:ext cx="248602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03C78F" id="Прямая соединительная линия 2" o:spid="_x0000_s1026" style="position:absolute;flip:y;z-index:2516736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4.45pt" to="195.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" strokecolor="red" strokeweight=".5pt">
                <v:stroke joinstyle="miter"/>
                <w10:wrap anchorx="page"/>
              </v:line>
            </w:pict>
          </mc:Fallback>
        </mc:AlternateContent>
      </w:r>
      <w:r w:rsidR="003A12FF" w:rsidRPr="00B649F3">
        <w:rPr>
          <w:rFonts w:ascii="Arial" w:hAnsi="Arial" w:cs="Arial"/>
          <w:b/>
          <w:sz w:val="22"/>
          <w:szCs w:val="22"/>
          <w:lang w:val="ru-RU"/>
        </w:rPr>
        <w:t>НЕДОСТАТКИ ТОВАРА</w:t>
      </w:r>
      <w:bookmarkEnd w:id="4"/>
    </w:p>
    <w:p w14:paraId="509F9F65" w14:textId="77777777" w:rsidR="003A12FF" w:rsidRPr="00B649F3" w:rsidRDefault="003A12FF" w:rsidP="00B649F3">
      <w:pPr>
        <w:suppressAutoHyphens/>
        <w:spacing w:before="240" w:line="276" w:lineRule="auto"/>
        <w:ind w:right="-85"/>
        <w:jc w:val="both"/>
        <w:rPr>
          <w:rFonts w:ascii="Arial" w:hAnsi="Arial" w:cs="Arial"/>
          <w:b/>
          <w:i/>
          <w:iCs/>
          <w:sz w:val="22"/>
          <w:szCs w:val="22"/>
          <w:lang w:val="ru-RU"/>
        </w:rPr>
      </w:pPr>
      <w:r w:rsidRPr="00B649F3">
        <w:rPr>
          <w:rFonts w:ascii="Arial" w:hAnsi="Arial" w:cs="Arial"/>
          <w:b/>
          <w:i/>
          <w:iCs/>
          <w:sz w:val="22"/>
          <w:szCs w:val="22"/>
          <w:lang w:val="ru-RU"/>
        </w:rPr>
        <w:t>Отказ от приемки Товара</w:t>
      </w:r>
    </w:p>
    <w:p w14:paraId="16B2B39F" w14:textId="77777777" w:rsidR="00D77035" w:rsidRPr="006B6999" w:rsidRDefault="00706DAE" w:rsidP="00B649F3">
      <w:pPr>
        <w:pStyle w:val="af5"/>
        <w:numPr>
          <w:ilvl w:val="1"/>
          <w:numId w:val="19"/>
        </w:numPr>
        <w:suppressAutoHyphens/>
        <w:spacing w:after="120" w:line="276" w:lineRule="auto"/>
        <w:ind w:left="0" w:right="-85"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В </w:t>
      </w:r>
      <w:r w:rsidR="00844B91" w:rsidRPr="006B6999">
        <w:rPr>
          <w:rFonts w:ascii="Arial" w:hAnsi="Arial" w:cs="Arial"/>
          <w:bCs/>
          <w:sz w:val="22"/>
          <w:szCs w:val="22"/>
          <w:lang w:val="ru-RU"/>
        </w:rPr>
        <w:t xml:space="preserve">случае </w:t>
      </w:r>
      <w:r w:rsidR="004E2096" w:rsidRPr="006B6999">
        <w:rPr>
          <w:rFonts w:ascii="Arial" w:hAnsi="Arial" w:cs="Arial"/>
          <w:bCs/>
          <w:sz w:val="22"/>
          <w:szCs w:val="22"/>
          <w:lang w:val="ru-RU"/>
        </w:rPr>
        <w:t xml:space="preserve">несоответствия Товара условиям Договора </w:t>
      </w:r>
      <w:r w:rsidR="00D95F9C" w:rsidRPr="006B6999">
        <w:rPr>
          <w:rFonts w:ascii="Arial" w:hAnsi="Arial" w:cs="Arial"/>
          <w:bCs/>
          <w:sz w:val="22"/>
          <w:szCs w:val="22"/>
          <w:lang w:val="ru-RU"/>
        </w:rPr>
        <w:t xml:space="preserve">Покупатель </w:t>
      </w:r>
      <w:r w:rsidR="00794370" w:rsidRPr="006B6999">
        <w:rPr>
          <w:rFonts w:ascii="Arial" w:hAnsi="Arial" w:cs="Arial"/>
          <w:bCs/>
          <w:sz w:val="22"/>
          <w:szCs w:val="22"/>
          <w:lang w:val="ru-RU"/>
        </w:rPr>
        <w:t xml:space="preserve">направляет </w:t>
      </w:r>
      <w:r w:rsidR="009F5ACA" w:rsidRPr="006B6999">
        <w:rPr>
          <w:rFonts w:ascii="Arial" w:hAnsi="Arial" w:cs="Arial"/>
          <w:bCs/>
          <w:sz w:val="22"/>
          <w:szCs w:val="22"/>
          <w:lang w:val="ru-RU"/>
        </w:rPr>
        <w:t xml:space="preserve">Поставщику </w:t>
      </w:r>
      <w:r w:rsidR="004E2096" w:rsidRPr="006B6999">
        <w:rPr>
          <w:rFonts w:ascii="Arial" w:hAnsi="Arial" w:cs="Arial"/>
          <w:bCs/>
          <w:sz w:val="22"/>
          <w:szCs w:val="22"/>
          <w:lang w:val="ru-RU"/>
        </w:rPr>
        <w:t xml:space="preserve">по адресу электронной почты </w:t>
      </w:r>
      <w:r w:rsidR="00794370" w:rsidRPr="006B6999">
        <w:rPr>
          <w:rFonts w:ascii="Arial" w:hAnsi="Arial" w:cs="Arial"/>
          <w:bCs/>
          <w:sz w:val="22"/>
          <w:szCs w:val="22"/>
          <w:lang w:val="ru-RU"/>
        </w:rPr>
        <w:t xml:space="preserve">извещение </w:t>
      </w:r>
      <w:r w:rsidR="000C201D" w:rsidRPr="006B6999">
        <w:rPr>
          <w:rFonts w:ascii="Arial" w:hAnsi="Arial" w:cs="Arial"/>
          <w:bCs/>
          <w:sz w:val="22"/>
          <w:szCs w:val="22"/>
          <w:lang w:val="ru-RU"/>
        </w:rPr>
        <w:t xml:space="preserve">о </w:t>
      </w:r>
      <w:r w:rsidR="00794370" w:rsidRPr="006B6999">
        <w:rPr>
          <w:rFonts w:ascii="Arial" w:hAnsi="Arial" w:cs="Arial"/>
          <w:bCs/>
          <w:sz w:val="22"/>
          <w:szCs w:val="22"/>
          <w:lang w:val="ru-RU"/>
        </w:rPr>
        <w:t>составлени</w:t>
      </w:r>
      <w:r w:rsidR="00626B67" w:rsidRPr="006B6999">
        <w:rPr>
          <w:rFonts w:ascii="Arial" w:hAnsi="Arial" w:cs="Arial"/>
          <w:bCs/>
          <w:sz w:val="22"/>
          <w:szCs w:val="22"/>
          <w:lang w:val="ru-RU"/>
        </w:rPr>
        <w:t>и</w:t>
      </w:r>
      <w:r w:rsidR="00794370" w:rsidRPr="006B6999">
        <w:rPr>
          <w:rFonts w:ascii="Arial" w:hAnsi="Arial" w:cs="Arial"/>
          <w:bCs/>
          <w:sz w:val="22"/>
          <w:szCs w:val="22"/>
          <w:lang w:val="ru-RU"/>
        </w:rPr>
        <w:t xml:space="preserve"> Акта о </w:t>
      </w:r>
      <w:r w:rsidR="000C201D" w:rsidRPr="006B6999">
        <w:rPr>
          <w:rFonts w:ascii="Arial" w:hAnsi="Arial" w:cs="Arial"/>
          <w:bCs/>
          <w:sz w:val="22"/>
          <w:szCs w:val="22"/>
          <w:lang w:val="ru-RU"/>
        </w:rPr>
        <w:t>выявленных недостатках</w:t>
      </w:r>
      <w:r w:rsidR="00A439CB" w:rsidRPr="006B6999">
        <w:rPr>
          <w:rFonts w:ascii="Arial" w:hAnsi="Arial" w:cs="Arial"/>
          <w:bCs/>
          <w:sz w:val="22"/>
          <w:szCs w:val="22"/>
          <w:lang w:val="ru-RU"/>
        </w:rPr>
        <w:t xml:space="preserve"> по форме</w:t>
      </w:r>
      <w:r w:rsidR="005611DC">
        <w:rPr>
          <w:rFonts w:ascii="Arial" w:hAnsi="Arial" w:cs="Arial"/>
          <w:bCs/>
          <w:sz w:val="22"/>
          <w:szCs w:val="22"/>
          <w:lang w:val="ru-RU"/>
        </w:rPr>
        <w:t xml:space="preserve"> </w:t>
      </w:r>
      <w:r w:rsidR="00A439CB" w:rsidRPr="006B6999">
        <w:rPr>
          <w:rFonts w:ascii="Arial" w:hAnsi="Arial" w:cs="Arial"/>
          <w:bCs/>
          <w:sz w:val="22"/>
          <w:szCs w:val="22"/>
          <w:lang w:val="ru-RU"/>
        </w:rPr>
        <w:t>Приложени</w:t>
      </w:r>
      <w:r w:rsidR="005611DC">
        <w:rPr>
          <w:rFonts w:ascii="Arial" w:hAnsi="Arial" w:cs="Arial"/>
          <w:bCs/>
          <w:sz w:val="22"/>
          <w:szCs w:val="22"/>
          <w:lang w:val="ru-RU"/>
        </w:rPr>
        <w:t>я</w:t>
      </w:r>
      <w:r w:rsidR="00A439CB" w:rsidRPr="006B6999">
        <w:rPr>
          <w:rFonts w:ascii="Arial" w:hAnsi="Arial" w:cs="Arial"/>
          <w:bCs/>
          <w:sz w:val="22"/>
          <w:szCs w:val="22"/>
          <w:lang w:val="ru-RU"/>
        </w:rPr>
        <w:t xml:space="preserve"> </w:t>
      </w:r>
      <w:permStart w:id="1130068694" w:edGrp="everyone"/>
      <w:r w:rsidR="00A439CB" w:rsidRPr="006B6999">
        <w:rPr>
          <w:rFonts w:ascii="Arial" w:hAnsi="Arial" w:cs="Arial"/>
          <w:bCs/>
          <w:sz w:val="22"/>
          <w:szCs w:val="22"/>
          <w:lang w:val="ru-RU"/>
        </w:rPr>
        <w:t>№</w:t>
      </w:r>
      <w:r w:rsidR="003F1ADC" w:rsidRPr="006B6999">
        <w:rPr>
          <w:rFonts w:ascii="Arial" w:hAnsi="Arial" w:cs="Arial"/>
          <w:bCs/>
          <w:sz w:val="22"/>
          <w:szCs w:val="22"/>
          <w:lang w:val="ru-RU"/>
        </w:rPr>
        <w:t xml:space="preserve"> </w:t>
      </w:r>
      <w:r w:rsidR="00D77035" w:rsidRPr="006B6999">
        <w:rPr>
          <w:rFonts w:ascii="Arial" w:hAnsi="Arial" w:cs="Arial"/>
          <w:bCs/>
          <w:sz w:val="22"/>
          <w:szCs w:val="22"/>
          <w:lang w:val="ru-RU"/>
        </w:rPr>
        <w:t>2</w:t>
      </w:r>
      <w:permEnd w:id="1130068694"/>
      <w:r w:rsidR="00D77035" w:rsidRPr="006B6999">
        <w:rPr>
          <w:rFonts w:ascii="Arial" w:hAnsi="Arial" w:cs="Arial"/>
          <w:bCs/>
          <w:sz w:val="22"/>
          <w:szCs w:val="22"/>
          <w:lang w:val="ru-RU"/>
        </w:rPr>
        <w:t xml:space="preserve"> к Договору</w:t>
      </w:r>
      <w:r w:rsidR="00A439CB" w:rsidRPr="006B6999">
        <w:rPr>
          <w:rFonts w:ascii="Arial" w:hAnsi="Arial" w:cs="Arial"/>
          <w:bCs/>
          <w:sz w:val="22"/>
          <w:szCs w:val="22"/>
          <w:lang w:val="ru-RU"/>
        </w:rPr>
        <w:t xml:space="preserve"> (далее – Акт)</w:t>
      </w:r>
      <w:r w:rsidR="00794370" w:rsidRPr="006B6999">
        <w:rPr>
          <w:rFonts w:ascii="Arial" w:hAnsi="Arial" w:cs="Arial"/>
          <w:bCs/>
          <w:sz w:val="22"/>
          <w:szCs w:val="22"/>
          <w:lang w:val="ru-RU"/>
        </w:rPr>
        <w:t>.</w:t>
      </w:r>
      <w:r w:rsidR="00072004" w:rsidRPr="006B6999">
        <w:rPr>
          <w:rFonts w:ascii="Arial" w:hAnsi="Arial" w:cs="Arial"/>
          <w:bCs/>
          <w:sz w:val="22"/>
          <w:szCs w:val="22"/>
          <w:lang w:val="ru-RU"/>
        </w:rPr>
        <w:t xml:space="preserve"> </w:t>
      </w:r>
    </w:p>
    <w:p w14:paraId="60A18AA4" w14:textId="77777777" w:rsidR="00662806" w:rsidRPr="006B6999" w:rsidRDefault="009A7355" w:rsidP="00B649F3">
      <w:pPr>
        <w:pStyle w:val="af5"/>
        <w:numPr>
          <w:ilvl w:val="1"/>
          <w:numId w:val="19"/>
        </w:numPr>
        <w:spacing w:line="276" w:lineRule="auto"/>
        <w:ind w:left="0" w:firstLine="0"/>
        <w:contextualSpacing w:val="0"/>
        <w:jc w:val="both"/>
        <w:rPr>
          <w:rFonts w:ascii="Arial" w:hAnsi="Arial" w:cs="Arial"/>
          <w:bCs/>
          <w:sz w:val="22"/>
          <w:szCs w:val="22"/>
          <w:lang w:val="ru-RU"/>
        </w:rPr>
      </w:pPr>
      <w:bookmarkStart w:id="6" w:name="_Hlk180491603"/>
      <w:bookmarkStart w:id="7" w:name="_Hlk180507811"/>
      <w:bookmarkEnd w:id="5"/>
      <w:r w:rsidRPr="006B6999">
        <w:rPr>
          <w:rFonts w:ascii="Arial" w:hAnsi="Arial" w:cs="Arial"/>
          <w:bCs/>
          <w:sz w:val="22"/>
          <w:szCs w:val="22"/>
          <w:lang w:val="ru-RU"/>
        </w:rPr>
        <w:lastRenderedPageBreak/>
        <w:t xml:space="preserve">После получения извещения о составлении Акта </w:t>
      </w:r>
      <w:r w:rsidR="00662806" w:rsidRPr="006B6999">
        <w:rPr>
          <w:rFonts w:ascii="Arial" w:hAnsi="Arial" w:cs="Arial"/>
          <w:bCs/>
          <w:sz w:val="22"/>
          <w:szCs w:val="22"/>
          <w:lang w:val="ru-RU"/>
        </w:rPr>
        <w:t xml:space="preserve">Поставщик вправе признать несоответствия </w:t>
      </w:r>
      <w:r w:rsidR="00FC0561">
        <w:rPr>
          <w:rFonts w:ascii="Arial" w:hAnsi="Arial" w:cs="Arial"/>
          <w:bCs/>
          <w:sz w:val="22"/>
          <w:szCs w:val="22"/>
          <w:lang w:val="ru-RU"/>
        </w:rPr>
        <w:t>Товара</w:t>
      </w:r>
      <w:r w:rsidR="00322395" w:rsidRPr="006B6999">
        <w:rPr>
          <w:rFonts w:ascii="Arial" w:hAnsi="Arial" w:cs="Arial"/>
          <w:bCs/>
          <w:sz w:val="22"/>
          <w:szCs w:val="22"/>
          <w:lang w:val="ru-RU"/>
        </w:rPr>
        <w:t>,</w:t>
      </w:r>
      <w:r w:rsidR="00662806" w:rsidRPr="006B6999">
        <w:rPr>
          <w:rFonts w:ascii="Arial" w:hAnsi="Arial" w:cs="Arial"/>
          <w:bCs/>
          <w:sz w:val="22"/>
          <w:szCs w:val="22"/>
          <w:lang w:val="ru-RU"/>
        </w:rPr>
        <w:t xml:space="preserve"> </w:t>
      </w:r>
      <w:r w:rsidR="00322395" w:rsidRPr="006B6999">
        <w:rPr>
          <w:rFonts w:ascii="Arial" w:hAnsi="Arial" w:cs="Arial"/>
          <w:bCs/>
          <w:sz w:val="22"/>
          <w:szCs w:val="22"/>
          <w:lang w:val="ru-RU"/>
        </w:rPr>
        <w:t>не</w:t>
      </w:r>
      <w:r w:rsidR="00662806" w:rsidRPr="006B6999">
        <w:rPr>
          <w:rFonts w:ascii="Arial" w:hAnsi="Arial" w:cs="Arial"/>
          <w:bCs/>
          <w:sz w:val="22"/>
          <w:szCs w:val="22"/>
          <w:lang w:val="ru-RU"/>
        </w:rPr>
        <w:t xml:space="preserve"> направл</w:t>
      </w:r>
      <w:r w:rsidR="00322395" w:rsidRPr="006B6999">
        <w:rPr>
          <w:rFonts w:ascii="Arial" w:hAnsi="Arial" w:cs="Arial"/>
          <w:bCs/>
          <w:sz w:val="22"/>
          <w:szCs w:val="22"/>
          <w:lang w:val="ru-RU"/>
        </w:rPr>
        <w:t>яя</w:t>
      </w:r>
      <w:r w:rsidR="00662806" w:rsidRPr="006B6999">
        <w:rPr>
          <w:rFonts w:ascii="Arial" w:hAnsi="Arial" w:cs="Arial"/>
          <w:bCs/>
          <w:sz w:val="22"/>
          <w:szCs w:val="22"/>
          <w:lang w:val="ru-RU"/>
        </w:rPr>
        <w:t xml:space="preserve"> своего представителя</w:t>
      </w:r>
      <w:r w:rsidR="00322395" w:rsidRPr="006B6999">
        <w:rPr>
          <w:rFonts w:ascii="Arial" w:hAnsi="Arial" w:cs="Arial"/>
          <w:bCs/>
          <w:sz w:val="22"/>
          <w:szCs w:val="22"/>
          <w:lang w:val="ru-RU"/>
        </w:rPr>
        <w:t>,</w:t>
      </w:r>
      <w:r w:rsidR="00662806" w:rsidRPr="006B6999">
        <w:rPr>
          <w:rFonts w:ascii="Arial" w:hAnsi="Arial" w:cs="Arial"/>
          <w:bCs/>
          <w:sz w:val="22"/>
          <w:szCs w:val="22"/>
          <w:lang w:val="ru-RU"/>
        </w:rPr>
        <w:t xml:space="preserve"> и произвести замену Товара и/или допоставить Товар и/или осуществить упаковку Товара в соответствии с требованиями Договора.</w:t>
      </w:r>
    </w:p>
    <w:p w14:paraId="3050920A" w14:textId="77777777" w:rsidR="003A12FF" w:rsidRDefault="003A12FF" w:rsidP="00F51577">
      <w:pPr>
        <w:pStyle w:val="af5"/>
        <w:spacing w:before="240" w:line="276" w:lineRule="auto"/>
        <w:ind w:left="0"/>
        <w:contextualSpacing w:val="0"/>
        <w:jc w:val="both"/>
        <w:rPr>
          <w:rFonts w:ascii="Arial" w:hAnsi="Arial" w:cs="Arial"/>
          <w:b/>
          <w:i/>
          <w:iCs/>
          <w:sz w:val="22"/>
          <w:szCs w:val="22"/>
          <w:lang w:val="ru-RU"/>
        </w:rPr>
      </w:pPr>
      <w:r w:rsidRPr="006B6999">
        <w:rPr>
          <w:rFonts w:ascii="Arial" w:hAnsi="Arial" w:cs="Arial"/>
          <w:b/>
          <w:i/>
          <w:iCs/>
          <w:sz w:val="22"/>
          <w:szCs w:val="22"/>
          <w:lang w:val="ru-RU"/>
        </w:rPr>
        <w:t>Составление Акта</w:t>
      </w:r>
    </w:p>
    <w:p w14:paraId="1DFF6905" w14:textId="77777777" w:rsidR="00FC0561" w:rsidRPr="00FC0561" w:rsidRDefault="00FC0561" w:rsidP="00B649F3">
      <w:pPr>
        <w:pStyle w:val="af5"/>
        <w:numPr>
          <w:ilvl w:val="1"/>
          <w:numId w:val="19"/>
        </w:numPr>
        <w:suppressAutoHyphens/>
        <w:spacing w:after="120" w:line="276" w:lineRule="auto"/>
        <w:ind w:left="0" w:right="-85"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Акт является подтверждением факта несоответствия качества и/или количества и/или комплектности Товара условиям Договора. </w:t>
      </w:r>
    </w:p>
    <w:p w14:paraId="6A6CA10E" w14:textId="77777777" w:rsidR="00662806" w:rsidRPr="006B6999" w:rsidRDefault="00662806" w:rsidP="00B649F3">
      <w:pPr>
        <w:pStyle w:val="af5"/>
        <w:numPr>
          <w:ilvl w:val="1"/>
          <w:numId w:val="19"/>
        </w:numPr>
        <w:suppressAutoHyphens/>
        <w:spacing w:after="120" w:line="276" w:lineRule="auto"/>
        <w:ind w:left="0" w:right="-85" w:firstLine="0"/>
        <w:contextualSpacing w:val="0"/>
        <w:jc w:val="both"/>
        <w:rPr>
          <w:rFonts w:ascii="Arial" w:hAnsi="Arial" w:cs="Arial"/>
          <w:bCs/>
          <w:sz w:val="22"/>
          <w:szCs w:val="22"/>
          <w:lang w:val="ru-RU"/>
        </w:rPr>
      </w:pPr>
      <w:r w:rsidRPr="006B6999">
        <w:rPr>
          <w:rFonts w:ascii="Arial" w:hAnsi="Arial" w:cs="Arial"/>
          <w:bCs/>
          <w:sz w:val="22"/>
          <w:szCs w:val="22"/>
          <w:lang w:val="ru-RU"/>
        </w:rPr>
        <w:t>Поставщик обязуется обеспечить прибытие своего уполномоченного представителя в течени</w:t>
      </w:r>
      <w:r w:rsidR="005F4971" w:rsidRPr="006B6999">
        <w:rPr>
          <w:rFonts w:ascii="Arial" w:hAnsi="Arial" w:cs="Arial"/>
          <w:bCs/>
          <w:sz w:val="22"/>
          <w:szCs w:val="22"/>
          <w:lang w:val="ru-RU"/>
        </w:rPr>
        <w:t>е</w:t>
      </w:r>
      <w:r w:rsidRPr="006B6999">
        <w:rPr>
          <w:rFonts w:ascii="Arial" w:hAnsi="Arial" w:cs="Arial"/>
          <w:bCs/>
          <w:sz w:val="22"/>
          <w:szCs w:val="22"/>
          <w:lang w:val="ru-RU"/>
        </w:rPr>
        <w:t xml:space="preserve"> </w:t>
      </w:r>
      <w:permStart w:id="635521756" w:edGrp="everyone"/>
      <w:r w:rsidR="005A71DC">
        <w:rPr>
          <w:rFonts w:ascii="Arial" w:hAnsi="Arial" w:cs="Arial"/>
          <w:bCs/>
          <w:sz w:val="22"/>
          <w:szCs w:val="22"/>
          <w:lang w:val="ru-RU"/>
        </w:rPr>
        <w:t>5</w:t>
      </w:r>
      <w:r w:rsidRPr="006B6999">
        <w:rPr>
          <w:rFonts w:ascii="Arial" w:hAnsi="Arial" w:cs="Arial"/>
          <w:bCs/>
          <w:sz w:val="22"/>
          <w:szCs w:val="22"/>
          <w:lang w:val="ru-RU"/>
        </w:rPr>
        <w:t xml:space="preserve"> (</w:t>
      </w:r>
      <w:r w:rsidR="005A71DC">
        <w:rPr>
          <w:rFonts w:ascii="Arial" w:hAnsi="Arial" w:cs="Arial"/>
          <w:bCs/>
          <w:sz w:val="22"/>
          <w:szCs w:val="22"/>
          <w:lang w:val="ru-RU"/>
        </w:rPr>
        <w:t>пяти</w:t>
      </w:r>
      <w:r w:rsidRPr="006B6999">
        <w:rPr>
          <w:rFonts w:ascii="Arial" w:hAnsi="Arial" w:cs="Arial"/>
          <w:bCs/>
          <w:sz w:val="22"/>
          <w:szCs w:val="22"/>
          <w:lang w:val="ru-RU"/>
        </w:rPr>
        <w:t>)</w:t>
      </w:r>
      <w:permEnd w:id="635521756"/>
      <w:r w:rsidRPr="006B6999">
        <w:rPr>
          <w:rFonts w:ascii="Arial" w:hAnsi="Arial" w:cs="Arial"/>
          <w:bCs/>
          <w:sz w:val="22"/>
          <w:szCs w:val="22"/>
          <w:lang w:val="ru-RU"/>
        </w:rPr>
        <w:t xml:space="preserve"> рабочих дней с даты направления Покупателем извещения</w:t>
      </w:r>
      <w:r w:rsidR="00322395" w:rsidRPr="006B6999">
        <w:rPr>
          <w:rFonts w:ascii="Arial" w:hAnsi="Arial" w:cs="Arial"/>
          <w:bCs/>
          <w:sz w:val="22"/>
          <w:szCs w:val="22"/>
          <w:lang w:val="ru-RU"/>
        </w:rPr>
        <w:t xml:space="preserve"> о составлении Акта.</w:t>
      </w:r>
      <w:r w:rsidRPr="006B6999">
        <w:rPr>
          <w:rFonts w:ascii="Arial" w:hAnsi="Arial" w:cs="Arial"/>
          <w:bCs/>
          <w:sz w:val="22"/>
          <w:szCs w:val="22"/>
          <w:lang w:val="ru-RU"/>
        </w:rPr>
        <w:t xml:space="preserve"> Покупатель вправе </w:t>
      </w:r>
      <w:r w:rsidR="00322395" w:rsidRPr="006B6999">
        <w:rPr>
          <w:rFonts w:ascii="Arial" w:hAnsi="Arial" w:cs="Arial"/>
          <w:bCs/>
          <w:sz w:val="22"/>
          <w:szCs w:val="22"/>
          <w:lang w:val="ru-RU"/>
        </w:rPr>
        <w:t>установить</w:t>
      </w:r>
      <w:r w:rsidRPr="006B6999">
        <w:rPr>
          <w:rFonts w:ascii="Arial" w:hAnsi="Arial" w:cs="Arial"/>
          <w:bCs/>
          <w:sz w:val="22"/>
          <w:szCs w:val="22"/>
          <w:lang w:val="ru-RU"/>
        </w:rPr>
        <w:t xml:space="preserve"> более длительный срок </w:t>
      </w:r>
      <w:r w:rsidR="003425FB" w:rsidRPr="006B6999">
        <w:rPr>
          <w:rFonts w:ascii="Arial" w:hAnsi="Arial" w:cs="Arial"/>
          <w:bCs/>
          <w:sz w:val="22"/>
          <w:szCs w:val="22"/>
          <w:lang w:val="ru-RU"/>
        </w:rPr>
        <w:t>для прибытия представителя Поставщика.</w:t>
      </w:r>
    </w:p>
    <w:p w14:paraId="646B97C9" w14:textId="77777777" w:rsidR="00683487" w:rsidRDefault="00844B91" w:rsidP="00B649F3">
      <w:pPr>
        <w:pStyle w:val="af5"/>
        <w:numPr>
          <w:ilvl w:val="1"/>
          <w:numId w:val="19"/>
        </w:numPr>
        <w:suppressAutoHyphens/>
        <w:spacing w:after="120" w:line="276" w:lineRule="auto"/>
        <w:ind w:left="0" w:right="-85"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Если лицо, принимавшее участие в составлении </w:t>
      </w:r>
      <w:r w:rsidR="00B225D9" w:rsidRPr="006B6999">
        <w:rPr>
          <w:rFonts w:ascii="Arial" w:hAnsi="Arial" w:cs="Arial"/>
          <w:bCs/>
          <w:sz w:val="22"/>
          <w:szCs w:val="22"/>
          <w:lang w:val="ru-RU"/>
        </w:rPr>
        <w:t>А</w:t>
      </w:r>
      <w:r w:rsidRPr="006B6999">
        <w:rPr>
          <w:rFonts w:ascii="Arial" w:hAnsi="Arial" w:cs="Arial"/>
          <w:bCs/>
          <w:sz w:val="22"/>
          <w:szCs w:val="22"/>
          <w:lang w:val="ru-RU"/>
        </w:rPr>
        <w:t xml:space="preserve">кта, не согласно с изложенными выводами, оно обязано подписать </w:t>
      </w:r>
      <w:r w:rsidR="00F44C86" w:rsidRPr="006B6999">
        <w:rPr>
          <w:rFonts w:ascii="Arial" w:hAnsi="Arial" w:cs="Arial"/>
          <w:bCs/>
          <w:sz w:val="22"/>
          <w:szCs w:val="22"/>
          <w:lang w:val="ru-RU"/>
        </w:rPr>
        <w:t>А</w:t>
      </w:r>
      <w:r w:rsidRPr="006B6999">
        <w:rPr>
          <w:rFonts w:ascii="Arial" w:hAnsi="Arial" w:cs="Arial"/>
          <w:bCs/>
          <w:sz w:val="22"/>
          <w:szCs w:val="22"/>
          <w:lang w:val="ru-RU"/>
        </w:rPr>
        <w:t>кт</w:t>
      </w:r>
      <w:r w:rsidR="00FC0561">
        <w:rPr>
          <w:rFonts w:ascii="Arial" w:hAnsi="Arial" w:cs="Arial"/>
          <w:bCs/>
          <w:sz w:val="22"/>
          <w:szCs w:val="22"/>
          <w:lang w:val="ru-RU"/>
        </w:rPr>
        <w:t xml:space="preserve"> с </w:t>
      </w:r>
      <w:r w:rsidR="006359F6" w:rsidRPr="006B6999">
        <w:rPr>
          <w:rFonts w:ascii="Arial" w:hAnsi="Arial" w:cs="Arial"/>
          <w:bCs/>
          <w:sz w:val="22"/>
          <w:szCs w:val="22"/>
          <w:lang w:val="ru-RU"/>
        </w:rPr>
        <w:t>замечания</w:t>
      </w:r>
      <w:r w:rsidR="00FC0561">
        <w:rPr>
          <w:rFonts w:ascii="Arial" w:hAnsi="Arial" w:cs="Arial"/>
          <w:bCs/>
          <w:sz w:val="22"/>
          <w:szCs w:val="22"/>
          <w:lang w:val="ru-RU"/>
        </w:rPr>
        <w:t>ми</w:t>
      </w:r>
      <w:r w:rsidRPr="006B6999">
        <w:rPr>
          <w:rFonts w:ascii="Arial" w:hAnsi="Arial" w:cs="Arial"/>
          <w:bCs/>
          <w:sz w:val="22"/>
          <w:szCs w:val="22"/>
          <w:lang w:val="ru-RU"/>
        </w:rPr>
        <w:t xml:space="preserve">. </w:t>
      </w:r>
    </w:p>
    <w:p w14:paraId="0EAAE3F9" w14:textId="77777777" w:rsidR="00E56A47" w:rsidRPr="006B6999" w:rsidRDefault="00E56A47" w:rsidP="00B649F3">
      <w:pPr>
        <w:pStyle w:val="af5"/>
        <w:numPr>
          <w:ilvl w:val="1"/>
          <w:numId w:val="19"/>
        </w:numPr>
        <w:suppressAutoHyphens/>
        <w:spacing w:after="120" w:line="276" w:lineRule="auto"/>
        <w:ind w:left="0" w:right="-85"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В случае отказа </w:t>
      </w:r>
      <w:r w:rsidR="00FC0561">
        <w:rPr>
          <w:rFonts w:ascii="Arial" w:hAnsi="Arial" w:cs="Arial"/>
          <w:bCs/>
          <w:sz w:val="22"/>
          <w:szCs w:val="22"/>
          <w:lang w:val="ru-RU"/>
        </w:rPr>
        <w:t>лица</w:t>
      </w:r>
      <w:r w:rsidR="00844B91" w:rsidRPr="006B6999">
        <w:rPr>
          <w:rFonts w:ascii="Arial" w:hAnsi="Arial" w:cs="Arial"/>
          <w:bCs/>
          <w:sz w:val="22"/>
          <w:szCs w:val="22"/>
          <w:lang w:val="ru-RU"/>
        </w:rPr>
        <w:t xml:space="preserve"> </w:t>
      </w:r>
      <w:r w:rsidRPr="006B6999">
        <w:rPr>
          <w:rFonts w:ascii="Arial" w:hAnsi="Arial" w:cs="Arial"/>
          <w:bCs/>
          <w:sz w:val="22"/>
          <w:szCs w:val="22"/>
          <w:lang w:val="ru-RU"/>
        </w:rPr>
        <w:t>от подписания</w:t>
      </w:r>
      <w:r w:rsidR="00844B91" w:rsidRPr="006B6999">
        <w:rPr>
          <w:rFonts w:ascii="Arial" w:hAnsi="Arial" w:cs="Arial"/>
          <w:bCs/>
          <w:sz w:val="22"/>
          <w:szCs w:val="22"/>
          <w:lang w:val="ru-RU"/>
        </w:rPr>
        <w:t xml:space="preserve"> </w:t>
      </w:r>
      <w:r w:rsidR="0010240A" w:rsidRPr="006B6999">
        <w:rPr>
          <w:rFonts w:ascii="Arial" w:hAnsi="Arial" w:cs="Arial"/>
          <w:bCs/>
          <w:sz w:val="22"/>
          <w:szCs w:val="22"/>
          <w:lang w:val="ru-RU"/>
        </w:rPr>
        <w:t>А</w:t>
      </w:r>
      <w:r w:rsidR="00844B91" w:rsidRPr="006B6999">
        <w:rPr>
          <w:rFonts w:ascii="Arial" w:hAnsi="Arial" w:cs="Arial"/>
          <w:bCs/>
          <w:sz w:val="22"/>
          <w:szCs w:val="22"/>
          <w:lang w:val="ru-RU"/>
        </w:rPr>
        <w:t>кт</w:t>
      </w:r>
      <w:r w:rsidRPr="006B6999">
        <w:rPr>
          <w:rFonts w:ascii="Arial" w:hAnsi="Arial" w:cs="Arial"/>
          <w:bCs/>
          <w:sz w:val="22"/>
          <w:szCs w:val="22"/>
          <w:lang w:val="ru-RU"/>
        </w:rPr>
        <w:t>а</w:t>
      </w:r>
      <w:r w:rsidR="00844B91" w:rsidRPr="006B6999">
        <w:rPr>
          <w:rFonts w:ascii="Arial" w:hAnsi="Arial" w:cs="Arial"/>
          <w:bCs/>
          <w:sz w:val="22"/>
          <w:szCs w:val="22"/>
          <w:lang w:val="ru-RU"/>
        </w:rPr>
        <w:t xml:space="preserve"> </w:t>
      </w:r>
      <w:r w:rsidR="00794370" w:rsidRPr="006B6999">
        <w:rPr>
          <w:rFonts w:ascii="Arial" w:hAnsi="Arial" w:cs="Arial"/>
          <w:bCs/>
          <w:sz w:val="22"/>
          <w:szCs w:val="22"/>
          <w:lang w:val="ru-RU"/>
        </w:rPr>
        <w:t xml:space="preserve">другая </w:t>
      </w:r>
      <w:r w:rsidRPr="006B6999">
        <w:rPr>
          <w:rFonts w:ascii="Arial" w:hAnsi="Arial" w:cs="Arial"/>
          <w:bCs/>
          <w:sz w:val="22"/>
          <w:szCs w:val="22"/>
          <w:lang w:val="ru-RU"/>
        </w:rPr>
        <w:t>С</w:t>
      </w:r>
      <w:r w:rsidR="00794370" w:rsidRPr="006B6999">
        <w:rPr>
          <w:rFonts w:ascii="Arial" w:hAnsi="Arial" w:cs="Arial"/>
          <w:bCs/>
          <w:sz w:val="22"/>
          <w:szCs w:val="22"/>
          <w:lang w:val="ru-RU"/>
        </w:rPr>
        <w:t xml:space="preserve">торона привлекает </w:t>
      </w:r>
      <w:r w:rsidR="000207A1" w:rsidRPr="006B6999">
        <w:rPr>
          <w:rFonts w:ascii="Arial" w:hAnsi="Arial" w:cs="Arial"/>
          <w:bCs/>
          <w:sz w:val="22"/>
          <w:szCs w:val="22"/>
          <w:lang w:val="ru-RU"/>
        </w:rPr>
        <w:t xml:space="preserve">не менее </w:t>
      </w:r>
      <w:r w:rsidR="00275CB5" w:rsidRPr="006B6999">
        <w:rPr>
          <w:rFonts w:ascii="Arial" w:hAnsi="Arial" w:cs="Arial"/>
          <w:bCs/>
          <w:sz w:val="22"/>
          <w:szCs w:val="22"/>
          <w:lang w:val="ru-RU"/>
        </w:rPr>
        <w:t>двух</w:t>
      </w:r>
      <w:r w:rsidR="00794370" w:rsidRPr="006B6999">
        <w:rPr>
          <w:rFonts w:ascii="Arial" w:hAnsi="Arial" w:cs="Arial"/>
          <w:bCs/>
          <w:sz w:val="22"/>
          <w:szCs w:val="22"/>
          <w:lang w:val="ru-RU"/>
        </w:rPr>
        <w:t xml:space="preserve"> свидетел</w:t>
      </w:r>
      <w:r w:rsidR="00275CB5" w:rsidRPr="006B6999">
        <w:rPr>
          <w:rFonts w:ascii="Arial" w:hAnsi="Arial" w:cs="Arial"/>
          <w:bCs/>
          <w:sz w:val="22"/>
          <w:szCs w:val="22"/>
          <w:lang w:val="ru-RU"/>
        </w:rPr>
        <w:t>ей</w:t>
      </w:r>
      <w:r w:rsidR="00794370" w:rsidRPr="006B6999">
        <w:rPr>
          <w:rFonts w:ascii="Arial" w:hAnsi="Arial" w:cs="Arial"/>
          <w:bCs/>
          <w:sz w:val="22"/>
          <w:szCs w:val="22"/>
          <w:lang w:val="ru-RU"/>
        </w:rPr>
        <w:t xml:space="preserve"> для удостоверения </w:t>
      </w:r>
      <w:r w:rsidRPr="006B6999">
        <w:rPr>
          <w:rFonts w:ascii="Arial" w:hAnsi="Arial" w:cs="Arial"/>
          <w:bCs/>
          <w:sz w:val="22"/>
          <w:szCs w:val="22"/>
          <w:lang w:val="ru-RU"/>
        </w:rPr>
        <w:t xml:space="preserve">факта </w:t>
      </w:r>
      <w:r w:rsidR="00794370" w:rsidRPr="006B6999">
        <w:rPr>
          <w:rFonts w:ascii="Arial" w:hAnsi="Arial" w:cs="Arial"/>
          <w:bCs/>
          <w:sz w:val="22"/>
          <w:szCs w:val="22"/>
          <w:lang w:val="ru-RU"/>
        </w:rPr>
        <w:t xml:space="preserve">отказа </w:t>
      </w:r>
      <w:r w:rsidRPr="006B6999">
        <w:rPr>
          <w:rFonts w:ascii="Arial" w:hAnsi="Arial" w:cs="Arial"/>
          <w:bCs/>
          <w:sz w:val="22"/>
          <w:szCs w:val="22"/>
          <w:lang w:val="ru-RU"/>
        </w:rPr>
        <w:t xml:space="preserve">от </w:t>
      </w:r>
      <w:r w:rsidR="00794370" w:rsidRPr="006B6999">
        <w:rPr>
          <w:rFonts w:ascii="Arial" w:hAnsi="Arial" w:cs="Arial"/>
          <w:bCs/>
          <w:sz w:val="22"/>
          <w:szCs w:val="22"/>
          <w:lang w:val="ru-RU"/>
        </w:rPr>
        <w:t xml:space="preserve">подписания, </w:t>
      </w:r>
      <w:r w:rsidR="00275CB5" w:rsidRPr="006B6999">
        <w:rPr>
          <w:rFonts w:ascii="Arial" w:hAnsi="Arial" w:cs="Arial"/>
          <w:bCs/>
          <w:sz w:val="22"/>
          <w:szCs w:val="22"/>
          <w:lang w:val="ru-RU"/>
        </w:rPr>
        <w:t>о чем</w:t>
      </w:r>
      <w:r w:rsidR="00844B91" w:rsidRPr="006B6999">
        <w:rPr>
          <w:rFonts w:ascii="Arial" w:hAnsi="Arial" w:cs="Arial"/>
          <w:bCs/>
          <w:sz w:val="22"/>
          <w:szCs w:val="22"/>
          <w:lang w:val="ru-RU"/>
        </w:rPr>
        <w:t xml:space="preserve"> делается соответствующая запись</w:t>
      </w:r>
      <w:r w:rsidR="00275CB5" w:rsidRPr="006B6999">
        <w:rPr>
          <w:rFonts w:ascii="Arial" w:hAnsi="Arial" w:cs="Arial"/>
          <w:bCs/>
          <w:sz w:val="22"/>
          <w:szCs w:val="22"/>
          <w:lang w:val="ru-RU"/>
        </w:rPr>
        <w:t>,</w:t>
      </w:r>
      <w:r w:rsidR="00844B91" w:rsidRPr="006B6999">
        <w:rPr>
          <w:rFonts w:ascii="Arial" w:hAnsi="Arial" w:cs="Arial"/>
          <w:bCs/>
          <w:sz w:val="22"/>
          <w:szCs w:val="22"/>
          <w:lang w:val="ru-RU"/>
        </w:rPr>
        <w:t xml:space="preserve"> </w:t>
      </w:r>
      <w:r w:rsidR="009C6364" w:rsidRPr="006B6999">
        <w:rPr>
          <w:rFonts w:ascii="Arial" w:hAnsi="Arial" w:cs="Arial"/>
          <w:bCs/>
          <w:sz w:val="22"/>
          <w:szCs w:val="22"/>
          <w:lang w:val="ru-RU"/>
        </w:rPr>
        <w:t>и</w:t>
      </w:r>
      <w:r w:rsidR="00844B91" w:rsidRPr="006B6999">
        <w:rPr>
          <w:rFonts w:ascii="Arial" w:hAnsi="Arial" w:cs="Arial"/>
          <w:bCs/>
          <w:sz w:val="22"/>
          <w:szCs w:val="22"/>
          <w:lang w:val="ru-RU"/>
        </w:rPr>
        <w:t xml:space="preserve"> </w:t>
      </w:r>
      <w:r w:rsidR="00275CB5" w:rsidRPr="006B6999">
        <w:rPr>
          <w:rFonts w:ascii="Arial" w:hAnsi="Arial" w:cs="Arial"/>
          <w:bCs/>
          <w:sz w:val="22"/>
          <w:szCs w:val="22"/>
          <w:lang w:val="ru-RU"/>
        </w:rPr>
        <w:t xml:space="preserve">Акт </w:t>
      </w:r>
      <w:r w:rsidR="00844B91" w:rsidRPr="006B6999">
        <w:rPr>
          <w:rFonts w:ascii="Arial" w:hAnsi="Arial" w:cs="Arial"/>
          <w:bCs/>
          <w:sz w:val="22"/>
          <w:szCs w:val="22"/>
          <w:lang w:val="ru-RU"/>
        </w:rPr>
        <w:t xml:space="preserve">считается </w:t>
      </w:r>
      <w:r w:rsidRPr="006B6999">
        <w:rPr>
          <w:rFonts w:ascii="Arial" w:hAnsi="Arial" w:cs="Arial"/>
          <w:bCs/>
          <w:sz w:val="22"/>
          <w:szCs w:val="22"/>
          <w:lang w:val="ru-RU"/>
        </w:rPr>
        <w:t>составленным надлежащим образом.</w:t>
      </w:r>
    </w:p>
    <w:p w14:paraId="4CF874CA" w14:textId="77777777" w:rsidR="00336785" w:rsidRPr="006B6999" w:rsidRDefault="000F749C" w:rsidP="00B649F3">
      <w:pPr>
        <w:pStyle w:val="af5"/>
        <w:numPr>
          <w:ilvl w:val="1"/>
          <w:numId w:val="19"/>
        </w:numPr>
        <w:suppressAutoHyphens/>
        <w:spacing w:line="276" w:lineRule="auto"/>
        <w:ind w:left="0" w:right="-85" w:firstLine="0"/>
        <w:contextualSpacing w:val="0"/>
        <w:jc w:val="both"/>
        <w:rPr>
          <w:rFonts w:ascii="Arial" w:hAnsi="Arial" w:cs="Arial"/>
          <w:bCs/>
          <w:sz w:val="22"/>
          <w:szCs w:val="22"/>
          <w:lang w:val="ru-RU"/>
        </w:rPr>
      </w:pPr>
      <w:r w:rsidRPr="006B6999">
        <w:rPr>
          <w:rFonts w:ascii="Arial" w:hAnsi="Arial" w:cs="Arial"/>
          <w:bCs/>
          <w:sz w:val="22"/>
          <w:szCs w:val="22"/>
          <w:lang w:val="ru-RU"/>
        </w:rPr>
        <w:t>При отсутствии представителя Поставщика, уведомленного надлежащим образом, Акт</w:t>
      </w:r>
      <w:r w:rsidR="009A7355" w:rsidRPr="006B6999">
        <w:rPr>
          <w:rFonts w:ascii="Arial" w:hAnsi="Arial" w:cs="Arial"/>
          <w:bCs/>
          <w:sz w:val="22"/>
          <w:szCs w:val="22"/>
          <w:lang w:val="ru-RU"/>
        </w:rPr>
        <w:t>, составленный в одностороннем порядке,</w:t>
      </w:r>
      <w:r w:rsidRPr="006B6999">
        <w:rPr>
          <w:rFonts w:ascii="Arial" w:hAnsi="Arial" w:cs="Arial"/>
          <w:bCs/>
          <w:sz w:val="22"/>
          <w:szCs w:val="22"/>
          <w:lang w:val="ru-RU"/>
        </w:rPr>
        <w:t xml:space="preserve"> </w:t>
      </w:r>
      <w:r w:rsidR="00336785" w:rsidRPr="006B6999">
        <w:rPr>
          <w:rFonts w:ascii="Arial" w:hAnsi="Arial" w:cs="Arial"/>
          <w:bCs/>
          <w:sz w:val="22"/>
          <w:szCs w:val="22"/>
          <w:lang w:val="ru-RU"/>
        </w:rPr>
        <w:t>направл</w:t>
      </w:r>
      <w:r w:rsidR="00FC0561">
        <w:rPr>
          <w:rFonts w:ascii="Arial" w:hAnsi="Arial" w:cs="Arial"/>
          <w:bCs/>
          <w:sz w:val="22"/>
          <w:szCs w:val="22"/>
          <w:lang w:val="ru-RU"/>
        </w:rPr>
        <w:t>яется</w:t>
      </w:r>
      <w:r w:rsidR="00336785" w:rsidRPr="006B6999">
        <w:rPr>
          <w:rFonts w:ascii="Arial" w:hAnsi="Arial" w:cs="Arial"/>
          <w:bCs/>
          <w:sz w:val="22"/>
          <w:szCs w:val="22"/>
          <w:lang w:val="ru-RU"/>
        </w:rPr>
        <w:t xml:space="preserve"> Поставщику </w:t>
      </w:r>
      <w:r w:rsidR="0022315F" w:rsidRPr="006B6999">
        <w:rPr>
          <w:rFonts w:ascii="Arial" w:hAnsi="Arial" w:cs="Arial"/>
          <w:bCs/>
          <w:sz w:val="22"/>
          <w:szCs w:val="22"/>
          <w:lang w:val="ru-RU"/>
        </w:rPr>
        <w:t xml:space="preserve">по электронной почте </w:t>
      </w:r>
      <w:r w:rsidR="00336785" w:rsidRPr="006B6999">
        <w:rPr>
          <w:rFonts w:ascii="Arial" w:hAnsi="Arial" w:cs="Arial"/>
          <w:bCs/>
          <w:sz w:val="22"/>
          <w:szCs w:val="22"/>
          <w:lang w:val="ru-RU"/>
        </w:rPr>
        <w:t xml:space="preserve">в течение </w:t>
      </w:r>
      <w:permStart w:id="679700704" w:edGrp="everyone"/>
      <w:r w:rsidR="00336785" w:rsidRPr="006B6999">
        <w:rPr>
          <w:rFonts w:ascii="Arial" w:hAnsi="Arial" w:cs="Arial"/>
          <w:bCs/>
          <w:sz w:val="22"/>
          <w:szCs w:val="22"/>
          <w:lang w:val="ru-RU"/>
        </w:rPr>
        <w:t xml:space="preserve"> 7 (Семи) календарных дней</w:t>
      </w:r>
      <w:permEnd w:id="679700704"/>
      <w:r w:rsidR="00336785" w:rsidRPr="006B6999">
        <w:rPr>
          <w:rFonts w:ascii="Arial" w:hAnsi="Arial" w:cs="Arial"/>
          <w:bCs/>
          <w:sz w:val="22"/>
          <w:szCs w:val="22"/>
          <w:lang w:val="ru-RU"/>
        </w:rPr>
        <w:t xml:space="preserve"> после его оформления</w:t>
      </w:r>
      <w:r w:rsidR="0033299B" w:rsidRPr="006B6999">
        <w:rPr>
          <w:rFonts w:ascii="Arial" w:hAnsi="Arial" w:cs="Arial"/>
          <w:bCs/>
          <w:sz w:val="22"/>
          <w:szCs w:val="22"/>
          <w:lang w:val="ru-RU"/>
        </w:rPr>
        <w:t>.</w:t>
      </w:r>
      <w:r w:rsidR="00336785" w:rsidRPr="006B6999">
        <w:rPr>
          <w:rFonts w:ascii="Arial" w:hAnsi="Arial" w:cs="Arial"/>
          <w:bCs/>
          <w:sz w:val="22"/>
          <w:szCs w:val="22"/>
          <w:lang w:val="ru-RU"/>
        </w:rPr>
        <w:t xml:space="preserve"> </w:t>
      </w:r>
    </w:p>
    <w:p w14:paraId="72A53F19" w14:textId="77777777" w:rsidR="006B6999" w:rsidRPr="006B6999" w:rsidRDefault="006B6999" w:rsidP="00DD5EEA">
      <w:pPr>
        <w:pStyle w:val="af5"/>
        <w:suppressAutoHyphens/>
        <w:spacing w:before="240" w:line="276" w:lineRule="auto"/>
        <w:ind w:left="0" w:right="-85"/>
        <w:contextualSpacing w:val="0"/>
        <w:jc w:val="both"/>
        <w:rPr>
          <w:rFonts w:ascii="Arial" w:hAnsi="Arial" w:cs="Arial"/>
          <w:b/>
          <w:i/>
          <w:iCs/>
          <w:sz w:val="22"/>
          <w:szCs w:val="22"/>
          <w:lang w:val="ru-RU"/>
        </w:rPr>
      </w:pPr>
      <w:r w:rsidRPr="006B6999">
        <w:rPr>
          <w:rFonts w:ascii="Arial" w:hAnsi="Arial" w:cs="Arial"/>
          <w:b/>
          <w:i/>
          <w:iCs/>
          <w:sz w:val="22"/>
          <w:szCs w:val="22"/>
          <w:lang w:val="ru-RU"/>
        </w:rPr>
        <w:t>Устранение недостатков</w:t>
      </w:r>
    </w:p>
    <w:p w14:paraId="48729A7E" w14:textId="77777777" w:rsidR="00F06271" w:rsidRPr="006B6999" w:rsidRDefault="00706DAE" w:rsidP="00B649F3">
      <w:pPr>
        <w:pStyle w:val="af5"/>
        <w:numPr>
          <w:ilvl w:val="1"/>
          <w:numId w:val="19"/>
        </w:numPr>
        <w:suppressAutoHyphens/>
        <w:spacing w:line="276" w:lineRule="auto"/>
        <w:ind w:left="0" w:right="-143" w:firstLine="0"/>
        <w:contextualSpacing w:val="0"/>
        <w:jc w:val="both"/>
        <w:rPr>
          <w:rFonts w:ascii="Arial" w:hAnsi="Arial" w:cs="Arial"/>
          <w:bCs/>
          <w:sz w:val="22"/>
          <w:szCs w:val="22"/>
          <w:lang w:val="ru-RU"/>
        </w:rPr>
      </w:pPr>
      <w:bookmarkStart w:id="8" w:name="_Ref190957174"/>
      <w:r w:rsidRPr="006B6999">
        <w:rPr>
          <w:rFonts w:ascii="Arial" w:hAnsi="Arial" w:cs="Arial"/>
          <w:bCs/>
          <w:sz w:val="22"/>
          <w:szCs w:val="22"/>
          <w:lang w:val="ru-RU"/>
        </w:rPr>
        <w:t xml:space="preserve">Поставщик </w:t>
      </w:r>
      <w:r w:rsidR="00F06271" w:rsidRPr="006B6999">
        <w:rPr>
          <w:rFonts w:ascii="Arial" w:hAnsi="Arial" w:cs="Arial"/>
          <w:bCs/>
          <w:sz w:val="22"/>
          <w:szCs w:val="22"/>
          <w:lang w:val="ru-RU"/>
        </w:rPr>
        <w:t>обязан произвести замену Товара и/или допоставить и/или упаков</w:t>
      </w:r>
      <w:r w:rsidR="00BA0F7F">
        <w:rPr>
          <w:rFonts w:ascii="Arial" w:hAnsi="Arial" w:cs="Arial"/>
          <w:bCs/>
          <w:sz w:val="22"/>
          <w:szCs w:val="22"/>
          <w:lang w:val="ru-RU"/>
        </w:rPr>
        <w:t>ать</w:t>
      </w:r>
      <w:r w:rsidR="00F06271" w:rsidRPr="006B6999">
        <w:rPr>
          <w:rFonts w:ascii="Arial" w:hAnsi="Arial" w:cs="Arial"/>
          <w:bCs/>
          <w:sz w:val="22"/>
          <w:szCs w:val="22"/>
          <w:lang w:val="ru-RU"/>
        </w:rPr>
        <w:t xml:space="preserve"> Товар </w:t>
      </w:r>
      <w:r w:rsidRPr="006B6999">
        <w:rPr>
          <w:rFonts w:ascii="Arial" w:hAnsi="Arial" w:cs="Arial"/>
          <w:bCs/>
          <w:sz w:val="22"/>
          <w:szCs w:val="22"/>
          <w:lang w:val="ru-RU"/>
        </w:rPr>
        <w:t xml:space="preserve">в течение </w:t>
      </w:r>
      <w:permStart w:id="1033789013" w:edGrp="everyone"/>
      <w:r w:rsidRPr="006B6999">
        <w:rPr>
          <w:rFonts w:ascii="Arial" w:hAnsi="Arial" w:cs="Arial"/>
          <w:bCs/>
          <w:sz w:val="22"/>
          <w:szCs w:val="22"/>
          <w:lang w:val="ru-RU"/>
        </w:rPr>
        <w:t>14 (четырнадцати) календарных дней</w:t>
      </w:r>
      <w:permEnd w:id="1033789013"/>
      <w:r w:rsidRPr="006B6999">
        <w:rPr>
          <w:rFonts w:ascii="Arial" w:hAnsi="Arial" w:cs="Arial"/>
          <w:bCs/>
          <w:sz w:val="22"/>
          <w:szCs w:val="22"/>
          <w:lang w:val="ru-RU"/>
        </w:rPr>
        <w:t xml:space="preserve"> с момента</w:t>
      </w:r>
      <w:r w:rsidR="00F06271" w:rsidRPr="006B6999">
        <w:rPr>
          <w:rFonts w:ascii="Arial" w:hAnsi="Arial" w:cs="Arial"/>
          <w:bCs/>
          <w:sz w:val="22"/>
          <w:szCs w:val="22"/>
          <w:lang w:val="ru-RU"/>
        </w:rPr>
        <w:t>:</w:t>
      </w:r>
      <w:bookmarkEnd w:id="8"/>
    </w:p>
    <w:p w14:paraId="6F9DA9B7" w14:textId="77777777" w:rsidR="00F06271" w:rsidRPr="006B6999" w:rsidRDefault="00F06271" w:rsidP="0085386B">
      <w:pPr>
        <w:pStyle w:val="af5"/>
        <w:numPr>
          <w:ilvl w:val="0"/>
          <w:numId w:val="6"/>
        </w:numPr>
        <w:suppressAutoHyphens/>
        <w:spacing w:line="276" w:lineRule="auto"/>
        <w:ind w:left="567" w:right="-143" w:firstLine="0"/>
        <w:contextualSpacing w:val="0"/>
        <w:jc w:val="both"/>
        <w:rPr>
          <w:rFonts w:ascii="Arial" w:hAnsi="Arial" w:cs="Arial"/>
          <w:bCs/>
          <w:sz w:val="22"/>
          <w:szCs w:val="22"/>
          <w:lang w:val="ru-RU"/>
        </w:rPr>
      </w:pPr>
      <w:r w:rsidRPr="006B6999">
        <w:rPr>
          <w:rFonts w:ascii="Arial" w:hAnsi="Arial" w:cs="Arial"/>
          <w:bCs/>
          <w:sz w:val="22"/>
          <w:szCs w:val="22"/>
          <w:lang w:val="ru-RU"/>
        </w:rPr>
        <w:t>составления Акта, в случае присутствия представителя Поставщика при составлении Акта</w:t>
      </w:r>
      <w:r w:rsidR="00B40511" w:rsidRPr="006B6999">
        <w:rPr>
          <w:rFonts w:ascii="Arial" w:hAnsi="Arial" w:cs="Arial"/>
          <w:bCs/>
          <w:sz w:val="22"/>
          <w:szCs w:val="22"/>
          <w:lang w:val="ru-RU"/>
        </w:rPr>
        <w:t xml:space="preserve"> либо</w:t>
      </w:r>
    </w:p>
    <w:p w14:paraId="0E84B86F" w14:textId="77777777" w:rsidR="00F06271" w:rsidRPr="006B6999" w:rsidRDefault="0022315F" w:rsidP="0085386B">
      <w:pPr>
        <w:pStyle w:val="af5"/>
        <w:numPr>
          <w:ilvl w:val="0"/>
          <w:numId w:val="6"/>
        </w:numPr>
        <w:suppressAutoHyphens/>
        <w:spacing w:line="276" w:lineRule="auto"/>
        <w:ind w:left="567" w:right="-143" w:firstLine="0"/>
        <w:contextualSpacing w:val="0"/>
        <w:jc w:val="both"/>
        <w:rPr>
          <w:rFonts w:ascii="Arial" w:hAnsi="Arial" w:cs="Arial"/>
          <w:bCs/>
          <w:sz w:val="22"/>
          <w:szCs w:val="22"/>
          <w:lang w:val="ru-RU"/>
        </w:rPr>
      </w:pPr>
      <w:r w:rsidRPr="006B6999">
        <w:rPr>
          <w:rFonts w:ascii="Arial" w:hAnsi="Arial" w:cs="Arial"/>
          <w:bCs/>
          <w:sz w:val="22"/>
          <w:szCs w:val="22"/>
          <w:lang w:val="ru-RU"/>
        </w:rPr>
        <w:t>направления</w:t>
      </w:r>
      <w:r w:rsidR="00706DAE" w:rsidRPr="006B6999">
        <w:rPr>
          <w:rFonts w:ascii="Arial" w:hAnsi="Arial" w:cs="Arial"/>
          <w:bCs/>
          <w:sz w:val="22"/>
          <w:szCs w:val="22"/>
          <w:lang w:val="ru-RU"/>
        </w:rPr>
        <w:t xml:space="preserve"> Акта</w:t>
      </w:r>
      <w:r w:rsidR="00F06271" w:rsidRPr="006B6999">
        <w:rPr>
          <w:rFonts w:ascii="Arial" w:hAnsi="Arial" w:cs="Arial"/>
          <w:bCs/>
          <w:sz w:val="22"/>
          <w:szCs w:val="22"/>
          <w:lang w:val="ru-RU"/>
        </w:rPr>
        <w:t>, в случае отсутствия представителя Поставщика при составлении Акта</w:t>
      </w:r>
      <w:r w:rsidR="00B40511" w:rsidRPr="006B6999">
        <w:rPr>
          <w:rFonts w:ascii="Arial" w:hAnsi="Arial" w:cs="Arial"/>
          <w:bCs/>
          <w:sz w:val="22"/>
          <w:szCs w:val="22"/>
          <w:lang w:val="ru-RU"/>
        </w:rPr>
        <w:t>, либо</w:t>
      </w:r>
    </w:p>
    <w:p w14:paraId="14A443FB" w14:textId="77777777" w:rsidR="00322395" w:rsidRPr="006B6999" w:rsidRDefault="00BD363C" w:rsidP="0085386B">
      <w:pPr>
        <w:pStyle w:val="af5"/>
        <w:numPr>
          <w:ilvl w:val="0"/>
          <w:numId w:val="6"/>
        </w:numPr>
        <w:suppressAutoHyphens/>
        <w:spacing w:line="276" w:lineRule="auto"/>
        <w:ind w:left="567" w:right="-143" w:firstLine="0"/>
        <w:contextualSpacing w:val="0"/>
        <w:jc w:val="both"/>
        <w:rPr>
          <w:rFonts w:ascii="Arial" w:hAnsi="Arial" w:cs="Arial"/>
          <w:bCs/>
          <w:sz w:val="22"/>
          <w:szCs w:val="22"/>
          <w:lang w:val="ru-RU"/>
        </w:rPr>
      </w:pPr>
      <w:r w:rsidRPr="006B6999">
        <w:rPr>
          <w:rFonts w:ascii="Arial" w:hAnsi="Arial" w:cs="Arial"/>
          <w:bCs/>
          <w:sz w:val="22"/>
          <w:szCs w:val="22"/>
          <w:lang w:val="ru-RU"/>
        </w:rPr>
        <w:t>п</w:t>
      </w:r>
      <w:r w:rsidR="00F06271" w:rsidRPr="006B6999">
        <w:rPr>
          <w:rFonts w:ascii="Arial" w:hAnsi="Arial" w:cs="Arial"/>
          <w:bCs/>
          <w:sz w:val="22"/>
          <w:szCs w:val="22"/>
          <w:lang w:val="ru-RU"/>
        </w:rPr>
        <w:t>ризнания несоответствия качества и/или комплектности и/или количества и/или упаковки Товара.</w:t>
      </w:r>
    </w:p>
    <w:p w14:paraId="7CD0BCDC" w14:textId="77777777" w:rsidR="00322395" w:rsidRPr="006B6999" w:rsidRDefault="00322395" w:rsidP="00B649F3">
      <w:pPr>
        <w:pStyle w:val="af5"/>
        <w:numPr>
          <w:ilvl w:val="1"/>
          <w:numId w:val="19"/>
        </w:numPr>
        <w:suppressAutoHyphens/>
        <w:spacing w:before="120"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Стороны согласовали, что полномочия представителя Поставщика на подписание Акта следуют из обстановки</w:t>
      </w:r>
      <w:r w:rsidR="009C546D">
        <w:rPr>
          <w:rFonts w:ascii="Arial" w:hAnsi="Arial" w:cs="Arial"/>
          <w:bCs/>
          <w:sz w:val="22"/>
          <w:szCs w:val="22"/>
          <w:lang w:val="ru-RU"/>
        </w:rPr>
        <w:t>.</w:t>
      </w:r>
      <w:r w:rsidR="0011770E" w:rsidRPr="006B6999">
        <w:rPr>
          <w:rFonts w:ascii="Arial" w:hAnsi="Arial" w:cs="Arial"/>
          <w:bCs/>
          <w:sz w:val="22"/>
          <w:szCs w:val="22"/>
          <w:lang w:val="ru-RU"/>
        </w:rPr>
        <w:t xml:space="preserve"> </w:t>
      </w:r>
      <w:r w:rsidRPr="006B6999">
        <w:rPr>
          <w:rFonts w:ascii="Arial" w:hAnsi="Arial" w:cs="Arial"/>
          <w:bCs/>
          <w:sz w:val="22"/>
          <w:szCs w:val="22"/>
          <w:lang w:val="ru-RU"/>
        </w:rPr>
        <w:t>Поставщик не вправе в дальнейшем ссылаться на отсутствие таких полномочий у своего представителя.</w:t>
      </w:r>
    </w:p>
    <w:p w14:paraId="6EEA4B77" w14:textId="77777777" w:rsidR="00706DAE" w:rsidRDefault="00706DAE" w:rsidP="00B649F3">
      <w:pPr>
        <w:pStyle w:val="af5"/>
        <w:numPr>
          <w:ilvl w:val="1"/>
          <w:numId w:val="19"/>
        </w:numPr>
        <w:suppressAutoHyphens/>
        <w:spacing w:after="120" w:line="276" w:lineRule="auto"/>
        <w:ind w:left="0" w:right="-143" w:firstLine="0"/>
        <w:contextualSpacing w:val="0"/>
        <w:jc w:val="both"/>
        <w:rPr>
          <w:rFonts w:ascii="Arial" w:hAnsi="Arial" w:cs="Arial"/>
          <w:bCs/>
          <w:sz w:val="22"/>
          <w:szCs w:val="22"/>
          <w:lang w:val="ru-RU"/>
        </w:rPr>
      </w:pPr>
      <w:bookmarkStart w:id="9" w:name="_Hlk180505158"/>
      <w:bookmarkEnd w:id="6"/>
      <w:r w:rsidRPr="006B6999">
        <w:rPr>
          <w:rFonts w:ascii="Arial" w:hAnsi="Arial" w:cs="Arial"/>
          <w:bCs/>
          <w:sz w:val="22"/>
          <w:szCs w:val="22"/>
          <w:lang w:val="ru-RU"/>
        </w:rPr>
        <w:t xml:space="preserve">Все </w:t>
      </w:r>
      <w:r w:rsidR="009543C3" w:rsidRPr="006B6999">
        <w:rPr>
          <w:rFonts w:ascii="Arial" w:hAnsi="Arial" w:cs="Arial"/>
          <w:bCs/>
          <w:sz w:val="22"/>
          <w:szCs w:val="22"/>
          <w:lang w:val="ru-RU"/>
        </w:rPr>
        <w:t xml:space="preserve">командировочные </w:t>
      </w:r>
      <w:r w:rsidRPr="006B6999">
        <w:rPr>
          <w:rFonts w:ascii="Arial" w:hAnsi="Arial" w:cs="Arial"/>
          <w:bCs/>
          <w:sz w:val="22"/>
          <w:szCs w:val="22"/>
          <w:lang w:val="ru-RU"/>
        </w:rPr>
        <w:t xml:space="preserve">расходы, </w:t>
      </w:r>
      <w:r w:rsidR="00BD363C" w:rsidRPr="006B6999">
        <w:rPr>
          <w:rFonts w:ascii="Arial" w:hAnsi="Arial" w:cs="Arial"/>
          <w:bCs/>
          <w:sz w:val="22"/>
          <w:szCs w:val="22"/>
          <w:lang w:val="ru-RU"/>
        </w:rPr>
        <w:t xml:space="preserve">в том числе </w:t>
      </w:r>
      <w:r w:rsidRPr="006B6999">
        <w:rPr>
          <w:rFonts w:ascii="Arial" w:hAnsi="Arial" w:cs="Arial"/>
          <w:bCs/>
          <w:sz w:val="22"/>
          <w:szCs w:val="22"/>
          <w:lang w:val="ru-RU"/>
        </w:rPr>
        <w:t xml:space="preserve">связанные с </w:t>
      </w:r>
      <w:r w:rsidR="00E45B9A">
        <w:rPr>
          <w:rFonts w:ascii="Arial" w:hAnsi="Arial" w:cs="Arial"/>
          <w:bCs/>
          <w:sz w:val="22"/>
          <w:szCs w:val="22"/>
          <w:lang w:val="ru-RU"/>
        </w:rPr>
        <w:t xml:space="preserve">дорогой, проживанием </w:t>
      </w:r>
      <w:r w:rsidR="00F06271" w:rsidRPr="006B6999">
        <w:rPr>
          <w:rFonts w:ascii="Arial" w:hAnsi="Arial" w:cs="Arial"/>
          <w:bCs/>
          <w:sz w:val="22"/>
          <w:szCs w:val="22"/>
          <w:lang w:val="ru-RU"/>
        </w:rPr>
        <w:t xml:space="preserve">представителя Поставщика, </w:t>
      </w:r>
      <w:r w:rsidR="009543C3" w:rsidRPr="006B6999">
        <w:rPr>
          <w:rFonts w:ascii="Arial" w:hAnsi="Arial" w:cs="Arial"/>
          <w:bCs/>
          <w:sz w:val="22"/>
          <w:szCs w:val="22"/>
          <w:lang w:val="ru-RU"/>
        </w:rPr>
        <w:t>расходы</w:t>
      </w:r>
      <w:r w:rsidR="00E45B9A">
        <w:rPr>
          <w:rFonts w:ascii="Arial" w:hAnsi="Arial" w:cs="Arial"/>
          <w:bCs/>
          <w:sz w:val="22"/>
          <w:szCs w:val="22"/>
          <w:lang w:val="ru-RU"/>
        </w:rPr>
        <w:t xml:space="preserve"> на </w:t>
      </w:r>
      <w:r w:rsidRPr="006B6999">
        <w:rPr>
          <w:rFonts w:ascii="Arial" w:hAnsi="Arial" w:cs="Arial"/>
          <w:bCs/>
          <w:sz w:val="22"/>
          <w:szCs w:val="22"/>
          <w:lang w:val="ru-RU"/>
        </w:rPr>
        <w:t>возврат</w:t>
      </w:r>
      <w:r w:rsidR="00E45B9A">
        <w:rPr>
          <w:rFonts w:ascii="Arial" w:hAnsi="Arial" w:cs="Arial"/>
          <w:bCs/>
          <w:sz w:val="22"/>
          <w:szCs w:val="22"/>
          <w:lang w:val="ru-RU"/>
        </w:rPr>
        <w:t>, замену, допоставку</w:t>
      </w:r>
      <w:r w:rsidRPr="006B6999">
        <w:rPr>
          <w:rFonts w:ascii="Arial" w:hAnsi="Arial" w:cs="Arial"/>
          <w:bCs/>
          <w:sz w:val="22"/>
          <w:szCs w:val="22"/>
          <w:lang w:val="ru-RU"/>
        </w:rPr>
        <w:t xml:space="preserve"> Товара, в том числе расходы на хранение, оплачиваются Поставщиком</w:t>
      </w:r>
      <w:r w:rsidR="009543C3" w:rsidRPr="006B6999">
        <w:rPr>
          <w:rFonts w:ascii="Arial" w:hAnsi="Arial" w:cs="Arial"/>
          <w:bCs/>
          <w:sz w:val="22"/>
          <w:szCs w:val="22"/>
          <w:lang w:val="ru-RU"/>
        </w:rPr>
        <w:t xml:space="preserve"> самостоятельно и не подлежат возмещению</w:t>
      </w:r>
      <w:r w:rsidRPr="006B6999">
        <w:rPr>
          <w:rFonts w:ascii="Arial" w:hAnsi="Arial" w:cs="Arial"/>
          <w:bCs/>
          <w:sz w:val="22"/>
          <w:szCs w:val="22"/>
          <w:lang w:val="ru-RU"/>
        </w:rPr>
        <w:t>.</w:t>
      </w:r>
    </w:p>
    <w:p w14:paraId="2D5E04B3" w14:textId="77777777" w:rsidR="00BA0F7F" w:rsidRPr="00BA0F7F" w:rsidRDefault="00421DFF" w:rsidP="00B649F3">
      <w:pPr>
        <w:pStyle w:val="af5"/>
        <w:numPr>
          <w:ilvl w:val="1"/>
          <w:numId w:val="19"/>
        </w:numPr>
        <w:suppressAutoHyphens/>
        <w:spacing w:line="276" w:lineRule="auto"/>
        <w:ind w:left="0" w:right="-143" w:firstLine="0"/>
        <w:contextualSpacing w:val="0"/>
        <w:jc w:val="both"/>
        <w:rPr>
          <w:rFonts w:ascii="Arial" w:hAnsi="Arial" w:cs="Arial"/>
          <w:bCs/>
          <w:sz w:val="22"/>
          <w:szCs w:val="22"/>
          <w:lang w:val="ru-RU"/>
        </w:rPr>
      </w:pPr>
      <w:r w:rsidRPr="00421DFF">
        <w:rPr>
          <w:rFonts w:ascii="Arial" w:hAnsi="Arial" w:cs="Arial"/>
          <w:bCs/>
          <w:sz w:val="22"/>
          <w:szCs w:val="22"/>
          <w:lang w:val="ru-RU"/>
        </w:rPr>
        <w:t>Если Поставщик не устранит дефекты</w:t>
      </w:r>
      <w:r w:rsidR="00794A82">
        <w:rPr>
          <w:rFonts w:ascii="Arial" w:hAnsi="Arial" w:cs="Arial"/>
          <w:bCs/>
          <w:sz w:val="22"/>
          <w:szCs w:val="22"/>
          <w:lang w:val="ru-RU"/>
        </w:rPr>
        <w:t>/</w:t>
      </w:r>
      <w:r w:rsidR="00146339" w:rsidRPr="00421DFF">
        <w:rPr>
          <w:rFonts w:ascii="Arial" w:hAnsi="Arial" w:cs="Arial"/>
          <w:bCs/>
          <w:sz w:val="22"/>
          <w:szCs w:val="22"/>
          <w:lang w:val="ru-RU"/>
        </w:rPr>
        <w:t xml:space="preserve">не </w:t>
      </w:r>
      <w:r w:rsidR="00146339">
        <w:rPr>
          <w:rFonts w:ascii="Arial" w:hAnsi="Arial" w:cs="Arial"/>
          <w:bCs/>
          <w:sz w:val="22"/>
          <w:szCs w:val="22"/>
          <w:lang w:val="ru-RU"/>
        </w:rPr>
        <w:t>заменит</w:t>
      </w:r>
      <w:r w:rsidRPr="00421DFF">
        <w:rPr>
          <w:rFonts w:ascii="Arial" w:hAnsi="Arial" w:cs="Arial"/>
          <w:bCs/>
          <w:sz w:val="22"/>
          <w:szCs w:val="22"/>
          <w:lang w:val="ru-RU"/>
        </w:rPr>
        <w:t xml:space="preserve"> Товар в установленный Договор</w:t>
      </w:r>
      <w:r w:rsidR="00146339">
        <w:rPr>
          <w:rFonts w:ascii="Arial" w:hAnsi="Arial" w:cs="Arial"/>
          <w:bCs/>
          <w:sz w:val="22"/>
          <w:szCs w:val="22"/>
          <w:lang w:val="ru-RU"/>
        </w:rPr>
        <w:t>ом срок</w:t>
      </w:r>
      <w:r w:rsidRPr="00421DFF">
        <w:rPr>
          <w:rFonts w:ascii="Arial" w:hAnsi="Arial" w:cs="Arial"/>
          <w:bCs/>
          <w:sz w:val="22"/>
          <w:szCs w:val="22"/>
          <w:lang w:val="ru-RU"/>
        </w:rPr>
        <w:t>, Покупатель вправе устранить эти дефекты, а Поставщик обязан возместить все расходы Покупателя в течение 30 (тридцати) календарных дней с даты направления ему Покупателем уведомления об этом</w:t>
      </w:r>
      <w:r w:rsidR="00BA0F7F">
        <w:rPr>
          <w:rFonts w:ascii="Arial" w:hAnsi="Arial" w:cs="Arial"/>
          <w:bCs/>
          <w:sz w:val="22"/>
          <w:szCs w:val="22"/>
          <w:lang w:val="ru-RU"/>
        </w:rPr>
        <w:t>.</w:t>
      </w:r>
    </w:p>
    <w:p w14:paraId="0AE7133C" w14:textId="77777777" w:rsidR="00BA0F7F" w:rsidRDefault="00BA0F7F" w:rsidP="00BA0F7F">
      <w:pPr>
        <w:pStyle w:val="af5"/>
        <w:suppressAutoHyphens/>
        <w:spacing w:line="276" w:lineRule="auto"/>
        <w:ind w:left="0" w:right="-143"/>
        <w:contextualSpacing w:val="0"/>
        <w:jc w:val="both"/>
        <w:rPr>
          <w:rFonts w:ascii="Arial" w:hAnsi="Arial" w:cs="Arial"/>
          <w:bCs/>
          <w:sz w:val="22"/>
          <w:szCs w:val="22"/>
          <w:lang w:val="ru-RU"/>
        </w:rPr>
      </w:pPr>
    </w:p>
    <w:p w14:paraId="5DD98DDB" w14:textId="77777777" w:rsidR="00421DFF" w:rsidRPr="00183C78" w:rsidRDefault="00004114" w:rsidP="00B649F3">
      <w:pPr>
        <w:pStyle w:val="af5"/>
        <w:numPr>
          <w:ilvl w:val="0"/>
          <w:numId w:val="19"/>
        </w:numPr>
        <w:suppressAutoHyphens/>
        <w:spacing w:line="276" w:lineRule="auto"/>
        <w:ind w:left="0" w:right="-142" w:firstLine="0"/>
        <w:contextualSpacing w:val="0"/>
        <w:jc w:val="both"/>
        <w:outlineLvl w:val="0"/>
        <w:rPr>
          <w:rFonts w:ascii="Arial" w:hAnsi="Arial" w:cs="Arial"/>
          <w:b/>
          <w:sz w:val="22"/>
          <w:szCs w:val="22"/>
          <w:lang w:val="ru-RU"/>
        </w:rPr>
      </w:pPr>
      <w:r w:rsidRPr="00183C78">
        <w:rPr>
          <w:rFonts w:ascii="Arial" w:hAnsi="Arial" w:cs="Arial"/>
          <w:b/>
          <w:bCs/>
          <w:noProof/>
          <w:spacing w:val="-2"/>
          <w:sz w:val="22"/>
          <w:szCs w:val="22"/>
          <w:lang w:val="ru-RU" w:eastAsia="ar-SA"/>
        </w:rPr>
        <mc:AlternateContent>
          <mc:Choice Requires="wps">
            <w:drawing>
              <wp:anchor distT="0" distB="0" distL="114300" distR="114300" simplePos="0" relativeHeight="251689984" behindDoc="0" locked="0" layoutInCell="1" allowOverlap="1" wp14:anchorId="67EA2739" wp14:editId="1CEFA235">
                <wp:simplePos x="0" y="0"/>
                <wp:positionH relativeFrom="page">
                  <wp:align>left</wp:align>
                </wp:positionH>
                <wp:positionV relativeFrom="paragraph">
                  <wp:posOffset>161290</wp:posOffset>
                </wp:positionV>
                <wp:extent cx="2609850" cy="0"/>
                <wp:effectExtent l="0" t="0" r="0" b="0"/>
                <wp:wrapNone/>
                <wp:docPr id="289703240" name="Прямая соединительная линия 2"/>
                <wp:cNvGraphicFramePr/>
                <a:graphic xmlns:a="http://schemas.openxmlformats.org/drawingml/2006/main">
                  <a:graphicData uri="http://schemas.microsoft.com/office/word/2010/wordprocessingShape">
                    <wps:wsp>
                      <wps:cNvCnPr/>
                      <wps:spPr>
                        <a:xfrm flipV="1">
                          <a:off x="0" y="0"/>
                          <a:ext cx="260985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BE3332" id="Прямая соединительная линия 2" o:spid="_x0000_s1026" style="position:absolute;flip:y;z-index:2516899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2.7pt" to="20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" strokecolor="red" strokeweight=".5pt">
                <v:stroke joinstyle="miter"/>
                <w10:wrap anchorx="page"/>
              </v:line>
            </w:pict>
          </mc:Fallback>
        </mc:AlternateContent>
      </w:r>
      <w:r w:rsidRPr="00183C78">
        <w:rPr>
          <w:rFonts w:ascii="Arial" w:hAnsi="Arial" w:cs="Arial"/>
          <w:b/>
          <w:sz w:val="22"/>
          <w:szCs w:val="22"/>
          <w:lang w:val="ru-RU"/>
        </w:rPr>
        <w:t>ГАРАНТИЙНЫЙ СРОК</w:t>
      </w:r>
    </w:p>
    <w:p w14:paraId="7E23F913" w14:textId="77777777" w:rsidR="00BA0F7F" w:rsidRPr="005B0FE9" w:rsidRDefault="00BA0F7F" w:rsidP="00BA0F7F">
      <w:pPr>
        <w:rPr>
          <w:rFonts w:ascii="Arial" w:hAnsi="Arial" w:cs="Arial"/>
          <w:bCs/>
          <w:sz w:val="22"/>
          <w:szCs w:val="22"/>
          <w:lang w:val="ru-RU"/>
        </w:rPr>
      </w:pPr>
    </w:p>
    <w:p w14:paraId="45174B08" w14:textId="77777777" w:rsidR="00E93E96" w:rsidRPr="00E93E96" w:rsidRDefault="00E93E96" w:rsidP="00B649F3">
      <w:pPr>
        <w:pStyle w:val="af5"/>
        <w:numPr>
          <w:ilvl w:val="1"/>
          <w:numId w:val="19"/>
        </w:numPr>
        <w:suppressAutoHyphens/>
        <w:spacing w:after="120" w:line="276" w:lineRule="auto"/>
        <w:ind w:left="0" w:right="-142" w:firstLine="0"/>
        <w:contextualSpacing w:val="0"/>
        <w:jc w:val="both"/>
        <w:rPr>
          <w:rFonts w:ascii="Arial" w:hAnsi="Arial" w:cs="Arial"/>
          <w:bCs/>
          <w:sz w:val="22"/>
          <w:szCs w:val="22"/>
          <w:lang w:val="ru-RU"/>
        </w:rPr>
      </w:pPr>
      <w:r w:rsidRPr="00E93E96">
        <w:rPr>
          <w:rFonts w:ascii="Arial" w:hAnsi="Arial" w:cs="Arial"/>
          <w:bCs/>
          <w:sz w:val="22"/>
          <w:szCs w:val="22"/>
          <w:lang w:val="ru-RU"/>
        </w:rPr>
        <w:t xml:space="preserve">Если гарантийный срок на Товар не установлен в технической или иной документации, передаваемой Покупателю, то гарантийный срок на Товар </w:t>
      </w:r>
      <w:permStart w:id="213453177" w:edGrp="everyone"/>
      <w:r w:rsidRPr="00E93E96">
        <w:rPr>
          <w:rFonts w:ascii="Arial" w:hAnsi="Arial" w:cs="Arial"/>
          <w:bCs/>
          <w:sz w:val="22"/>
          <w:szCs w:val="22"/>
          <w:lang w:val="ru-RU"/>
        </w:rPr>
        <w:t xml:space="preserve">составляет </w:t>
      </w:r>
      <w:r w:rsidR="005A71DC">
        <w:rPr>
          <w:rFonts w:ascii="Arial" w:hAnsi="Arial" w:cs="Arial"/>
          <w:bCs/>
          <w:sz w:val="22"/>
          <w:szCs w:val="22"/>
          <w:lang w:val="ru-RU"/>
        </w:rPr>
        <w:t>12</w:t>
      </w:r>
      <w:r w:rsidRPr="00E93E96">
        <w:rPr>
          <w:rFonts w:ascii="Arial" w:hAnsi="Arial" w:cs="Arial"/>
          <w:bCs/>
          <w:sz w:val="22"/>
          <w:szCs w:val="22"/>
          <w:lang w:val="ru-RU"/>
        </w:rPr>
        <w:t xml:space="preserve"> (</w:t>
      </w:r>
      <w:r w:rsidR="005A71DC">
        <w:rPr>
          <w:rFonts w:ascii="Arial" w:hAnsi="Arial" w:cs="Arial"/>
          <w:bCs/>
          <w:sz w:val="22"/>
          <w:szCs w:val="22"/>
          <w:lang w:val="ru-RU"/>
        </w:rPr>
        <w:t>двенадцать</w:t>
      </w:r>
      <w:r w:rsidRPr="00E93E96">
        <w:rPr>
          <w:rFonts w:ascii="Arial" w:hAnsi="Arial" w:cs="Arial"/>
          <w:bCs/>
          <w:sz w:val="22"/>
          <w:szCs w:val="22"/>
          <w:lang w:val="ru-RU"/>
        </w:rPr>
        <w:t xml:space="preserve">) месяцев с даты </w:t>
      </w:r>
      <w:r w:rsidR="005A71DC">
        <w:rPr>
          <w:rFonts w:ascii="Arial" w:hAnsi="Arial" w:cs="Arial"/>
          <w:bCs/>
          <w:sz w:val="22"/>
          <w:szCs w:val="22"/>
          <w:lang w:val="ru-RU"/>
        </w:rPr>
        <w:t>получения Товара</w:t>
      </w:r>
      <w:permEnd w:id="213453177"/>
      <w:r w:rsidRPr="00E93E96">
        <w:rPr>
          <w:rFonts w:ascii="Arial" w:hAnsi="Arial" w:cs="Arial"/>
          <w:bCs/>
          <w:sz w:val="22"/>
          <w:szCs w:val="22"/>
          <w:lang w:val="ru-RU"/>
        </w:rPr>
        <w:t>, при его наличии для данного вида Товара.</w:t>
      </w:r>
      <w:permStart w:id="932466020" w:edGrp="everyone"/>
    </w:p>
    <w:permEnd w:id="932466020"/>
    <w:p w14:paraId="29A658EF" w14:textId="77777777" w:rsidR="00683487" w:rsidRDefault="001E20CC" w:rsidP="00B649F3">
      <w:pPr>
        <w:pStyle w:val="af5"/>
        <w:numPr>
          <w:ilvl w:val="1"/>
          <w:numId w:val="19"/>
        </w:numPr>
        <w:suppressAutoHyphens/>
        <w:spacing w:after="120" w:line="276" w:lineRule="auto"/>
        <w:ind w:left="0" w:right="-143" w:firstLine="0"/>
        <w:contextualSpacing w:val="0"/>
        <w:jc w:val="both"/>
        <w:rPr>
          <w:rFonts w:ascii="Arial" w:hAnsi="Arial" w:cs="Arial"/>
          <w:bCs/>
          <w:sz w:val="22"/>
          <w:szCs w:val="22"/>
          <w:lang w:val="ru-RU"/>
        </w:rPr>
      </w:pPr>
      <w:r w:rsidRPr="006B6999">
        <w:rPr>
          <w:rFonts w:ascii="Arial" w:hAnsi="Arial" w:cs="Arial"/>
          <w:bCs/>
          <w:sz w:val="22"/>
          <w:szCs w:val="22"/>
          <w:lang w:val="ru-RU"/>
        </w:rPr>
        <w:t>Поставщик обязан за свой счет устранить дефекты</w:t>
      </w:r>
      <w:r w:rsidR="008F3081" w:rsidRPr="008F3081">
        <w:rPr>
          <w:rFonts w:ascii="Arial" w:hAnsi="Arial" w:cs="Arial"/>
          <w:bCs/>
          <w:sz w:val="22"/>
          <w:szCs w:val="22"/>
          <w:lang w:val="ru-RU"/>
        </w:rPr>
        <w:t xml:space="preserve"> </w:t>
      </w:r>
      <w:r w:rsidR="008F3081" w:rsidRPr="006B6999">
        <w:rPr>
          <w:rFonts w:ascii="Arial" w:hAnsi="Arial" w:cs="Arial"/>
          <w:bCs/>
          <w:sz w:val="22"/>
          <w:szCs w:val="22"/>
          <w:lang w:val="ru-RU"/>
        </w:rPr>
        <w:t xml:space="preserve">или заменить Товар </w:t>
      </w:r>
      <w:r w:rsidR="00794A82">
        <w:rPr>
          <w:rFonts w:ascii="Arial" w:hAnsi="Arial" w:cs="Arial"/>
          <w:bCs/>
          <w:sz w:val="22"/>
          <w:szCs w:val="22"/>
          <w:lang w:val="ru-RU"/>
        </w:rPr>
        <w:t>(в т.ч.</w:t>
      </w:r>
      <w:r w:rsidR="008F3081" w:rsidRPr="006B6999">
        <w:rPr>
          <w:rFonts w:ascii="Arial" w:hAnsi="Arial" w:cs="Arial"/>
          <w:bCs/>
          <w:sz w:val="22"/>
          <w:szCs w:val="22"/>
          <w:lang w:val="ru-RU"/>
        </w:rPr>
        <w:t xml:space="preserve"> комплектующие</w:t>
      </w:r>
      <w:r w:rsidR="00794A82">
        <w:rPr>
          <w:rFonts w:ascii="Arial" w:hAnsi="Arial" w:cs="Arial"/>
          <w:bCs/>
          <w:sz w:val="22"/>
          <w:szCs w:val="22"/>
          <w:lang w:val="ru-RU"/>
        </w:rPr>
        <w:t>)</w:t>
      </w:r>
      <w:r w:rsidR="008F3081">
        <w:rPr>
          <w:rFonts w:ascii="Arial" w:hAnsi="Arial" w:cs="Arial"/>
          <w:bCs/>
          <w:sz w:val="22"/>
          <w:szCs w:val="22"/>
          <w:lang w:val="ru-RU"/>
        </w:rPr>
        <w:t xml:space="preserve"> </w:t>
      </w:r>
      <w:r w:rsidRPr="006B6999">
        <w:rPr>
          <w:rFonts w:ascii="Arial" w:hAnsi="Arial" w:cs="Arial"/>
          <w:bCs/>
          <w:sz w:val="22"/>
          <w:szCs w:val="22"/>
          <w:lang w:val="ru-RU"/>
        </w:rPr>
        <w:t xml:space="preserve">в течение гарантийного срока без каких-либо затрат со стороны Покупателя, если не докажет, что дефекты возникли в результате нарушения Покупателем правил эксплуатации или условий хранения Товара, сообщенных Покупателю Поставщиком. </w:t>
      </w:r>
    </w:p>
    <w:p w14:paraId="6DAE994B" w14:textId="77777777" w:rsidR="001E20CC" w:rsidRPr="006B6999" w:rsidRDefault="00683487" w:rsidP="00B649F3">
      <w:pPr>
        <w:pStyle w:val="af5"/>
        <w:numPr>
          <w:ilvl w:val="1"/>
          <w:numId w:val="19"/>
        </w:numPr>
        <w:suppressAutoHyphens/>
        <w:spacing w:after="120" w:line="276" w:lineRule="auto"/>
        <w:ind w:left="0" w:right="-143" w:firstLine="0"/>
        <w:contextualSpacing w:val="0"/>
        <w:jc w:val="both"/>
        <w:rPr>
          <w:rFonts w:ascii="Arial" w:hAnsi="Arial" w:cs="Arial"/>
          <w:bCs/>
          <w:sz w:val="22"/>
          <w:szCs w:val="22"/>
          <w:lang w:val="ru-RU"/>
        </w:rPr>
      </w:pPr>
      <w:r>
        <w:rPr>
          <w:rFonts w:ascii="Arial" w:hAnsi="Arial" w:cs="Arial"/>
          <w:bCs/>
          <w:sz w:val="22"/>
          <w:szCs w:val="22"/>
          <w:lang w:val="ru-RU"/>
        </w:rPr>
        <w:lastRenderedPageBreak/>
        <w:t>Г</w:t>
      </w:r>
      <w:r w:rsidR="001E20CC" w:rsidRPr="006B6999">
        <w:rPr>
          <w:rFonts w:ascii="Arial" w:hAnsi="Arial" w:cs="Arial"/>
          <w:bCs/>
          <w:sz w:val="22"/>
          <w:szCs w:val="22"/>
          <w:lang w:val="ru-RU"/>
        </w:rPr>
        <w:t>арантийный срок продлевается на то время, в течение которого Товар либо его комплектующие не использовались из-за обнаруженных дефектов.</w:t>
      </w:r>
      <w:bookmarkStart w:id="10" w:name="_Ref451696183"/>
      <w:r w:rsidR="001E20CC" w:rsidRPr="006B6999">
        <w:rPr>
          <w:rFonts w:ascii="Arial" w:hAnsi="Arial" w:cs="Arial"/>
          <w:bCs/>
          <w:sz w:val="22"/>
          <w:szCs w:val="22"/>
          <w:lang w:val="ru-RU"/>
        </w:rPr>
        <w:t xml:space="preserve"> </w:t>
      </w:r>
    </w:p>
    <w:bookmarkEnd w:id="10"/>
    <w:p w14:paraId="5E3BD598" w14:textId="77777777" w:rsidR="003A12FF" w:rsidRPr="00431E95" w:rsidRDefault="003A12FF" w:rsidP="00B649F3">
      <w:pPr>
        <w:pStyle w:val="af5"/>
        <w:numPr>
          <w:ilvl w:val="1"/>
          <w:numId w:val="19"/>
        </w:numPr>
        <w:spacing w:line="276" w:lineRule="auto"/>
        <w:ind w:left="0" w:firstLine="0"/>
        <w:contextualSpacing w:val="0"/>
        <w:jc w:val="both"/>
        <w:rPr>
          <w:rFonts w:ascii="Arial" w:hAnsi="Arial" w:cs="Arial"/>
          <w:bCs/>
          <w:sz w:val="22"/>
          <w:szCs w:val="22"/>
          <w:lang w:val="ru-RU"/>
        </w:rPr>
      </w:pPr>
      <w:r w:rsidRPr="006B6999">
        <w:rPr>
          <w:rFonts w:ascii="Arial" w:hAnsi="Arial" w:cs="Arial"/>
          <w:bCs/>
          <w:sz w:val="22"/>
          <w:szCs w:val="22"/>
          <w:lang w:val="ru-RU"/>
        </w:rPr>
        <w:t>В случае обнаружения скрытых недостатков</w:t>
      </w:r>
      <w:r w:rsidR="008F3081">
        <w:rPr>
          <w:rFonts w:ascii="Arial" w:hAnsi="Arial" w:cs="Arial"/>
          <w:bCs/>
          <w:sz w:val="22"/>
          <w:szCs w:val="22"/>
          <w:lang w:val="ru-RU"/>
        </w:rPr>
        <w:t xml:space="preserve"> </w:t>
      </w:r>
      <w:r w:rsidRPr="006B6999">
        <w:rPr>
          <w:rFonts w:ascii="Arial" w:hAnsi="Arial" w:cs="Arial"/>
          <w:bCs/>
          <w:sz w:val="22"/>
          <w:szCs w:val="22"/>
          <w:lang w:val="ru-RU"/>
        </w:rPr>
        <w:t>Акт составляется по мере их обнаружения, в том числе в период использования Товара, при наличии гарантийного срока – в пределах такого срока</w:t>
      </w:r>
      <w:r w:rsidR="00683487">
        <w:rPr>
          <w:rFonts w:ascii="Arial" w:hAnsi="Arial" w:cs="Arial"/>
          <w:bCs/>
          <w:sz w:val="22"/>
          <w:szCs w:val="22"/>
          <w:lang w:val="ru-RU"/>
        </w:rPr>
        <w:t xml:space="preserve"> по правилам, установленных в разделе</w:t>
      </w:r>
      <w:r w:rsidR="001B6010">
        <w:rPr>
          <w:rFonts w:ascii="Arial" w:hAnsi="Arial" w:cs="Arial"/>
          <w:bCs/>
          <w:sz w:val="22"/>
          <w:szCs w:val="22"/>
          <w:lang w:val="ru-RU"/>
        </w:rPr>
        <w:t xml:space="preserve"> 7</w:t>
      </w:r>
      <w:r w:rsidR="00683487">
        <w:rPr>
          <w:rFonts w:ascii="Arial" w:hAnsi="Arial" w:cs="Arial"/>
          <w:bCs/>
          <w:sz w:val="22"/>
          <w:szCs w:val="22"/>
          <w:lang w:val="ru-RU"/>
        </w:rPr>
        <w:t xml:space="preserve"> Договора</w:t>
      </w:r>
      <w:r w:rsidRPr="006B6999">
        <w:rPr>
          <w:rFonts w:ascii="Arial" w:hAnsi="Arial" w:cs="Arial"/>
          <w:bCs/>
          <w:sz w:val="22"/>
          <w:szCs w:val="22"/>
          <w:lang w:val="ru-RU"/>
        </w:rPr>
        <w:t>.</w:t>
      </w:r>
    </w:p>
    <w:bookmarkEnd w:id="7"/>
    <w:bookmarkEnd w:id="9"/>
    <w:p w14:paraId="387E1218" w14:textId="77777777" w:rsidR="00104893" w:rsidRPr="006B6999" w:rsidRDefault="00104893" w:rsidP="00F51577">
      <w:pPr>
        <w:suppressAutoHyphens/>
        <w:spacing w:line="276" w:lineRule="auto"/>
        <w:ind w:right="-143"/>
        <w:rPr>
          <w:rFonts w:ascii="Arial" w:hAnsi="Arial" w:cs="Arial"/>
          <w:b/>
          <w:sz w:val="22"/>
          <w:szCs w:val="22"/>
          <w:lang w:val="ru-RU"/>
        </w:rPr>
      </w:pPr>
    </w:p>
    <w:p w14:paraId="5788EF72" w14:textId="77777777" w:rsidR="00390AC5" w:rsidRDefault="00EE1AF7" w:rsidP="00B649F3">
      <w:pPr>
        <w:pStyle w:val="af5"/>
        <w:numPr>
          <w:ilvl w:val="0"/>
          <w:numId w:val="19"/>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75648" behindDoc="0" locked="0" layoutInCell="1" allowOverlap="1" wp14:anchorId="302E7F55" wp14:editId="02D79C93">
                <wp:simplePos x="0" y="0"/>
                <wp:positionH relativeFrom="page">
                  <wp:align>left</wp:align>
                </wp:positionH>
                <wp:positionV relativeFrom="paragraph">
                  <wp:posOffset>170814</wp:posOffset>
                </wp:positionV>
                <wp:extent cx="2457450" cy="0"/>
                <wp:effectExtent l="0" t="0" r="0" b="0"/>
                <wp:wrapNone/>
                <wp:docPr id="1358085556" name="Прямая соединительная линия 2"/>
                <wp:cNvGraphicFramePr/>
                <a:graphic xmlns:a="http://schemas.openxmlformats.org/drawingml/2006/main">
                  <a:graphicData uri="http://schemas.microsoft.com/office/word/2010/wordprocessingShape">
                    <wps:wsp>
                      <wps:cNvCnPr/>
                      <wps:spPr>
                        <a:xfrm flipV="1">
                          <a:off x="0" y="0"/>
                          <a:ext cx="245745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1750F3" id="Прямая соединительная линия 2" o:spid="_x0000_s1026" style="position:absolute;flip:y;z-index:2516756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45pt" to="193.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" strokecolor="red" strokeweight=".5pt">
                <v:stroke joinstyle="miter"/>
                <w10:wrap anchorx="page"/>
              </v:line>
            </w:pict>
          </mc:Fallback>
        </mc:AlternateContent>
      </w:r>
      <w:r w:rsidR="00390AC5" w:rsidRPr="006B6999">
        <w:rPr>
          <w:rFonts w:ascii="Arial" w:hAnsi="Arial" w:cs="Arial"/>
          <w:b/>
          <w:sz w:val="22"/>
          <w:szCs w:val="22"/>
          <w:lang w:val="ru-RU"/>
        </w:rPr>
        <w:t>ОТВЕТСТВЕННОСТЬ</w:t>
      </w:r>
    </w:p>
    <w:p w14:paraId="3B56C241" w14:textId="77777777" w:rsidR="00431E95" w:rsidRPr="00431E95" w:rsidRDefault="00431E95" w:rsidP="00DD5EEA">
      <w:pPr>
        <w:pStyle w:val="af5"/>
        <w:suppressAutoHyphens/>
        <w:spacing w:before="240" w:line="276" w:lineRule="auto"/>
        <w:ind w:left="0" w:right="-142"/>
        <w:contextualSpacing w:val="0"/>
        <w:rPr>
          <w:rFonts w:ascii="Arial" w:hAnsi="Arial" w:cs="Arial"/>
          <w:b/>
          <w:i/>
          <w:iCs/>
          <w:sz w:val="22"/>
          <w:szCs w:val="22"/>
          <w:lang w:val="ru-RU"/>
        </w:rPr>
      </w:pPr>
      <w:r w:rsidRPr="00431E95">
        <w:rPr>
          <w:rFonts w:ascii="Arial" w:hAnsi="Arial" w:cs="Arial"/>
          <w:b/>
          <w:i/>
          <w:iCs/>
          <w:sz w:val="22"/>
          <w:szCs w:val="22"/>
          <w:lang w:val="ru-RU"/>
        </w:rPr>
        <w:t>Общие положения</w:t>
      </w:r>
    </w:p>
    <w:p w14:paraId="0A67094A" w14:textId="77777777" w:rsidR="002342DD" w:rsidRPr="006B6999" w:rsidRDefault="002342DD" w:rsidP="00B649F3">
      <w:pPr>
        <w:pStyle w:val="af5"/>
        <w:numPr>
          <w:ilvl w:val="1"/>
          <w:numId w:val="19"/>
        </w:numPr>
        <w:spacing w:after="120" w:line="276" w:lineRule="auto"/>
        <w:ind w:left="0" w:right="-142" w:firstLine="0"/>
        <w:contextualSpacing w:val="0"/>
        <w:jc w:val="both"/>
        <w:rPr>
          <w:rFonts w:ascii="Arial" w:hAnsi="Arial" w:cs="Arial"/>
          <w:snapToGrid w:val="0"/>
          <w:sz w:val="22"/>
          <w:szCs w:val="22"/>
          <w:lang w:val="ru-RU"/>
        </w:rPr>
      </w:pPr>
      <w:bookmarkStart w:id="11" w:name="_Ref451696053"/>
      <w:r w:rsidRPr="006B6999">
        <w:rPr>
          <w:rFonts w:ascii="Arial" w:hAnsi="Arial" w:cs="Arial"/>
          <w:bCs/>
          <w:sz w:val="22"/>
          <w:szCs w:val="22"/>
          <w:lang w:val="ru-RU"/>
        </w:rPr>
        <w:t>Уплата пени, штрафа</w:t>
      </w:r>
      <w:r w:rsidRPr="006B6999">
        <w:rPr>
          <w:rFonts w:ascii="Arial" w:hAnsi="Arial" w:cs="Arial"/>
          <w:snapToGrid w:val="0"/>
          <w:sz w:val="22"/>
          <w:szCs w:val="22"/>
          <w:lang w:val="ru-RU"/>
        </w:rPr>
        <w:t xml:space="preserve"> и/или возмещение убытков/расходов не освобождает Стороны от исполнения своих обязательств по Договору.</w:t>
      </w:r>
      <w:bookmarkEnd w:id="11"/>
    </w:p>
    <w:p w14:paraId="2DDC0EE9" w14:textId="77777777" w:rsidR="002342DD" w:rsidRPr="006B6999" w:rsidRDefault="002342DD" w:rsidP="00B649F3">
      <w:pPr>
        <w:pStyle w:val="af5"/>
        <w:numPr>
          <w:ilvl w:val="1"/>
          <w:numId w:val="19"/>
        </w:numPr>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За неисполнение, ненадлежащее исполнение обязательств Поставщик возмещает Покупателю убытки в полном размере сверх суммы пеней и штрафа, предусмотренных Договором.</w:t>
      </w:r>
    </w:p>
    <w:p w14:paraId="6E34CEDE" w14:textId="77777777" w:rsidR="002342DD" w:rsidRPr="00EE1AF7" w:rsidRDefault="002342DD" w:rsidP="00B649F3">
      <w:pPr>
        <w:pStyle w:val="af5"/>
        <w:numPr>
          <w:ilvl w:val="1"/>
          <w:numId w:val="19"/>
        </w:numPr>
        <w:spacing w:line="276" w:lineRule="auto"/>
        <w:ind w:left="0" w:right="-142" w:firstLine="0"/>
        <w:contextualSpacing w:val="0"/>
        <w:jc w:val="both"/>
        <w:rPr>
          <w:rFonts w:ascii="Arial" w:hAnsi="Arial" w:cs="Arial"/>
          <w:sz w:val="22"/>
          <w:szCs w:val="22"/>
          <w:lang w:val="ru-RU"/>
        </w:rPr>
      </w:pPr>
      <w:r w:rsidRPr="006B6999">
        <w:rPr>
          <w:rFonts w:ascii="Arial" w:hAnsi="Arial" w:cs="Arial"/>
          <w:snapToGrid w:val="0"/>
          <w:sz w:val="22"/>
          <w:szCs w:val="22"/>
          <w:lang w:val="ru-RU"/>
        </w:rPr>
        <w:t xml:space="preserve">В части, неурегулированной Договором, Стороны несут ответственность в соответствии с действующим законодательством </w:t>
      </w:r>
      <w:r w:rsidR="00F51577">
        <w:rPr>
          <w:rFonts w:ascii="Arial" w:hAnsi="Arial" w:cs="Arial"/>
          <w:snapToGrid w:val="0"/>
          <w:sz w:val="22"/>
          <w:szCs w:val="22"/>
          <w:lang w:val="ru-RU"/>
        </w:rPr>
        <w:t>РФ</w:t>
      </w:r>
      <w:r w:rsidRPr="006B6999">
        <w:rPr>
          <w:rFonts w:ascii="Arial" w:hAnsi="Arial" w:cs="Arial"/>
          <w:snapToGrid w:val="0"/>
          <w:sz w:val="22"/>
          <w:szCs w:val="22"/>
          <w:lang w:val="ru-RU"/>
        </w:rPr>
        <w:t>.</w:t>
      </w:r>
    </w:p>
    <w:p w14:paraId="7AF10CC3" w14:textId="77777777" w:rsidR="00EE1AF7" w:rsidRPr="00EE1AF7" w:rsidRDefault="00EE1AF7" w:rsidP="00DD5EEA">
      <w:pPr>
        <w:pStyle w:val="af5"/>
        <w:spacing w:before="240" w:line="276" w:lineRule="auto"/>
        <w:ind w:left="0" w:right="-142"/>
        <w:contextualSpacing w:val="0"/>
        <w:jc w:val="both"/>
        <w:rPr>
          <w:rFonts w:ascii="Arial" w:hAnsi="Arial" w:cs="Arial"/>
          <w:b/>
          <w:bCs/>
          <w:i/>
          <w:iCs/>
          <w:sz w:val="22"/>
          <w:szCs w:val="22"/>
          <w:lang w:val="ru-RU"/>
        </w:rPr>
      </w:pPr>
      <w:r w:rsidRPr="00EE1AF7">
        <w:rPr>
          <w:rFonts w:ascii="Arial" w:hAnsi="Arial" w:cs="Arial"/>
          <w:b/>
          <w:bCs/>
          <w:i/>
          <w:iCs/>
          <w:snapToGrid w:val="0"/>
          <w:sz w:val="22"/>
          <w:szCs w:val="22"/>
          <w:lang w:val="ru-RU"/>
        </w:rPr>
        <w:t>Ответственность Сторон</w:t>
      </w:r>
    </w:p>
    <w:p w14:paraId="0C838742" w14:textId="77777777" w:rsidR="00AF5C58" w:rsidRPr="006B6999" w:rsidRDefault="006A16BF" w:rsidP="00B649F3">
      <w:pPr>
        <w:pStyle w:val="a8"/>
        <w:numPr>
          <w:ilvl w:val="1"/>
          <w:numId w:val="19"/>
        </w:numPr>
        <w:spacing w:after="120" w:line="276" w:lineRule="auto"/>
        <w:ind w:left="0" w:right="-141" w:firstLine="0"/>
        <w:rPr>
          <w:rFonts w:ascii="Arial" w:hAnsi="Arial" w:cs="Arial"/>
          <w:bCs/>
          <w:sz w:val="22"/>
          <w:szCs w:val="22"/>
        </w:rPr>
      </w:pPr>
      <w:r w:rsidRPr="006B6999">
        <w:rPr>
          <w:rFonts w:ascii="Arial" w:hAnsi="Arial" w:cs="Arial"/>
          <w:bCs/>
          <w:sz w:val="22"/>
          <w:szCs w:val="22"/>
        </w:rPr>
        <w:t>В случае просрочки поставки (недопоставки, непоставки) Товара, устранени</w:t>
      </w:r>
      <w:r w:rsidR="00465151" w:rsidRPr="006B6999">
        <w:rPr>
          <w:rFonts w:ascii="Arial" w:hAnsi="Arial" w:cs="Arial"/>
          <w:bCs/>
          <w:sz w:val="22"/>
          <w:szCs w:val="22"/>
        </w:rPr>
        <w:t>я</w:t>
      </w:r>
      <w:r w:rsidRPr="006B6999">
        <w:rPr>
          <w:rFonts w:ascii="Arial" w:hAnsi="Arial" w:cs="Arial"/>
          <w:bCs/>
          <w:sz w:val="22"/>
          <w:szCs w:val="22"/>
        </w:rPr>
        <w:t xml:space="preserve"> дефектов, замен</w:t>
      </w:r>
      <w:r w:rsidR="00F51577">
        <w:rPr>
          <w:rFonts w:ascii="Arial" w:hAnsi="Arial" w:cs="Arial"/>
          <w:bCs/>
          <w:sz w:val="22"/>
          <w:szCs w:val="22"/>
        </w:rPr>
        <w:t>ы</w:t>
      </w:r>
      <w:r w:rsidRPr="006B6999">
        <w:rPr>
          <w:rFonts w:ascii="Arial" w:hAnsi="Arial" w:cs="Arial"/>
          <w:bCs/>
          <w:sz w:val="22"/>
          <w:szCs w:val="22"/>
        </w:rPr>
        <w:t xml:space="preserve"> и доукомлектации Товара</w:t>
      </w:r>
      <w:r w:rsidR="004D4B58" w:rsidRPr="006B6999">
        <w:rPr>
          <w:rFonts w:ascii="Arial" w:hAnsi="Arial" w:cs="Arial"/>
          <w:bCs/>
          <w:sz w:val="22"/>
          <w:szCs w:val="22"/>
        </w:rPr>
        <w:t xml:space="preserve"> </w:t>
      </w:r>
      <w:r w:rsidR="000C55C1" w:rsidRPr="006B6999">
        <w:rPr>
          <w:rFonts w:ascii="Arial" w:hAnsi="Arial" w:cs="Arial"/>
          <w:bCs/>
          <w:sz w:val="22"/>
          <w:szCs w:val="22"/>
        </w:rPr>
        <w:t xml:space="preserve">Покупатель вправе потребовать от </w:t>
      </w:r>
      <w:r w:rsidRPr="006B6999">
        <w:rPr>
          <w:rFonts w:ascii="Arial" w:hAnsi="Arial" w:cs="Arial"/>
          <w:bCs/>
          <w:sz w:val="22"/>
          <w:szCs w:val="22"/>
        </w:rPr>
        <w:t>Поставщик</w:t>
      </w:r>
      <w:r w:rsidR="000C55C1" w:rsidRPr="006B6999">
        <w:rPr>
          <w:rFonts w:ascii="Arial" w:hAnsi="Arial" w:cs="Arial"/>
          <w:bCs/>
          <w:sz w:val="22"/>
          <w:szCs w:val="22"/>
        </w:rPr>
        <w:t>а</w:t>
      </w:r>
      <w:r w:rsidRPr="006B6999">
        <w:rPr>
          <w:rFonts w:ascii="Arial" w:hAnsi="Arial" w:cs="Arial"/>
          <w:bCs/>
          <w:sz w:val="22"/>
          <w:szCs w:val="22"/>
        </w:rPr>
        <w:t xml:space="preserve"> </w:t>
      </w:r>
      <w:r w:rsidR="000C55C1" w:rsidRPr="006B6999">
        <w:rPr>
          <w:rFonts w:ascii="Arial" w:hAnsi="Arial" w:cs="Arial"/>
          <w:bCs/>
          <w:sz w:val="22"/>
          <w:szCs w:val="22"/>
        </w:rPr>
        <w:t>уплаты</w:t>
      </w:r>
      <w:r w:rsidRPr="006B6999">
        <w:rPr>
          <w:rFonts w:ascii="Arial" w:hAnsi="Arial" w:cs="Arial"/>
          <w:bCs/>
          <w:sz w:val="22"/>
          <w:szCs w:val="22"/>
        </w:rPr>
        <w:t xml:space="preserve"> пени в размере </w:t>
      </w:r>
      <w:permStart w:id="1031560149" w:edGrp="everyone"/>
      <w:r w:rsidR="008A2C81" w:rsidRPr="006B6999">
        <w:rPr>
          <w:rFonts w:ascii="Arial" w:hAnsi="Arial" w:cs="Arial"/>
          <w:bCs/>
          <w:sz w:val="22"/>
          <w:szCs w:val="22"/>
        </w:rPr>
        <w:t xml:space="preserve"> </w:t>
      </w:r>
      <w:r w:rsidRPr="006B6999">
        <w:rPr>
          <w:rFonts w:ascii="Arial" w:hAnsi="Arial" w:cs="Arial"/>
          <w:bCs/>
          <w:sz w:val="22"/>
          <w:szCs w:val="22"/>
        </w:rPr>
        <w:t>0,1%</w:t>
      </w:r>
      <w:permEnd w:id="1031560149"/>
      <w:r w:rsidRPr="006B6999">
        <w:rPr>
          <w:rFonts w:ascii="Arial" w:hAnsi="Arial" w:cs="Arial"/>
          <w:bCs/>
          <w:sz w:val="22"/>
          <w:szCs w:val="22"/>
        </w:rPr>
        <w:t xml:space="preserve"> общей цены Товара, за каждый календарный день просрочки. </w:t>
      </w:r>
    </w:p>
    <w:p w14:paraId="2CE8B08A" w14:textId="77777777" w:rsidR="00390AC5" w:rsidRPr="006B6999" w:rsidRDefault="00390AC5" w:rsidP="00B649F3">
      <w:pPr>
        <w:pStyle w:val="af5"/>
        <w:numPr>
          <w:ilvl w:val="1"/>
          <w:numId w:val="19"/>
        </w:numPr>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В случае просрочки оплаты </w:t>
      </w:r>
      <w:r w:rsidR="00840861" w:rsidRPr="006B6999">
        <w:rPr>
          <w:rFonts w:ascii="Arial" w:hAnsi="Arial" w:cs="Arial"/>
          <w:bCs/>
          <w:sz w:val="22"/>
          <w:szCs w:val="22"/>
          <w:lang w:val="ru-RU"/>
        </w:rPr>
        <w:t>Товара</w:t>
      </w:r>
      <w:r w:rsidRPr="006B6999">
        <w:rPr>
          <w:rFonts w:ascii="Arial" w:hAnsi="Arial" w:cs="Arial"/>
          <w:bCs/>
          <w:sz w:val="22"/>
          <w:szCs w:val="22"/>
          <w:lang w:val="ru-RU"/>
        </w:rPr>
        <w:t xml:space="preserve"> Поставщик вправе потребовать от Покупателя уплаты пени в размере </w:t>
      </w:r>
      <w:permStart w:id="1701777017" w:edGrp="everyone"/>
      <w:r w:rsidR="008A2C81" w:rsidRPr="006B6999">
        <w:rPr>
          <w:rFonts w:ascii="Arial" w:hAnsi="Arial" w:cs="Arial"/>
          <w:bCs/>
          <w:sz w:val="22"/>
          <w:szCs w:val="22"/>
          <w:lang w:val="ru-RU"/>
        </w:rPr>
        <w:t xml:space="preserve"> </w:t>
      </w:r>
      <w:r w:rsidR="00465151" w:rsidRPr="006B6999">
        <w:rPr>
          <w:rFonts w:ascii="Arial" w:hAnsi="Arial" w:cs="Arial"/>
          <w:bCs/>
          <w:sz w:val="22"/>
          <w:szCs w:val="22"/>
          <w:lang w:val="ru-RU"/>
        </w:rPr>
        <w:t>0,1%</w:t>
      </w:r>
      <w:permEnd w:id="1701777017"/>
      <w:r w:rsidR="00465151" w:rsidRPr="006B6999">
        <w:rPr>
          <w:rFonts w:ascii="Arial" w:hAnsi="Arial" w:cs="Arial"/>
          <w:bCs/>
          <w:sz w:val="22"/>
          <w:szCs w:val="22"/>
          <w:lang w:val="ru-RU"/>
        </w:rPr>
        <w:t xml:space="preserve"> общей цены Товара, за каждый календарный день просрочки</w:t>
      </w:r>
      <w:r w:rsidR="00E24BB0" w:rsidRPr="006B6999">
        <w:rPr>
          <w:rFonts w:ascii="Arial" w:hAnsi="Arial" w:cs="Arial"/>
          <w:bCs/>
          <w:sz w:val="22"/>
          <w:szCs w:val="22"/>
          <w:lang w:val="ru-RU"/>
        </w:rPr>
        <w:t>.</w:t>
      </w:r>
    </w:p>
    <w:p w14:paraId="75C9757F" w14:textId="77777777" w:rsidR="001748F4" w:rsidRDefault="002A14AF" w:rsidP="00B649F3">
      <w:pPr>
        <w:pStyle w:val="af5"/>
        <w:numPr>
          <w:ilvl w:val="1"/>
          <w:numId w:val="19"/>
        </w:numPr>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Если при приемке Товара Покупателем будет обнаружено, что Товар поставлен с нарушением требований по качеству и/или комплектности, </w:t>
      </w:r>
      <w:r w:rsidR="003421C1" w:rsidRPr="006B6999">
        <w:rPr>
          <w:rFonts w:ascii="Arial" w:hAnsi="Arial" w:cs="Arial"/>
          <w:bCs/>
          <w:sz w:val="22"/>
          <w:szCs w:val="22"/>
          <w:lang w:val="ru-RU"/>
        </w:rPr>
        <w:t xml:space="preserve">Покупатель вправе потребовать от Поставщика уплаты </w:t>
      </w:r>
      <w:r w:rsidRPr="006B6999">
        <w:rPr>
          <w:rFonts w:ascii="Arial" w:hAnsi="Arial" w:cs="Arial"/>
          <w:bCs/>
          <w:sz w:val="22"/>
          <w:szCs w:val="22"/>
          <w:lang w:val="ru-RU"/>
        </w:rPr>
        <w:t>штраф</w:t>
      </w:r>
      <w:r w:rsidR="003421C1" w:rsidRPr="006B6999">
        <w:rPr>
          <w:rFonts w:ascii="Arial" w:hAnsi="Arial" w:cs="Arial"/>
          <w:bCs/>
          <w:sz w:val="22"/>
          <w:szCs w:val="22"/>
          <w:lang w:val="ru-RU"/>
        </w:rPr>
        <w:t>а</w:t>
      </w:r>
      <w:r w:rsidRPr="006B6999">
        <w:rPr>
          <w:rFonts w:ascii="Arial" w:hAnsi="Arial" w:cs="Arial"/>
          <w:bCs/>
          <w:sz w:val="22"/>
          <w:szCs w:val="22"/>
          <w:lang w:val="ru-RU"/>
        </w:rPr>
        <w:t xml:space="preserve"> в размере </w:t>
      </w:r>
      <w:permStart w:id="281815349" w:edGrp="everyone"/>
      <w:r w:rsidR="008A2C81" w:rsidRPr="006B6999">
        <w:rPr>
          <w:rFonts w:ascii="Arial" w:hAnsi="Arial" w:cs="Arial"/>
          <w:bCs/>
          <w:sz w:val="22"/>
          <w:szCs w:val="22"/>
          <w:lang w:val="ru-RU"/>
        </w:rPr>
        <w:t xml:space="preserve"> </w:t>
      </w:r>
      <w:r w:rsidRPr="006B6999">
        <w:rPr>
          <w:rFonts w:ascii="Arial" w:hAnsi="Arial" w:cs="Arial"/>
          <w:bCs/>
          <w:sz w:val="22"/>
          <w:szCs w:val="22"/>
          <w:lang w:val="ru-RU"/>
        </w:rPr>
        <w:t>10</w:t>
      </w:r>
      <w:r w:rsidR="00465151" w:rsidRPr="006B6999">
        <w:rPr>
          <w:rFonts w:ascii="Arial" w:hAnsi="Arial" w:cs="Arial"/>
          <w:bCs/>
          <w:sz w:val="22"/>
          <w:szCs w:val="22"/>
          <w:lang w:val="ru-RU"/>
        </w:rPr>
        <w:t xml:space="preserve"> </w:t>
      </w:r>
      <w:r w:rsidRPr="006B6999">
        <w:rPr>
          <w:rFonts w:ascii="Arial" w:hAnsi="Arial" w:cs="Arial"/>
          <w:bCs/>
          <w:sz w:val="22"/>
          <w:szCs w:val="22"/>
          <w:lang w:val="ru-RU"/>
        </w:rPr>
        <w:t>%</w:t>
      </w:r>
      <w:permEnd w:id="281815349"/>
      <w:r w:rsidRPr="006B6999">
        <w:rPr>
          <w:rFonts w:ascii="Arial" w:hAnsi="Arial" w:cs="Arial"/>
          <w:bCs/>
          <w:sz w:val="22"/>
          <w:szCs w:val="22"/>
          <w:lang w:val="ru-RU"/>
        </w:rPr>
        <w:t xml:space="preserve"> </w:t>
      </w:r>
      <w:r w:rsidR="00F51577">
        <w:rPr>
          <w:rFonts w:ascii="Arial" w:hAnsi="Arial" w:cs="Arial"/>
          <w:bCs/>
          <w:sz w:val="22"/>
          <w:szCs w:val="22"/>
          <w:lang w:val="ru-RU"/>
        </w:rPr>
        <w:t xml:space="preserve">от </w:t>
      </w:r>
      <w:r w:rsidRPr="006B6999">
        <w:rPr>
          <w:rFonts w:ascii="Arial" w:hAnsi="Arial" w:cs="Arial"/>
          <w:bCs/>
          <w:sz w:val="22"/>
          <w:szCs w:val="22"/>
          <w:lang w:val="ru-RU"/>
        </w:rPr>
        <w:t xml:space="preserve">общей цены Товара, а также </w:t>
      </w:r>
      <w:r w:rsidR="00E6065A" w:rsidRPr="006B6999">
        <w:rPr>
          <w:rFonts w:ascii="Arial" w:hAnsi="Arial" w:cs="Arial"/>
          <w:bCs/>
          <w:sz w:val="22"/>
          <w:szCs w:val="22"/>
          <w:lang w:val="ru-RU"/>
        </w:rPr>
        <w:t>возмещения всех</w:t>
      </w:r>
      <w:r w:rsidRPr="006B6999">
        <w:rPr>
          <w:rFonts w:ascii="Arial" w:hAnsi="Arial" w:cs="Arial"/>
          <w:bCs/>
          <w:sz w:val="22"/>
          <w:szCs w:val="22"/>
          <w:lang w:val="ru-RU"/>
        </w:rPr>
        <w:t xml:space="preserve"> понесенны</w:t>
      </w:r>
      <w:r w:rsidR="00E6065A" w:rsidRPr="006B6999">
        <w:rPr>
          <w:rFonts w:ascii="Arial" w:hAnsi="Arial" w:cs="Arial"/>
          <w:bCs/>
          <w:sz w:val="22"/>
          <w:szCs w:val="22"/>
          <w:lang w:val="ru-RU"/>
        </w:rPr>
        <w:t>х Покупателем убытков</w:t>
      </w:r>
      <w:r w:rsidRPr="006B6999">
        <w:rPr>
          <w:rFonts w:ascii="Arial" w:hAnsi="Arial" w:cs="Arial"/>
          <w:bCs/>
          <w:sz w:val="22"/>
          <w:szCs w:val="22"/>
          <w:lang w:val="ru-RU"/>
        </w:rPr>
        <w:t>.</w:t>
      </w:r>
      <w:r w:rsidR="00E27BF7" w:rsidRPr="006B6999">
        <w:rPr>
          <w:rFonts w:ascii="Arial" w:hAnsi="Arial" w:cs="Arial"/>
          <w:bCs/>
          <w:sz w:val="22"/>
          <w:szCs w:val="22"/>
          <w:lang w:val="ru-RU"/>
        </w:rPr>
        <w:t xml:space="preserve"> </w:t>
      </w:r>
    </w:p>
    <w:p w14:paraId="4CAD8165" w14:textId="77777777" w:rsidR="006A16BF" w:rsidRPr="006B6999" w:rsidRDefault="00E27BF7" w:rsidP="00B649F3">
      <w:pPr>
        <w:pStyle w:val="af5"/>
        <w:numPr>
          <w:ilvl w:val="2"/>
          <w:numId w:val="19"/>
        </w:numPr>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Оплата штрафа не исключает требования Покупателя о замене некачественного товара товаром надлежащего качества; требования о полной комплектации товара.</w:t>
      </w:r>
    </w:p>
    <w:p w14:paraId="3749EE10" w14:textId="77777777" w:rsidR="00F23B80" w:rsidRPr="006B6999" w:rsidRDefault="00F23B80" w:rsidP="00431E95">
      <w:pPr>
        <w:spacing w:line="276" w:lineRule="auto"/>
        <w:ind w:right="-143"/>
        <w:jc w:val="both"/>
        <w:rPr>
          <w:rFonts w:ascii="Arial" w:hAnsi="Arial" w:cs="Arial"/>
          <w:sz w:val="22"/>
          <w:szCs w:val="22"/>
          <w:lang w:val="ru-RU"/>
        </w:rPr>
      </w:pPr>
    </w:p>
    <w:p w14:paraId="2A3EA4A5" w14:textId="77777777" w:rsidR="00E97EFB" w:rsidRPr="00E97EFB" w:rsidRDefault="00EE1AF7" w:rsidP="00B649F3">
      <w:pPr>
        <w:pStyle w:val="af5"/>
        <w:numPr>
          <w:ilvl w:val="0"/>
          <w:numId w:val="19"/>
        </w:numPr>
        <w:spacing w:after="240" w:line="276" w:lineRule="auto"/>
        <w:ind w:right="-143"/>
        <w:outlineLvl w:val="0"/>
        <w:rPr>
          <w:rFonts w:ascii="Arial" w:hAnsi="Arial" w:cs="Arial"/>
          <w:sz w:val="22"/>
          <w:szCs w:val="22"/>
          <w:lang w:val="ru-RU"/>
        </w:rPr>
      </w:pPr>
      <w:bookmarkStart w:id="12" w:name="_Ref191465403"/>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77696" behindDoc="0" locked="0" layoutInCell="1" allowOverlap="1" wp14:anchorId="249E6BD3" wp14:editId="6C9B4EE0">
                <wp:simplePos x="0" y="0"/>
                <wp:positionH relativeFrom="page">
                  <wp:align>left</wp:align>
                </wp:positionH>
                <wp:positionV relativeFrom="paragraph">
                  <wp:posOffset>180975</wp:posOffset>
                </wp:positionV>
                <wp:extent cx="2419350" cy="0"/>
                <wp:effectExtent l="0" t="0" r="0" b="0"/>
                <wp:wrapNone/>
                <wp:docPr id="749507023" name="Прямая соединительная линия 2"/>
                <wp:cNvGraphicFramePr/>
                <a:graphic xmlns:a="http://schemas.openxmlformats.org/drawingml/2006/main">
                  <a:graphicData uri="http://schemas.microsoft.com/office/word/2010/wordprocessingShape">
                    <wps:wsp>
                      <wps:cNvCnPr/>
                      <wps:spPr>
                        <a:xfrm flipV="1">
                          <a:off x="0" y="0"/>
                          <a:ext cx="241935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C95100" id="Прямая соединительная линия 2" o:spid="_x0000_s1026" style="position:absolute;flip:y;z-index:2516776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4.25pt" to="19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" strokecolor="red" strokeweight=".5pt">
                <v:stroke joinstyle="miter"/>
                <w10:wrap anchorx="page"/>
              </v:line>
            </w:pict>
          </mc:Fallback>
        </mc:AlternateContent>
      </w:r>
      <w:r w:rsidR="00E97EFB" w:rsidRPr="006B6999">
        <w:rPr>
          <w:rFonts w:ascii="Arial" w:hAnsi="Arial" w:cs="Arial"/>
          <w:b/>
          <w:bCs/>
          <w:sz w:val="22"/>
          <w:szCs w:val="22"/>
          <w:lang w:val="ru-RU"/>
        </w:rPr>
        <w:t>МАРКИРОВКА ТОВАРА</w:t>
      </w:r>
      <w:bookmarkEnd w:id="12"/>
    </w:p>
    <w:p w14:paraId="403F16B2" w14:textId="77777777" w:rsidR="00A45185" w:rsidRPr="00EE1AF7" w:rsidRDefault="00F23B80" w:rsidP="00431E95">
      <w:pPr>
        <w:spacing w:line="276" w:lineRule="auto"/>
        <w:jc w:val="both"/>
        <w:rPr>
          <w:rFonts w:ascii="Arial" w:hAnsi="Arial" w:cs="Arial"/>
          <w:i/>
          <w:iCs/>
          <w:snapToGrid w:val="0"/>
          <w:sz w:val="22"/>
          <w:szCs w:val="22"/>
          <w:lang w:val="ru-RU"/>
        </w:rPr>
      </w:pPr>
      <w:r w:rsidRPr="00EE1AF7">
        <w:rPr>
          <w:rFonts w:ascii="Arial" w:eastAsia="Calibri" w:hAnsi="Arial" w:cs="Arial"/>
          <w:i/>
          <w:color w:val="000000"/>
          <w:sz w:val="22"/>
          <w:szCs w:val="22"/>
          <w:lang w:val="ru-RU"/>
        </w:rPr>
        <w:t>/Стороны согласовали, что положения раздела</w:t>
      </w:r>
      <w:r w:rsidR="001B6010">
        <w:rPr>
          <w:rFonts w:ascii="Arial" w:eastAsia="Calibri" w:hAnsi="Arial" w:cs="Arial"/>
          <w:i/>
          <w:color w:val="000000"/>
          <w:sz w:val="22"/>
          <w:szCs w:val="22"/>
          <w:lang w:val="ru-RU"/>
        </w:rPr>
        <w:t xml:space="preserve"> 10</w:t>
      </w:r>
      <w:r w:rsidRPr="00EE1AF7">
        <w:rPr>
          <w:rFonts w:ascii="Arial" w:eastAsia="Calibri" w:hAnsi="Arial" w:cs="Arial"/>
          <w:i/>
          <w:color w:val="000000"/>
          <w:sz w:val="22"/>
          <w:szCs w:val="22"/>
          <w:lang w:val="ru-RU"/>
        </w:rPr>
        <w:t xml:space="preserve"> применяются только в случае, если Договор предусматривает </w:t>
      </w:r>
      <w:r w:rsidR="00167496" w:rsidRPr="00EE1AF7">
        <w:rPr>
          <w:rFonts w:ascii="Arial" w:hAnsi="Arial" w:cs="Arial"/>
          <w:i/>
          <w:iCs/>
          <w:snapToGrid w:val="0"/>
          <w:sz w:val="22"/>
          <w:szCs w:val="22"/>
          <w:lang w:val="ru-RU"/>
        </w:rPr>
        <w:t>поставк</w:t>
      </w:r>
      <w:r w:rsidRPr="00EE1AF7">
        <w:rPr>
          <w:rFonts w:ascii="Arial" w:hAnsi="Arial" w:cs="Arial"/>
          <w:i/>
          <w:iCs/>
          <w:snapToGrid w:val="0"/>
          <w:sz w:val="22"/>
          <w:szCs w:val="22"/>
          <w:lang w:val="ru-RU"/>
        </w:rPr>
        <w:t>у</w:t>
      </w:r>
      <w:r w:rsidR="00167496" w:rsidRPr="00EE1AF7">
        <w:rPr>
          <w:rFonts w:ascii="Arial" w:hAnsi="Arial" w:cs="Arial"/>
          <w:i/>
          <w:iCs/>
          <w:snapToGrid w:val="0"/>
          <w:sz w:val="22"/>
          <w:szCs w:val="22"/>
          <w:lang w:val="ru-RU"/>
        </w:rPr>
        <w:t xml:space="preserve"> товаров, подлежащих обязательной маркировке/</w:t>
      </w:r>
    </w:p>
    <w:p w14:paraId="4F5692D0" w14:textId="77777777" w:rsidR="00167496" w:rsidRPr="006B6999" w:rsidRDefault="00167496" w:rsidP="00B649F3">
      <w:pPr>
        <w:pStyle w:val="af5"/>
        <w:numPr>
          <w:ilvl w:val="1"/>
          <w:numId w:val="19"/>
        </w:numPr>
        <w:spacing w:before="120" w:after="120" w:line="276" w:lineRule="auto"/>
        <w:ind w:left="0" w:right="-193" w:firstLine="0"/>
        <w:contextualSpacing w:val="0"/>
        <w:jc w:val="both"/>
        <w:rPr>
          <w:rFonts w:ascii="Arial" w:hAnsi="Arial" w:cs="Arial"/>
          <w:b/>
          <w:bCs/>
          <w:sz w:val="22"/>
          <w:szCs w:val="22"/>
          <w:lang w:val="ru-RU"/>
        </w:rPr>
      </w:pPr>
      <w:r w:rsidRPr="006B6999">
        <w:rPr>
          <w:rFonts w:ascii="Arial" w:hAnsi="Arial" w:cs="Arial"/>
          <w:sz w:val="22"/>
          <w:szCs w:val="22"/>
          <w:lang w:val="ru-RU"/>
        </w:rPr>
        <w:t>В рамках исполнения обязательств по Договору стороны также руководствуются законодательством РФ о маркировке.</w:t>
      </w:r>
    </w:p>
    <w:p w14:paraId="474B21D5" w14:textId="77777777" w:rsidR="00167496" w:rsidRPr="006B6999" w:rsidRDefault="00167496" w:rsidP="00B649F3">
      <w:pPr>
        <w:pStyle w:val="af5"/>
        <w:numPr>
          <w:ilvl w:val="1"/>
          <w:numId w:val="19"/>
        </w:numPr>
        <w:spacing w:after="120" w:line="276" w:lineRule="auto"/>
        <w:ind w:left="0" w:right="-193" w:firstLine="0"/>
        <w:contextualSpacing w:val="0"/>
        <w:jc w:val="both"/>
        <w:rPr>
          <w:rFonts w:ascii="Arial" w:hAnsi="Arial" w:cs="Arial"/>
          <w:b/>
          <w:bCs/>
          <w:sz w:val="22"/>
          <w:szCs w:val="22"/>
          <w:lang w:val="ru-RU"/>
        </w:rPr>
      </w:pPr>
      <w:r w:rsidRPr="006B6999">
        <w:rPr>
          <w:rFonts w:ascii="Arial" w:hAnsi="Arial" w:cs="Arial"/>
          <w:sz w:val="22"/>
          <w:szCs w:val="22"/>
          <w:lang w:val="ru-RU"/>
        </w:rPr>
        <w:t xml:space="preserve">Поставщик в соответствии с законодательством РФ о маркировке обязуется осуществить маркировку товаров средствами идентификации и представить сведения в Информационную систему маркировки и прослеживаемости самостоятельно. </w:t>
      </w:r>
    </w:p>
    <w:p w14:paraId="285DD447" w14:textId="77777777" w:rsidR="00167496" w:rsidRPr="006B6999" w:rsidRDefault="00167496" w:rsidP="00B649F3">
      <w:pPr>
        <w:pStyle w:val="af5"/>
        <w:numPr>
          <w:ilvl w:val="1"/>
          <w:numId w:val="19"/>
        </w:numPr>
        <w:spacing w:after="120" w:line="276" w:lineRule="auto"/>
        <w:ind w:left="0" w:right="-193" w:firstLine="0"/>
        <w:contextualSpacing w:val="0"/>
        <w:jc w:val="both"/>
        <w:rPr>
          <w:rFonts w:ascii="Arial" w:hAnsi="Arial" w:cs="Arial"/>
          <w:b/>
          <w:bCs/>
          <w:sz w:val="22"/>
          <w:szCs w:val="22"/>
          <w:lang w:val="ru-RU"/>
        </w:rPr>
      </w:pPr>
      <w:r w:rsidRPr="006B6999">
        <w:rPr>
          <w:rFonts w:ascii="Arial" w:hAnsi="Arial" w:cs="Arial"/>
          <w:sz w:val="22"/>
          <w:szCs w:val="22"/>
          <w:lang w:val="ru-RU"/>
        </w:rPr>
        <w:t>Поставщик формирует уведомление в Информационную систему маркировки и прослеживаемости в соответствии с требованиями, установленными законодательством РФ о маркировке.</w:t>
      </w:r>
    </w:p>
    <w:p w14:paraId="32A570D9" w14:textId="77777777" w:rsidR="00167496" w:rsidRPr="006B6999" w:rsidRDefault="00167496" w:rsidP="00B649F3">
      <w:pPr>
        <w:pStyle w:val="af5"/>
        <w:numPr>
          <w:ilvl w:val="1"/>
          <w:numId w:val="19"/>
        </w:numPr>
        <w:spacing w:after="120" w:line="276" w:lineRule="auto"/>
        <w:ind w:left="0" w:right="-193" w:firstLine="0"/>
        <w:contextualSpacing w:val="0"/>
        <w:jc w:val="both"/>
        <w:rPr>
          <w:rFonts w:ascii="Arial" w:hAnsi="Arial" w:cs="Arial"/>
          <w:b/>
          <w:bCs/>
          <w:sz w:val="22"/>
          <w:szCs w:val="22"/>
          <w:lang w:val="ru-RU"/>
        </w:rPr>
      </w:pPr>
      <w:r w:rsidRPr="006B6999">
        <w:rPr>
          <w:rFonts w:ascii="Arial" w:hAnsi="Arial" w:cs="Arial"/>
          <w:sz w:val="22"/>
          <w:szCs w:val="22"/>
          <w:lang w:val="ru-RU"/>
        </w:rPr>
        <w:t>Уведомление о передаче права собственности должно содержать сведения о переданном (принятом) товаре, установленные законодательством РФ о маркировке.</w:t>
      </w:r>
    </w:p>
    <w:p w14:paraId="0FE7127F" w14:textId="77777777" w:rsidR="00487442" w:rsidRPr="00487442" w:rsidRDefault="00167496" w:rsidP="00B649F3">
      <w:pPr>
        <w:pStyle w:val="af5"/>
        <w:numPr>
          <w:ilvl w:val="1"/>
          <w:numId w:val="19"/>
        </w:numPr>
        <w:spacing w:after="120" w:line="276" w:lineRule="auto"/>
        <w:ind w:left="0" w:right="-193" w:firstLine="0"/>
        <w:contextualSpacing w:val="0"/>
        <w:jc w:val="both"/>
        <w:rPr>
          <w:rFonts w:ascii="Arial" w:hAnsi="Arial" w:cs="Arial"/>
          <w:b/>
          <w:bCs/>
          <w:sz w:val="22"/>
          <w:szCs w:val="22"/>
          <w:lang w:val="ru-RU"/>
        </w:rPr>
      </w:pPr>
      <w:r w:rsidRPr="006B6999">
        <w:rPr>
          <w:rFonts w:ascii="Arial" w:hAnsi="Arial" w:cs="Arial"/>
          <w:sz w:val="22"/>
          <w:szCs w:val="22"/>
          <w:lang w:val="ru-RU"/>
        </w:rPr>
        <w:t xml:space="preserve">Покупатель подписывает документ подтверждающий переход права собственности от Поставщика к Покупателю. </w:t>
      </w:r>
      <w:permStart w:id="1388253079" w:edGrp="everyone"/>
      <w:permEnd w:id="1388253079"/>
    </w:p>
    <w:p w14:paraId="2EBD4790" w14:textId="77777777" w:rsidR="00167496" w:rsidRPr="008F3081" w:rsidRDefault="00167496" w:rsidP="00B649F3">
      <w:pPr>
        <w:pStyle w:val="af5"/>
        <w:numPr>
          <w:ilvl w:val="1"/>
          <w:numId w:val="19"/>
        </w:numPr>
        <w:spacing w:after="120" w:line="276" w:lineRule="auto"/>
        <w:ind w:left="0" w:right="-193" w:firstLine="0"/>
        <w:contextualSpacing w:val="0"/>
        <w:jc w:val="both"/>
        <w:rPr>
          <w:rFonts w:ascii="Arial" w:hAnsi="Arial" w:cs="Arial"/>
          <w:b/>
          <w:bCs/>
          <w:sz w:val="22"/>
          <w:szCs w:val="22"/>
          <w:lang w:val="ru-RU"/>
        </w:rPr>
      </w:pPr>
      <w:r w:rsidRPr="006B6999">
        <w:rPr>
          <w:rFonts w:ascii="Arial" w:hAnsi="Arial" w:cs="Arial"/>
          <w:sz w:val="22"/>
          <w:szCs w:val="22"/>
          <w:lang w:val="ru-RU"/>
        </w:rPr>
        <w:lastRenderedPageBreak/>
        <w:t>Операция вывода товара из оборота оформляется посредством подачи Поставщиком сведений, установленных законодательством РФ о маркировке, в систему маркировки и прослеживаемости Товара.</w:t>
      </w:r>
    </w:p>
    <w:p w14:paraId="2E6F2659" w14:textId="77777777" w:rsidR="008F3081" w:rsidRPr="006B6999" w:rsidRDefault="008F3081" w:rsidP="00B649F3">
      <w:pPr>
        <w:pStyle w:val="af5"/>
        <w:numPr>
          <w:ilvl w:val="1"/>
          <w:numId w:val="19"/>
        </w:numPr>
        <w:spacing w:line="276" w:lineRule="auto"/>
        <w:ind w:left="0" w:right="-193" w:firstLine="0"/>
        <w:contextualSpacing w:val="0"/>
        <w:jc w:val="both"/>
        <w:rPr>
          <w:rFonts w:ascii="Arial" w:hAnsi="Arial" w:cs="Arial"/>
          <w:b/>
          <w:bCs/>
          <w:sz w:val="22"/>
          <w:szCs w:val="22"/>
          <w:lang w:val="ru-RU"/>
        </w:rPr>
      </w:pPr>
      <w:r w:rsidRPr="006B6999">
        <w:rPr>
          <w:rFonts w:ascii="Arial" w:hAnsi="Arial" w:cs="Arial"/>
          <w:sz w:val="22"/>
          <w:szCs w:val="22"/>
          <w:lang w:val="ru-RU"/>
        </w:rPr>
        <w:t>Покупатель не осуществляет никаких действий в системе маркировки и прослеживаемости Товара, все действия с данной системой осуществляются Поставщиком.</w:t>
      </w:r>
    </w:p>
    <w:p w14:paraId="791EDF4C" w14:textId="77777777" w:rsidR="00E27BF7" w:rsidRPr="006B6999" w:rsidRDefault="00E27BF7" w:rsidP="00431E95">
      <w:pPr>
        <w:pStyle w:val="af5"/>
        <w:spacing w:line="276" w:lineRule="auto"/>
        <w:ind w:left="0" w:right="-143"/>
        <w:jc w:val="both"/>
        <w:rPr>
          <w:rFonts w:ascii="Arial" w:hAnsi="Arial" w:cs="Arial"/>
          <w:bCs/>
          <w:snapToGrid w:val="0"/>
          <w:sz w:val="22"/>
          <w:szCs w:val="22"/>
          <w:lang w:val="ru-RU"/>
        </w:rPr>
      </w:pPr>
    </w:p>
    <w:p w14:paraId="306964F1" w14:textId="77777777" w:rsidR="00431E95" w:rsidRDefault="00EE1AF7" w:rsidP="00B649F3">
      <w:pPr>
        <w:pStyle w:val="af5"/>
        <w:numPr>
          <w:ilvl w:val="0"/>
          <w:numId w:val="19"/>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79744" behindDoc="0" locked="0" layoutInCell="1" allowOverlap="1" wp14:anchorId="1D2DD453" wp14:editId="02372BD4">
                <wp:simplePos x="0" y="0"/>
                <wp:positionH relativeFrom="page">
                  <wp:align>left</wp:align>
                </wp:positionH>
                <wp:positionV relativeFrom="paragraph">
                  <wp:posOffset>184150</wp:posOffset>
                </wp:positionV>
                <wp:extent cx="4238625" cy="0"/>
                <wp:effectExtent l="0" t="0" r="0" b="0"/>
                <wp:wrapNone/>
                <wp:docPr id="411130502" name="Прямая соединительная линия 2"/>
                <wp:cNvGraphicFramePr/>
                <a:graphic xmlns:a="http://schemas.openxmlformats.org/drawingml/2006/main">
                  <a:graphicData uri="http://schemas.microsoft.com/office/word/2010/wordprocessingShape">
                    <wps:wsp>
                      <wps:cNvCnPr/>
                      <wps:spPr>
                        <a:xfrm flipV="1">
                          <a:off x="0" y="0"/>
                          <a:ext cx="423862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FFEE91" id="Прямая соединительная линия 2" o:spid="_x0000_s1026" style="position:absolute;flip:y;z-index:2516797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4.5pt" to="333.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" strokecolor="red" strokeweight=".5pt">
                <v:stroke joinstyle="miter"/>
                <w10:wrap anchorx="page"/>
              </v:line>
            </w:pict>
          </mc:Fallback>
        </mc:AlternateContent>
      </w:r>
      <w:r w:rsidR="00390AC5" w:rsidRPr="00EE1AF7">
        <w:rPr>
          <w:rFonts w:ascii="Arial" w:hAnsi="Arial" w:cs="Arial"/>
          <w:b/>
          <w:sz w:val="22"/>
          <w:szCs w:val="22"/>
          <w:lang w:val="ru-RU"/>
        </w:rPr>
        <w:t>ОБСТОЯТЕЛЬСТВА НЕПРЕОДОЛИМОЙ СИЛЫ</w:t>
      </w:r>
    </w:p>
    <w:p w14:paraId="56522E9E" w14:textId="77777777" w:rsidR="00EE1AF7" w:rsidRPr="00AC6B95" w:rsidRDefault="00EE1AF7" w:rsidP="00DD5EEA">
      <w:pPr>
        <w:pStyle w:val="af5"/>
        <w:suppressAutoHyphens/>
        <w:spacing w:line="276" w:lineRule="auto"/>
        <w:ind w:left="0" w:right="-143"/>
        <w:rPr>
          <w:rFonts w:ascii="Arial" w:hAnsi="Arial" w:cs="Arial"/>
          <w:bCs/>
          <w:sz w:val="22"/>
          <w:szCs w:val="22"/>
          <w:lang w:val="ru-RU"/>
        </w:rPr>
      </w:pPr>
    </w:p>
    <w:p w14:paraId="29D33EAA" w14:textId="77777777" w:rsidR="00390AC5" w:rsidRPr="006B6999" w:rsidRDefault="00390AC5" w:rsidP="00B649F3">
      <w:pPr>
        <w:pStyle w:val="af5"/>
        <w:numPr>
          <w:ilvl w:val="1"/>
          <w:numId w:val="19"/>
        </w:numPr>
        <w:spacing w:after="120" w:line="276" w:lineRule="auto"/>
        <w:ind w:left="0" w:right="-143" w:firstLine="0"/>
        <w:jc w:val="both"/>
        <w:rPr>
          <w:rFonts w:ascii="Arial" w:hAnsi="Arial" w:cs="Arial"/>
          <w:bCs/>
          <w:snapToGrid w:val="0"/>
          <w:sz w:val="22"/>
          <w:szCs w:val="22"/>
          <w:lang w:val="ru-RU"/>
        </w:rPr>
      </w:pPr>
      <w:bookmarkStart w:id="13" w:name="_Hlk51166150"/>
      <w:r w:rsidRPr="006B6999">
        <w:rPr>
          <w:rFonts w:ascii="Arial" w:hAnsi="Arial" w:cs="Arial"/>
          <w:bCs/>
          <w:snapToGrid w:val="0"/>
          <w:sz w:val="22"/>
          <w:szCs w:val="22"/>
          <w:lang w:val="ru-RU"/>
        </w:rPr>
        <w:t>Стороны освобождаются от ответственности за неисполнение или ненадлежащее исполнение обязательств по Договору в случае возникновения обстоятельств непреодолимой силы (форс-мажор), которые ни одна из Сторон была не в состоянии предвидеть и/или предотвратить разумными мерами, и которые повлияли на исполнение Договор</w:t>
      </w:r>
      <w:r w:rsidR="0025198F">
        <w:rPr>
          <w:rFonts w:ascii="Arial" w:hAnsi="Arial" w:cs="Arial"/>
          <w:bCs/>
          <w:snapToGrid w:val="0"/>
          <w:sz w:val="22"/>
          <w:szCs w:val="22"/>
          <w:lang w:val="ru-RU"/>
        </w:rPr>
        <w:t>а</w:t>
      </w:r>
      <w:r w:rsidRPr="006B6999">
        <w:rPr>
          <w:rFonts w:ascii="Arial" w:hAnsi="Arial" w:cs="Arial"/>
          <w:bCs/>
          <w:snapToGrid w:val="0"/>
          <w:sz w:val="22"/>
          <w:szCs w:val="22"/>
          <w:lang w:val="ru-RU"/>
        </w:rPr>
        <w:t>.</w:t>
      </w:r>
    </w:p>
    <w:p w14:paraId="2817BC60" w14:textId="77777777" w:rsidR="00D24FD8" w:rsidRPr="00D24FD8" w:rsidRDefault="00532E24" w:rsidP="00B649F3">
      <w:pPr>
        <w:pStyle w:val="afb"/>
        <w:numPr>
          <w:ilvl w:val="1"/>
          <w:numId w:val="19"/>
        </w:numPr>
        <w:shd w:val="clear" w:color="auto" w:fill="FFFFFF"/>
        <w:spacing w:before="0" w:beforeAutospacing="0" w:after="120" w:afterAutospacing="0" w:line="276" w:lineRule="auto"/>
        <w:ind w:left="0" w:firstLine="0"/>
        <w:jc w:val="both"/>
        <w:rPr>
          <w:rFonts w:ascii="Arial" w:hAnsi="Arial" w:cs="Arial"/>
          <w:sz w:val="22"/>
          <w:szCs w:val="22"/>
        </w:rPr>
      </w:pPr>
      <w:bookmarkStart w:id="14" w:name="_Ref190959825"/>
      <w:r w:rsidRPr="006B6999">
        <w:rPr>
          <w:rFonts w:ascii="Arial" w:hAnsi="Arial" w:cs="Arial"/>
          <w:bCs/>
          <w:snapToGrid w:val="0"/>
          <w:sz w:val="22"/>
          <w:szCs w:val="22"/>
        </w:rPr>
        <w:t xml:space="preserve">К обстоятельствам непреодолимой силы относятся события, за возникновение которых </w:t>
      </w:r>
      <w:r w:rsidR="00C74EC2">
        <w:rPr>
          <w:rFonts w:ascii="Arial" w:hAnsi="Arial" w:cs="Arial"/>
          <w:bCs/>
          <w:snapToGrid w:val="0"/>
          <w:sz w:val="22"/>
          <w:szCs w:val="22"/>
        </w:rPr>
        <w:t>Стороны</w:t>
      </w:r>
      <w:r w:rsidRPr="006B6999">
        <w:rPr>
          <w:rFonts w:ascii="Arial" w:hAnsi="Arial" w:cs="Arial"/>
          <w:bCs/>
          <w:snapToGrid w:val="0"/>
          <w:sz w:val="22"/>
          <w:szCs w:val="22"/>
        </w:rPr>
        <w:t xml:space="preserve"> не несут ответственности, в том числе, но, не ограничиваясь</w:t>
      </w:r>
      <w:r w:rsidR="00D24FD8">
        <w:rPr>
          <w:rFonts w:ascii="Arial" w:hAnsi="Arial" w:cs="Arial"/>
          <w:bCs/>
          <w:snapToGrid w:val="0"/>
          <w:sz w:val="22"/>
          <w:szCs w:val="22"/>
        </w:rPr>
        <w:t>:</w:t>
      </w:r>
    </w:p>
    <w:p w14:paraId="31A286B1" w14:textId="77777777" w:rsidR="00D24FD8" w:rsidRPr="00D24FD8" w:rsidRDefault="00BC7BC5" w:rsidP="00AE1AFC">
      <w:pPr>
        <w:pStyle w:val="afb"/>
        <w:numPr>
          <w:ilvl w:val="0"/>
          <w:numId w:val="9"/>
        </w:numPr>
        <w:shd w:val="clear" w:color="auto" w:fill="FFFFFF"/>
        <w:spacing w:before="0" w:beforeAutospacing="0" w:after="0" w:afterAutospacing="0" w:line="276" w:lineRule="auto"/>
        <w:ind w:left="567" w:firstLine="0"/>
        <w:jc w:val="both"/>
        <w:rPr>
          <w:rFonts w:ascii="Arial" w:hAnsi="Arial" w:cs="Arial"/>
          <w:sz w:val="22"/>
          <w:szCs w:val="22"/>
        </w:rPr>
      </w:pPr>
      <w:r w:rsidRPr="006B6999">
        <w:rPr>
          <w:rFonts w:ascii="Arial" w:hAnsi="Arial" w:cs="Arial"/>
          <w:bCs/>
          <w:snapToGrid w:val="0"/>
          <w:sz w:val="22"/>
          <w:szCs w:val="22"/>
        </w:rPr>
        <w:t xml:space="preserve">эпидемии, пандемии, </w:t>
      </w:r>
      <w:r w:rsidR="00532E24" w:rsidRPr="006B6999">
        <w:rPr>
          <w:rFonts w:ascii="Arial" w:hAnsi="Arial" w:cs="Arial"/>
          <w:bCs/>
          <w:snapToGrid w:val="0"/>
          <w:sz w:val="22"/>
          <w:szCs w:val="22"/>
        </w:rPr>
        <w:t xml:space="preserve">землетрясения, наводнения, ураганы и другие стихийные бедствия, войны, военные действия, пожары, аварии, </w:t>
      </w:r>
    </w:p>
    <w:p w14:paraId="431609A5" w14:textId="77777777" w:rsidR="00137F54" w:rsidRDefault="00532E24" w:rsidP="00AE1AFC">
      <w:pPr>
        <w:pStyle w:val="afb"/>
        <w:numPr>
          <w:ilvl w:val="0"/>
          <w:numId w:val="9"/>
        </w:numPr>
        <w:shd w:val="clear" w:color="auto" w:fill="FFFFFF"/>
        <w:spacing w:before="0" w:beforeAutospacing="0" w:after="0" w:afterAutospacing="0" w:line="276" w:lineRule="auto"/>
        <w:ind w:left="567" w:firstLine="0"/>
        <w:jc w:val="both"/>
        <w:rPr>
          <w:rFonts w:ascii="Arial" w:hAnsi="Arial" w:cs="Arial"/>
          <w:sz w:val="22"/>
          <w:szCs w:val="22"/>
        </w:rPr>
      </w:pPr>
      <w:r w:rsidRPr="00137F54">
        <w:rPr>
          <w:rFonts w:ascii="Arial" w:hAnsi="Arial" w:cs="Arial"/>
          <w:bCs/>
          <w:snapToGrid w:val="0"/>
          <w:sz w:val="22"/>
          <w:szCs w:val="22"/>
        </w:rPr>
        <w:t>постановления или распоряжения органов государственной власти и управления</w:t>
      </w:r>
      <w:r w:rsidR="00B3183C" w:rsidRPr="00137F54">
        <w:rPr>
          <w:rFonts w:ascii="Arial" w:hAnsi="Arial" w:cs="Arial"/>
          <w:bCs/>
          <w:snapToGrid w:val="0"/>
          <w:sz w:val="22"/>
          <w:szCs w:val="22"/>
        </w:rPr>
        <w:t xml:space="preserve">, </w:t>
      </w:r>
      <w:r w:rsidR="002C6C31" w:rsidRPr="00137F54">
        <w:rPr>
          <w:rFonts w:ascii="Arial" w:hAnsi="Arial" w:cs="Arial"/>
          <w:bCs/>
          <w:snapToGrid w:val="0"/>
          <w:sz w:val="22"/>
          <w:szCs w:val="22"/>
        </w:rPr>
        <w:t>в том числе</w:t>
      </w:r>
      <w:r w:rsidR="008A2C81" w:rsidRPr="00137F54">
        <w:rPr>
          <w:rFonts w:ascii="Arial" w:hAnsi="Arial" w:cs="Arial"/>
          <w:bCs/>
          <w:snapToGrid w:val="0"/>
          <w:sz w:val="22"/>
          <w:szCs w:val="22"/>
        </w:rPr>
        <w:t xml:space="preserve"> </w:t>
      </w:r>
      <w:r w:rsidR="00B3183C" w:rsidRPr="00137F54">
        <w:rPr>
          <w:rFonts w:ascii="Arial" w:hAnsi="Arial" w:cs="Arial"/>
          <w:sz w:val="22"/>
          <w:szCs w:val="22"/>
        </w:rPr>
        <w:t>принимаемые органами государственной власти и местного самоуправления меры по ограничению распространения новой коронавирусной инфекции (</w:t>
      </w:r>
      <w:r w:rsidR="00B3183C" w:rsidRPr="00137F54">
        <w:rPr>
          <w:rFonts w:ascii="Arial" w:hAnsi="Arial" w:cs="Arial"/>
          <w:sz w:val="22"/>
          <w:szCs w:val="22"/>
          <w:lang w:val="en-US"/>
        </w:rPr>
        <w:t>COVID</w:t>
      </w:r>
      <w:r w:rsidR="00B3183C" w:rsidRPr="00137F54">
        <w:rPr>
          <w:rFonts w:ascii="Arial" w:hAnsi="Arial" w:cs="Arial"/>
          <w:sz w:val="22"/>
          <w:szCs w:val="22"/>
        </w:rPr>
        <w:t>-19)</w:t>
      </w:r>
      <w:r w:rsidR="00D24FD8" w:rsidRPr="00137F54">
        <w:rPr>
          <w:rFonts w:ascii="Arial" w:hAnsi="Arial" w:cs="Arial"/>
          <w:sz w:val="22"/>
          <w:szCs w:val="22"/>
        </w:rPr>
        <w:t>;</w:t>
      </w:r>
      <w:r w:rsidR="00137F54">
        <w:rPr>
          <w:rFonts w:ascii="Arial" w:hAnsi="Arial" w:cs="Arial"/>
          <w:sz w:val="22"/>
          <w:szCs w:val="22"/>
        </w:rPr>
        <w:t xml:space="preserve"> </w:t>
      </w:r>
    </w:p>
    <w:p w14:paraId="3F7CD483" w14:textId="77777777" w:rsidR="00393A75" w:rsidRPr="00137F54" w:rsidRDefault="00B3183C" w:rsidP="0085386B">
      <w:pPr>
        <w:pStyle w:val="afb"/>
        <w:numPr>
          <w:ilvl w:val="0"/>
          <w:numId w:val="9"/>
        </w:numPr>
        <w:shd w:val="clear" w:color="auto" w:fill="FFFFFF"/>
        <w:spacing w:before="0" w:beforeAutospacing="0" w:after="120" w:afterAutospacing="0" w:line="276" w:lineRule="auto"/>
        <w:ind w:left="567" w:firstLine="0"/>
        <w:jc w:val="both"/>
        <w:rPr>
          <w:rFonts w:ascii="Arial" w:hAnsi="Arial" w:cs="Arial"/>
          <w:sz w:val="22"/>
          <w:szCs w:val="22"/>
        </w:rPr>
      </w:pPr>
      <w:r w:rsidRPr="00137F54">
        <w:rPr>
          <w:rFonts w:ascii="Arial" w:hAnsi="Arial" w:cs="Arial"/>
          <w:sz w:val="22"/>
          <w:szCs w:val="22"/>
        </w:rPr>
        <w:t xml:space="preserve">временные правила поведения при введении режима повышенной готовности или чрезвычайной ситуации, к которым относятся, в частности: запрет на передвижение транспортных средств, ограничение передвижения физических лиц, приостановление деятельности </w:t>
      </w:r>
      <w:r w:rsidR="008F3081">
        <w:rPr>
          <w:rFonts w:ascii="Arial" w:hAnsi="Arial" w:cs="Arial"/>
          <w:sz w:val="22"/>
          <w:szCs w:val="22"/>
        </w:rPr>
        <w:t>организаций</w:t>
      </w:r>
      <w:r w:rsidRPr="00137F54">
        <w:rPr>
          <w:rFonts w:ascii="Arial" w:hAnsi="Arial" w:cs="Arial"/>
          <w:sz w:val="22"/>
          <w:szCs w:val="22"/>
        </w:rPr>
        <w:t>, отмена и перенос массовых мероприятий, введение режима самоизоляции граждан.</w:t>
      </w:r>
      <w:bookmarkEnd w:id="14"/>
    </w:p>
    <w:p w14:paraId="32F169B3" w14:textId="77777777" w:rsidR="00E670F2" w:rsidRPr="006B6999" w:rsidRDefault="008F3081" w:rsidP="00B649F3">
      <w:pPr>
        <w:pStyle w:val="af5"/>
        <w:numPr>
          <w:ilvl w:val="1"/>
          <w:numId w:val="19"/>
        </w:numPr>
        <w:spacing w:after="120" w:line="276" w:lineRule="auto"/>
        <w:ind w:left="0" w:right="-142" w:firstLine="0"/>
        <w:contextualSpacing w:val="0"/>
        <w:jc w:val="both"/>
        <w:rPr>
          <w:rFonts w:ascii="Arial" w:hAnsi="Arial" w:cs="Arial"/>
          <w:bCs/>
          <w:snapToGrid w:val="0"/>
          <w:sz w:val="22"/>
          <w:szCs w:val="22"/>
          <w:lang w:val="ru-RU"/>
        </w:rPr>
      </w:pPr>
      <w:r>
        <w:rPr>
          <w:rFonts w:ascii="Arial" w:hAnsi="Arial" w:cs="Arial"/>
          <w:bCs/>
          <w:snapToGrid w:val="0"/>
          <w:sz w:val="22"/>
          <w:szCs w:val="22"/>
          <w:lang w:val="ru-RU"/>
        </w:rPr>
        <w:t>Действие</w:t>
      </w:r>
      <w:r w:rsidR="00E670F2" w:rsidRPr="006B6999">
        <w:rPr>
          <w:rFonts w:ascii="Arial" w:hAnsi="Arial" w:cs="Arial"/>
          <w:bCs/>
          <w:snapToGrid w:val="0"/>
          <w:sz w:val="22"/>
          <w:szCs w:val="22"/>
          <w:lang w:val="ru-RU"/>
        </w:rPr>
        <w:t xml:space="preserve"> </w:t>
      </w:r>
      <w:r>
        <w:rPr>
          <w:rFonts w:ascii="Arial" w:hAnsi="Arial" w:cs="Arial"/>
          <w:bCs/>
          <w:snapToGrid w:val="0"/>
          <w:sz w:val="22"/>
          <w:szCs w:val="22"/>
          <w:lang w:val="ru-RU"/>
        </w:rPr>
        <w:t>с</w:t>
      </w:r>
      <w:r w:rsidR="00E670F2" w:rsidRPr="006B6999">
        <w:rPr>
          <w:rFonts w:ascii="Arial" w:hAnsi="Arial" w:cs="Arial"/>
          <w:bCs/>
          <w:snapToGrid w:val="0"/>
          <w:sz w:val="22"/>
          <w:szCs w:val="22"/>
          <w:lang w:val="ru-RU"/>
        </w:rPr>
        <w:t>анкций не рассматривается Сторонами в качестве обстоятельства непреодолимой силы</w:t>
      </w:r>
      <w:r>
        <w:rPr>
          <w:rFonts w:ascii="Arial" w:hAnsi="Arial" w:cs="Arial"/>
          <w:bCs/>
          <w:snapToGrid w:val="0"/>
          <w:sz w:val="22"/>
          <w:szCs w:val="22"/>
          <w:lang w:val="ru-RU"/>
        </w:rPr>
        <w:t>,</w:t>
      </w:r>
      <w:r w:rsidR="00E670F2" w:rsidRPr="006B6999">
        <w:rPr>
          <w:rFonts w:ascii="Arial" w:hAnsi="Arial" w:cs="Arial"/>
          <w:bCs/>
          <w:snapToGrid w:val="0"/>
          <w:sz w:val="22"/>
          <w:szCs w:val="22"/>
          <w:lang w:val="ru-RU"/>
        </w:rPr>
        <w:t xml:space="preserve"> и считается недопустимым односторонни</w:t>
      </w:r>
      <w:r>
        <w:rPr>
          <w:rFonts w:ascii="Arial" w:hAnsi="Arial" w:cs="Arial"/>
          <w:bCs/>
          <w:snapToGrid w:val="0"/>
          <w:sz w:val="22"/>
          <w:szCs w:val="22"/>
          <w:lang w:val="ru-RU"/>
        </w:rPr>
        <w:t>й</w:t>
      </w:r>
      <w:r w:rsidR="00E670F2" w:rsidRPr="006B6999">
        <w:rPr>
          <w:rFonts w:ascii="Arial" w:hAnsi="Arial" w:cs="Arial"/>
          <w:bCs/>
          <w:snapToGrid w:val="0"/>
          <w:sz w:val="22"/>
          <w:szCs w:val="22"/>
          <w:lang w:val="ru-RU"/>
        </w:rPr>
        <w:t xml:space="preserve"> отказ Поставщика от исполнения своих обязательств по Договору.</w:t>
      </w:r>
    </w:p>
    <w:p w14:paraId="7270D622" w14:textId="77777777" w:rsidR="00E670F2" w:rsidRPr="009874BC" w:rsidRDefault="00E670F2" w:rsidP="00B649F3">
      <w:pPr>
        <w:pStyle w:val="20"/>
        <w:numPr>
          <w:ilvl w:val="2"/>
          <w:numId w:val="19"/>
        </w:numPr>
        <w:spacing w:after="120" w:line="276" w:lineRule="auto"/>
        <w:ind w:left="0" w:right="-142" w:firstLine="0"/>
        <w:rPr>
          <w:rFonts w:ascii="Arial" w:hAnsi="Arial" w:cs="Arial"/>
          <w:bCs/>
          <w:snapToGrid w:val="0"/>
          <w:sz w:val="22"/>
          <w:szCs w:val="22"/>
        </w:rPr>
      </w:pPr>
      <w:r w:rsidRPr="006B6999">
        <w:rPr>
          <w:rFonts w:ascii="Arial" w:hAnsi="Arial" w:cs="Arial"/>
          <w:bCs/>
          <w:snapToGrid w:val="0"/>
          <w:sz w:val="22"/>
          <w:szCs w:val="22"/>
        </w:rPr>
        <w:t>Под санкциями понима</w:t>
      </w:r>
      <w:r w:rsidR="00611C20">
        <w:rPr>
          <w:rFonts w:ascii="Arial" w:hAnsi="Arial" w:cs="Arial"/>
          <w:bCs/>
          <w:snapToGrid w:val="0"/>
          <w:sz w:val="22"/>
          <w:szCs w:val="22"/>
        </w:rPr>
        <w:t>е</w:t>
      </w:r>
      <w:r w:rsidRPr="006B6999">
        <w:rPr>
          <w:rFonts w:ascii="Arial" w:hAnsi="Arial" w:cs="Arial"/>
          <w:bCs/>
          <w:snapToGrid w:val="0"/>
          <w:sz w:val="22"/>
          <w:szCs w:val="22"/>
        </w:rPr>
        <w:t>т</w:t>
      </w:r>
      <w:r w:rsidR="00611C20">
        <w:rPr>
          <w:rFonts w:ascii="Arial" w:hAnsi="Arial" w:cs="Arial"/>
          <w:bCs/>
          <w:snapToGrid w:val="0"/>
          <w:sz w:val="22"/>
          <w:szCs w:val="22"/>
        </w:rPr>
        <w:t>ся</w:t>
      </w:r>
      <w:r w:rsidRPr="006B6999">
        <w:rPr>
          <w:rFonts w:ascii="Arial" w:hAnsi="Arial" w:cs="Arial"/>
          <w:bCs/>
          <w:snapToGrid w:val="0"/>
          <w:sz w:val="22"/>
          <w:szCs w:val="22"/>
        </w:rPr>
        <w:t xml:space="preserve"> официальный акт органа государственной власти страны (объединения стран) одной из Сторон либо их контрагентов (за пределами РФ), прямо или косвенно ограничивающий либо запрещающий исполнение одной Стороной своих обязательств </w:t>
      </w:r>
      <w:r w:rsidR="00611C20">
        <w:rPr>
          <w:rFonts w:ascii="Arial" w:hAnsi="Arial" w:cs="Arial"/>
          <w:bCs/>
          <w:snapToGrid w:val="0"/>
          <w:sz w:val="22"/>
          <w:szCs w:val="22"/>
        </w:rPr>
        <w:t xml:space="preserve">по </w:t>
      </w:r>
      <w:r w:rsidRPr="006B6999">
        <w:rPr>
          <w:rFonts w:ascii="Arial" w:hAnsi="Arial" w:cs="Arial"/>
          <w:bCs/>
          <w:snapToGrid w:val="0"/>
          <w:sz w:val="22"/>
          <w:szCs w:val="22"/>
        </w:rPr>
        <w:t>Договор</w:t>
      </w:r>
      <w:r w:rsidR="00611C20">
        <w:rPr>
          <w:rFonts w:ascii="Arial" w:hAnsi="Arial" w:cs="Arial"/>
          <w:bCs/>
          <w:snapToGrid w:val="0"/>
          <w:sz w:val="22"/>
          <w:szCs w:val="22"/>
        </w:rPr>
        <w:t>у</w:t>
      </w:r>
      <w:r w:rsidRPr="006B6999">
        <w:rPr>
          <w:rFonts w:ascii="Arial" w:hAnsi="Arial" w:cs="Arial"/>
          <w:bCs/>
          <w:snapToGrid w:val="0"/>
          <w:sz w:val="22"/>
          <w:szCs w:val="22"/>
        </w:rPr>
        <w:t xml:space="preserve">. </w:t>
      </w:r>
    </w:p>
    <w:p w14:paraId="6DD3DBF2" w14:textId="77777777" w:rsidR="00E97EFB" w:rsidRPr="00EE1AF7" w:rsidRDefault="00E97EFB" w:rsidP="00B649F3">
      <w:pPr>
        <w:pStyle w:val="20"/>
        <w:numPr>
          <w:ilvl w:val="1"/>
          <w:numId w:val="19"/>
        </w:numPr>
        <w:spacing w:after="120" w:line="276" w:lineRule="auto"/>
        <w:ind w:left="0" w:right="-142" w:firstLine="0"/>
        <w:rPr>
          <w:rFonts w:ascii="Arial" w:hAnsi="Arial" w:cs="Arial"/>
          <w:bCs/>
          <w:snapToGrid w:val="0"/>
          <w:sz w:val="22"/>
          <w:szCs w:val="22"/>
        </w:rPr>
      </w:pPr>
      <w:r w:rsidRPr="006B6999">
        <w:rPr>
          <w:rFonts w:ascii="Arial" w:hAnsi="Arial" w:cs="Arial"/>
          <w:bCs/>
          <w:snapToGrid w:val="0"/>
          <w:sz w:val="22"/>
          <w:szCs w:val="22"/>
        </w:rPr>
        <w:t>Поставщик обязан предварительно согласовать с Покупателем логистику доставки Товара до пункта назначения. В случае несогласования логистики риски неисполнения доставки в срок, утери груза при транспортировке Товара через территории</w:t>
      </w:r>
      <w:r w:rsidR="000A73C9">
        <w:rPr>
          <w:rFonts w:ascii="Arial" w:hAnsi="Arial" w:cs="Arial"/>
          <w:bCs/>
          <w:snapToGrid w:val="0"/>
          <w:sz w:val="22"/>
          <w:szCs w:val="22"/>
        </w:rPr>
        <w:t>,</w:t>
      </w:r>
      <w:r w:rsidRPr="006B6999">
        <w:rPr>
          <w:rFonts w:ascii="Arial" w:hAnsi="Arial" w:cs="Arial"/>
          <w:bCs/>
          <w:snapToGrid w:val="0"/>
          <w:sz w:val="22"/>
          <w:szCs w:val="22"/>
        </w:rPr>
        <w:t xml:space="preserve"> </w:t>
      </w:r>
      <w:r w:rsidR="000A73C9">
        <w:rPr>
          <w:rFonts w:ascii="Arial" w:hAnsi="Arial" w:cs="Arial"/>
          <w:bCs/>
          <w:snapToGrid w:val="0"/>
          <w:sz w:val="22"/>
          <w:szCs w:val="22"/>
        </w:rPr>
        <w:t xml:space="preserve">на </w:t>
      </w:r>
      <w:r w:rsidRPr="006B6999">
        <w:rPr>
          <w:rFonts w:ascii="Arial" w:hAnsi="Arial" w:cs="Arial"/>
          <w:bCs/>
          <w:snapToGrid w:val="0"/>
          <w:sz w:val="22"/>
          <w:szCs w:val="22"/>
        </w:rPr>
        <w:t>которых ведутся военные действия любого характера</w:t>
      </w:r>
      <w:r w:rsidR="000A73C9">
        <w:rPr>
          <w:rFonts w:ascii="Arial" w:hAnsi="Arial" w:cs="Arial"/>
          <w:bCs/>
          <w:snapToGrid w:val="0"/>
          <w:sz w:val="22"/>
          <w:szCs w:val="22"/>
        </w:rPr>
        <w:t>,</w:t>
      </w:r>
      <w:r w:rsidRPr="006B6999">
        <w:rPr>
          <w:rFonts w:ascii="Arial" w:hAnsi="Arial" w:cs="Arial"/>
          <w:bCs/>
          <w:snapToGrid w:val="0"/>
          <w:sz w:val="22"/>
          <w:szCs w:val="22"/>
        </w:rPr>
        <w:t xml:space="preserve"> не могут быть приняты в качестве форс-мажора и полностью относятся на Поставщика.</w:t>
      </w:r>
    </w:p>
    <w:p w14:paraId="73A9CE05" w14:textId="77777777" w:rsidR="00E97EFB" w:rsidRPr="00E97EFB" w:rsidRDefault="00E97EFB" w:rsidP="00DD5EEA">
      <w:pPr>
        <w:pStyle w:val="afb"/>
        <w:shd w:val="clear" w:color="auto" w:fill="FFFFFF"/>
        <w:spacing w:before="240" w:beforeAutospacing="0" w:after="0" w:afterAutospacing="0" w:line="276" w:lineRule="auto"/>
        <w:jc w:val="both"/>
        <w:rPr>
          <w:rFonts w:ascii="Arial" w:hAnsi="Arial" w:cs="Arial"/>
          <w:b/>
          <w:bCs/>
          <w:i/>
          <w:iCs/>
          <w:sz w:val="22"/>
          <w:szCs w:val="22"/>
        </w:rPr>
      </w:pPr>
      <w:r w:rsidRPr="00E97EFB">
        <w:rPr>
          <w:rFonts w:ascii="Arial" w:hAnsi="Arial" w:cs="Arial"/>
          <w:b/>
          <w:bCs/>
          <w:i/>
          <w:iCs/>
          <w:sz w:val="22"/>
          <w:szCs w:val="22"/>
        </w:rPr>
        <w:t>Извещение Стороны</w:t>
      </w:r>
    </w:p>
    <w:p w14:paraId="54518070" w14:textId="77777777" w:rsidR="00390AC5" w:rsidRPr="006B6999" w:rsidRDefault="00390AC5" w:rsidP="00B649F3">
      <w:pPr>
        <w:pStyle w:val="af5"/>
        <w:numPr>
          <w:ilvl w:val="1"/>
          <w:numId w:val="19"/>
        </w:numPr>
        <w:spacing w:after="120" w:line="276" w:lineRule="auto"/>
        <w:ind w:left="0" w:right="-142" w:firstLine="0"/>
        <w:contextualSpacing w:val="0"/>
        <w:jc w:val="both"/>
        <w:rPr>
          <w:rFonts w:ascii="Arial" w:hAnsi="Arial" w:cs="Arial"/>
          <w:bCs/>
          <w:snapToGrid w:val="0"/>
          <w:sz w:val="22"/>
          <w:szCs w:val="22"/>
          <w:lang w:val="ru-RU"/>
        </w:rPr>
      </w:pPr>
      <w:bookmarkStart w:id="15" w:name="_Ref190959938"/>
      <w:r w:rsidRPr="006B6999">
        <w:rPr>
          <w:rFonts w:ascii="Arial" w:hAnsi="Arial" w:cs="Arial"/>
          <w:bCs/>
          <w:snapToGrid w:val="0"/>
          <w:sz w:val="22"/>
          <w:szCs w:val="22"/>
          <w:lang w:val="ru-RU"/>
        </w:rPr>
        <w:t>Сторона</w:t>
      </w:r>
      <w:r w:rsidR="008F3081">
        <w:rPr>
          <w:rFonts w:ascii="Arial" w:hAnsi="Arial" w:cs="Arial"/>
          <w:bCs/>
          <w:snapToGrid w:val="0"/>
          <w:sz w:val="22"/>
          <w:szCs w:val="22"/>
          <w:lang w:val="ru-RU"/>
        </w:rPr>
        <w:t xml:space="preserve"> </w:t>
      </w:r>
      <w:r w:rsidRPr="006B6999">
        <w:rPr>
          <w:rFonts w:ascii="Arial" w:hAnsi="Arial" w:cs="Arial"/>
          <w:bCs/>
          <w:snapToGrid w:val="0"/>
          <w:sz w:val="22"/>
          <w:szCs w:val="22"/>
          <w:lang w:val="ru-RU"/>
        </w:rPr>
        <w:t>обязана в течение 3 (</w:t>
      </w:r>
      <w:r w:rsidR="00E27BF7" w:rsidRPr="006B6999">
        <w:rPr>
          <w:rFonts w:ascii="Arial" w:hAnsi="Arial" w:cs="Arial"/>
          <w:bCs/>
          <w:snapToGrid w:val="0"/>
          <w:sz w:val="22"/>
          <w:szCs w:val="22"/>
          <w:lang w:val="ru-RU"/>
        </w:rPr>
        <w:t>Т</w:t>
      </w:r>
      <w:r w:rsidRPr="006B6999">
        <w:rPr>
          <w:rFonts w:ascii="Arial" w:hAnsi="Arial" w:cs="Arial"/>
          <w:bCs/>
          <w:snapToGrid w:val="0"/>
          <w:sz w:val="22"/>
          <w:szCs w:val="22"/>
          <w:lang w:val="ru-RU"/>
        </w:rPr>
        <w:t xml:space="preserve">рех) рабочих дней </w:t>
      </w:r>
      <w:r w:rsidR="0025198F">
        <w:rPr>
          <w:rFonts w:ascii="Arial" w:hAnsi="Arial" w:cs="Arial"/>
          <w:bCs/>
          <w:snapToGrid w:val="0"/>
          <w:sz w:val="22"/>
          <w:szCs w:val="22"/>
          <w:lang w:val="ru-RU"/>
        </w:rPr>
        <w:t>про</w:t>
      </w:r>
      <w:r w:rsidRPr="006B6999">
        <w:rPr>
          <w:rFonts w:ascii="Arial" w:hAnsi="Arial" w:cs="Arial"/>
          <w:bCs/>
          <w:snapToGrid w:val="0"/>
          <w:sz w:val="22"/>
          <w:szCs w:val="22"/>
          <w:lang w:val="ru-RU"/>
        </w:rPr>
        <w:t>информировать другую Сторону о наступлении обстоятельств</w:t>
      </w:r>
      <w:r w:rsidR="008F3081">
        <w:rPr>
          <w:rFonts w:ascii="Arial" w:hAnsi="Arial" w:cs="Arial"/>
          <w:bCs/>
          <w:snapToGrid w:val="0"/>
          <w:sz w:val="22"/>
          <w:szCs w:val="22"/>
          <w:lang w:val="ru-RU"/>
        </w:rPr>
        <w:t xml:space="preserve"> непреодолимой силы</w:t>
      </w:r>
      <w:r w:rsidR="0025198F">
        <w:rPr>
          <w:rFonts w:ascii="Arial" w:hAnsi="Arial" w:cs="Arial"/>
          <w:bCs/>
          <w:snapToGrid w:val="0"/>
          <w:sz w:val="22"/>
          <w:szCs w:val="22"/>
          <w:lang w:val="ru-RU"/>
        </w:rPr>
        <w:t xml:space="preserve"> и </w:t>
      </w:r>
      <w:r w:rsidRPr="006B6999">
        <w:rPr>
          <w:rFonts w:ascii="Arial" w:hAnsi="Arial" w:cs="Arial"/>
          <w:bCs/>
          <w:snapToGrid w:val="0"/>
          <w:sz w:val="22"/>
          <w:szCs w:val="22"/>
          <w:lang w:val="ru-RU"/>
        </w:rPr>
        <w:t>о</w:t>
      </w:r>
      <w:r w:rsidR="0025198F">
        <w:rPr>
          <w:rFonts w:ascii="Arial" w:hAnsi="Arial" w:cs="Arial"/>
          <w:bCs/>
          <w:snapToGrid w:val="0"/>
          <w:sz w:val="22"/>
          <w:szCs w:val="22"/>
          <w:lang w:val="ru-RU"/>
        </w:rPr>
        <w:t>б их</w:t>
      </w:r>
      <w:r w:rsidRPr="006B6999">
        <w:rPr>
          <w:rFonts w:ascii="Arial" w:hAnsi="Arial" w:cs="Arial"/>
          <w:bCs/>
          <w:snapToGrid w:val="0"/>
          <w:sz w:val="22"/>
          <w:szCs w:val="22"/>
          <w:lang w:val="ru-RU"/>
        </w:rPr>
        <w:t xml:space="preserve"> характере, дать оценку их влияния на исполнение и возможный срок исполнения обязательств по Договору.</w:t>
      </w:r>
      <w:bookmarkEnd w:id="15"/>
      <w:r w:rsidR="0025198F">
        <w:rPr>
          <w:rFonts w:ascii="Arial" w:hAnsi="Arial" w:cs="Arial"/>
          <w:bCs/>
          <w:snapToGrid w:val="0"/>
          <w:sz w:val="22"/>
          <w:szCs w:val="22"/>
          <w:lang w:val="ru-RU"/>
        </w:rPr>
        <w:t xml:space="preserve"> </w:t>
      </w:r>
    </w:p>
    <w:p w14:paraId="55B934CF" w14:textId="77777777" w:rsidR="00390AC5" w:rsidRPr="006B6999" w:rsidRDefault="00390AC5" w:rsidP="00B649F3">
      <w:pPr>
        <w:pStyle w:val="af5"/>
        <w:numPr>
          <w:ilvl w:val="1"/>
          <w:numId w:val="19"/>
        </w:numPr>
        <w:spacing w:after="120" w:line="276" w:lineRule="auto"/>
        <w:ind w:left="0" w:right="-142" w:firstLine="0"/>
        <w:contextualSpacing w:val="0"/>
        <w:jc w:val="both"/>
        <w:rPr>
          <w:rFonts w:ascii="Arial" w:hAnsi="Arial" w:cs="Arial"/>
          <w:bCs/>
          <w:snapToGrid w:val="0"/>
          <w:sz w:val="22"/>
          <w:szCs w:val="22"/>
          <w:lang w:val="ru-RU"/>
        </w:rPr>
      </w:pPr>
      <w:r w:rsidRPr="006B6999">
        <w:rPr>
          <w:rFonts w:ascii="Arial" w:hAnsi="Arial" w:cs="Arial"/>
          <w:bCs/>
          <w:snapToGrid w:val="0"/>
          <w:sz w:val="22"/>
          <w:szCs w:val="22"/>
          <w:lang w:val="ru-RU"/>
        </w:rPr>
        <w:t xml:space="preserve">Не извещение и/или несвоевременное извещение другой Стороны согласно </w:t>
      </w:r>
      <w:r w:rsidR="00357021" w:rsidRPr="006B6999">
        <w:rPr>
          <w:rFonts w:ascii="Arial" w:hAnsi="Arial" w:cs="Arial"/>
          <w:bCs/>
          <w:snapToGrid w:val="0"/>
          <w:sz w:val="22"/>
          <w:szCs w:val="22"/>
          <w:lang w:val="ru-RU"/>
        </w:rPr>
        <w:t>п</w:t>
      </w:r>
      <w:r w:rsidR="001B6010">
        <w:rPr>
          <w:rFonts w:ascii="Arial" w:hAnsi="Arial" w:cs="Arial"/>
          <w:bCs/>
          <w:snapToGrid w:val="0"/>
          <w:sz w:val="22"/>
          <w:szCs w:val="22"/>
          <w:lang w:val="ru-RU"/>
        </w:rPr>
        <w:t>ункту 11.5</w:t>
      </w:r>
      <w:r w:rsidR="00E95069" w:rsidRPr="006B6999">
        <w:rPr>
          <w:rFonts w:ascii="Arial" w:hAnsi="Arial" w:cs="Arial"/>
          <w:bCs/>
          <w:snapToGrid w:val="0"/>
          <w:sz w:val="22"/>
          <w:szCs w:val="22"/>
          <w:lang w:val="ru-RU"/>
        </w:rPr>
        <w:t xml:space="preserve"> </w:t>
      </w:r>
      <w:r w:rsidRPr="006B6999">
        <w:rPr>
          <w:rFonts w:ascii="Arial" w:hAnsi="Arial" w:cs="Arial"/>
          <w:bCs/>
          <w:snapToGrid w:val="0"/>
          <w:sz w:val="22"/>
          <w:szCs w:val="22"/>
          <w:lang w:val="ru-RU"/>
        </w:rPr>
        <w:t>Договора влечет за собой утрату Стороной права ссылаться на эти обстоятельства.</w:t>
      </w:r>
    </w:p>
    <w:p w14:paraId="3D2BC729" w14:textId="77777777" w:rsidR="00390AC5" w:rsidRPr="006B6999" w:rsidRDefault="008F3081" w:rsidP="00B649F3">
      <w:pPr>
        <w:pStyle w:val="af5"/>
        <w:numPr>
          <w:ilvl w:val="1"/>
          <w:numId w:val="19"/>
        </w:numPr>
        <w:spacing w:after="120" w:line="276" w:lineRule="auto"/>
        <w:ind w:left="0" w:right="-142" w:firstLine="0"/>
        <w:contextualSpacing w:val="0"/>
        <w:jc w:val="both"/>
        <w:rPr>
          <w:rFonts w:ascii="Arial" w:hAnsi="Arial" w:cs="Arial"/>
          <w:bCs/>
          <w:snapToGrid w:val="0"/>
          <w:sz w:val="22"/>
          <w:szCs w:val="22"/>
          <w:lang w:val="ru-RU"/>
        </w:rPr>
      </w:pPr>
      <w:r>
        <w:rPr>
          <w:rFonts w:ascii="Arial" w:hAnsi="Arial" w:cs="Arial"/>
          <w:bCs/>
          <w:snapToGrid w:val="0"/>
          <w:sz w:val="22"/>
          <w:szCs w:val="22"/>
          <w:lang w:val="ru-RU"/>
        </w:rPr>
        <w:t>Н</w:t>
      </w:r>
      <w:r w:rsidR="00390AC5" w:rsidRPr="006B6999">
        <w:rPr>
          <w:rFonts w:ascii="Arial" w:hAnsi="Arial" w:cs="Arial"/>
          <w:bCs/>
          <w:snapToGrid w:val="0"/>
          <w:sz w:val="22"/>
          <w:szCs w:val="22"/>
          <w:lang w:val="ru-RU"/>
        </w:rPr>
        <w:t>аличи</w:t>
      </w:r>
      <w:r>
        <w:rPr>
          <w:rFonts w:ascii="Arial" w:hAnsi="Arial" w:cs="Arial"/>
          <w:bCs/>
          <w:snapToGrid w:val="0"/>
          <w:sz w:val="22"/>
          <w:szCs w:val="22"/>
          <w:lang w:val="ru-RU"/>
        </w:rPr>
        <w:t>е</w:t>
      </w:r>
      <w:r w:rsidR="00390AC5" w:rsidRPr="006B6999">
        <w:rPr>
          <w:rFonts w:ascii="Arial" w:hAnsi="Arial" w:cs="Arial"/>
          <w:bCs/>
          <w:snapToGrid w:val="0"/>
          <w:sz w:val="22"/>
          <w:szCs w:val="22"/>
          <w:lang w:val="ru-RU"/>
        </w:rPr>
        <w:t xml:space="preserve"> и продолжительност</w:t>
      </w:r>
      <w:r>
        <w:rPr>
          <w:rFonts w:ascii="Arial" w:hAnsi="Arial" w:cs="Arial"/>
          <w:bCs/>
          <w:snapToGrid w:val="0"/>
          <w:sz w:val="22"/>
          <w:szCs w:val="22"/>
          <w:lang w:val="ru-RU"/>
        </w:rPr>
        <w:t>ь</w:t>
      </w:r>
      <w:r w:rsidR="00390AC5" w:rsidRPr="006B6999">
        <w:rPr>
          <w:rFonts w:ascii="Arial" w:hAnsi="Arial" w:cs="Arial"/>
          <w:bCs/>
          <w:snapToGrid w:val="0"/>
          <w:sz w:val="22"/>
          <w:szCs w:val="22"/>
          <w:lang w:val="ru-RU"/>
        </w:rPr>
        <w:t xml:space="preserve"> действия обстоятельств непреодолимой силы </w:t>
      </w:r>
      <w:r w:rsidR="00A828DE">
        <w:rPr>
          <w:rFonts w:ascii="Arial" w:hAnsi="Arial" w:cs="Arial"/>
          <w:bCs/>
          <w:snapToGrid w:val="0"/>
          <w:sz w:val="22"/>
          <w:szCs w:val="22"/>
          <w:lang w:val="ru-RU"/>
        </w:rPr>
        <w:t>подтверждается</w:t>
      </w:r>
      <w:r w:rsidR="00390AC5" w:rsidRPr="006B6999">
        <w:rPr>
          <w:rFonts w:ascii="Arial" w:hAnsi="Arial" w:cs="Arial"/>
          <w:bCs/>
          <w:snapToGrid w:val="0"/>
          <w:sz w:val="22"/>
          <w:szCs w:val="22"/>
          <w:lang w:val="ru-RU"/>
        </w:rPr>
        <w:t xml:space="preserve"> сертификат</w:t>
      </w:r>
      <w:r w:rsidR="00A828DE">
        <w:rPr>
          <w:rFonts w:ascii="Arial" w:hAnsi="Arial" w:cs="Arial"/>
          <w:bCs/>
          <w:snapToGrid w:val="0"/>
          <w:sz w:val="22"/>
          <w:szCs w:val="22"/>
          <w:lang w:val="ru-RU"/>
        </w:rPr>
        <w:t>ами</w:t>
      </w:r>
      <w:r w:rsidR="00390AC5" w:rsidRPr="006B6999">
        <w:rPr>
          <w:rFonts w:ascii="Arial" w:hAnsi="Arial" w:cs="Arial"/>
          <w:bCs/>
          <w:snapToGrid w:val="0"/>
          <w:sz w:val="22"/>
          <w:szCs w:val="22"/>
          <w:lang w:val="ru-RU"/>
        </w:rPr>
        <w:t xml:space="preserve"> (свидетельства) Торгово-промышленной палат</w:t>
      </w:r>
      <w:r w:rsidR="00A828DE">
        <w:rPr>
          <w:rFonts w:ascii="Arial" w:hAnsi="Arial" w:cs="Arial"/>
          <w:bCs/>
          <w:snapToGrid w:val="0"/>
          <w:sz w:val="22"/>
          <w:szCs w:val="22"/>
          <w:lang w:val="ru-RU"/>
        </w:rPr>
        <w:t>ы</w:t>
      </w:r>
      <w:r w:rsidR="00390AC5" w:rsidRPr="006B6999">
        <w:rPr>
          <w:rFonts w:ascii="Arial" w:hAnsi="Arial" w:cs="Arial"/>
          <w:bCs/>
          <w:snapToGrid w:val="0"/>
          <w:sz w:val="22"/>
          <w:szCs w:val="22"/>
          <w:lang w:val="ru-RU"/>
        </w:rPr>
        <w:t xml:space="preserve">, расположенной по </w:t>
      </w:r>
      <w:r w:rsidR="0025198F">
        <w:rPr>
          <w:rFonts w:ascii="Arial" w:hAnsi="Arial" w:cs="Arial"/>
          <w:bCs/>
          <w:snapToGrid w:val="0"/>
          <w:sz w:val="22"/>
          <w:szCs w:val="22"/>
          <w:lang w:val="ru-RU"/>
        </w:rPr>
        <w:t>адресу</w:t>
      </w:r>
      <w:r w:rsidR="00390AC5" w:rsidRPr="006B6999">
        <w:rPr>
          <w:rFonts w:ascii="Arial" w:hAnsi="Arial" w:cs="Arial"/>
          <w:bCs/>
          <w:snapToGrid w:val="0"/>
          <w:sz w:val="22"/>
          <w:szCs w:val="22"/>
          <w:lang w:val="ru-RU"/>
        </w:rPr>
        <w:t xml:space="preserve"> Поставщика, и/или Покупателя, и/или места возникновения/существования обстоятельств непреодолимой силы.</w:t>
      </w:r>
    </w:p>
    <w:p w14:paraId="53844131" w14:textId="77777777" w:rsidR="00390AC5" w:rsidRPr="00A828DE" w:rsidRDefault="00390AC5" w:rsidP="00B649F3">
      <w:pPr>
        <w:pStyle w:val="af5"/>
        <w:numPr>
          <w:ilvl w:val="1"/>
          <w:numId w:val="19"/>
        </w:numPr>
        <w:spacing w:line="276" w:lineRule="auto"/>
        <w:ind w:left="0" w:right="-142" w:firstLine="0"/>
        <w:contextualSpacing w:val="0"/>
        <w:jc w:val="both"/>
        <w:rPr>
          <w:rFonts w:ascii="Arial" w:hAnsi="Arial" w:cs="Arial"/>
          <w:bCs/>
          <w:snapToGrid w:val="0"/>
          <w:sz w:val="22"/>
          <w:szCs w:val="22"/>
          <w:lang w:val="ru-RU"/>
        </w:rPr>
      </w:pPr>
      <w:r w:rsidRPr="006B6999">
        <w:rPr>
          <w:rFonts w:ascii="Arial" w:hAnsi="Arial" w:cs="Arial"/>
          <w:bCs/>
          <w:snapToGrid w:val="0"/>
          <w:sz w:val="22"/>
          <w:szCs w:val="22"/>
          <w:lang w:val="ru-RU"/>
        </w:rPr>
        <w:t xml:space="preserve">Если обстоятельства </w:t>
      </w:r>
      <w:r w:rsidR="00A828DE">
        <w:rPr>
          <w:rFonts w:ascii="Arial" w:hAnsi="Arial" w:cs="Arial"/>
          <w:bCs/>
          <w:snapToGrid w:val="0"/>
          <w:sz w:val="22"/>
          <w:szCs w:val="22"/>
          <w:lang w:val="ru-RU"/>
        </w:rPr>
        <w:t>непреодолимой силы дл</w:t>
      </w:r>
      <w:r w:rsidRPr="006B6999">
        <w:rPr>
          <w:rFonts w:ascii="Arial" w:hAnsi="Arial" w:cs="Arial"/>
          <w:bCs/>
          <w:snapToGrid w:val="0"/>
          <w:sz w:val="22"/>
          <w:szCs w:val="22"/>
          <w:lang w:val="ru-RU"/>
        </w:rPr>
        <w:t>ятся более 30 (</w:t>
      </w:r>
      <w:r w:rsidR="00E27BF7" w:rsidRPr="006B6999">
        <w:rPr>
          <w:rFonts w:ascii="Arial" w:hAnsi="Arial" w:cs="Arial"/>
          <w:bCs/>
          <w:snapToGrid w:val="0"/>
          <w:sz w:val="22"/>
          <w:szCs w:val="22"/>
          <w:lang w:val="ru-RU"/>
        </w:rPr>
        <w:t>Т</w:t>
      </w:r>
      <w:r w:rsidRPr="006B6999">
        <w:rPr>
          <w:rFonts w:ascii="Arial" w:hAnsi="Arial" w:cs="Arial"/>
          <w:bCs/>
          <w:snapToGrid w:val="0"/>
          <w:sz w:val="22"/>
          <w:szCs w:val="22"/>
          <w:lang w:val="ru-RU"/>
        </w:rPr>
        <w:t>ридцати) дней, то любая из Сторон вправе расторгнуть Договор в одностороннем порядке</w:t>
      </w:r>
      <w:r w:rsidR="00A828DE">
        <w:rPr>
          <w:rFonts w:ascii="Arial" w:hAnsi="Arial" w:cs="Arial"/>
          <w:bCs/>
          <w:snapToGrid w:val="0"/>
          <w:sz w:val="22"/>
          <w:szCs w:val="22"/>
          <w:lang w:val="ru-RU"/>
        </w:rPr>
        <w:t xml:space="preserve"> путем направления извещения не </w:t>
      </w:r>
      <w:r w:rsidR="00E27BF7" w:rsidRPr="006B6999">
        <w:rPr>
          <w:rFonts w:ascii="Arial" w:hAnsi="Arial" w:cs="Arial"/>
          <w:bCs/>
          <w:snapToGrid w:val="0"/>
          <w:sz w:val="22"/>
          <w:szCs w:val="22"/>
          <w:lang w:val="ru-RU"/>
        </w:rPr>
        <w:lastRenderedPageBreak/>
        <w:t>менее чем за 5 (П</w:t>
      </w:r>
      <w:r w:rsidRPr="006B6999">
        <w:rPr>
          <w:rFonts w:ascii="Arial" w:hAnsi="Arial" w:cs="Arial"/>
          <w:bCs/>
          <w:snapToGrid w:val="0"/>
          <w:sz w:val="22"/>
          <w:szCs w:val="22"/>
          <w:lang w:val="ru-RU"/>
        </w:rPr>
        <w:t xml:space="preserve">ять) дней до даты расторжения. </w:t>
      </w:r>
      <w:r w:rsidRPr="00A828DE">
        <w:rPr>
          <w:rFonts w:ascii="Arial" w:hAnsi="Arial" w:cs="Arial"/>
          <w:bCs/>
          <w:snapToGrid w:val="0"/>
          <w:sz w:val="22"/>
          <w:szCs w:val="22"/>
          <w:lang w:val="ru-RU"/>
        </w:rPr>
        <w:t>В случае такого расторжения Договора ни одна из Сторон не вправе требовать от другой Стороны возмещения связанных с этим убытков</w:t>
      </w:r>
      <w:r w:rsidR="00A828DE">
        <w:rPr>
          <w:rFonts w:ascii="Arial" w:hAnsi="Arial" w:cs="Arial"/>
          <w:bCs/>
          <w:snapToGrid w:val="0"/>
          <w:sz w:val="22"/>
          <w:szCs w:val="22"/>
          <w:lang w:val="ru-RU"/>
        </w:rPr>
        <w:t>.</w:t>
      </w:r>
    </w:p>
    <w:p w14:paraId="13C5D1B7" w14:textId="77777777" w:rsidR="00E97EFB" w:rsidRPr="006B6999" w:rsidRDefault="00E97EFB" w:rsidP="00DD5EEA">
      <w:pPr>
        <w:pStyle w:val="20"/>
        <w:spacing w:line="276" w:lineRule="auto"/>
        <w:ind w:firstLine="0"/>
        <w:rPr>
          <w:rFonts w:ascii="Arial" w:hAnsi="Arial" w:cs="Arial"/>
          <w:bCs/>
          <w:snapToGrid w:val="0"/>
          <w:sz w:val="22"/>
          <w:szCs w:val="22"/>
        </w:rPr>
      </w:pPr>
    </w:p>
    <w:bookmarkEnd w:id="13"/>
    <w:p w14:paraId="270B15F3" w14:textId="77777777" w:rsidR="00057341" w:rsidRDefault="00EE1AF7" w:rsidP="00B649F3">
      <w:pPr>
        <w:pStyle w:val="af5"/>
        <w:numPr>
          <w:ilvl w:val="0"/>
          <w:numId w:val="19"/>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81792" behindDoc="0" locked="0" layoutInCell="1" allowOverlap="1" wp14:anchorId="199915EC" wp14:editId="20EAB12A">
                <wp:simplePos x="0" y="0"/>
                <wp:positionH relativeFrom="page">
                  <wp:align>left</wp:align>
                </wp:positionH>
                <wp:positionV relativeFrom="paragraph">
                  <wp:posOffset>165100</wp:posOffset>
                </wp:positionV>
                <wp:extent cx="4114800" cy="0"/>
                <wp:effectExtent l="0" t="0" r="0" b="0"/>
                <wp:wrapNone/>
                <wp:docPr id="1021774398" name="Прямая соединительная линия 2"/>
                <wp:cNvGraphicFramePr/>
                <a:graphic xmlns:a="http://schemas.openxmlformats.org/drawingml/2006/main">
                  <a:graphicData uri="http://schemas.microsoft.com/office/word/2010/wordprocessingShape">
                    <wps:wsp>
                      <wps:cNvCnPr/>
                      <wps:spPr>
                        <a:xfrm flipV="1">
                          <a:off x="0" y="0"/>
                          <a:ext cx="41148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A37844" id="Прямая соединительная линия 2" o:spid="_x0000_s1026" style="position:absolute;flip:y;z-index:2516817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pt" to="32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" strokecolor="red" strokeweight=".5pt">
                <v:stroke joinstyle="miter"/>
                <w10:wrap anchorx="page"/>
              </v:line>
            </w:pict>
          </mc:Fallback>
        </mc:AlternateContent>
      </w:r>
      <w:r w:rsidR="00E97EFB">
        <w:rPr>
          <w:rFonts w:ascii="Arial" w:hAnsi="Arial" w:cs="Arial"/>
          <w:b/>
          <w:sz w:val="22"/>
          <w:szCs w:val="22"/>
          <w:lang w:val="ru-RU"/>
        </w:rPr>
        <w:t xml:space="preserve">СРОК ДЕЙСТВИЯ И </w:t>
      </w:r>
      <w:r w:rsidR="00390AC5" w:rsidRPr="006B6999">
        <w:rPr>
          <w:rFonts w:ascii="Arial" w:hAnsi="Arial" w:cs="Arial"/>
          <w:b/>
          <w:sz w:val="22"/>
          <w:szCs w:val="22"/>
          <w:lang w:val="ru-RU"/>
        </w:rPr>
        <w:t>РАЗРЕШЕНИЕ СПОРОВ</w:t>
      </w:r>
    </w:p>
    <w:p w14:paraId="6F55D527" w14:textId="77777777" w:rsidR="00431E95" w:rsidRPr="00907A18" w:rsidRDefault="00431E95" w:rsidP="00DD5EEA">
      <w:pPr>
        <w:rPr>
          <w:rFonts w:ascii="Arial" w:hAnsi="Arial" w:cs="Arial"/>
          <w:b/>
          <w:sz w:val="22"/>
          <w:szCs w:val="22"/>
          <w:lang w:val="ru-RU"/>
        </w:rPr>
      </w:pPr>
    </w:p>
    <w:p w14:paraId="4ADF3D1E" w14:textId="77777777" w:rsidR="002E36DB" w:rsidRPr="002E36DB" w:rsidRDefault="002E36DB" w:rsidP="00B649F3">
      <w:pPr>
        <w:pStyle w:val="30"/>
        <w:numPr>
          <w:ilvl w:val="1"/>
          <w:numId w:val="19"/>
        </w:numPr>
        <w:suppressAutoHyphens/>
        <w:spacing w:after="120" w:line="276" w:lineRule="auto"/>
        <w:ind w:left="0" w:firstLine="0"/>
        <w:rPr>
          <w:rFonts w:ascii="Arial" w:hAnsi="Arial" w:cs="Arial"/>
          <w:bCs/>
          <w:sz w:val="22"/>
          <w:szCs w:val="22"/>
        </w:rPr>
      </w:pPr>
      <w:r w:rsidRPr="002E36DB">
        <w:rPr>
          <w:rFonts w:ascii="Arial" w:hAnsi="Arial" w:cs="Arial"/>
          <w:bCs/>
          <w:sz w:val="22"/>
          <w:szCs w:val="22"/>
        </w:rPr>
        <w:t xml:space="preserve">Договор вступает в силу с даты его подписания уполномоченными представителями обеих Сторон и действует до полного исполнения Сторонами своих обязательств. </w:t>
      </w:r>
    </w:p>
    <w:p w14:paraId="71387CCA" w14:textId="77777777" w:rsidR="00FB1EE7" w:rsidRPr="00FB1EE7" w:rsidRDefault="002E36DB" w:rsidP="002E36DB">
      <w:pPr>
        <w:pStyle w:val="30"/>
        <w:numPr>
          <w:ilvl w:val="2"/>
          <w:numId w:val="19"/>
        </w:numPr>
        <w:suppressAutoHyphens/>
        <w:spacing w:after="120" w:line="276" w:lineRule="auto"/>
        <w:ind w:left="0" w:firstLine="0"/>
        <w:rPr>
          <w:rFonts w:ascii="Arial" w:hAnsi="Arial" w:cs="Arial"/>
          <w:bCs/>
          <w:sz w:val="22"/>
          <w:szCs w:val="22"/>
        </w:rPr>
      </w:pPr>
      <w:r w:rsidRPr="002E36DB">
        <w:rPr>
          <w:rFonts w:ascii="Arial" w:hAnsi="Arial" w:cs="Arial"/>
          <w:bCs/>
          <w:sz w:val="22"/>
          <w:szCs w:val="22"/>
        </w:rPr>
        <w:t>В случае, если Стороны подписывают Договор посредством ЭДО, то днем подписания Договора является дата проставления соответствующей усиленной квалифицированной электронной подписи принимающей (второй по очередности подписания) Стороной. В случае, если дата подписания Договора в виде электронного документа не совпадает с датой, указанной на его первой странице в верхнем углу, к Договору Стороны применяют правила пункта 2 статьи 425 ГК РФ и считают, что условия такого Договора применяются к отношениям Сторон, возникшим с даты, указанной на его первой странице в верхнем углу. Указанные в настоящем пункте условия применяются в равной степени к дополнительным соглашениям к Договору, а также спецификациям</w:t>
      </w:r>
      <w:r>
        <w:rPr>
          <w:rFonts w:ascii="Arial" w:hAnsi="Arial" w:cs="Arial"/>
          <w:bCs/>
          <w:sz w:val="22"/>
          <w:szCs w:val="22"/>
        </w:rPr>
        <w:t xml:space="preserve"> </w:t>
      </w:r>
      <w:r w:rsidRPr="002E36DB">
        <w:rPr>
          <w:rFonts w:ascii="Arial" w:hAnsi="Arial" w:cs="Arial"/>
          <w:bCs/>
          <w:sz w:val="22"/>
          <w:szCs w:val="22"/>
        </w:rPr>
        <w:t>и иным приложениям, заключаемым во исполнение Договора.</w:t>
      </w:r>
    </w:p>
    <w:p w14:paraId="1F1849DF" w14:textId="77777777" w:rsidR="00930E14" w:rsidRDefault="005D0E7B" w:rsidP="00B649F3">
      <w:pPr>
        <w:pStyle w:val="af5"/>
        <w:numPr>
          <w:ilvl w:val="1"/>
          <w:numId w:val="19"/>
        </w:numPr>
        <w:suppressAutoHyphens/>
        <w:spacing w:after="120" w:line="276" w:lineRule="auto"/>
        <w:ind w:left="0" w:right="-142" w:firstLine="0"/>
        <w:contextualSpacing w:val="0"/>
        <w:jc w:val="both"/>
        <w:rPr>
          <w:rFonts w:ascii="Arial" w:hAnsi="Arial" w:cs="Arial"/>
          <w:bCs/>
          <w:snapToGrid w:val="0"/>
          <w:sz w:val="22"/>
          <w:szCs w:val="22"/>
          <w:lang w:val="ru-RU"/>
        </w:rPr>
      </w:pPr>
      <w:r w:rsidRPr="006B6999">
        <w:rPr>
          <w:rFonts w:ascii="Arial" w:hAnsi="Arial" w:cs="Arial"/>
          <w:bCs/>
          <w:snapToGrid w:val="0"/>
          <w:sz w:val="22"/>
          <w:szCs w:val="22"/>
          <w:lang w:val="ru-RU"/>
        </w:rPr>
        <w:t xml:space="preserve">Стороны будут стремиться решить все спорные вопросы, возникшие при заключении, исполнении, изменении и расторжении Договора, путем переговоров. </w:t>
      </w:r>
    </w:p>
    <w:p w14:paraId="01D6A67D" w14:textId="77777777" w:rsidR="00465151" w:rsidRPr="006B6999" w:rsidRDefault="00487442" w:rsidP="00B649F3">
      <w:pPr>
        <w:pStyle w:val="af5"/>
        <w:numPr>
          <w:ilvl w:val="1"/>
          <w:numId w:val="19"/>
        </w:numPr>
        <w:suppressAutoHyphens/>
        <w:spacing w:after="120" w:line="276" w:lineRule="auto"/>
        <w:ind w:left="0" w:right="-142" w:firstLine="0"/>
        <w:contextualSpacing w:val="0"/>
        <w:jc w:val="both"/>
        <w:rPr>
          <w:rFonts w:ascii="Arial" w:hAnsi="Arial" w:cs="Arial"/>
          <w:bCs/>
          <w:snapToGrid w:val="0"/>
          <w:sz w:val="22"/>
          <w:szCs w:val="22"/>
          <w:lang w:val="ru-RU"/>
        </w:rPr>
      </w:pPr>
      <w:r>
        <w:rPr>
          <w:rFonts w:ascii="Arial" w:hAnsi="Arial" w:cs="Arial"/>
          <w:bCs/>
          <w:snapToGrid w:val="0"/>
          <w:sz w:val="22"/>
          <w:szCs w:val="22"/>
          <w:lang w:val="ru-RU"/>
        </w:rPr>
        <w:t>П</w:t>
      </w:r>
      <w:r w:rsidR="00225A3A" w:rsidRPr="006B6999">
        <w:rPr>
          <w:rFonts w:ascii="Arial" w:hAnsi="Arial" w:cs="Arial"/>
          <w:bCs/>
          <w:snapToGrid w:val="0"/>
          <w:sz w:val="22"/>
          <w:szCs w:val="22"/>
          <w:lang w:val="ru-RU"/>
        </w:rPr>
        <w:t>ретензионный порядок разрешения споров обязателен.</w:t>
      </w:r>
      <w:r w:rsidR="00167496" w:rsidRPr="006B6999">
        <w:rPr>
          <w:rFonts w:ascii="Arial" w:hAnsi="Arial" w:cs="Arial"/>
          <w:bCs/>
          <w:snapToGrid w:val="0"/>
          <w:sz w:val="22"/>
          <w:szCs w:val="22"/>
          <w:lang w:val="ru-RU"/>
        </w:rPr>
        <w:t xml:space="preserve"> </w:t>
      </w:r>
      <w:r w:rsidR="005D0E7B" w:rsidRPr="006B6999">
        <w:rPr>
          <w:rFonts w:ascii="Arial" w:hAnsi="Arial" w:cs="Arial"/>
          <w:bCs/>
          <w:sz w:val="22"/>
          <w:szCs w:val="22"/>
          <w:lang w:val="ru-RU"/>
        </w:rPr>
        <w:t>Претензия рассматривается</w:t>
      </w:r>
      <w:r w:rsidR="00E27BF7" w:rsidRPr="006B6999">
        <w:rPr>
          <w:rFonts w:ascii="Arial" w:hAnsi="Arial" w:cs="Arial"/>
          <w:bCs/>
          <w:sz w:val="22"/>
          <w:szCs w:val="22"/>
          <w:lang w:val="ru-RU"/>
        </w:rPr>
        <w:t xml:space="preserve"> в течение </w:t>
      </w:r>
      <w:r w:rsidR="00F37915" w:rsidRPr="006B6999">
        <w:rPr>
          <w:rFonts w:ascii="Arial" w:hAnsi="Arial" w:cs="Arial"/>
          <w:bCs/>
          <w:sz w:val="22"/>
          <w:szCs w:val="22"/>
          <w:lang w:val="ru-RU"/>
        </w:rPr>
        <w:t>1</w:t>
      </w:r>
      <w:r w:rsidR="00E27BF7" w:rsidRPr="006B6999">
        <w:rPr>
          <w:rFonts w:ascii="Arial" w:hAnsi="Arial" w:cs="Arial"/>
          <w:bCs/>
          <w:sz w:val="22"/>
          <w:szCs w:val="22"/>
          <w:lang w:val="ru-RU"/>
        </w:rPr>
        <w:t>0 (</w:t>
      </w:r>
      <w:r w:rsidR="00F37915" w:rsidRPr="006B6999">
        <w:rPr>
          <w:rFonts w:ascii="Arial" w:hAnsi="Arial" w:cs="Arial"/>
          <w:bCs/>
          <w:sz w:val="22"/>
          <w:szCs w:val="22"/>
          <w:lang w:val="ru-RU"/>
        </w:rPr>
        <w:t>десят</w:t>
      </w:r>
      <w:r w:rsidR="005D0E7B" w:rsidRPr="006B6999">
        <w:rPr>
          <w:rFonts w:ascii="Arial" w:hAnsi="Arial" w:cs="Arial"/>
          <w:bCs/>
          <w:sz w:val="22"/>
          <w:szCs w:val="22"/>
          <w:lang w:val="ru-RU"/>
        </w:rPr>
        <w:t>и) календарных дней со дня ее получения.</w:t>
      </w:r>
    </w:p>
    <w:p w14:paraId="22BDBEE9" w14:textId="77777777" w:rsidR="005D0E7B" w:rsidRPr="006B6999" w:rsidRDefault="005D0E7B" w:rsidP="00B649F3">
      <w:pPr>
        <w:pStyle w:val="af5"/>
        <w:numPr>
          <w:ilvl w:val="1"/>
          <w:numId w:val="19"/>
        </w:numPr>
        <w:suppressAutoHyphens/>
        <w:spacing w:line="276" w:lineRule="auto"/>
        <w:ind w:left="0" w:right="-142" w:firstLine="0"/>
        <w:contextualSpacing w:val="0"/>
        <w:jc w:val="both"/>
        <w:rPr>
          <w:rFonts w:ascii="Arial" w:hAnsi="Arial" w:cs="Arial"/>
          <w:bCs/>
          <w:snapToGrid w:val="0"/>
          <w:sz w:val="22"/>
          <w:szCs w:val="22"/>
          <w:lang w:val="ru-RU"/>
        </w:rPr>
      </w:pPr>
      <w:r w:rsidRPr="006B6999">
        <w:rPr>
          <w:rFonts w:ascii="Arial" w:hAnsi="Arial" w:cs="Arial"/>
          <w:bCs/>
          <w:snapToGrid w:val="0"/>
          <w:sz w:val="22"/>
          <w:szCs w:val="22"/>
          <w:lang w:val="ru-RU"/>
        </w:rPr>
        <w:t>Все споры, разногласия или требования, возникающие из Договора</w:t>
      </w:r>
      <w:r w:rsidRPr="006B6999">
        <w:rPr>
          <w:rFonts w:ascii="Arial" w:hAnsi="Arial" w:cs="Arial"/>
          <w:bCs/>
          <w:sz w:val="22"/>
          <w:szCs w:val="22"/>
          <w:lang w:val="ru-RU"/>
        </w:rPr>
        <w:t xml:space="preserve"> или в связи с ним, в том числе касающиеся его исполнения, нарушения, прекращения или недействительности</w:t>
      </w:r>
      <w:r w:rsidR="00465151" w:rsidRPr="006B6999">
        <w:rPr>
          <w:rFonts w:ascii="Arial" w:hAnsi="Arial" w:cs="Arial"/>
          <w:bCs/>
          <w:sz w:val="22"/>
          <w:szCs w:val="22"/>
          <w:lang w:val="ru-RU"/>
        </w:rPr>
        <w:t xml:space="preserve"> </w:t>
      </w:r>
      <w:r w:rsidRPr="006B6999">
        <w:rPr>
          <w:rFonts w:ascii="Arial" w:hAnsi="Arial" w:cs="Arial"/>
          <w:bCs/>
          <w:sz w:val="22"/>
          <w:szCs w:val="22"/>
          <w:lang w:val="ru-RU"/>
        </w:rPr>
        <w:t xml:space="preserve">подлежат разрешению в </w:t>
      </w:r>
      <w:r w:rsidR="005C193F" w:rsidRPr="006B6999">
        <w:rPr>
          <w:rFonts w:ascii="Arial" w:hAnsi="Arial" w:cs="Arial"/>
          <w:bCs/>
          <w:sz w:val="22"/>
          <w:szCs w:val="22"/>
          <w:lang w:val="ru-RU"/>
        </w:rPr>
        <w:t xml:space="preserve">Арбитражном суде </w:t>
      </w:r>
      <w:r w:rsidR="00465151" w:rsidRPr="006B6999">
        <w:rPr>
          <w:rFonts w:ascii="Arial" w:hAnsi="Arial" w:cs="Arial"/>
          <w:bCs/>
          <w:sz w:val="22"/>
          <w:szCs w:val="22"/>
          <w:lang w:val="ru-RU"/>
        </w:rPr>
        <w:t>Омской области</w:t>
      </w:r>
      <w:r w:rsidRPr="006B6999">
        <w:rPr>
          <w:rFonts w:ascii="Arial" w:hAnsi="Arial" w:cs="Arial"/>
          <w:bCs/>
          <w:i/>
          <w:sz w:val="22"/>
          <w:szCs w:val="22"/>
          <w:lang w:val="ru-RU"/>
        </w:rPr>
        <w:t>.</w:t>
      </w:r>
    </w:p>
    <w:p w14:paraId="6451BEA5" w14:textId="77777777" w:rsidR="005D0E7B" w:rsidRPr="006B6999" w:rsidRDefault="005D0E7B" w:rsidP="00907A18">
      <w:pPr>
        <w:suppressAutoHyphens/>
        <w:spacing w:line="276" w:lineRule="auto"/>
        <w:ind w:right="-143"/>
        <w:jc w:val="both"/>
        <w:rPr>
          <w:rFonts w:ascii="Arial" w:hAnsi="Arial" w:cs="Arial"/>
          <w:bCs/>
          <w:sz w:val="22"/>
          <w:szCs w:val="22"/>
          <w:lang w:val="ru-RU"/>
        </w:rPr>
      </w:pPr>
    </w:p>
    <w:p w14:paraId="2F0BB428" w14:textId="77777777" w:rsidR="002603A9" w:rsidRDefault="00EE1AF7" w:rsidP="00B649F3">
      <w:pPr>
        <w:pStyle w:val="af5"/>
        <w:numPr>
          <w:ilvl w:val="0"/>
          <w:numId w:val="19"/>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83840" behindDoc="0" locked="0" layoutInCell="1" allowOverlap="1" wp14:anchorId="669B6C1A" wp14:editId="738F0519">
                <wp:simplePos x="0" y="0"/>
                <wp:positionH relativeFrom="page">
                  <wp:align>left</wp:align>
                </wp:positionH>
                <wp:positionV relativeFrom="paragraph">
                  <wp:posOffset>174625</wp:posOffset>
                </wp:positionV>
                <wp:extent cx="2362200" cy="0"/>
                <wp:effectExtent l="0" t="0" r="0" b="0"/>
                <wp:wrapNone/>
                <wp:docPr id="314291278" name="Прямая соединительная линия 2"/>
                <wp:cNvGraphicFramePr/>
                <a:graphic xmlns:a="http://schemas.openxmlformats.org/drawingml/2006/main">
                  <a:graphicData uri="http://schemas.microsoft.com/office/word/2010/wordprocessingShape">
                    <wps:wsp>
                      <wps:cNvCnPr/>
                      <wps:spPr>
                        <a:xfrm flipV="1">
                          <a:off x="0" y="0"/>
                          <a:ext cx="23622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CAD835" id="Прямая соединительная линия 2" o:spid="_x0000_s1026" style="position:absolute;flip:y;z-index:2516838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75pt" to="186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" strokecolor="red" strokeweight=".5pt">
                <v:stroke joinstyle="miter"/>
                <w10:wrap anchorx="page"/>
              </v:line>
            </w:pict>
          </mc:Fallback>
        </mc:AlternateContent>
      </w:r>
      <w:r w:rsidR="00390AC5" w:rsidRPr="006B6999">
        <w:rPr>
          <w:rFonts w:ascii="Arial" w:hAnsi="Arial" w:cs="Arial"/>
          <w:b/>
          <w:sz w:val="22"/>
          <w:szCs w:val="22"/>
          <w:lang w:val="ru-RU"/>
        </w:rPr>
        <w:t>ПРОЧИЕ УСЛОВИЯ</w:t>
      </w:r>
    </w:p>
    <w:p w14:paraId="6F0B31CE" w14:textId="77777777" w:rsidR="00431E95" w:rsidRPr="00E97EFB" w:rsidRDefault="00E97EFB" w:rsidP="00DD5EEA">
      <w:pPr>
        <w:pStyle w:val="af5"/>
        <w:suppressAutoHyphens/>
        <w:spacing w:before="240" w:line="276" w:lineRule="auto"/>
        <w:ind w:right="-142" w:hanging="720"/>
        <w:contextualSpacing w:val="0"/>
        <w:rPr>
          <w:rFonts w:ascii="Arial" w:hAnsi="Arial" w:cs="Arial"/>
          <w:b/>
          <w:i/>
          <w:iCs/>
          <w:sz w:val="22"/>
          <w:szCs w:val="22"/>
          <w:lang w:val="ru-RU"/>
        </w:rPr>
      </w:pPr>
      <w:r w:rsidRPr="00E97EFB">
        <w:rPr>
          <w:rFonts w:ascii="Arial" w:hAnsi="Arial" w:cs="Arial"/>
          <w:b/>
          <w:i/>
          <w:iCs/>
          <w:sz w:val="22"/>
          <w:szCs w:val="22"/>
          <w:lang w:val="ru-RU"/>
        </w:rPr>
        <w:t>Расторжение Договора</w:t>
      </w:r>
    </w:p>
    <w:p w14:paraId="1B828C6C" w14:textId="77777777" w:rsidR="00C74EC2" w:rsidRDefault="00840861" w:rsidP="00B649F3">
      <w:pPr>
        <w:pStyle w:val="30"/>
        <w:numPr>
          <w:ilvl w:val="1"/>
          <w:numId w:val="19"/>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Д</w:t>
      </w:r>
      <w:r w:rsidR="00390AC5" w:rsidRPr="006B6999">
        <w:rPr>
          <w:rFonts w:ascii="Arial" w:hAnsi="Arial" w:cs="Arial"/>
          <w:bCs/>
          <w:sz w:val="22"/>
          <w:szCs w:val="22"/>
        </w:rPr>
        <w:t xml:space="preserve">оговор может быть расторгнут по соглашению Сторон, а также по иным основаниям, предусмотренным действующим законодательством </w:t>
      </w:r>
      <w:r w:rsidR="00F4372D" w:rsidRPr="006B6999">
        <w:rPr>
          <w:rFonts w:ascii="Arial" w:hAnsi="Arial" w:cs="Arial"/>
          <w:bCs/>
          <w:sz w:val="22"/>
          <w:szCs w:val="22"/>
        </w:rPr>
        <w:t xml:space="preserve">РФ </w:t>
      </w:r>
      <w:r w:rsidR="00390AC5" w:rsidRPr="006B6999">
        <w:rPr>
          <w:rFonts w:ascii="Arial" w:hAnsi="Arial" w:cs="Arial"/>
          <w:bCs/>
          <w:sz w:val="22"/>
          <w:szCs w:val="22"/>
        </w:rPr>
        <w:t xml:space="preserve">и Договором. </w:t>
      </w:r>
    </w:p>
    <w:p w14:paraId="7A51C3F4" w14:textId="77777777" w:rsidR="00390AC5" w:rsidRPr="006B6999" w:rsidRDefault="00390AC5" w:rsidP="00B649F3">
      <w:pPr>
        <w:pStyle w:val="30"/>
        <w:numPr>
          <w:ilvl w:val="1"/>
          <w:numId w:val="19"/>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 xml:space="preserve">Расторжение Договора влечет </w:t>
      </w:r>
      <w:r w:rsidR="00F4372D" w:rsidRPr="006B6999">
        <w:rPr>
          <w:rFonts w:ascii="Arial" w:hAnsi="Arial" w:cs="Arial"/>
          <w:bCs/>
          <w:sz w:val="22"/>
          <w:szCs w:val="22"/>
        </w:rPr>
        <w:t xml:space="preserve">прекращение действия </w:t>
      </w:r>
      <w:r w:rsidRPr="006B6999">
        <w:rPr>
          <w:rFonts w:ascii="Arial" w:hAnsi="Arial" w:cs="Arial"/>
          <w:bCs/>
          <w:sz w:val="22"/>
          <w:szCs w:val="22"/>
        </w:rPr>
        <w:t xml:space="preserve">всех </w:t>
      </w:r>
      <w:r w:rsidR="00A509DA">
        <w:rPr>
          <w:rFonts w:ascii="Arial" w:hAnsi="Arial" w:cs="Arial"/>
          <w:bCs/>
          <w:sz w:val="22"/>
          <w:szCs w:val="22"/>
        </w:rPr>
        <w:t>п</w:t>
      </w:r>
      <w:r w:rsidR="00840861" w:rsidRPr="006B6999">
        <w:rPr>
          <w:rFonts w:ascii="Arial" w:hAnsi="Arial" w:cs="Arial"/>
          <w:bCs/>
          <w:sz w:val="22"/>
          <w:szCs w:val="22"/>
        </w:rPr>
        <w:t>риложений</w:t>
      </w:r>
      <w:r w:rsidR="004B7622" w:rsidRPr="006B6999">
        <w:rPr>
          <w:rFonts w:ascii="Arial" w:hAnsi="Arial" w:cs="Arial"/>
          <w:bCs/>
          <w:sz w:val="22"/>
          <w:szCs w:val="22"/>
        </w:rPr>
        <w:t xml:space="preserve"> к Договору</w:t>
      </w:r>
      <w:r w:rsidRPr="006B6999">
        <w:rPr>
          <w:rFonts w:ascii="Arial" w:hAnsi="Arial" w:cs="Arial"/>
          <w:bCs/>
          <w:sz w:val="22"/>
          <w:szCs w:val="22"/>
        </w:rPr>
        <w:t>, заключенных между Поставщиком и Покупателем.</w:t>
      </w:r>
    </w:p>
    <w:p w14:paraId="2DD754BD" w14:textId="77777777" w:rsidR="00D91C8B" w:rsidRDefault="00D91C8B" w:rsidP="00B649F3">
      <w:pPr>
        <w:pStyle w:val="30"/>
        <w:numPr>
          <w:ilvl w:val="1"/>
          <w:numId w:val="19"/>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 xml:space="preserve">Покупатель вправе в любое время расторгнуть </w:t>
      </w:r>
      <w:r w:rsidR="00793658" w:rsidRPr="006B6999">
        <w:rPr>
          <w:rFonts w:ascii="Arial" w:hAnsi="Arial" w:cs="Arial"/>
          <w:bCs/>
          <w:sz w:val="22"/>
          <w:szCs w:val="22"/>
        </w:rPr>
        <w:t>Д</w:t>
      </w:r>
      <w:r w:rsidRPr="006B6999">
        <w:rPr>
          <w:rFonts w:ascii="Arial" w:hAnsi="Arial" w:cs="Arial"/>
          <w:bCs/>
          <w:sz w:val="22"/>
          <w:szCs w:val="22"/>
        </w:rPr>
        <w:t xml:space="preserve">оговор или </w:t>
      </w:r>
      <w:r w:rsidR="00930E14">
        <w:rPr>
          <w:rFonts w:ascii="Arial" w:hAnsi="Arial" w:cs="Arial"/>
          <w:bCs/>
          <w:sz w:val="22"/>
          <w:szCs w:val="22"/>
        </w:rPr>
        <w:t>Спецификацию</w:t>
      </w:r>
      <w:r w:rsidRPr="006B6999">
        <w:rPr>
          <w:rFonts w:ascii="Arial" w:hAnsi="Arial" w:cs="Arial"/>
          <w:bCs/>
          <w:sz w:val="22"/>
          <w:szCs w:val="22"/>
        </w:rPr>
        <w:t xml:space="preserve"> к нему в одностороннем порядке</w:t>
      </w:r>
      <w:r w:rsidR="009D57D0" w:rsidRPr="006B6999">
        <w:rPr>
          <w:rFonts w:ascii="Arial" w:hAnsi="Arial" w:cs="Arial"/>
          <w:bCs/>
          <w:sz w:val="22"/>
          <w:szCs w:val="22"/>
        </w:rPr>
        <w:t xml:space="preserve"> путем уведомления об этом Поставщика за пять календарных дней</w:t>
      </w:r>
      <w:r w:rsidRPr="006B6999">
        <w:rPr>
          <w:rFonts w:ascii="Arial" w:hAnsi="Arial" w:cs="Arial"/>
          <w:bCs/>
          <w:sz w:val="22"/>
          <w:szCs w:val="22"/>
        </w:rPr>
        <w:t>.</w:t>
      </w:r>
    </w:p>
    <w:p w14:paraId="38DA9C1F" w14:textId="77777777" w:rsidR="00FB1EE7" w:rsidRPr="00FB1EE7" w:rsidRDefault="00FB1EE7" w:rsidP="00DD5EEA">
      <w:pPr>
        <w:pStyle w:val="30"/>
        <w:suppressAutoHyphens/>
        <w:spacing w:before="240" w:line="276" w:lineRule="auto"/>
        <w:ind w:firstLine="0"/>
        <w:rPr>
          <w:rFonts w:ascii="Arial" w:hAnsi="Arial" w:cs="Arial"/>
          <w:b/>
          <w:i/>
          <w:iCs/>
          <w:sz w:val="22"/>
          <w:szCs w:val="22"/>
        </w:rPr>
      </w:pPr>
      <w:r w:rsidRPr="00FB1EE7">
        <w:rPr>
          <w:rFonts w:ascii="Arial" w:hAnsi="Arial" w:cs="Arial"/>
          <w:b/>
          <w:i/>
          <w:iCs/>
          <w:sz w:val="22"/>
          <w:szCs w:val="22"/>
        </w:rPr>
        <w:t>Взаимодействие Сторон</w:t>
      </w:r>
    </w:p>
    <w:p w14:paraId="35A41359" w14:textId="77777777" w:rsidR="00930E14" w:rsidRPr="00A828DE" w:rsidRDefault="00930E14" w:rsidP="00B649F3">
      <w:pPr>
        <w:pStyle w:val="af5"/>
        <w:numPr>
          <w:ilvl w:val="1"/>
          <w:numId w:val="19"/>
        </w:numPr>
        <w:spacing w:after="120" w:line="276" w:lineRule="auto"/>
        <w:ind w:left="0" w:firstLine="0"/>
        <w:jc w:val="both"/>
        <w:rPr>
          <w:rFonts w:ascii="Arial" w:hAnsi="Arial" w:cs="Arial"/>
          <w:bCs/>
          <w:sz w:val="22"/>
          <w:szCs w:val="22"/>
          <w:lang w:val="ru-RU"/>
        </w:rPr>
      </w:pPr>
      <w:r w:rsidRPr="00A828DE">
        <w:rPr>
          <w:rFonts w:ascii="Arial" w:hAnsi="Arial" w:cs="Arial"/>
          <w:bCs/>
          <w:sz w:val="22"/>
          <w:szCs w:val="22"/>
          <w:lang w:val="ru-RU"/>
        </w:rPr>
        <w:t>Все изменения</w:t>
      </w:r>
      <w:r w:rsidR="00142C2C" w:rsidRPr="00A828DE">
        <w:rPr>
          <w:rFonts w:ascii="Arial" w:hAnsi="Arial" w:cs="Arial"/>
          <w:bCs/>
          <w:sz w:val="22"/>
          <w:szCs w:val="22"/>
          <w:lang w:val="ru-RU"/>
        </w:rPr>
        <w:t xml:space="preserve"> и</w:t>
      </w:r>
      <w:r w:rsidRPr="00A828DE">
        <w:rPr>
          <w:rFonts w:ascii="Arial" w:hAnsi="Arial" w:cs="Arial"/>
          <w:bCs/>
          <w:sz w:val="22"/>
          <w:szCs w:val="22"/>
          <w:lang w:val="ru-RU"/>
        </w:rPr>
        <w:t xml:space="preserve"> дополнения Договор</w:t>
      </w:r>
      <w:r w:rsidR="00A828DE" w:rsidRPr="00A828DE">
        <w:rPr>
          <w:rFonts w:ascii="Arial" w:hAnsi="Arial" w:cs="Arial"/>
          <w:bCs/>
          <w:sz w:val="22"/>
          <w:szCs w:val="22"/>
          <w:lang w:val="ru-RU"/>
        </w:rPr>
        <w:t>а являются его составной и неотъемлемой частью</w:t>
      </w:r>
      <w:r w:rsidR="00A828DE">
        <w:rPr>
          <w:rFonts w:ascii="Arial" w:hAnsi="Arial" w:cs="Arial"/>
          <w:bCs/>
          <w:sz w:val="22"/>
          <w:szCs w:val="22"/>
          <w:lang w:val="ru-RU"/>
        </w:rPr>
        <w:t xml:space="preserve"> и</w:t>
      </w:r>
      <w:r w:rsidRPr="00A828DE">
        <w:rPr>
          <w:rFonts w:ascii="Arial" w:hAnsi="Arial" w:cs="Arial"/>
          <w:bCs/>
          <w:sz w:val="22"/>
          <w:szCs w:val="22"/>
          <w:lang w:val="ru-RU"/>
        </w:rPr>
        <w:t xml:space="preserve"> должны быть совершены в письменной форме</w:t>
      </w:r>
      <w:r w:rsidR="00A828DE">
        <w:rPr>
          <w:rFonts w:ascii="Arial" w:hAnsi="Arial" w:cs="Arial"/>
          <w:bCs/>
          <w:sz w:val="22"/>
          <w:szCs w:val="22"/>
          <w:lang w:val="ru-RU"/>
        </w:rPr>
        <w:t>.</w:t>
      </w:r>
    </w:p>
    <w:p w14:paraId="72871F1C" w14:textId="77777777" w:rsidR="0096464B" w:rsidRPr="006B6999" w:rsidRDefault="001F27C6" w:rsidP="00B649F3">
      <w:pPr>
        <w:pStyle w:val="30"/>
        <w:numPr>
          <w:ilvl w:val="1"/>
          <w:numId w:val="19"/>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Стороны не предполагают обмен конфиденциальной информацией в рамках Договора. В случае возникновения необходимости передачи в рамках Договора конфиденциальной информации Стороны обязуются заключить С</w:t>
      </w:r>
      <w:r w:rsidR="005C1010" w:rsidRPr="006B6999">
        <w:rPr>
          <w:rFonts w:ascii="Arial" w:hAnsi="Arial" w:cs="Arial"/>
          <w:bCs/>
          <w:sz w:val="22"/>
          <w:szCs w:val="22"/>
        </w:rPr>
        <w:t>оглашение о конфиденциальности.</w:t>
      </w:r>
      <w:bookmarkStart w:id="16" w:name="_Hlk174719338"/>
    </w:p>
    <w:p w14:paraId="44C176F3" w14:textId="6EEC390A" w:rsidR="00E24BB0" w:rsidRPr="006B6999" w:rsidRDefault="00E24BB0" w:rsidP="00B649F3">
      <w:pPr>
        <w:pStyle w:val="30"/>
        <w:numPr>
          <w:ilvl w:val="1"/>
          <w:numId w:val="19"/>
        </w:numPr>
        <w:suppressAutoHyphens/>
        <w:spacing w:after="120" w:line="276" w:lineRule="auto"/>
        <w:ind w:left="0" w:firstLine="0"/>
        <w:rPr>
          <w:rFonts w:ascii="Arial" w:hAnsi="Arial" w:cs="Arial"/>
          <w:bCs/>
          <w:sz w:val="22"/>
          <w:szCs w:val="22"/>
        </w:rPr>
      </w:pPr>
      <w:bookmarkStart w:id="17" w:name="_Ref194399819"/>
      <w:bookmarkStart w:id="18" w:name="_Hlk174959459"/>
      <w:r w:rsidRPr="006B6999">
        <w:rPr>
          <w:rFonts w:ascii="Arial" w:eastAsia="Calibri" w:hAnsi="Arial" w:cs="Arial"/>
          <w:sz w:val="22"/>
          <w:szCs w:val="22"/>
          <w:lang w:eastAsia="en-US"/>
        </w:rPr>
        <w:t xml:space="preserve">Стороны согласовали возможность использования электронного документооборота (ЭДО) </w:t>
      </w:r>
      <w:r w:rsidR="00BA0F7F">
        <w:rPr>
          <w:rFonts w:ascii="Arial" w:eastAsia="Calibri" w:hAnsi="Arial" w:cs="Arial"/>
          <w:sz w:val="22"/>
          <w:szCs w:val="22"/>
          <w:lang w:eastAsia="en-US"/>
        </w:rPr>
        <w:t xml:space="preserve">и </w:t>
      </w:r>
      <w:r w:rsidR="00BA0F7F" w:rsidRPr="006B6999">
        <w:rPr>
          <w:rFonts w:ascii="Arial" w:eastAsia="Calibri" w:hAnsi="Arial" w:cs="Arial"/>
          <w:sz w:val="22"/>
          <w:szCs w:val="22"/>
          <w:lang w:eastAsia="en-US"/>
        </w:rPr>
        <w:t>применени</w:t>
      </w:r>
      <w:r w:rsidR="00BA0F7F">
        <w:rPr>
          <w:rFonts w:ascii="Arial" w:eastAsia="Calibri" w:hAnsi="Arial" w:cs="Arial"/>
          <w:sz w:val="22"/>
          <w:szCs w:val="22"/>
          <w:lang w:eastAsia="en-US"/>
        </w:rPr>
        <w:t>я</w:t>
      </w:r>
      <w:r w:rsidR="00BA0F7F" w:rsidRPr="006B6999">
        <w:rPr>
          <w:rFonts w:ascii="Arial" w:eastAsia="Calibri" w:hAnsi="Arial" w:cs="Arial"/>
          <w:sz w:val="22"/>
          <w:szCs w:val="22"/>
          <w:lang w:eastAsia="en-US"/>
        </w:rPr>
        <w:t xml:space="preserve"> электронной подписи </w:t>
      </w:r>
      <w:r w:rsidRPr="006B6999">
        <w:rPr>
          <w:rFonts w:ascii="Arial" w:eastAsia="Calibri" w:hAnsi="Arial" w:cs="Arial"/>
          <w:sz w:val="22"/>
          <w:szCs w:val="22"/>
          <w:lang w:eastAsia="en-US"/>
        </w:rPr>
        <w:t>при обмене юридически значимыми документами, в том числе документами первичного бухгалтерского учета</w:t>
      </w:r>
      <w:r w:rsidR="00BA0F7F">
        <w:rPr>
          <w:rFonts w:ascii="Arial" w:eastAsia="Calibri" w:hAnsi="Arial" w:cs="Arial"/>
          <w:sz w:val="22"/>
          <w:szCs w:val="22"/>
          <w:lang w:eastAsia="en-US"/>
        </w:rPr>
        <w:t xml:space="preserve">, </w:t>
      </w:r>
      <w:r w:rsidRPr="006B6999">
        <w:rPr>
          <w:rFonts w:ascii="Arial" w:eastAsia="Calibri" w:hAnsi="Arial" w:cs="Arial"/>
          <w:sz w:val="22"/>
          <w:szCs w:val="22"/>
          <w:lang w:eastAsia="en-US"/>
        </w:rPr>
        <w:t>для чего Стороны заключают Соглашение об ЭДО</w:t>
      </w:r>
      <w:permStart w:id="2104634103" w:edGrp="everyone"/>
      <w:r w:rsidRPr="006B6999">
        <w:rPr>
          <w:rFonts w:ascii="Arial" w:eastAsia="Calibri" w:hAnsi="Arial" w:cs="Arial"/>
          <w:sz w:val="22"/>
          <w:szCs w:val="22"/>
          <w:lang w:eastAsia="en-US"/>
        </w:rPr>
        <w:t xml:space="preserve"> (Приложение № </w:t>
      </w:r>
      <w:r w:rsidR="00D77035" w:rsidRPr="006B6999">
        <w:rPr>
          <w:rFonts w:ascii="Arial" w:eastAsia="Calibri" w:hAnsi="Arial" w:cs="Arial"/>
          <w:sz w:val="22"/>
          <w:szCs w:val="22"/>
          <w:lang w:eastAsia="en-US"/>
        </w:rPr>
        <w:t>3</w:t>
      </w:r>
      <w:r w:rsidRPr="006B6999">
        <w:rPr>
          <w:rFonts w:ascii="Arial" w:eastAsia="Calibri" w:hAnsi="Arial" w:cs="Arial"/>
          <w:sz w:val="22"/>
          <w:szCs w:val="22"/>
          <w:lang w:eastAsia="en-US"/>
        </w:rPr>
        <w:t xml:space="preserve"> к Договору)</w:t>
      </w:r>
      <w:permEnd w:id="2104634103"/>
      <w:r w:rsidRPr="006B6999">
        <w:rPr>
          <w:rFonts w:ascii="Arial" w:eastAsia="Calibri" w:hAnsi="Arial" w:cs="Arial"/>
          <w:sz w:val="22"/>
          <w:szCs w:val="22"/>
          <w:lang w:eastAsia="en-US"/>
        </w:rPr>
        <w:t xml:space="preserve">. Электронный обмен документами будет осуществляться Сторонами в соответствии с действующим законодательством </w:t>
      </w:r>
      <w:r w:rsidR="00142C2C">
        <w:rPr>
          <w:rFonts w:ascii="Arial" w:eastAsia="Calibri" w:hAnsi="Arial" w:cs="Arial"/>
          <w:sz w:val="22"/>
          <w:szCs w:val="22"/>
          <w:lang w:eastAsia="en-US"/>
        </w:rPr>
        <w:t>РФ</w:t>
      </w:r>
      <w:r w:rsidRPr="006B6999">
        <w:rPr>
          <w:rFonts w:ascii="Arial" w:eastAsia="Calibri" w:hAnsi="Arial" w:cs="Arial"/>
          <w:sz w:val="22"/>
          <w:szCs w:val="22"/>
          <w:lang w:eastAsia="en-US"/>
        </w:rPr>
        <w:t xml:space="preserve"> (в части определения порядка обмена и форматов электронных документов).</w:t>
      </w:r>
      <w:bookmarkEnd w:id="16"/>
      <w:bookmarkEnd w:id="17"/>
    </w:p>
    <w:bookmarkEnd w:id="18"/>
    <w:p w14:paraId="4CFD12D5" w14:textId="77777777" w:rsidR="00C22294" w:rsidRPr="00C22294" w:rsidRDefault="00390AC5" w:rsidP="00B649F3">
      <w:pPr>
        <w:pStyle w:val="30"/>
        <w:numPr>
          <w:ilvl w:val="1"/>
          <w:numId w:val="19"/>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lastRenderedPageBreak/>
        <w:t xml:space="preserve">Документы по Договору, полученные одной Стороной от другой посредством </w:t>
      </w:r>
      <w:r w:rsidR="00B50D4E" w:rsidRPr="006B6999">
        <w:rPr>
          <w:rFonts w:ascii="Arial" w:hAnsi="Arial" w:cs="Arial"/>
          <w:bCs/>
          <w:sz w:val="22"/>
          <w:szCs w:val="22"/>
        </w:rPr>
        <w:t>электронной</w:t>
      </w:r>
      <w:r w:rsidRPr="006B6999">
        <w:rPr>
          <w:rFonts w:ascii="Arial" w:hAnsi="Arial" w:cs="Arial"/>
          <w:bCs/>
          <w:sz w:val="22"/>
          <w:szCs w:val="22"/>
        </w:rPr>
        <w:t xml:space="preserve"> связи, имеют полную юридическую силу, что не освобождает Стороны от передачи в дальнейшем в кратчайшие сроки оригиналов таких документов. </w:t>
      </w:r>
    </w:p>
    <w:p w14:paraId="23C844F4" w14:textId="77777777" w:rsidR="00146339" w:rsidRDefault="00B50D4E" w:rsidP="00B649F3">
      <w:pPr>
        <w:pStyle w:val="30"/>
        <w:numPr>
          <w:ilvl w:val="2"/>
          <w:numId w:val="19"/>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Сторона</w:t>
      </w:r>
      <w:r w:rsidR="00167496" w:rsidRPr="006B6999">
        <w:rPr>
          <w:rFonts w:ascii="Arial" w:hAnsi="Arial" w:cs="Arial"/>
          <w:bCs/>
          <w:sz w:val="22"/>
          <w:szCs w:val="22"/>
        </w:rPr>
        <w:t>,</w:t>
      </w:r>
      <w:r w:rsidRPr="006B6999">
        <w:rPr>
          <w:rFonts w:ascii="Arial" w:hAnsi="Arial" w:cs="Arial"/>
          <w:bCs/>
          <w:sz w:val="22"/>
          <w:szCs w:val="22"/>
        </w:rPr>
        <w:t xml:space="preserve"> направившая документ с п</w:t>
      </w:r>
      <w:r w:rsidR="00104893" w:rsidRPr="006B6999">
        <w:rPr>
          <w:rFonts w:ascii="Arial" w:hAnsi="Arial" w:cs="Arial"/>
          <w:bCs/>
          <w:sz w:val="22"/>
          <w:szCs w:val="22"/>
        </w:rPr>
        <w:t>омощью электронной</w:t>
      </w:r>
      <w:r w:rsidRPr="006B6999">
        <w:rPr>
          <w:rFonts w:ascii="Arial" w:hAnsi="Arial" w:cs="Arial"/>
          <w:bCs/>
          <w:sz w:val="22"/>
          <w:szCs w:val="22"/>
        </w:rPr>
        <w:t xml:space="preserve"> связи</w:t>
      </w:r>
      <w:r w:rsidR="00167496" w:rsidRPr="006B6999">
        <w:rPr>
          <w:rFonts w:ascii="Arial" w:hAnsi="Arial" w:cs="Arial"/>
          <w:bCs/>
          <w:sz w:val="22"/>
          <w:szCs w:val="22"/>
        </w:rPr>
        <w:t>,</w:t>
      </w:r>
      <w:r w:rsidRPr="006B6999">
        <w:rPr>
          <w:rFonts w:ascii="Arial" w:hAnsi="Arial" w:cs="Arial"/>
          <w:bCs/>
          <w:sz w:val="22"/>
          <w:szCs w:val="22"/>
        </w:rPr>
        <w:t xml:space="preserve"> обязана в течение 2 (</w:t>
      </w:r>
      <w:r w:rsidR="00154858" w:rsidRPr="006B6999">
        <w:rPr>
          <w:rFonts w:ascii="Arial" w:hAnsi="Arial" w:cs="Arial"/>
          <w:bCs/>
          <w:sz w:val="22"/>
          <w:szCs w:val="22"/>
        </w:rPr>
        <w:t>Д</w:t>
      </w:r>
      <w:r w:rsidRPr="006B6999">
        <w:rPr>
          <w:rFonts w:ascii="Arial" w:hAnsi="Arial" w:cs="Arial"/>
          <w:bCs/>
          <w:sz w:val="22"/>
          <w:szCs w:val="22"/>
        </w:rPr>
        <w:t xml:space="preserve">вух) рабочих дней направить другой стороне оригинал документа по почте заказным письмом с уведомлением о вручении. </w:t>
      </w:r>
    </w:p>
    <w:p w14:paraId="550A1ABB" w14:textId="77777777" w:rsidR="00154858" w:rsidRPr="006B6999" w:rsidRDefault="00B50D4E" w:rsidP="00B649F3">
      <w:pPr>
        <w:pStyle w:val="30"/>
        <w:numPr>
          <w:ilvl w:val="2"/>
          <w:numId w:val="19"/>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При неполучении оригинала документа стороны не вправе ссылаться на его копию, направленную с помощью электронных средств связи.</w:t>
      </w:r>
      <w:r w:rsidR="00533B85" w:rsidRPr="006B6999">
        <w:rPr>
          <w:rFonts w:ascii="Arial" w:hAnsi="Arial" w:cs="Arial"/>
          <w:bCs/>
          <w:sz w:val="22"/>
          <w:szCs w:val="22"/>
        </w:rPr>
        <w:t xml:space="preserve"> </w:t>
      </w:r>
      <w:r w:rsidR="00390AC5" w:rsidRPr="006B6999">
        <w:rPr>
          <w:rFonts w:ascii="Arial" w:hAnsi="Arial" w:cs="Arial"/>
          <w:bCs/>
          <w:sz w:val="22"/>
          <w:szCs w:val="22"/>
        </w:rPr>
        <w:t>Риск искажения информации при ее передаче посредством</w:t>
      </w:r>
      <w:r w:rsidR="00A330A0" w:rsidRPr="006B6999">
        <w:rPr>
          <w:rFonts w:ascii="Arial" w:hAnsi="Arial" w:cs="Arial"/>
          <w:bCs/>
          <w:sz w:val="22"/>
          <w:szCs w:val="22"/>
        </w:rPr>
        <w:t xml:space="preserve"> </w:t>
      </w:r>
      <w:r w:rsidRPr="006B6999">
        <w:rPr>
          <w:rFonts w:ascii="Arial" w:hAnsi="Arial" w:cs="Arial"/>
          <w:bCs/>
          <w:sz w:val="22"/>
          <w:szCs w:val="22"/>
        </w:rPr>
        <w:t>электронной</w:t>
      </w:r>
      <w:r w:rsidR="00390AC5" w:rsidRPr="006B6999">
        <w:rPr>
          <w:rFonts w:ascii="Arial" w:hAnsi="Arial" w:cs="Arial"/>
          <w:bCs/>
          <w:sz w:val="22"/>
          <w:szCs w:val="22"/>
        </w:rPr>
        <w:t xml:space="preserve"> связи несет Сторона, передающая такую информацию.</w:t>
      </w:r>
    </w:p>
    <w:p w14:paraId="7FB06CD1" w14:textId="77777777" w:rsidR="00390AC5" w:rsidRDefault="00390AC5" w:rsidP="00B649F3">
      <w:pPr>
        <w:pStyle w:val="30"/>
        <w:numPr>
          <w:ilvl w:val="1"/>
          <w:numId w:val="19"/>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С момента подписания Договора вся предыдущая переписка и все предшествующие переговоры Сторон по нему теряют юридическую силу.</w:t>
      </w:r>
    </w:p>
    <w:p w14:paraId="2E4B9BEB" w14:textId="77777777" w:rsidR="00E97EFB" w:rsidRPr="00E97EFB" w:rsidRDefault="00E97EFB" w:rsidP="00DD5EEA">
      <w:pPr>
        <w:pStyle w:val="30"/>
        <w:suppressAutoHyphens/>
        <w:spacing w:before="240" w:line="276" w:lineRule="auto"/>
        <w:ind w:firstLine="0"/>
        <w:rPr>
          <w:rFonts w:ascii="Arial" w:hAnsi="Arial" w:cs="Arial"/>
          <w:b/>
          <w:i/>
          <w:iCs/>
          <w:sz w:val="22"/>
          <w:szCs w:val="22"/>
        </w:rPr>
      </w:pPr>
      <w:r w:rsidRPr="00E97EFB">
        <w:rPr>
          <w:rFonts w:ascii="Arial" w:hAnsi="Arial" w:cs="Arial"/>
          <w:b/>
          <w:i/>
          <w:iCs/>
          <w:sz w:val="22"/>
          <w:szCs w:val="22"/>
        </w:rPr>
        <w:t>Заверения</w:t>
      </w:r>
      <w:r>
        <w:rPr>
          <w:rFonts w:ascii="Arial" w:hAnsi="Arial" w:cs="Arial"/>
          <w:b/>
          <w:i/>
          <w:iCs/>
          <w:sz w:val="22"/>
          <w:szCs w:val="22"/>
        </w:rPr>
        <w:t xml:space="preserve"> Сторон</w:t>
      </w:r>
    </w:p>
    <w:p w14:paraId="25A941F1" w14:textId="77777777" w:rsidR="00E97EFB" w:rsidRPr="006B6999" w:rsidRDefault="00E97EFB" w:rsidP="00B649F3">
      <w:pPr>
        <w:pStyle w:val="30"/>
        <w:numPr>
          <w:ilvl w:val="1"/>
          <w:numId w:val="19"/>
        </w:numPr>
        <w:suppressAutoHyphens/>
        <w:spacing w:after="120" w:line="276" w:lineRule="auto"/>
        <w:ind w:left="0" w:firstLine="0"/>
        <w:rPr>
          <w:rFonts w:ascii="Arial" w:hAnsi="Arial" w:cs="Arial"/>
          <w:bCs/>
          <w:sz w:val="22"/>
          <w:szCs w:val="22"/>
        </w:rPr>
      </w:pPr>
      <w:bookmarkStart w:id="19" w:name="_Ref194399809"/>
      <w:r w:rsidRPr="006B6999">
        <w:rPr>
          <w:rFonts w:ascii="Arial" w:hAnsi="Arial" w:cs="Arial"/>
          <w:bCs/>
          <w:sz w:val="22"/>
          <w:szCs w:val="22"/>
        </w:rPr>
        <w:t xml:space="preserve">Стороны </w:t>
      </w:r>
      <w:r w:rsidR="005C20A4">
        <w:rPr>
          <w:rFonts w:ascii="Arial" w:hAnsi="Arial" w:cs="Arial"/>
          <w:bCs/>
          <w:sz w:val="22"/>
          <w:szCs w:val="22"/>
        </w:rPr>
        <w:t>заверяют</w:t>
      </w:r>
      <w:r w:rsidRPr="006B6999">
        <w:rPr>
          <w:rFonts w:ascii="Arial" w:hAnsi="Arial" w:cs="Arial"/>
          <w:bCs/>
          <w:sz w:val="22"/>
          <w:szCs w:val="22"/>
        </w:rPr>
        <w:t>, что преследуют по Договору деловую цель и отражают операции в соответствии с их экономическим смыслом в налоговых декларациях и бухгалтерской отчетности и исполняют иные налоговые обязанности.</w:t>
      </w:r>
      <w:bookmarkEnd w:id="19"/>
    </w:p>
    <w:p w14:paraId="69537D89" w14:textId="77777777" w:rsidR="00E97EFB" w:rsidRDefault="00E97EFB" w:rsidP="00753CDF">
      <w:pPr>
        <w:pStyle w:val="af5"/>
        <w:numPr>
          <w:ilvl w:val="1"/>
          <w:numId w:val="19"/>
        </w:numPr>
        <w:spacing w:after="120" w:line="276" w:lineRule="auto"/>
        <w:ind w:left="0"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Поставщик </w:t>
      </w:r>
      <w:r w:rsidR="00A509DA">
        <w:rPr>
          <w:rFonts w:ascii="Arial" w:hAnsi="Arial" w:cs="Arial"/>
          <w:bCs/>
          <w:sz w:val="22"/>
          <w:szCs w:val="22"/>
          <w:lang w:val="ru-RU"/>
        </w:rPr>
        <w:t>заверяет</w:t>
      </w:r>
      <w:r w:rsidRPr="006B6999">
        <w:rPr>
          <w:rFonts w:ascii="Arial" w:hAnsi="Arial" w:cs="Arial"/>
          <w:bCs/>
          <w:sz w:val="22"/>
          <w:szCs w:val="22"/>
          <w:lang w:val="ru-RU"/>
        </w:rPr>
        <w:t>, что поставляемый Товар свободен от любых прав третьих лиц, не заложен, под запретом или арестом не состоит.</w:t>
      </w:r>
    </w:p>
    <w:p w14:paraId="4303D972" w14:textId="77777777" w:rsidR="00FB1EE7" w:rsidRPr="00FB1EE7" w:rsidRDefault="00FB1EE7" w:rsidP="00DD5EEA">
      <w:pPr>
        <w:pStyle w:val="30"/>
        <w:suppressAutoHyphens/>
        <w:spacing w:before="240" w:line="276" w:lineRule="auto"/>
        <w:ind w:right="-142" w:firstLine="0"/>
        <w:rPr>
          <w:rFonts w:ascii="Arial" w:hAnsi="Arial" w:cs="Arial"/>
          <w:b/>
          <w:i/>
          <w:iCs/>
          <w:sz w:val="22"/>
          <w:szCs w:val="22"/>
        </w:rPr>
      </w:pPr>
      <w:permStart w:id="2146262965" w:edGrp="everyone"/>
      <w:permEnd w:id="2146262965"/>
      <w:r w:rsidRPr="00FB1EE7">
        <w:rPr>
          <w:rFonts w:ascii="Arial" w:hAnsi="Arial" w:cs="Arial"/>
          <w:b/>
          <w:i/>
          <w:iCs/>
          <w:sz w:val="22"/>
          <w:szCs w:val="22"/>
        </w:rPr>
        <w:t>Иное</w:t>
      </w:r>
    </w:p>
    <w:p w14:paraId="05B9BABE" w14:textId="77777777" w:rsidR="00390AC5" w:rsidRPr="006B6999" w:rsidRDefault="00390AC5" w:rsidP="00B649F3">
      <w:pPr>
        <w:pStyle w:val="30"/>
        <w:numPr>
          <w:ilvl w:val="1"/>
          <w:numId w:val="19"/>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В случае если одно или несколько положений Договора станут или будут признаны недействительными, то это не затрагивает действительности всех остальных положений Договора и всего Договора в целом.</w:t>
      </w:r>
    </w:p>
    <w:p w14:paraId="413DB3B6" w14:textId="77777777" w:rsidR="00390AC5" w:rsidRPr="006B6999" w:rsidRDefault="00F44424" w:rsidP="00B649F3">
      <w:pPr>
        <w:pStyle w:val="30"/>
        <w:numPr>
          <w:ilvl w:val="1"/>
          <w:numId w:val="19"/>
        </w:numPr>
        <w:suppressAutoHyphens/>
        <w:spacing w:after="120" w:line="276" w:lineRule="auto"/>
        <w:ind w:left="0" w:firstLine="0"/>
        <w:rPr>
          <w:rFonts w:ascii="Arial" w:hAnsi="Arial" w:cs="Arial"/>
          <w:bCs/>
          <w:sz w:val="22"/>
          <w:szCs w:val="22"/>
        </w:rPr>
      </w:pPr>
      <w:r>
        <w:rPr>
          <w:rFonts w:ascii="Arial" w:hAnsi="Arial" w:cs="Arial"/>
          <w:bCs/>
          <w:sz w:val="22"/>
          <w:szCs w:val="22"/>
        </w:rPr>
        <w:t>Н</w:t>
      </w:r>
      <w:r w:rsidR="00390AC5" w:rsidRPr="006B6999">
        <w:rPr>
          <w:rFonts w:ascii="Arial" w:hAnsi="Arial" w:cs="Arial"/>
          <w:bCs/>
          <w:sz w:val="22"/>
          <w:szCs w:val="22"/>
        </w:rPr>
        <w:t>еурегулированн</w:t>
      </w:r>
      <w:r>
        <w:rPr>
          <w:rFonts w:ascii="Arial" w:hAnsi="Arial" w:cs="Arial"/>
          <w:bCs/>
          <w:sz w:val="22"/>
          <w:szCs w:val="22"/>
        </w:rPr>
        <w:t>ые</w:t>
      </w:r>
      <w:r w:rsidR="00390AC5" w:rsidRPr="006B6999">
        <w:rPr>
          <w:rFonts w:ascii="Arial" w:hAnsi="Arial" w:cs="Arial"/>
          <w:bCs/>
          <w:sz w:val="22"/>
          <w:szCs w:val="22"/>
        </w:rPr>
        <w:t xml:space="preserve"> Договором отношения Сторон регулируются законодательством </w:t>
      </w:r>
      <w:r w:rsidR="003E0310">
        <w:rPr>
          <w:rFonts w:ascii="Arial" w:hAnsi="Arial" w:cs="Arial"/>
          <w:bCs/>
          <w:sz w:val="22"/>
          <w:szCs w:val="22"/>
        </w:rPr>
        <w:t>РФ</w:t>
      </w:r>
      <w:r w:rsidR="00390AC5" w:rsidRPr="006B6999">
        <w:rPr>
          <w:rFonts w:ascii="Arial" w:hAnsi="Arial" w:cs="Arial"/>
          <w:bCs/>
          <w:sz w:val="22"/>
          <w:szCs w:val="22"/>
        </w:rPr>
        <w:t>.</w:t>
      </w:r>
    </w:p>
    <w:p w14:paraId="772418CB" w14:textId="77777777" w:rsidR="00390AC5" w:rsidRPr="006B6999" w:rsidRDefault="00390AC5" w:rsidP="00B649F3">
      <w:pPr>
        <w:pStyle w:val="30"/>
        <w:numPr>
          <w:ilvl w:val="1"/>
          <w:numId w:val="19"/>
        </w:numPr>
        <w:suppressAutoHyphens/>
        <w:spacing w:line="276" w:lineRule="auto"/>
        <w:ind w:left="0" w:firstLine="0"/>
        <w:rPr>
          <w:rFonts w:ascii="Arial" w:hAnsi="Arial" w:cs="Arial"/>
          <w:bCs/>
          <w:sz w:val="22"/>
          <w:szCs w:val="22"/>
        </w:rPr>
      </w:pPr>
      <w:r w:rsidRPr="006B6999">
        <w:rPr>
          <w:rFonts w:ascii="Arial" w:hAnsi="Arial" w:cs="Arial"/>
          <w:bCs/>
          <w:sz w:val="22"/>
          <w:szCs w:val="22"/>
        </w:rPr>
        <w:t xml:space="preserve">В случае несоответствия между положениями Договора и </w:t>
      </w:r>
      <w:r w:rsidR="005C20A4">
        <w:rPr>
          <w:rFonts w:ascii="Arial" w:hAnsi="Arial" w:cs="Arial"/>
          <w:bCs/>
          <w:sz w:val="22"/>
          <w:szCs w:val="22"/>
        </w:rPr>
        <w:t>Спецификации</w:t>
      </w:r>
      <w:r w:rsidRPr="006B6999">
        <w:rPr>
          <w:rFonts w:ascii="Arial" w:hAnsi="Arial" w:cs="Arial"/>
          <w:bCs/>
          <w:sz w:val="22"/>
          <w:szCs w:val="22"/>
        </w:rPr>
        <w:t xml:space="preserve">, преимущественную силу имеют положения </w:t>
      </w:r>
      <w:r w:rsidR="005C20A4">
        <w:rPr>
          <w:rFonts w:ascii="Arial" w:hAnsi="Arial" w:cs="Arial"/>
          <w:bCs/>
          <w:sz w:val="22"/>
          <w:szCs w:val="22"/>
        </w:rPr>
        <w:t>Спецификации</w:t>
      </w:r>
      <w:r w:rsidRPr="006B6999">
        <w:rPr>
          <w:rFonts w:ascii="Arial" w:hAnsi="Arial" w:cs="Arial"/>
          <w:bCs/>
          <w:sz w:val="22"/>
          <w:szCs w:val="22"/>
        </w:rPr>
        <w:t>.</w:t>
      </w:r>
    </w:p>
    <w:p w14:paraId="3ED80F1E" w14:textId="77777777" w:rsidR="00907A18" w:rsidRDefault="00907A18" w:rsidP="00DD5EEA">
      <w:pPr>
        <w:pStyle w:val="30"/>
        <w:tabs>
          <w:tab w:val="clear" w:pos="-2127"/>
          <w:tab w:val="left" w:pos="-1985"/>
        </w:tabs>
        <w:suppressAutoHyphens/>
        <w:spacing w:line="276" w:lineRule="auto"/>
        <w:ind w:firstLine="0"/>
        <w:rPr>
          <w:rFonts w:ascii="Arial" w:hAnsi="Arial" w:cs="Arial"/>
          <w:b/>
          <w:sz w:val="22"/>
          <w:szCs w:val="22"/>
        </w:rPr>
      </w:pPr>
    </w:p>
    <w:p w14:paraId="01C8D6FB" w14:textId="77777777" w:rsidR="00230A46" w:rsidRDefault="00EE1AF7" w:rsidP="00B649F3">
      <w:pPr>
        <w:pStyle w:val="30"/>
        <w:numPr>
          <w:ilvl w:val="0"/>
          <w:numId w:val="19"/>
        </w:numPr>
        <w:tabs>
          <w:tab w:val="clear" w:pos="-2127"/>
          <w:tab w:val="left" w:pos="-1985"/>
        </w:tabs>
        <w:suppressAutoHyphens/>
        <w:spacing w:line="276" w:lineRule="auto"/>
        <w:ind w:left="0" w:firstLine="0"/>
        <w:outlineLvl w:val="0"/>
        <w:rPr>
          <w:rFonts w:ascii="Arial" w:hAnsi="Arial" w:cs="Arial"/>
          <w:b/>
          <w:sz w:val="22"/>
          <w:szCs w:val="22"/>
        </w:rPr>
      </w:pPr>
      <w:r w:rsidRPr="00617B08">
        <w:rPr>
          <w:rFonts w:ascii="Arial" w:hAnsi="Arial" w:cs="Arial"/>
          <w:b/>
          <w:bCs/>
          <w:noProof/>
          <w:spacing w:val="-2"/>
          <w:sz w:val="22"/>
          <w:szCs w:val="22"/>
          <w:lang w:eastAsia="ar-SA"/>
        </w:rPr>
        <mc:AlternateContent>
          <mc:Choice Requires="wps">
            <w:drawing>
              <wp:anchor distT="0" distB="0" distL="114300" distR="114300" simplePos="0" relativeHeight="251685888" behindDoc="0" locked="0" layoutInCell="1" allowOverlap="1" wp14:anchorId="50C38040" wp14:editId="771BEDF0">
                <wp:simplePos x="0" y="0"/>
                <wp:positionH relativeFrom="page">
                  <wp:align>left</wp:align>
                </wp:positionH>
                <wp:positionV relativeFrom="paragraph">
                  <wp:posOffset>175260</wp:posOffset>
                </wp:positionV>
                <wp:extent cx="2085975" cy="0"/>
                <wp:effectExtent l="0" t="0" r="0" b="0"/>
                <wp:wrapNone/>
                <wp:docPr id="1497419457" name="Прямая соединительная линия 2"/>
                <wp:cNvGraphicFramePr/>
                <a:graphic xmlns:a="http://schemas.openxmlformats.org/drawingml/2006/main">
                  <a:graphicData uri="http://schemas.microsoft.com/office/word/2010/wordprocessingShape">
                    <wps:wsp>
                      <wps:cNvCnPr/>
                      <wps:spPr>
                        <a:xfrm flipV="1">
                          <a:off x="0" y="0"/>
                          <a:ext cx="208597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BA6301" id="Прямая соединительная линия 2" o:spid="_x0000_s1026" style="position:absolute;flip:y;z-index:2516858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8pt" to="164.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" strokecolor="red" strokeweight=".5pt">
                <v:stroke joinstyle="miter"/>
                <w10:wrap anchorx="page"/>
              </v:line>
            </w:pict>
          </mc:Fallback>
        </mc:AlternateContent>
      </w:r>
      <w:r w:rsidR="00907A18" w:rsidRPr="00907A18">
        <w:rPr>
          <w:rFonts w:ascii="Arial" w:hAnsi="Arial" w:cs="Arial"/>
          <w:b/>
          <w:sz w:val="22"/>
          <w:szCs w:val="22"/>
        </w:rPr>
        <w:t>ПРИЛОЖЕНИЯ</w:t>
      </w:r>
    </w:p>
    <w:p w14:paraId="10EC0FF0" w14:textId="77777777" w:rsidR="00907A18" w:rsidRPr="00907A18" w:rsidRDefault="00907A18" w:rsidP="00DD5EEA">
      <w:pPr>
        <w:pStyle w:val="30"/>
        <w:tabs>
          <w:tab w:val="clear" w:pos="-2127"/>
          <w:tab w:val="left" w:pos="-1985"/>
        </w:tabs>
        <w:suppressAutoHyphens/>
        <w:spacing w:line="276" w:lineRule="auto"/>
        <w:ind w:firstLine="0"/>
        <w:rPr>
          <w:rFonts w:ascii="Arial" w:hAnsi="Arial" w:cs="Arial"/>
          <w:b/>
          <w:sz w:val="22"/>
          <w:szCs w:val="22"/>
        </w:rPr>
      </w:pPr>
    </w:p>
    <w:p w14:paraId="5F5311DE" w14:textId="77777777" w:rsidR="001E5F0E" w:rsidRPr="001E5F0E" w:rsidRDefault="004767C9" w:rsidP="003E0310">
      <w:pPr>
        <w:pStyle w:val="30"/>
        <w:numPr>
          <w:ilvl w:val="0"/>
          <w:numId w:val="8"/>
        </w:numPr>
        <w:tabs>
          <w:tab w:val="clear" w:pos="-2127"/>
          <w:tab w:val="left" w:pos="-1985"/>
        </w:tabs>
        <w:suppressAutoHyphens/>
        <w:spacing w:line="276" w:lineRule="auto"/>
        <w:ind w:left="0" w:firstLine="0"/>
        <w:jc w:val="left"/>
        <w:rPr>
          <w:rFonts w:ascii="Arial" w:hAnsi="Arial" w:cs="Arial"/>
          <w:bCs/>
          <w:sz w:val="22"/>
          <w:szCs w:val="22"/>
        </w:rPr>
      </w:pPr>
      <w:permStart w:id="855866684" w:edGrp="everyone"/>
      <w:r w:rsidRPr="006B6999">
        <w:rPr>
          <w:rFonts w:ascii="Arial" w:hAnsi="Arial" w:cs="Arial"/>
          <w:bCs/>
          <w:sz w:val="22"/>
          <w:szCs w:val="22"/>
        </w:rPr>
        <w:t>Прилож</w:t>
      </w:r>
      <w:r w:rsidR="00154858" w:rsidRPr="006B6999">
        <w:rPr>
          <w:rFonts w:ascii="Arial" w:hAnsi="Arial" w:cs="Arial"/>
          <w:bCs/>
          <w:sz w:val="22"/>
          <w:szCs w:val="22"/>
        </w:rPr>
        <w:t>ени</w:t>
      </w:r>
      <w:r w:rsidR="00D94393" w:rsidRPr="006B6999">
        <w:rPr>
          <w:rFonts w:ascii="Arial" w:hAnsi="Arial" w:cs="Arial"/>
          <w:bCs/>
          <w:sz w:val="22"/>
          <w:szCs w:val="22"/>
        </w:rPr>
        <w:t xml:space="preserve">е № </w:t>
      </w:r>
      <w:r w:rsidR="00ED411A" w:rsidRPr="006B6999">
        <w:rPr>
          <w:rFonts w:ascii="Arial" w:hAnsi="Arial" w:cs="Arial"/>
          <w:bCs/>
          <w:sz w:val="22"/>
          <w:szCs w:val="22"/>
        </w:rPr>
        <w:t>1 С</w:t>
      </w:r>
      <w:r w:rsidR="00154858" w:rsidRPr="006B6999">
        <w:rPr>
          <w:rFonts w:ascii="Arial" w:hAnsi="Arial" w:cs="Arial"/>
          <w:bCs/>
          <w:sz w:val="22"/>
          <w:szCs w:val="22"/>
        </w:rPr>
        <w:t>пецификаци</w:t>
      </w:r>
      <w:r w:rsidR="00CA1E59" w:rsidRPr="006B6999">
        <w:rPr>
          <w:rFonts w:ascii="Arial" w:hAnsi="Arial" w:cs="Arial"/>
          <w:bCs/>
          <w:sz w:val="22"/>
          <w:szCs w:val="22"/>
        </w:rPr>
        <w:t>я</w:t>
      </w:r>
      <w:r w:rsidR="00154858" w:rsidRPr="006B6999">
        <w:rPr>
          <w:rFonts w:ascii="Arial" w:hAnsi="Arial" w:cs="Arial"/>
          <w:bCs/>
          <w:sz w:val="22"/>
          <w:szCs w:val="22"/>
        </w:rPr>
        <w:t xml:space="preserve"> Т</w:t>
      </w:r>
      <w:r w:rsidRPr="006B6999">
        <w:rPr>
          <w:rFonts w:ascii="Arial" w:hAnsi="Arial" w:cs="Arial"/>
          <w:bCs/>
          <w:sz w:val="22"/>
          <w:szCs w:val="22"/>
        </w:rPr>
        <w:t>овара</w:t>
      </w:r>
      <w:r w:rsidR="00183432" w:rsidRPr="006B6999">
        <w:rPr>
          <w:rFonts w:ascii="Arial" w:hAnsi="Arial" w:cs="Arial"/>
          <w:bCs/>
          <w:sz w:val="22"/>
          <w:szCs w:val="22"/>
        </w:rPr>
        <w:t>;</w:t>
      </w:r>
    </w:p>
    <w:p w14:paraId="75C2F3B5" w14:textId="4C9A87A8" w:rsidR="00393A75" w:rsidRPr="001E5F0E" w:rsidRDefault="00D77035" w:rsidP="003E0310">
      <w:pPr>
        <w:pStyle w:val="30"/>
        <w:numPr>
          <w:ilvl w:val="0"/>
          <w:numId w:val="8"/>
        </w:numPr>
        <w:tabs>
          <w:tab w:val="clear" w:pos="-2127"/>
          <w:tab w:val="left" w:pos="-1985"/>
        </w:tabs>
        <w:suppressAutoHyphens/>
        <w:spacing w:line="276" w:lineRule="auto"/>
        <w:ind w:left="0" w:firstLine="0"/>
        <w:jc w:val="left"/>
        <w:rPr>
          <w:rFonts w:ascii="Arial" w:hAnsi="Arial" w:cs="Arial"/>
          <w:bCs/>
          <w:sz w:val="22"/>
          <w:szCs w:val="22"/>
        </w:rPr>
      </w:pPr>
      <w:r w:rsidRPr="001E5F0E">
        <w:rPr>
          <w:rFonts w:ascii="Arial" w:hAnsi="Arial" w:cs="Arial"/>
          <w:bCs/>
          <w:sz w:val="22"/>
          <w:szCs w:val="22"/>
        </w:rPr>
        <w:t>Приложение № 2 Акт о выявленных недостатках (форма);</w:t>
      </w:r>
    </w:p>
    <w:p w14:paraId="4BBAE890" w14:textId="0C6B95B2" w:rsidR="001E5F0E" w:rsidRPr="001E5F0E" w:rsidRDefault="001E5F0E" w:rsidP="001E5F0E">
      <w:pPr>
        <w:pStyle w:val="30"/>
        <w:numPr>
          <w:ilvl w:val="0"/>
          <w:numId w:val="8"/>
        </w:numPr>
        <w:tabs>
          <w:tab w:val="left" w:pos="-1985"/>
          <w:tab w:val="left" w:pos="0"/>
        </w:tabs>
        <w:suppressAutoHyphens/>
        <w:spacing w:line="276" w:lineRule="auto"/>
        <w:ind w:left="0" w:firstLine="0"/>
        <w:rPr>
          <w:rFonts w:ascii="Arial" w:hAnsi="Arial" w:cs="Arial"/>
          <w:bCs/>
          <w:sz w:val="22"/>
          <w:szCs w:val="22"/>
        </w:rPr>
      </w:pPr>
      <w:r w:rsidRPr="006B6999">
        <w:rPr>
          <w:rFonts w:ascii="Arial" w:hAnsi="Arial" w:cs="Arial"/>
          <w:bCs/>
          <w:sz w:val="22"/>
          <w:szCs w:val="22"/>
        </w:rPr>
        <w:t>Приложение № 3 Соглашение о переходе на электронный документооборот (ЭДО)</w:t>
      </w:r>
    </w:p>
    <w:permEnd w:id="855866684"/>
    <w:p w14:paraId="33799A91" w14:textId="77777777" w:rsidR="00393A75" w:rsidRPr="006B6999" w:rsidRDefault="00393A75" w:rsidP="003E0310">
      <w:pPr>
        <w:pStyle w:val="30"/>
        <w:tabs>
          <w:tab w:val="clear" w:pos="-2127"/>
          <w:tab w:val="left" w:pos="-1985"/>
        </w:tabs>
        <w:suppressAutoHyphens/>
        <w:spacing w:line="276" w:lineRule="auto"/>
        <w:ind w:firstLine="0"/>
        <w:jc w:val="left"/>
        <w:rPr>
          <w:rFonts w:ascii="Arial" w:hAnsi="Arial" w:cs="Arial"/>
          <w:bCs/>
          <w:sz w:val="22"/>
          <w:szCs w:val="22"/>
        </w:rPr>
      </w:pPr>
    </w:p>
    <w:p w14:paraId="530C58A5" w14:textId="77777777" w:rsidR="00390AC5" w:rsidRDefault="00EE1AF7" w:rsidP="00B649F3">
      <w:pPr>
        <w:pStyle w:val="af5"/>
        <w:numPr>
          <w:ilvl w:val="0"/>
          <w:numId w:val="19"/>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87936" behindDoc="0" locked="0" layoutInCell="1" allowOverlap="1" wp14:anchorId="05841676" wp14:editId="375E7387">
                <wp:simplePos x="0" y="0"/>
                <wp:positionH relativeFrom="page">
                  <wp:align>left</wp:align>
                </wp:positionH>
                <wp:positionV relativeFrom="paragraph">
                  <wp:posOffset>184150</wp:posOffset>
                </wp:positionV>
                <wp:extent cx="2514600" cy="0"/>
                <wp:effectExtent l="0" t="0" r="0" b="0"/>
                <wp:wrapNone/>
                <wp:docPr id="1075488168" name="Прямая соединительная линия 2"/>
                <wp:cNvGraphicFramePr/>
                <a:graphic xmlns:a="http://schemas.openxmlformats.org/drawingml/2006/main">
                  <a:graphicData uri="http://schemas.microsoft.com/office/word/2010/wordprocessingShape">
                    <wps:wsp>
                      <wps:cNvCnPr/>
                      <wps:spPr>
                        <a:xfrm flipV="1">
                          <a:off x="0" y="0"/>
                          <a:ext cx="25146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9D34E7" id="Прямая соединительная линия 2" o:spid="_x0000_s1026" style="position:absolute;flip:y;z-index:2516879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4.5pt" to="19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" strokecolor="red" strokeweight=".5pt">
                <v:stroke joinstyle="miter"/>
                <w10:wrap anchorx="page"/>
              </v:line>
            </w:pict>
          </mc:Fallback>
        </mc:AlternateContent>
      </w:r>
      <w:r w:rsidR="00390AC5" w:rsidRPr="006B6999">
        <w:rPr>
          <w:rFonts w:ascii="Arial" w:hAnsi="Arial" w:cs="Arial"/>
          <w:b/>
          <w:sz w:val="22"/>
          <w:szCs w:val="22"/>
          <w:lang w:val="ru-RU"/>
        </w:rPr>
        <w:t>РЕКВИЗИТЫ СТОРОН</w:t>
      </w:r>
    </w:p>
    <w:p w14:paraId="1BB18F61" w14:textId="77777777" w:rsidR="00EE1AF7" w:rsidRPr="006B6999" w:rsidRDefault="00EE1AF7" w:rsidP="00DD5EEA">
      <w:pPr>
        <w:pStyle w:val="af5"/>
        <w:suppressAutoHyphens/>
        <w:spacing w:line="276" w:lineRule="auto"/>
        <w:ind w:left="0" w:right="-143"/>
        <w:rPr>
          <w:rFonts w:ascii="Arial" w:hAnsi="Arial" w:cs="Arial"/>
          <w:b/>
          <w:sz w:val="22"/>
          <w:szCs w:val="22"/>
          <w:lang w:val="ru-RU"/>
        </w:rPr>
      </w:pPr>
    </w:p>
    <w:tbl>
      <w:tblPr>
        <w:tblW w:w="9639" w:type="dxa"/>
        <w:tblInd w:w="108" w:type="dxa"/>
        <w:tblLayout w:type="fixed"/>
        <w:tblLook w:val="0000" w:firstRow="0" w:lastRow="0" w:firstColumn="0" w:lastColumn="0" w:noHBand="0" w:noVBand="0"/>
      </w:tblPr>
      <w:tblGrid>
        <w:gridCol w:w="4820"/>
        <w:gridCol w:w="4819"/>
      </w:tblGrid>
      <w:tr w:rsidR="00390AC5" w:rsidRPr="00753CDF" w14:paraId="0CB54A33" w14:textId="77777777">
        <w:tc>
          <w:tcPr>
            <w:tcW w:w="4820" w:type="dxa"/>
          </w:tcPr>
          <w:p w14:paraId="05D64320" w14:textId="77777777" w:rsidR="00390AC5" w:rsidRPr="00BA0F7F" w:rsidRDefault="00390AC5" w:rsidP="00814DF8">
            <w:pPr>
              <w:spacing w:line="276" w:lineRule="auto"/>
              <w:ind w:right="-143"/>
              <w:rPr>
                <w:rFonts w:ascii="Arial" w:hAnsi="Arial" w:cs="Arial"/>
                <w:b/>
                <w:sz w:val="22"/>
                <w:szCs w:val="22"/>
                <w:lang w:val="ru-RU"/>
              </w:rPr>
            </w:pPr>
            <w:permStart w:id="55654026" w:edGrp="everyone" w:colFirst="0" w:colLast="0"/>
            <w:permStart w:id="1528785919" w:edGrp="everyone" w:colFirst="1" w:colLast="1"/>
            <w:r w:rsidRPr="00BA0F7F">
              <w:rPr>
                <w:rFonts w:ascii="Arial" w:hAnsi="Arial" w:cs="Arial"/>
                <w:b/>
                <w:sz w:val="22"/>
                <w:szCs w:val="22"/>
                <w:lang w:val="ru-RU"/>
              </w:rPr>
              <w:t>ПОКУПАТЕЛЬ</w:t>
            </w:r>
          </w:p>
          <w:p w14:paraId="07D9CFA9" w14:textId="77777777" w:rsidR="009D57D0" w:rsidRPr="00BA0F7F" w:rsidRDefault="005D4F15" w:rsidP="00814DF8">
            <w:pPr>
              <w:spacing w:line="276" w:lineRule="auto"/>
              <w:rPr>
                <w:rFonts w:ascii="Arial" w:hAnsi="Arial" w:cs="Arial"/>
                <w:b/>
                <w:sz w:val="22"/>
                <w:szCs w:val="22"/>
                <w:lang w:val="ru-RU"/>
              </w:rPr>
            </w:pPr>
            <w:bookmarkStart w:id="20" w:name="_Hlk101252043"/>
            <w:r w:rsidRPr="00BA0F7F">
              <w:rPr>
                <w:rFonts w:ascii="Arial" w:hAnsi="Arial" w:cs="Arial"/>
                <w:b/>
                <w:sz w:val="22"/>
                <w:szCs w:val="22"/>
                <w:lang w:val="ru-RU"/>
              </w:rPr>
              <w:t>ООО</w:t>
            </w:r>
            <w:r w:rsidR="009D57D0" w:rsidRPr="00BA0F7F">
              <w:rPr>
                <w:rFonts w:ascii="Arial" w:hAnsi="Arial" w:cs="Arial"/>
                <w:b/>
                <w:sz w:val="22"/>
                <w:szCs w:val="22"/>
                <w:lang w:val="ru-RU"/>
              </w:rPr>
              <w:t xml:space="preserve"> «ХК «Авангард»</w:t>
            </w:r>
          </w:p>
          <w:p w14:paraId="4A00403D" w14:textId="77777777" w:rsidR="009D57D0" w:rsidRPr="00BA0F7F" w:rsidRDefault="009D57D0" w:rsidP="00814DF8">
            <w:pPr>
              <w:spacing w:line="276" w:lineRule="auto"/>
              <w:rPr>
                <w:rFonts w:ascii="Arial" w:hAnsi="Arial" w:cs="Arial"/>
                <w:sz w:val="22"/>
                <w:szCs w:val="22"/>
                <w:lang w:val="ru-RU"/>
              </w:rPr>
            </w:pPr>
            <w:r w:rsidRPr="00BA0F7F">
              <w:rPr>
                <w:rFonts w:ascii="Arial" w:hAnsi="Arial" w:cs="Arial"/>
                <w:sz w:val="22"/>
                <w:szCs w:val="22"/>
                <w:lang w:val="ru-RU"/>
              </w:rPr>
              <w:t>Адрес юридический: 644010, г. Омск, ул. Куйбышева, 132, корп. 3</w:t>
            </w:r>
            <w:r w:rsidR="005D4F15" w:rsidRPr="00BA0F7F">
              <w:rPr>
                <w:rFonts w:ascii="Arial" w:hAnsi="Arial" w:cs="Arial"/>
                <w:sz w:val="22"/>
                <w:szCs w:val="22"/>
                <w:lang w:val="ru-RU"/>
              </w:rPr>
              <w:t>, пом. 89</w:t>
            </w:r>
          </w:p>
          <w:p w14:paraId="06AD46B2" w14:textId="77777777" w:rsidR="009D57D0" w:rsidRPr="00BA0F7F" w:rsidRDefault="009D57D0" w:rsidP="00814DF8">
            <w:pPr>
              <w:spacing w:line="276" w:lineRule="auto"/>
              <w:rPr>
                <w:rFonts w:ascii="Arial" w:hAnsi="Arial" w:cs="Arial"/>
                <w:sz w:val="22"/>
                <w:szCs w:val="22"/>
                <w:lang w:val="ru-RU"/>
              </w:rPr>
            </w:pPr>
            <w:r w:rsidRPr="00BA0F7F">
              <w:rPr>
                <w:rFonts w:ascii="Arial" w:hAnsi="Arial" w:cs="Arial"/>
                <w:sz w:val="22"/>
                <w:szCs w:val="22"/>
                <w:lang w:val="ru-RU"/>
              </w:rPr>
              <w:t>Адрес почтовый: 644010, г. Омск, ул. Куйбышева, 132, корп. 3</w:t>
            </w:r>
            <w:r w:rsidR="005D4F15" w:rsidRPr="00BA0F7F">
              <w:rPr>
                <w:rFonts w:ascii="Arial" w:hAnsi="Arial" w:cs="Arial"/>
                <w:sz w:val="22"/>
                <w:szCs w:val="22"/>
                <w:lang w:val="ru-RU"/>
              </w:rPr>
              <w:t>, пом. 89</w:t>
            </w:r>
          </w:p>
          <w:p w14:paraId="407DC8AC" w14:textId="77777777" w:rsidR="009D57D0" w:rsidRPr="00BA0F7F" w:rsidRDefault="009D57D0" w:rsidP="00814DF8">
            <w:pPr>
              <w:spacing w:line="276" w:lineRule="auto"/>
              <w:rPr>
                <w:rFonts w:ascii="Arial" w:hAnsi="Arial" w:cs="Arial"/>
                <w:sz w:val="22"/>
                <w:szCs w:val="22"/>
                <w:lang w:val="ru-RU"/>
              </w:rPr>
            </w:pPr>
            <w:r w:rsidRPr="00BA0F7F">
              <w:rPr>
                <w:rFonts w:ascii="Arial" w:hAnsi="Arial" w:cs="Arial"/>
                <w:sz w:val="22"/>
                <w:szCs w:val="22"/>
                <w:lang w:val="ru-RU"/>
              </w:rPr>
              <w:t xml:space="preserve">тел: </w:t>
            </w:r>
            <w:r w:rsidR="00797A06" w:rsidRPr="00BA0F7F">
              <w:rPr>
                <w:rFonts w:ascii="Arial" w:hAnsi="Arial" w:cs="Arial"/>
                <w:sz w:val="22"/>
                <w:szCs w:val="22"/>
                <w:lang w:val="ru-RU"/>
              </w:rPr>
              <w:t>(3812) 66-79-</w:t>
            </w:r>
            <w:r w:rsidR="00953EB2" w:rsidRPr="00BA0F7F">
              <w:rPr>
                <w:rFonts w:ascii="Arial" w:hAnsi="Arial" w:cs="Arial"/>
                <w:sz w:val="22"/>
                <w:szCs w:val="22"/>
                <w:lang w:val="ru-RU"/>
              </w:rPr>
              <w:t>6</w:t>
            </w:r>
            <w:r w:rsidR="00797A06" w:rsidRPr="00BA0F7F">
              <w:rPr>
                <w:rFonts w:ascii="Arial" w:hAnsi="Arial" w:cs="Arial"/>
                <w:sz w:val="22"/>
                <w:szCs w:val="22"/>
                <w:lang w:val="ru-RU"/>
              </w:rPr>
              <w:t>9</w:t>
            </w:r>
          </w:p>
          <w:p w14:paraId="34883631" w14:textId="77777777" w:rsidR="009D57D0" w:rsidRPr="00BA0F7F" w:rsidRDefault="009D57D0" w:rsidP="00814DF8">
            <w:pPr>
              <w:spacing w:line="276" w:lineRule="auto"/>
              <w:rPr>
                <w:rFonts w:ascii="Arial" w:hAnsi="Arial" w:cs="Arial"/>
                <w:sz w:val="22"/>
                <w:szCs w:val="22"/>
                <w:lang w:val="ru-RU"/>
              </w:rPr>
            </w:pPr>
            <w:r w:rsidRPr="00BA0F7F">
              <w:rPr>
                <w:rFonts w:ascii="Arial" w:hAnsi="Arial" w:cs="Arial"/>
                <w:sz w:val="22"/>
                <w:szCs w:val="22"/>
                <w:lang w:val="ru-RU"/>
              </w:rPr>
              <w:t xml:space="preserve">ИНН/КПП </w:t>
            </w:r>
            <w:r w:rsidR="005D4F15" w:rsidRPr="00BA0F7F">
              <w:rPr>
                <w:rFonts w:ascii="Arial" w:hAnsi="Arial" w:cs="Arial"/>
                <w:sz w:val="22"/>
                <w:szCs w:val="22"/>
                <w:lang w:val="ru-RU"/>
              </w:rPr>
              <w:t>5503258076/550301001</w:t>
            </w:r>
          </w:p>
          <w:p w14:paraId="6893C91E" w14:textId="77777777" w:rsidR="009D57D0" w:rsidRPr="00BA0F7F" w:rsidRDefault="009D57D0" w:rsidP="00814DF8">
            <w:pPr>
              <w:spacing w:line="276" w:lineRule="auto"/>
              <w:rPr>
                <w:rFonts w:ascii="Arial" w:hAnsi="Arial" w:cs="Arial"/>
                <w:sz w:val="22"/>
                <w:szCs w:val="22"/>
                <w:lang w:val="ru-RU"/>
              </w:rPr>
            </w:pPr>
            <w:r w:rsidRPr="00BA0F7F">
              <w:rPr>
                <w:rFonts w:ascii="Arial" w:hAnsi="Arial" w:cs="Arial"/>
                <w:sz w:val="22"/>
                <w:szCs w:val="22"/>
                <w:lang w:val="ru-RU"/>
              </w:rPr>
              <w:t xml:space="preserve">ОГРН </w:t>
            </w:r>
            <w:r w:rsidR="005D4F15" w:rsidRPr="00BA0F7F">
              <w:rPr>
                <w:rFonts w:ascii="Arial" w:hAnsi="Arial" w:cs="Arial"/>
                <w:sz w:val="22"/>
                <w:szCs w:val="22"/>
                <w:lang w:val="ru-RU"/>
              </w:rPr>
              <w:t>1225500005675</w:t>
            </w:r>
          </w:p>
          <w:p w14:paraId="08978381" w14:textId="77777777" w:rsidR="009D57D0" w:rsidRPr="00BA0F7F" w:rsidRDefault="009D57D0" w:rsidP="00814DF8">
            <w:pPr>
              <w:spacing w:line="276" w:lineRule="auto"/>
              <w:rPr>
                <w:rFonts w:ascii="Arial" w:hAnsi="Arial" w:cs="Arial"/>
                <w:sz w:val="22"/>
                <w:szCs w:val="22"/>
                <w:lang w:val="ru-RU"/>
              </w:rPr>
            </w:pPr>
            <w:r w:rsidRPr="00BA0F7F">
              <w:rPr>
                <w:rFonts w:ascii="Arial" w:hAnsi="Arial" w:cs="Arial"/>
                <w:sz w:val="22"/>
                <w:szCs w:val="22"/>
                <w:lang w:val="ru-RU"/>
              </w:rPr>
              <w:t>Р/</w:t>
            </w:r>
            <w:proofErr w:type="spellStart"/>
            <w:r w:rsidRPr="00BA0F7F">
              <w:rPr>
                <w:rFonts w:ascii="Arial" w:hAnsi="Arial" w:cs="Arial"/>
                <w:sz w:val="22"/>
                <w:szCs w:val="22"/>
                <w:lang w:val="ru-RU"/>
              </w:rPr>
              <w:t>сч</w:t>
            </w:r>
            <w:proofErr w:type="spellEnd"/>
            <w:r w:rsidRPr="00BA0F7F">
              <w:rPr>
                <w:rFonts w:ascii="Arial" w:hAnsi="Arial" w:cs="Arial"/>
                <w:sz w:val="22"/>
                <w:szCs w:val="22"/>
                <w:lang w:val="ru-RU"/>
              </w:rPr>
              <w:t xml:space="preserve">: </w:t>
            </w:r>
            <w:r w:rsidR="00F76E9A" w:rsidRPr="00BA0F7F">
              <w:rPr>
                <w:rFonts w:ascii="Arial" w:hAnsi="Arial" w:cs="Arial"/>
                <w:sz w:val="22"/>
                <w:szCs w:val="22"/>
                <w:lang w:val="ru-RU"/>
              </w:rPr>
              <w:t>40702810300000061795</w:t>
            </w:r>
          </w:p>
          <w:p w14:paraId="379CAC27" w14:textId="77777777" w:rsidR="00F76E9A" w:rsidRPr="00BA0F7F" w:rsidRDefault="00F76E9A" w:rsidP="00814DF8">
            <w:pPr>
              <w:spacing w:line="276" w:lineRule="auto"/>
              <w:rPr>
                <w:rFonts w:ascii="Arial" w:hAnsi="Arial" w:cs="Arial"/>
                <w:sz w:val="22"/>
                <w:szCs w:val="22"/>
                <w:lang w:val="ru-RU"/>
              </w:rPr>
            </w:pPr>
            <w:r w:rsidRPr="00BA0F7F">
              <w:rPr>
                <w:rFonts w:ascii="Arial" w:hAnsi="Arial" w:cs="Arial"/>
                <w:sz w:val="22"/>
                <w:szCs w:val="22"/>
                <w:lang w:val="ru-RU"/>
              </w:rPr>
              <w:t xml:space="preserve">БАНК ГПБ (АО) г. Москва </w:t>
            </w:r>
          </w:p>
          <w:p w14:paraId="1085282A" w14:textId="77777777" w:rsidR="009D57D0" w:rsidRPr="00BA0F7F" w:rsidRDefault="009D57D0" w:rsidP="00814DF8">
            <w:pPr>
              <w:spacing w:line="276" w:lineRule="auto"/>
              <w:rPr>
                <w:rFonts w:ascii="Arial" w:hAnsi="Arial" w:cs="Arial"/>
                <w:sz w:val="22"/>
                <w:szCs w:val="22"/>
                <w:lang w:val="ru-RU"/>
              </w:rPr>
            </w:pPr>
            <w:r w:rsidRPr="00BA0F7F">
              <w:rPr>
                <w:rFonts w:ascii="Arial" w:hAnsi="Arial" w:cs="Arial"/>
                <w:sz w:val="22"/>
                <w:szCs w:val="22"/>
                <w:lang w:val="ru-RU"/>
              </w:rPr>
              <w:t xml:space="preserve">БИК </w:t>
            </w:r>
            <w:r w:rsidR="00F76E9A" w:rsidRPr="00BA0F7F">
              <w:rPr>
                <w:rFonts w:ascii="Arial" w:hAnsi="Arial" w:cs="Arial"/>
                <w:sz w:val="22"/>
                <w:szCs w:val="22"/>
                <w:lang w:val="ru-RU"/>
              </w:rPr>
              <w:t>044525823</w:t>
            </w:r>
          </w:p>
          <w:p w14:paraId="5F629E7C" w14:textId="77777777" w:rsidR="009D57D0" w:rsidRPr="00BA0F7F" w:rsidRDefault="009D57D0" w:rsidP="00814DF8">
            <w:pPr>
              <w:spacing w:line="276" w:lineRule="auto"/>
              <w:rPr>
                <w:rFonts w:ascii="Arial" w:hAnsi="Arial" w:cs="Arial"/>
                <w:sz w:val="22"/>
                <w:szCs w:val="22"/>
                <w:lang w:val="ru-RU"/>
              </w:rPr>
            </w:pPr>
            <w:r w:rsidRPr="00BA0F7F">
              <w:rPr>
                <w:rFonts w:ascii="Arial" w:hAnsi="Arial" w:cs="Arial"/>
                <w:sz w:val="22"/>
                <w:szCs w:val="22"/>
                <w:lang w:val="ru-RU"/>
              </w:rPr>
              <w:t>К/</w:t>
            </w:r>
            <w:proofErr w:type="spellStart"/>
            <w:r w:rsidRPr="00BA0F7F">
              <w:rPr>
                <w:rFonts w:ascii="Arial" w:hAnsi="Arial" w:cs="Arial"/>
                <w:sz w:val="22"/>
                <w:szCs w:val="22"/>
                <w:lang w:val="ru-RU"/>
              </w:rPr>
              <w:t>сч</w:t>
            </w:r>
            <w:proofErr w:type="spellEnd"/>
            <w:r w:rsidRPr="00BA0F7F">
              <w:rPr>
                <w:rFonts w:ascii="Arial" w:hAnsi="Arial" w:cs="Arial"/>
                <w:sz w:val="22"/>
                <w:szCs w:val="22"/>
                <w:lang w:val="ru-RU"/>
              </w:rPr>
              <w:t xml:space="preserve">: </w:t>
            </w:r>
            <w:r w:rsidR="00F76E9A" w:rsidRPr="00BA0F7F">
              <w:rPr>
                <w:rFonts w:ascii="Arial" w:hAnsi="Arial" w:cs="Arial"/>
                <w:sz w:val="22"/>
                <w:szCs w:val="22"/>
                <w:lang w:val="ru-RU"/>
              </w:rPr>
              <w:t>30101810200000000823</w:t>
            </w:r>
          </w:p>
          <w:p w14:paraId="6566E2F8" w14:textId="77777777" w:rsidR="00390AC5" w:rsidRPr="00BA0F7F" w:rsidRDefault="009D57D0" w:rsidP="00814DF8">
            <w:pPr>
              <w:spacing w:line="276" w:lineRule="auto"/>
              <w:ind w:right="-143"/>
              <w:rPr>
                <w:rFonts w:ascii="Arial" w:hAnsi="Arial" w:cs="Arial"/>
                <w:bCs/>
                <w:sz w:val="22"/>
                <w:szCs w:val="22"/>
                <w:lang w:val="ru-RU"/>
              </w:rPr>
            </w:pPr>
            <w:r w:rsidRPr="00BA0F7F">
              <w:rPr>
                <w:rFonts w:ascii="Arial" w:hAnsi="Arial" w:cs="Arial"/>
                <w:sz w:val="22"/>
                <w:szCs w:val="22"/>
                <w:lang w:val="en-US"/>
              </w:rPr>
              <w:lastRenderedPageBreak/>
              <w:t>e</w:t>
            </w:r>
            <w:r w:rsidRPr="00BA0F7F">
              <w:rPr>
                <w:rFonts w:ascii="Arial" w:hAnsi="Arial" w:cs="Arial"/>
                <w:sz w:val="22"/>
                <w:szCs w:val="22"/>
                <w:lang w:val="ru-RU"/>
              </w:rPr>
              <w:t>-</w:t>
            </w:r>
            <w:r w:rsidRPr="00BA0F7F">
              <w:rPr>
                <w:rFonts w:ascii="Arial" w:hAnsi="Arial" w:cs="Arial"/>
                <w:sz w:val="22"/>
                <w:szCs w:val="22"/>
                <w:lang w:val="en-US"/>
              </w:rPr>
              <w:t>mail</w:t>
            </w:r>
            <w:r w:rsidRPr="00BA0F7F">
              <w:rPr>
                <w:rFonts w:ascii="Arial" w:hAnsi="Arial" w:cs="Arial"/>
                <w:sz w:val="22"/>
                <w:szCs w:val="22"/>
                <w:lang w:val="ru-RU"/>
              </w:rPr>
              <w:t xml:space="preserve">: </w:t>
            </w:r>
            <w:r w:rsidR="008E12C7" w:rsidRPr="00BA0F7F">
              <w:rPr>
                <w:rFonts w:ascii="Arial" w:hAnsi="Arial" w:cs="Arial"/>
                <w:sz w:val="22"/>
                <w:szCs w:val="22"/>
                <w:lang w:val="en-US"/>
              </w:rPr>
              <w:t>doc</w:t>
            </w:r>
            <w:r w:rsidRPr="00BA0F7F">
              <w:rPr>
                <w:rFonts w:ascii="Arial" w:hAnsi="Arial" w:cs="Arial"/>
                <w:sz w:val="22"/>
                <w:szCs w:val="22"/>
                <w:lang w:val="ru-RU"/>
              </w:rPr>
              <w:t>@</w:t>
            </w:r>
            <w:proofErr w:type="spellStart"/>
            <w:r w:rsidRPr="00BA0F7F">
              <w:rPr>
                <w:rFonts w:ascii="Arial" w:hAnsi="Arial" w:cs="Arial"/>
                <w:sz w:val="22"/>
                <w:szCs w:val="22"/>
                <w:lang w:val="en-US"/>
              </w:rPr>
              <w:t>hc</w:t>
            </w:r>
            <w:proofErr w:type="spellEnd"/>
            <w:r w:rsidRPr="00BA0F7F">
              <w:rPr>
                <w:rFonts w:ascii="Arial" w:hAnsi="Arial" w:cs="Arial"/>
                <w:sz w:val="22"/>
                <w:szCs w:val="22"/>
                <w:lang w:val="ru-RU"/>
              </w:rPr>
              <w:t>-</w:t>
            </w:r>
            <w:proofErr w:type="spellStart"/>
            <w:r w:rsidRPr="00BA0F7F">
              <w:rPr>
                <w:rFonts w:ascii="Arial" w:hAnsi="Arial" w:cs="Arial"/>
                <w:sz w:val="22"/>
                <w:szCs w:val="22"/>
                <w:lang w:val="en-US"/>
              </w:rPr>
              <w:t>avangard</w:t>
            </w:r>
            <w:proofErr w:type="spellEnd"/>
            <w:r w:rsidRPr="00BA0F7F">
              <w:rPr>
                <w:rFonts w:ascii="Arial" w:hAnsi="Arial" w:cs="Arial"/>
                <w:sz w:val="22"/>
                <w:szCs w:val="22"/>
                <w:lang w:val="ru-RU"/>
              </w:rPr>
              <w:t>.</w:t>
            </w:r>
            <w:r w:rsidRPr="00BA0F7F">
              <w:rPr>
                <w:rFonts w:ascii="Arial" w:hAnsi="Arial" w:cs="Arial"/>
                <w:sz w:val="22"/>
                <w:szCs w:val="22"/>
                <w:lang w:val="en-US"/>
              </w:rPr>
              <w:t>com</w:t>
            </w:r>
            <w:bookmarkEnd w:id="20"/>
          </w:p>
        </w:tc>
        <w:tc>
          <w:tcPr>
            <w:tcW w:w="4819" w:type="dxa"/>
          </w:tcPr>
          <w:p w14:paraId="371E41D3" w14:textId="77777777" w:rsidR="00390AC5" w:rsidRPr="006B6999" w:rsidRDefault="00390AC5" w:rsidP="00814DF8">
            <w:pPr>
              <w:spacing w:line="276" w:lineRule="auto"/>
              <w:ind w:right="-143"/>
              <w:rPr>
                <w:rFonts w:ascii="Arial" w:hAnsi="Arial" w:cs="Arial"/>
                <w:b/>
                <w:sz w:val="22"/>
                <w:szCs w:val="22"/>
                <w:lang w:val="ru-RU"/>
              </w:rPr>
            </w:pPr>
            <w:r w:rsidRPr="006B6999">
              <w:rPr>
                <w:rFonts w:ascii="Arial" w:hAnsi="Arial" w:cs="Arial"/>
                <w:b/>
                <w:sz w:val="22"/>
                <w:szCs w:val="22"/>
                <w:lang w:val="ru-RU"/>
              </w:rPr>
              <w:lastRenderedPageBreak/>
              <w:t>ПОСТАВЩИК</w:t>
            </w:r>
          </w:p>
          <w:p w14:paraId="1ED00D8D" w14:textId="275B87CC" w:rsidR="00B048D1" w:rsidRPr="001E5F0E" w:rsidRDefault="001E5F0E" w:rsidP="00B048D1">
            <w:pPr>
              <w:spacing w:line="276" w:lineRule="auto"/>
              <w:rPr>
                <w:rFonts w:ascii="Arial" w:hAnsi="Arial" w:cs="Arial"/>
                <w:bCs/>
                <w:sz w:val="22"/>
                <w:szCs w:val="22"/>
                <w:lang w:val="ru-RU"/>
              </w:rPr>
            </w:pPr>
            <w:r w:rsidRPr="001E5F0E">
              <w:rPr>
                <w:rFonts w:ascii="Arial" w:hAnsi="Arial" w:cs="Arial"/>
                <w:bCs/>
                <w:sz w:val="22"/>
                <w:szCs w:val="22"/>
                <w:lang w:val="ru-RU"/>
              </w:rPr>
              <w:t xml:space="preserve"> </w:t>
            </w:r>
          </w:p>
          <w:p w14:paraId="2EA4A228" w14:textId="77777777" w:rsidR="00B048D1" w:rsidRPr="00B048D1" w:rsidRDefault="00B048D1" w:rsidP="00B048D1">
            <w:pPr>
              <w:spacing w:line="276" w:lineRule="auto"/>
              <w:rPr>
                <w:rFonts w:ascii="Arial" w:hAnsi="Arial" w:cs="Arial"/>
                <w:bCs/>
                <w:sz w:val="22"/>
                <w:szCs w:val="22"/>
                <w:lang w:val="ru-RU"/>
              </w:rPr>
            </w:pPr>
          </w:p>
          <w:p w14:paraId="7CED9A64" w14:textId="1C4D51E1" w:rsidR="00B048D1" w:rsidRPr="001E5F0E" w:rsidRDefault="00B048D1" w:rsidP="00B048D1">
            <w:pPr>
              <w:spacing w:line="276" w:lineRule="auto"/>
              <w:rPr>
                <w:rFonts w:ascii="Arial" w:hAnsi="Arial" w:cs="Arial"/>
                <w:bCs/>
                <w:sz w:val="22"/>
                <w:szCs w:val="22"/>
                <w:lang w:val="ru-RU"/>
              </w:rPr>
            </w:pPr>
            <w:r w:rsidRPr="00B048D1">
              <w:rPr>
                <w:rFonts w:ascii="Arial" w:hAnsi="Arial" w:cs="Arial"/>
                <w:bCs/>
                <w:sz w:val="22"/>
                <w:szCs w:val="22"/>
                <w:lang w:val="ru-RU"/>
              </w:rPr>
              <w:t xml:space="preserve">Адрес: </w:t>
            </w:r>
            <w:r w:rsidR="001E5F0E" w:rsidRPr="001E5F0E">
              <w:rPr>
                <w:rFonts w:ascii="Arial" w:hAnsi="Arial" w:cs="Arial"/>
                <w:bCs/>
                <w:sz w:val="22"/>
                <w:szCs w:val="22"/>
                <w:lang w:val="ru-RU"/>
              </w:rPr>
              <w:t xml:space="preserve"> </w:t>
            </w:r>
          </w:p>
          <w:p w14:paraId="4248E191" w14:textId="1A8C50B5" w:rsidR="00B048D1" w:rsidRPr="001E5F0E" w:rsidRDefault="00B048D1" w:rsidP="00B048D1">
            <w:pPr>
              <w:spacing w:line="276" w:lineRule="auto"/>
              <w:rPr>
                <w:rFonts w:ascii="Arial" w:hAnsi="Arial" w:cs="Arial"/>
                <w:bCs/>
                <w:sz w:val="22"/>
                <w:szCs w:val="22"/>
                <w:lang w:val="ru-RU"/>
              </w:rPr>
            </w:pPr>
            <w:r w:rsidRPr="00B048D1">
              <w:rPr>
                <w:rFonts w:ascii="Arial" w:hAnsi="Arial" w:cs="Arial"/>
                <w:bCs/>
                <w:sz w:val="22"/>
                <w:szCs w:val="22"/>
                <w:lang w:val="ru-RU"/>
              </w:rPr>
              <w:t xml:space="preserve">ИНН </w:t>
            </w:r>
            <w:r w:rsidR="001E5F0E" w:rsidRPr="001E5F0E">
              <w:rPr>
                <w:rFonts w:ascii="Arial" w:hAnsi="Arial" w:cs="Arial"/>
                <w:bCs/>
                <w:sz w:val="22"/>
                <w:szCs w:val="22"/>
                <w:lang w:val="ru-RU"/>
              </w:rPr>
              <w:t xml:space="preserve"> </w:t>
            </w:r>
          </w:p>
          <w:p w14:paraId="01025F9B" w14:textId="04057E7C" w:rsidR="00B048D1" w:rsidRPr="001E5F0E" w:rsidRDefault="00B048D1" w:rsidP="00B048D1">
            <w:pPr>
              <w:spacing w:line="276" w:lineRule="auto"/>
              <w:rPr>
                <w:rFonts w:ascii="Arial" w:hAnsi="Arial" w:cs="Arial"/>
                <w:bCs/>
                <w:sz w:val="22"/>
                <w:szCs w:val="22"/>
                <w:lang w:val="ru-RU"/>
              </w:rPr>
            </w:pPr>
            <w:r w:rsidRPr="00B048D1">
              <w:rPr>
                <w:rFonts w:ascii="Arial" w:hAnsi="Arial" w:cs="Arial"/>
                <w:bCs/>
                <w:sz w:val="22"/>
                <w:szCs w:val="22"/>
                <w:lang w:val="ru-RU"/>
              </w:rPr>
              <w:t xml:space="preserve">ОГРН </w:t>
            </w:r>
            <w:r w:rsidR="001E5F0E" w:rsidRPr="001E5F0E">
              <w:rPr>
                <w:rFonts w:ascii="Arial" w:hAnsi="Arial" w:cs="Arial"/>
                <w:bCs/>
                <w:sz w:val="22"/>
                <w:szCs w:val="22"/>
                <w:lang w:val="ru-RU"/>
              </w:rPr>
              <w:t xml:space="preserve"> </w:t>
            </w:r>
          </w:p>
          <w:p w14:paraId="531A6E50" w14:textId="52DA3879" w:rsidR="00B048D1" w:rsidRPr="001E5F0E" w:rsidRDefault="00B048D1" w:rsidP="00B048D1">
            <w:pPr>
              <w:spacing w:line="276" w:lineRule="auto"/>
              <w:rPr>
                <w:rFonts w:ascii="Arial" w:hAnsi="Arial" w:cs="Arial"/>
                <w:bCs/>
                <w:sz w:val="22"/>
                <w:szCs w:val="22"/>
                <w:lang w:val="ru-RU"/>
              </w:rPr>
            </w:pPr>
            <w:r w:rsidRPr="00B048D1">
              <w:rPr>
                <w:rFonts w:ascii="Arial" w:hAnsi="Arial" w:cs="Arial"/>
                <w:bCs/>
                <w:sz w:val="22"/>
                <w:szCs w:val="22"/>
                <w:lang w:val="ru-RU"/>
              </w:rPr>
              <w:t xml:space="preserve">тел.: </w:t>
            </w:r>
            <w:r w:rsidR="001E5F0E" w:rsidRPr="001E5F0E">
              <w:rPr>
                <w:rFonts w:ascii="Arial" w:hAnsi="Arial" w:cs="Arial"/>
                <w:bCs/>
                <w:sz w:val="22"/>
                <w:szCs w:val="22"/>
                <w:lang w:val="ru-RU"/>
              </w:rPr>
              <w:t xml:space="preserve"> </w:t>
            </w:r>
          </w:p>
          <w:p w14:paraId="3806C4F6" w14:textId="7E039A4C" w:rsidR="00B048D1" w:rsidRPr="001E5F0E" w:rsidRDefault="00B048D1" w:rsidP="00B048D1">
            <w:pPr>
              <w:spacing w:line="276" w:lineRule="auto"/>
              <w:rPr>
                <w:rFonts w:ascii="Arial" w:hAnsi="Arial" w:cs="Arial"/>
                <w:bCs/>
                <w:sz w:val="22"/>
                <w:szCs w:val="22"/>
                <w:lang w:val="ru-RU"/>
              </w:rPr>
            </w:pPr>
            <w:r w:rsidRPr="00B048D1">
              <w:rPr>
                <w:rFonts w:ascii="Arial" w:hAnsi="Arial" w:cs="Arial"/>
                <w:bCs/>
                <w:sz w:val="22"/>
                <w:szCs w:val="22"/>
                <w:lang w:val="ru-RU"/>
              </w:rPr>
              <w:t>Р/</w:t>
            </w:r>
            <w:proofErr w:type="spellStart"/>
            <w:r w:rsidRPr="00B048D1">
              <w:rPr>
                <w:rFonts w:ascii="Arial" w:hAnsi="Arial" w:cs="Arial"/>
                <w:bCs/>
                <w:sz w:val="22"/>
                <w:szCs w:val="22"/>
                <w:lang w:val="ru-RU"/>
              </w:rPr>
              <w:t>сч</w:t>
            </w:r>
            <w:proofErr w:type="spellEnd"/>
            <w:r w:rsidRPr="00B048D1">
              <w:rPr>
                <w:rFonts w:ascii="Arial" w:hAnsi="Arial" w:cs="Arial"/>
                <w:bCs/>
                <w:sz w:val="22"/>
                <w:szCs w:val="22"/>
                <w:lang w:val="ru-RU"/>
              </w:rPr>
              <w:t xml:space="preserve">: </w:t>
            </w:r>
            <w:r w:rsidR="001E5F0E" w:rsidRPr="001E5F0E">
              <w:rPr>
                <w:rFonts w:ascii="Arial" w:hAnsi="Arial" w:cs="Arial"/>
                <w:bCs/>
                <w:sz w:val="22"/>
                <w:szCs w:val="22"/>
                <w:lang w:val="ru-RU"/>
              </w:rPr>
              <w:t xml:space="preserve"> </w:t>
            </w:r>
          </w:p>
          <w:p w14:paraId="76BEE4C2" w14:textId="108DA655" w:rsidR="00B048D1" w:rsidRPr="001E5F0E" w:rsidRDefault="001E5F0E" w:rsidP="00B048D1">
            <w:pPr>
              <w:spacing w:line="276" w:lineRule="auto"/>
              <w:rPr>
                <w:rFonts w:ascii="Arial" w:hAnsi="Arial" w:cs="Arial"/>
                <w:bCs/>
                <w:sz w:val="22"/>
                <w:szCs w:val="22"/>
                <w:lang w:val="en-US"/>
              </w:rPr>
            </w:pPr>
            <w:r>
              <w:rPr>
                <w:rFonts w:ascii="Arial" w:hAnsi="Arial" w:cs="Arial"/>
                <w:bCs/>
                <w:sz w:val="22"/>
                <w:szCs w:val="22"/>
                <w:lang w:val="en-US"/>
              </w:rPr>
              <w:t xml:space="preserve"> </w:t>
            </w:r>
          </w:p>
          <w:p w14:paraId="145AED0D" w14:textId="25C645DB" w:rsidR="00B048D1" w:rsidRPr="001E5F0E" w:rsidRDefault="00B048D1" w:rsidP="00B048D1">
            <w:pPr>
              <w:spacing w:line="276" w:lineRule="auto"/>
              <w:rPr>
                <w:rFonts w:ascii="Arial" w:hAnsi="Arial" w:cs="Arial"/>
                <w:bCs/>
                <w:sz w:val="22"/>
                <w:szCs w:val="22"/>
                <w:lang w:val="en-US"/>
              </w:rPr>
            </w:pPr>
            <w:r w:rsidRPr="00B048D1">
              <w:rPr>
                <w:rFonts w:ascii="Arial" w:hAnsi="Arial" w:cs="Arial"/>
                <w:bCs/>
                <w:sz w:val="22"/>
                <w:szCs w:val="22"/>
                <w:lang w:val="ru-RU"/>
              </w:rPr>
              <w:t xml:space="preserve">БИК </w:t>
            </w:r>
            <w:r w:rsidR="001E5F0E">
              <w:rPr>
                <w:rFonts w:ascii="Arial" w:hAnsi="Arial" w:cs="Arial"/>
                <w:bCs/>
                <w:sz w:val="22"/>
                <w:szCs w:val="22"/>
                <w:lang w:val="en-US"/>
              </w:rPr>
              <w:t xml:space="preserve"> </w:t>
            </w:r>
          </w:p>
          <w:p w14:paraId="7F44C7E3" w14:textId="424019F1" w:rsidR="001A0051" w:rsidRPr="001E5F0E" w:rsidRDefault="00B048D1" w:rsidP="00B048D1">
            <w:pPr>
              <w:spacing w:line="276" w:lineRule="auto"/>
              <w:rPr>
                <w:rFonts w:ascii="Arial" w:hAnsi="Arial" w:cs="Arial"/>
                <w:bCs/>
                <w:sz w:val="22"/>
                <w:szCs w:val="22"/>
                <w:lang w:val="en-US"/>
              </w:rPr>
            </w:pPr>
            <w:r w:rsidRPr="00B048D1">
              <w:rPr>
                <w:rFonts w:ascii="Arial" w:hAnsi="Arial" w:cs="Arial"/>
                <w:bCs/>
                <w:sz w:val="22"/>
                <w:szCs w:val="22"/>
                <w:lang w:val="ru-RU"/>
              </w:rPr>
              <w:t>К/</w:t>
            </w:r>
            <w:proofErr w:type="spellStart"/>
            <w:r w:rsidRPr="00B048D1">
              <w:rPr>
                <w:rFonts w:ascii="Arial" w:hAnsi="Arial" w:cs="Arial"/>
                <w:bCs/>
                <w:sz w:val="22"/>
                <w:szCs w:val="22"/>
                <w:lang w:val="ru-RU"/>
              </w:rPr>
              <w:t>сч</w:t>
            </w:r>
            <w:proofErr w:type="spellEnd"/>
            <w:r w:rsidRPr="00B048D1">
              <w:rPr>
                <w:rFonts w:ascii="Arial" w:hAnsi="Arial" w:cs="Arial"/>
                <w:bCs/>
                <w:sz w:val="22"/>
                <w:szCs w:val="22"/>
                <w:lang w:val="ru-RU"/>
              </w:rPr>
              <w:t xml:space="preserve">: </w:t>
            </w:r>
            <w:r w:rsidR="001E5F0E">
              <w:rPr>
                <w:rFonts w:ascii="Arial" w:hAnsi="Arial" w:cs="Arial"/>
                <w:bCs/>
                <w:sz w:val="22"/>
                <w:szCs w:val="22"/>
                <w:lang w:val="en-US"/>
              </w:rPr>
              <w:t xml:space="preserve"> </w:t>
            </w:r>
          </w:p>
        </w:tc>
      </w:tr>
    </w:tbl>
    <w:permEnd w:id="55654026"/>
    <w:permEnd w:id="1528785919"/>
    <w:p w14:paraId="21EC4E63" w14:textId="77777777" w:rsidR="00C604C8" w:rsidRPr="006B6999" w:rsidRDefault="00390AC5" w:rsidP="00814DF8">
      <w:pPr>
        <w:spacing w:line="276" w:lineRule="auto"/>
        <w:ind w:right="-143"/>
        <w:jc w:val="center"/>
        <w:rPr>
          <w:rFonts w:ascii="Arial" w:hAnsi="Arial" w:cs="Arial"/>
          <w:b/>
          <w:sz w:val="22"/>
          <w:szCs w:val="22"/>
          <w:lang w:val="ru-RU"/>
        </w:rPr>
      </w:pPr>
      <w:r w:rsidRPr="006B6999">
        <w:rPr>
          <w:rFonts w:ascii="Arial" w:hAnsi="Arial" w:cs="Arial"/>
          <w:b/>
          <w:sz w:val="22"/>
          <w:szCs w:val="22"/>
          <w:lang w:val="ru-RU"/>
        </w:rPr>
        <w:t>ПОДПИСИ СТОРОН</w:t>
      </w:r>
      <w:r w:rsidR="009D57D0" w:rsidRPr="006B6999">
        <w:rPr>
          <w:rFonts w:ascii="Arial" w:hAnsi="Arial" w:cs="Arial"/>
          <w:b/>
          <w:sz w:val="22"/>
          <w:szCs w:val="22"/>
          <w:lang w:val="ru-RU"/>
        </w:rPr>
        <w:t>:</w:t>
      </w:r>
    </w:p>
    <w:tbl>
      <w:tblPr>
        <w:tblW w:w="9639" w:type="dxa"/>
        <w:tblInd w:w="108" w:type="dxa"/>
        <w:tblLayout w:type="fixed"/>
        <w:tblLook w:val="0000" w:firstRow="0" w:lastRow="0" w:firstColumn="0" w:lastColumn="0" w:noHBand="0" w:noVBand="0"/>
      </w:tblPr>
      <w:tblGrid>
        <w:gridCol w:w="4820"/>
        <w:gridCol w:w="4819"/>
      </w:tblGrid>
      <w:tr w:rsidR="00390AC5" w:rsidRPr="006B6999" w14:paraId="17597D2A" w14:textId="77777777">
        <w:trPr>
          <w:trHeight w:val="1136"/>
        </w:trPr>
        <w:tc>
          <w:tcPr>
            <w:tcW w:w="4820" w:type="dxa"/>
          </w:tcPr>
          <w:p w14:paraId="0187E6DD" w14:textId="77777777" w:rsidR="00390AC5" w:rsidRPr="006B6999" w:rsidRDefault="00390AC5" w:rsidP="00814DF8">
            <w:pPr>
              <w:spacing w:line="276" w:lineRule="auto"/>
              <w:ind w:right="-143" w:firstLine="567"/>
              <w:jc w:val="both"/>
              <w:rPr>
                <w:rFonts w:ascii="Arial" w:hAnsi="Arial" w:cs="Arial"/>
                <w:bCs/>
                <w:sz w:val="22"/>
                <w:szCs w:val="22"/>
                <w:lang w:val="ru-RU"/>
              </w:rPr>
            </w:pPr>
            <w:r w:rsidRPr="006B6999">
              <w:rPr>
                <w:rFonts w:ascii="Arial" w:hAnsi="Arial" w:cs="Arial"/>
                <w:bCs/>
                <w:sz w:val="22"/>
                <w:szCs w:val="22"/>
                <w:lang w:val="ru-RU"/>
              </w:rPr>
              <w:t>От ПОКУПАТЕЛЯ</w:t>
            </w:r>
          </w:p>
          <w:p w14:paraId="55B056EB" w14:textId="77777777" w:rsidR="003626B2" w:rsidRPr="006B6999" w:rsidRDefault="003626B2" w:rsidP="00814DF8">
            <w:pPr>
              <w:spacing w:line="276" w:lineRule="auto"/>
              <w:ind w:right="-143"/>
              <w:jc w:val="both"/>
              <w:rPr>
                <w:rFonts w:ascii="Arial" w:hAnsi="Arial" w:cs="Arial"/>
                <w:bCs/>
              </w:rPr>
            </w:pPr>
            <w:permStart w:id="450104404" w:edGrp="everyone"/>
            <w:r w:rsidRPr="006B6999">
              <w:rPr>
                <w:rFonts w:ascii="Arial" w:hAnsi="Arial" w:cs="Arial"/>
                <w:bCs/>
                <w:sz w:val="22"/>
                <w:szCs w:val="22"/>
                <w:lang w:val="ru-RU"/>
              </w:rPr>
              <w:t xml:space="preserve">____________ </w:t>
            </w:r>
            <w:r w:rsidR="00B048D1">
              <w:rPr>
                <w:rFonts w:ascii="Arial" w:hAnsi="Arial" w:cs="Arial"/>
                <w:bCs/>
                <w:sz w:val="22"/>
                <w:szCs w:val="22"/>
                <w:lang w:val="ru-RU"/>
              </w:rPr>
              <w:t xml:space="preserve">Чистяков </w:t>
            </w:r>
            <w:proofErr w:type="gramStart"/>
            <w:r w:rsidR="00B048D1">
              <w:rPr>
                <w:rFonts w:ascii="Arial" w:hAnsi="Arial" w:cs="Arial"/>
                <w:bCs/>
                <w:sz w:val="22"/>
                <w:szCs w:val="22"/>
                <w:lang w:val="ru-RU"/>
              </w:rPr>
              <w:t>Г.А.</w:t>
            </w:r>
            <w:permEnd w:id="450104404"/>
            <w:proofErr w:type="gramEnd"/>
          </w:p>
          <w:p w14:paraId="69035CC5" w14:textId="77777777" w:rsidR="003626B2" w:rsidRPr="006B6999" w:rsidRDefault="003626B2" w:rsidP="00814DF8">
            <w:pPr>
              <w:spacing w:line="276" w:lineRule="auto"/>
              <w:ind w:right="-143"/>
              <w:jc w:val="both"/>
              <w:rPr>
                <w:rFonts w:ascii="Arial" w:hAnsi="Arial" w:cs="Arial"/>
                <w:bCs/>
                <w:sz w:val="22"/>
                <w:szCs w:val="22"/>
                <w:lang w:val="ru-RU"/>
              </w:rPr>
            </w:pPr>
          </w:p>
          <w:p w14:paraId="410AF058" w14:textId="77777777" w:rsidR="00390AC5" w:rsidRPr="00611C20" w:rsidRDefault="003626B2" w:rsidP="00611C20">
            <w:pPr>
              <w:spacing w:line="276" w:lineRule="auto"/>
              <w:ind w:right="-143"/>
              <w:jc w:val="both"/>
              <w:rPr>
                <w:rFonts w:ascii="Arial" w:hAnsi="Arial" w:cs="Arial"/>
                <w:bCs/>
                <w:sz w:val="22"/>
                <w:szCs w:val="22"/>
                <w:lang w:val="ru-RU"/>
              </w:rPr>
            </w:pPr>
            <w:r w:rsidRPr="006B6999">
              <w:rPr>
                <w:rFonts w:ascii="Arial" w:hAnsi="Arial" w:cs="Arial"/>
                <w:bCs/>
                <w:sz w:val="22"/>
                <w:szCs w:val="22"/>
                <w:lang w:val="ru-RU"/>
              </w:rPr>
              <w:t>М.П.</w:t>
            </w:r>
          </w:p>
        </w:tc>
        <w:tc>
          <w:tcPr>
            <w:tcW w:w="4819" w:type="dxa"/>
          </w:tcPr>
          <w:p w14:paraId="5BB346B2" w14:textId="77777777" w:rsidR="00390AC5" w:rsidRPr="006B6999" w:rsidRDefault="00390AC5" w:rsidP="00814DF8">
            <w:pPr>
              <w:pStyle w:val="7"/>
              <w:spacing w:line="276" w:lineRule="auto"/>
              <w:ind w:right="-143" w:firstLine="567"/>
              <w:rPr>
                <w:rFonts w:ascii="Arial" w:hAnsi="Arial" w:cs="Arial"/>
                <w:b w:val="0"/>
                <w:bCs/>
                <w:sz w:val="22"/>
                <w:szCs w:val="22"/>
              </w:rPr>
            </w:pPr>
            <w:r w:rsidRPr="006B6999">
              <w:rPr>
                <w:rFonts w:ascii="Arial" w:hAnsi="Arial" w:cs="Arial"/>
                <w:b w:val="0"/>
                <w:bCs/>
                <w:sz w:val="22"/>
                <w:szCs w:val="22"/>
              </w:rPr>
              <w:t>От ПОСТАВЩИКА</w:t>
            </w:r>
          </w:p>
          <w:p w14:paraId="07ABF5A1" w14:textId="1913C87D" w:rsidR="003626B2" w:rsidRPr="006B6999" w:rsidRDefault="003626B2" w:rsidP="00814DF8">
            <w:pPr>
              <w:spacing w:line="276" w:lineRule="auto"/>
              <w:ind w:right="-143" w:firstLine="567"/>
              <w:rPr>
                <w:rFonts w:ascii="Arial" w:hAnsi="Arial" w:cs="Arial"/>
                <w:bCs/>
                <w:sz w:val="22"/>
                <w:szCs w:val="22"/>
                <w:lang w:val="ru-RU"/>
              </w:rPr>
            </w:pPr>
            <w:permStart w:id="675374097" w:edGrp="everyone"/>
            <w:r w:rsidRPr="006B6999">
              <w:rPr>
                <w:rFonts w:ascii="Arial" w:hAnsi="Arial" w:cs="Arial"/>
                <w:bCs/>
                <w:sz w:val="22"/>
                <w:szCs w:val="22"/>
                <w:lang w:val="ru-RU"/>
              </w:rPr>
              <w:t xml:space="preserve">__________ </w:t>
            </w:r>
            <w:r w:rsidR="00B048D1">
              <w:rPr>
                <w:rFonts w:ascii="Arial" w:hAnsi="Arial" w:cs="Arial"/>
                <w:bCs/>
                <w:sz w:val="22"/>
                <w:szCs w:val="22"/>
                <w:lang w:val="ru-RU"/>
              </w:rPr>
              <w:t>/</w:t>
            </w:r>
            <w:r w:rsidR="001E5F0E">
              <w:rPr>
                <w:rFonts w:ascii="Arial" w:hAnsi="Arial" w:cs="Arial"/>
                <w:bCs/>
                <w:sz w:val="22"/>
                <w:szCs w:val="22"/>
                <w:lang w:val="en-US"/>
              </w:rPr>
              <w:t xml:space="preserve">   </w:t>
            </w:r>
            <w:r w:rsidR="00B048D1">
              <w:rPr>
                <w:rFonts w:ascii="Arial" w:hAnsi="Arial" w:cs="Arial"/>
                <w:bCs/>
                <w:sz w:val="22"/>
                <w:szCs w:val="22"/>
                <w:lang w:val="ru-RU"/>
              </w:rPr>
              <w:t>.</w:t>
            </w:r>
            <w:permEnd w:id="675374097"/>
          </w:p>
          <w:p w14:paraId="6AFAE898" w14:textId="77777777" w:rsidR="00390AC5" w:rsidRPr="006B6999" w:rsidRDefault="00390AC5" w:rsidP="00814DF8">
            <w:pPr>
              <w:spacing w:line="276" w:lineRule="auto"/>
              <w:ind w:right="-143" w:firstLine="567"/>
              <w:rPr>
                <w:rFonts w:ascii="Arial" w:hAnsi="Arial" w:cs="Arial"/>
                <w:bCs/>
                <w:sz w:val="22"/>
                <w:szCs w:val="22"/>
                <w:lang w:val="en-US"/>
              </w:rPr>
            </w:pPr>
          </w:p>
          <w:p w14:paraId="36B9F785" w14:textId="77777777" w:rsidR="003626B2" w:rsidRPr="00611C20" w:rsidRDefault="003626B2" w:rsidP="00611C20">
            <w:pPr>
              <w:spacing w:line="276" w:lineRule="auto"/>
              <w:ind w:right="-143" w:firstLine="567"/>
              <w:rPr>
                <w:rFonts w:ascii="Arial" w:hAnsi="Arial" w:cs="Arial"/>
                <w:bCs/>
                <w:sz w:val="22"/>
                <w:szCs w:val="22"/>
                <w:lang w:val="ru-RU"/>
              </w:rPr>
            </w:pPr>
            <w:r w:rsidRPr="006B6999">
              <w:rPr>
                <w:rFonts w:ascii="Arial" w:hAnsi="Arial" w:cs="Arial"/>
                <w:bCs/>
                <w:sz w:val="22"/>
                <w:szCs w:val="22"/>
                <w:lang w:val="ru-RU"/>
              </w:rPr>
              <w:t>М.П.</w:t>
            </w:r>
          </w:p>
        </w:tc>
      </w:tr>
    </w:tbl>
    <w:p w14:paraId="5F23718C" w14:textId="77777777" w:rsidR="005F26D0" w:rsidRPr="006B6999" w:rsidRDefault="005F26D0" w:rsidP="00814DF8">
      <w:pPr>
        <w:spacing w:line="276" w:lineRule="auto"/>
        <w:rPr>
          <w:rFonts w:ascii="Arial" w:hAnsi="Arial" w:cs="Arial"/>
          <w:bCs/>
          <w:sz w:val="22"/>
          <w:szCs w:val="22"/>
          <w:lang w:val="ru-RU"/>
        </w:rPr>
        <w:sectPr w:rsidR="005F26D0" w:rsidRPr="006B6999" w:rsidSect="00AE1AFC">
          <w:headerReference w:type="default" r:id="rId11"/>
          <w:footerReference w:type="default" r:id="rId12"/>
          <w:pgSz w:w="11907" w:h="16840" w:code="9"/>
          <w:pgMar w:top="1134" w:right="851" w:bottom="851" w:left="851" w:header="454" w:footer="737" w:gutter="0"/>
          <w:cols w:space="720"/>
          <w:docGrid w:linePitch="272"/>
        </w:sectPr>
      </w:pPr>
    </w:p>
    <w:p w14:paraId="6DC7F806" w14:textId="77777777" w:rsidR="00367C48" w:rsidRPr="00043783" w:rsidRDefault="00367C48" w:rsidP="00814DF8">
      <w:pPr>
        <w:tabs>
          <w:tab w:val="left" w:pos="387"/>
          <w:tab w:val="left" w:pos="3402"/>
        </w:tabs>
        <w:spacing w:line="276" w:lineRule="auto"/>
        <w:jc w:val="right"/>
        <w:rPr>
          <w:rFonts w:ascii="Arial" w:hAnsi="Arial" w:cs="Arial"/>
          <w:b/>
          <w:sz w:val="22"/>
          <w:szCs w:val="22"/>
          <w:lang w:val="ru-RU"/>
        </w:rPr>
      </w:pPr>
      <w:bookmarkStart w:id="21" w:name="_Hlk174956616"/>
      <w:r w:rsidRPr="00043783">
        <w:rPr>
          <w:rFonts w:ascii="Arial" w:hAnsi="Arial" w:cs="Arial"/>
          <w:b/>
          <w:sz w:val="22"/>
          <w:szCs w:val="22"/>
          <w:lang w:val="ru-RU"/>
        </w:rPr>
        <w:lastRenderedPageBreak/>
        <w:t>Приложение №</w:t>
      </w:r>
      <w:r w:rsidR="009227DB" w:rsidRPr="00043783">
        <w:rPr>
          <w:rFonts w:ascii="Arial" w:hAnsi="Arial" w:cs="Arial"/>
          <w:b/>
          <w:sz w:val="22"/>
          <w:szCs w:val="22"/>
          <w:lang w:val="ru-RU"/>
        </w:rPr>
        <w:t xml:space="preserve"> 1</w:t>
      </w:r>
    </w:p>
    <w:p w14:paraId="2B82FB29" w14:textId="77777777" w:rsidR="00367C48" w:rsidRPr="00043783" w:rsidRDefault="00367C48" w:rsidP="00814DF8">
      <w:pPr>
        <w:spacing w:line="276" w:lineRule="auto"/>
        <w:ind w:left="-142" w:firstLine="502"/>
        <w:jc w:val="right"/>
        <w:rPr>
          <w:rFonts w:ascii="Arial" w:hAnsi="Arial" w:cs="Arial"/>
          <w:b/>
          <w:sz w:val="22"/>
          <w:szCs w:val="22"/>
          <w:lang w:val="ru-RU"/>
        </w:rPr>
      </w:pPr>
      <w:r w:rsidRPr="00043783">
        <w:rPr>
          <w:rFonts w:ascii="Arial" w:hAnsi="Arial" w:cs="Arial"/>
          <w:b/>
          <w:sz w:val="22"/>
          <w:szCs w:val="22"/>
          <w:lang w:val="ru-RU"/>
        </w:rPr>
        <w:t xml:space="preserve"> к Договору поставки № </w:t>
      </w:r>
      <w:permStart w:id="411857394" w:edGrp="everyone"/>
      <w:r w:rsidRPr="00043783">
        <w:rPr>
          <w:rFonts w:ascii="Arial" w:hAnsi="Arial" w:cs="Arial"/>
          <w:b/>
          <w:sz w:val="22"/>
          <w:szCs w:val="22"/>
          <w:lang w:val="ru-RU"/>
        </w:rPr>
        <w:t>______</w:t>
      </w:r>
      <w:permEnd w:id="411857394"/>
      <w:r w:rsidRPr="00043783">
        <w:rPr>
          <w:rFonts w:ascii="Arial" w:hAnsi="Arial" w:cs="Arial"/>
          <w:b/>
          <w:sz w:val="22"/>
          <w:szCs w:val="22"/>
          <w:lang w:val="ru-RU"/>
        </w:rPr>
        <w:t xml:space="preserve"> от </w:t>
      </w:r>
      <w:permStart w:id="1386376381" w:edGrp="everyone"/>
      <w:r w:rsidRPr="00043783">
        <w:rPr>
          <w:rFonts w:ascii="Arial" w:hAnsi="Arial" w:cs="Arial"/>
          <w:b/>
          <w:sz w:val="22"/>
          <w:szCs w:val="22"/>
          <w:lang w:val="ru-RU"/>
        </w:rPr>
        <w:t>«_____»</w:t>
      </w:r>
      <w:r w:rsidR="00612CC6" w:rsidRPr="00043783">
        <w:rPr>
          <w:rFonts w:ascii="Arial" w:hAnsi="Arial" w:cs="Arial"/>
          <w:b/>
          <w:sz w:val="22"/>
          <w:szCs w:val="22"/>
          <w:lang w:val="ru-RU"/>
        </w:rPr>
        <w:t xml:space="preserve"> </w:t>
      </w:r>
      <w:r w:rsidRPr="00043783">
        <w:rPr>
          <w:rFonts w:ascii="Arial" w:hAnsi="Arial" w:cs="Arial"/>
          <w:b/>
          <w:sz w:val="22"/>
          <w:szCs w:val="22"/>
          <w:lang w:val="ru-RU"/>
        </w:rPr>
        <w:t>__________20__</w:t>
      </w:r>
      <w:permEnd w:id="1386376381"/>
      <w:r w:rsidRPr="00043783">
        <w:rPr>
          <w:rFonts w:ascii="Arial" w:hAnsi="Arial" w:cs="Arial"/>
          <w:b/>
          <w:sz w:val="22"/>
          <w:szCs w:val="22"/>
          <w:lang w:val="ru-RU"/>
        </w:rPr>
        <w:t xml:space="preserve"> г.</w:t>
      </w:r>
    </w:p>
    <w:bookmarkEnd w:id="21"/>
    <w:p w14:paraId="5AEA2CD5" w14:textId="77777777" w:rsidR="00367C48" w:rsidRPr="006B6999" w:rsidRDefault="00367C48" w:rsidP="00814DF8">
      <w:pPr>
        <w:spacing w:line="276" w:lineRule="auto"/>
        <w:ind w:left="-142" w:firstLine="502"/>
        <w:jc w:val="right"/>
        <w:rPr>
          <w:rFonts w:ascii="Arial" w:hAnsi="Arial" w:cs="Arial"/>
          <w:b/>
          <w:lang w:val="ru-RU"/>
        </w:rPr>
      </w:pPr>
    </w:p>
    <w:p w14:paraId="64C6D885" w14:textId="77777777" w:rsidR="00367C48" w:rsidRPr="006B6999" w:rsidRDefault="00367C48" w:rsidP="00814DF8">
      <w:pPr>
        <w:spacing w:line="276" w:lineRule="auto"/>
        <w:ind w:left="-142" w:firstLine="502"/>
        <w:jc w:val="center"/>
        <w:rPr>
          <w:rFonts w:ascii="Arial" w:hAnsi="Arial" w:cs="Arial"/>
          <w:b/>
          <w:lang w:val="ru-RU"/>
        </w:rPr>
      </w:pPr>
    </w:p>
    <w:p w14:paraId="3B6D4ACC" w14:textId="77777777" w:rsidR="00367C48" w:rsidRPr="006B6999" w:rsidRDefault="00367C48" w:rsidP="00814DF8">
      <w:pPr>
        <w:spacing w:line="276" w:lineRule="auto"/>
        <w:ind w:left="-142" w:firstLine="502"/>
        <w:jc w:val="center"/>
        <w:rPr>
          <w:rFonts w:ascii="Arial" w:hAnsi="Arial" w:cs="Arial"/>
          <w:b/>
          <w:lang w:val="ru-RU"/>
        </w:rPr>
      </w:pPr>
      <w:permStart w:id="130369380" w:edGrp="everyone"/>
    </w:p>
    <w:p w14:paraId="6ADB3DD6" w14:textId="77777777" w:rsidR="00CA1E59" w:rsidRPr="006B6999" w:rsidRDefault="00CA1E59" w:rsidP="00814DF8">
      <w:pPr>
        <w:pStyle w:val="af5"/>
        <w:spacing w:line="276" w:lineRule="auto"/>
        <w:ind w:left="360"/>
        <w:jc w:val="center"/>
        <w:outlineLvl w:val="0"/>
        <w:rPr>
          <w:rFonts w:ascii="Arial" w:hAnsi="Arial" w:cs="Arial"/>
          <w:b/>
          <w:bCs/>
          <w:sz w:val="22"/>
          <w:szCs w:val="22"/>
          <w:lang w:val="ru-RU"/>
        </w:rPr>
      </w:pPr>
      <w:r w:rsidRPr="006B6999">
        <w:rPr>
          <w:rFonts w:ascii="Arial" w:hAnsi="Arial" w:cs="Arial"/>
          <w:b/>
          <w:bCs/>
          <w:sz w:val="22"/>
          <w:szCs w:val="22"/>
          <w:lang w:val="ru-RU"/>
        </w:rPr>
        <w:t>СПЕЦИФИКАЦИЯ</w:t>
      </w:r>
    </w:p>
    <w:p w14:paraId="77E030C0" w14:textId="77777777" w:rsidR="00CA1E59" w:rsidRPr="006B6999" w:rsidRDefault="00CA1E59" w:rsidP="00814DF8">
      <w:pPr>
        <w:pStyle w:val="af5"/>
        <w:spacing w:line="276" w:lineRule="auto"/>
        <w:ind w:left="360"/>
        <w:jc w:val="center"/>
        <w:rPr>
          <w:rFonts w:ascii="Arial" w:hAnsi="Arial" w:cs="Arial"/>
          <w:b/>
          <w:bCs/>
          <w:sz w:val="22"/>
          <w:szCs w:val="22"/>
          <w:lang w:val="ru-RU"/>
        </w:rPr>
      </w:pPr>
    </w:p>
    <w:p w14:paraId="6EBB393F" w14:textId="77777777" w:rsidR="00CA1E59" w:rsidRPr="006B6999" w:rsidRDefault="00CA1E59" w:rsidP="0085386B">
      <w:pPr>
        <w:pStyle w:val="af5"/>
        <w:numPr>
          <w:ilvl w:val="0"/>
          <w:numId w:val="3"/>
        </w:numPr>
        <w:spacing w:line="276" w:lineRule="auto"/>
        <w:jc w:val="both"/>
        <w:rPr>
          <w:rFonts w:ascii="Arial" w:hAnsi="Arial" w:cs="Arial"/>
          <w:sz w:val="22"/>
          <w:szCs w:val="22"/>
          <w:lang w:val="ru-RU"/>
        </w:rPr>
      </w:pPr>
      <w:bookmarkStart w:id="22" w:name="_Hlk201907258"/>
      <w:r w:rsidRPr="006B6999">
        <w:rPr>
          <w:rFonts w:ascii="Arial" w:hAnsi="Arial" w:cs="Arial"/>
          <w:bCs/>
          <w:sz w:val="22"/>
          <w:szCs w:val="22"/>
          <w:lang w:val="ru-RU"/>
        </w:rPr>
        <w:t xml:space="preserve">Поставщик поставляет и передает в собственность Покупателю </w:t>
      </w:r>
      <w:r w:rsidRPr="006B6999">
        <w:rPr>
          <w:rFonts w:ascii="Arial" w:hAnsi="Arial" w:cs="Arial"/>
          <w:color w:val="000000"/>
          <w:sz w:val="22"/>
          <w:szCs w:val="22"/>
          <w:lang w:val="ru-RU"/>
        </w:rPr>
        <w:t>следующий Товар</w:t>
      </w:r>
      <w:r w:rsidRPr="006B6999">
        <w:rPr>
          <w:rFonts w:ascii="Arial" w:hAnsi="Arial" w:cs="Arial"/>
          <w:bCs/>
          <w:sz w:val="22"/>
          <w:szCs w:val="22"/>
          <w:lang w:val="ru-RU"/>
        </w:rPr>
        <w:t>:</w:t>
      </w:r>
    </w:p>
    <w:tbl>
      <w:tblPr>
        <w:tblW w:w="12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ayout w:type="fixed"/>
        <w:tblLook w:val="01E0" w:firstRow="1" w:lastRow="1" w:firstColumn="1" w:lastColumn="1" w:noHBand="0" w:noVBand="0"/>
      </w:tblPr>
      <w:tblGrid>
        <w:gridCol w:w="421"/>
        <w:gridCol w:w="2551"/>
        <w:gridCol w:w="1418"/>
        <w:gridCol w:w="856"/>
        <w:gridCol w:w="562"/>
        <w:gridCol w:w="1281"/>
        <w:gridCol w:w="845"/>
        <w:gridCol w:w="1276"/>
        <w:gridCol w:w="714"/>
        <w:gridCol w:w="992"/>
        <w:gridCol w:w="1838"/>
      </w:tblGrid>
      <w:tr w:rsidR="00B048D1" w:rsidRPr="006B6999" w14:paraId="6F78145A" w14:textId="77777777" w:rsidTr="00B048D1">
        <w:trPr>
          <w:trHeight w:val="898"/>
          <w:jc w:val="center"/>
        </w:trPr>
        <w:tc>
          <w:tcPr>
            <w:tcW w:w="421" w:type="dxa"/>
            <w:vMerge w:val="restart"/>
            <w:shd w:val="clear" w:color="auto" w:fill="D9D9D9" w:themeFill="background1" w:themeFillShade="D9"/>
            <w:vAlign w:val="center"/>
          </w:tcPr>
          <w:p w14:paraId="1F901DB3" w14:textId="77777777" w:rsidR="00B048D1" w:rsidRPr="009C6FB1" w:rsidRDefault="00B048D1" w:rsidP="009C6FB1">
            <w:pPr>
              <w:spacing w:line="276" w:lineRule="auto"/>
              <w:jc w:val="center"/>
              <w:rPr>
                <w:rFonts w:ascii="Arial" w:hAnsi="Arial" w:cs="Arial"/>
                <w:b/>
                <w:sz w:val="18"/>
                <w:szCs w:val="18"/>
              </w:rPr>
            </w:pPr>
            <w:r w:rsidRPr="009C6FB1">
              <w:rPr>
                <w:rFonts w:ascii="Arial" w:hAnsi="Arial" w:cs="Arial"/>
                <w:b/>
                <w:sz w:val="18"/>
                <w:szCs w:val="18"/>
              </w:rPr>
              <w:t>№</w:t>
            </w:r>
          </w:p>
          <w:p w14:paraId="76D02095" w14:textId="77777777" w:rsidR="00B048D1" w:rsidRPr="006B6999" w:rsidRDefault="00B048D1" w:rsidP="009C6FB1">
            <w:pPr>
              <w:spacing w:line="276" w:lineRule="auto"/>
              <w:jc w:val="center"/>
              <w:rPr>
                <w:rFonts w:ascii="Arial" w:hAnsi="Arial" w:cs="Arial"/>
                <w:b/>
                <w:sz w:val="22"/>
                <w:szCs w:val="22"/>
              </w:rPr>
            </w:pPr>
            <w:r w:rsidRPr="009C6FB1">
              <w:rPr>
                <w:rFonts w:ascii="Arial" w:hAnsi="Arial" w:cs="Arial"/>
                <w:b/>
                <w:sz w:val="18"/>
                <w:szCs w:val="18"/>
              </w:rPr>
              <w:t>п/п</w:t>
            </w:r>
          </w:p>
        </w:tc>
        <w:tc>
          <w:tcPr>
            <w:tcW w:w="2551" w:type="dxa"/>
            <w:vMerge w:val="restart"/>
            <w:shd w:val="clear" w:color="auto" w:fill="D9D9D9" w:themeFill="background1" w:themeFillShade="D9"/>
            <w:vAlign w:val="center"/>
          </w:tcPr>
          <w:p w14:paraId="297EFC0D" w14:textId="77777777" w:rsidR="00B048D1" w:rsidRPr="00B366A1" w:rsidRDefault="00B048D1" w:rsidP="009C6FB1">
            <w:pPr>
              <w:spacing w:line="276" w:lineRule="auto"/>
              <w:jc w:val="center"/>
              <w:rPr>
                <w:rFonts w:ascii="Arial" w:hAnsi="Arial" w:cs="Arial"/>
                <w:b/>
                <w:lang w:val="ru-RU"/>
              </w:rPr>
            </w:pPr>
            <w:r w:rsidRPr="009C6FB1">
              <w:rPr>
                <w:rFonts w:ascii="Arial" w:hAnsi="Arial" w:cs="Arial"/>
                <w:b/>
                <w:sz w:val="18"/>
                <w:szCs w:val="18"/>
                <w:lang w:val="ru-RU"/>
              </w:rPr>
              <w:t>Наименование Товара</w:t>
            </w:r>
          </w:p>
        </w:tc>
        <w:tc>
          <w:tcPr>
            <w:tcW w:w="1418" w:type="dxa"/>
            <w:vMerge w:val="restart"/>
            <w:shd w:val="clear" w:color="auto" w:fill="D9D9D9" w:themeFill="background1" w:themeFillShade="D9"/>
            <w:vAlign w:val="center"/>
          </w:tcPr>
          <w:p w14:paraId="07984562" w14:textId="77777777" w:rsidR="00B048D1" w:rsidRPr="00B366A1" w:rsidRDefault="00B048D1" w:rsidP="009C6FB1">
            <w:pPr>
              <w:spacing w:line="276" w:lineRule="auto"/>
              <w:jc w:val="center"/>
              <w:rPr>
                <w:rFonts w:ascii="Arial" w:hAnsi="Arial" w:cs="Arial"/>
                <w:b/>
                <w:lang w:val="ru-RU"/>
              </w:rPr>
            </w:pPr>
            <w:r w:rsidRPr="009C6FB1">
              <w:rPr>
                <w:rFonts w:ascii="Arial" w:hAnsi="Arial" w:cs="Arial"/>
                <w:b/>
                <w:sz w:val="18"/>
                <w:szCs w:val="18"/>
                <w:lang w:val="ru-RU"/>
              </w:rPr>
              <w:t>Тип/ марка</w:t>
            </w:r>
            <w:r>
              <w:rPr>
                <w:rFonts w:ascii="Arial" w:hAnsi="Arial" w:cs="Arial"/>
                <w:b/>
                <w:sz w:val="18"/>
                <w:szCs w:val="18"/>
                <w:lang w:val="ru-RU"/>
              </w:rPr>
              <w:t>/характеристика</w:t>
            </w:r>
          </w:p>
        </w:tc>
        <w:tc>
          <w:tcPr>
            <w:tcW w:w="856" w:type="dxa"/>
            <w:vMerge w:val="restart"/>
            <w:shd w:val="clear" w:color="auto" w:fill="D9D9D9" w:themeFill="background1" w:themeFillShade="D9"/>
            <w:vAlign w:val="center"/>
          </w:tcPr>
          <w:p w14:paraId="77AA7F17" w14:textId="77777777" w:rsidR="00B048D1" w:rsidRPr="009C6FB1" w:rsidRDefault="00B048D1" w:rsidP="009C6FB1">
            <w:pPr>
              <w:spacing w:line="276" w:lineRule="auto"/>
              <w:jc w:val="center"/>
              <w:rPr>
                <w:rFonts w:ascii="Arial" w:hAnsi="Arial" w:cs="Arial"/>
                <w:b/>
                <w:sz w:val="18"/>
                <w:szCs w:val="18"/>
                <w:lang w:val="en-US"/>
              </w:rPr>
            </w:pPr>
            <w:r w:rsidRPr="009C6FB1">
              <w:rPr>
                <w:rFonts w:ascii="Arial" w:hAnsi="Arial" w:cs="Arial"/>
                <w:b/>
                <w:sz w:val="18"/>
                <w:szCs w:val="18"/>
                <w:lang w:val="ru-RU"/>
              </w:rPr>
              <w:t>Ед. изм.</w:t>
            </w:r>
          </w:p>
        </w:tc>
        <w:tc>
          <w:tcPr>
            <w:tcW w:w="562" w:type="dxa"/>
            <w:vMerge w:val="restart"/>
            <w:shd w:val="clear" w:color="auto" w:fill="D9D9D9" w:themeFill="background1" w:themeFillShade="D9"/>
            <w:vAlign w:val="center"/>
          </w:tcPr>
          <w:p w14:paraId="62DA81ED" w14:textId="77777777" w:rsidR="00B048D1" w:rsidRPr="009C6FB1" w:rsidRDefault="00B048D1" w:rsidP="009C6FB1">
            <w:pPr>
              <w:spacing w:line="276" w:lineRule="auto"/>
              <w:jc w:val="center"/>
              <w:rPr>
                <w:rFonts w:ascii="Arial" w:hAnsi="Arial" w:cs="Arial"/>
                <w:sz w:val="18"/>
                <w:szCs w:val="18"/>
                <w:lang w:val="en-US"/>
              </w:rPr>
            </w:pPr>
            <w:r w:rsidRPr="009C6FB1">
              <w:rPr>
                <w:rFonts w:ascii="Arial" w:hAnsi="Arial" w:cs="Arial"/>
                <w:b/>
                <w:sz w:val="18"/>
                <w:szCs w:val="18"/>
                <w:lang w:val="ru-RU"/>
              </w:rPr>
              <w:t>Кол-во</w:t>
            </w:r>
          </w:p>
        </w:tc>
        <w:tc>
          <w:tcPr>
            <w:tcW w:w="1281" w:type="dxa"/>
            <w:vMerge w:val="restart"/>
            <w:shd w:val="clear" w:color="auto" w:fill="D9D9D9" w:themeFill="background1" w:themeFillShade="D9"/>
            <w:vAlign w:val="center"/>
          </w:tcPr>
          <w:p w14:paraId="73B74294" w14:textId="77777777" w:rsidR="00B048D1" w:rsidRPr="009C6FB1" w:rsidRDefault="00B048D1" w:rsidP="009C6FB1">
            <w:pPr>
              <w:spacing w:line="276" w:lineRule="auto"/>
              <w:jc w:val="center"/>
              <w:rPr>
                <w:rFonts w:ascii="Arial" w:hAnsi="Arial" w:cs="Arial"/>
                <w:b/>
                <w:sz w:val="18"/>
                <w:szCs w:val="18"/>
                <w:lang w:val="ru-RU"/>
              </w:rPr>
            </w:pPr>
          </w:p>
          <w:p w14:paraId="58820DAB" w14:textId="77777777" w:rsidR="00B048D1" w:rsidRPr="009C6FB1" w:rsidRDefault="00B048D1" w:rsidP="009C6FB1">
            <w:pPr>
              <w:spacing w:line="276" w:lineRule="auto"/>
              <w:jc w:val="center"/>
              <w:rPr>
                <w:rFonts w:ascii="Arial" w:hAnsi="Arial" w:cs="Arial"/>
                <w:b/>
                <w:sz w:val="18"/>
                <w:szCs w:val="18"/>
                <w:lang w:val="ru-RU"/>
              </w:rPr>
            </w:pPr>
            <w:r w:rsidRPr="009C6FB1">
              <w:rPr>
                <w:rFonts w:ascii="Arial" w:hAnsi="Arial" w:cs="Arial"/>
                <w:b/>
                <w:sz w:val="18"/>
                <w:szCs w:val="18"/>
                <w:lang w:val="ru-RU"/>
              </w:rPr>
              <w:t>Цена за единицу, без НДС</w:t>
            </w:r>
          </w:p>
          <w:p w14:paraId="1053342A" w14:textId="77777777" w:rsidR="00B048D1" w:rsidRPr="009C6FB1" w:rsidRDefault="00B048D1" w:rsidP="009C6FB1">
            <w:pPr>
              <w:spacing w:line="276" w:lineRule="auto"/>
              <w:jc w:val="center"/>
              <w:rPr>
                <w:rFonts w:ascii="Arial" w:hAnsi="Arial" w:cs="Arial"/>
                <w:sz w:val="18"/>
                <w:szCs w:val="18"/>
                <w:lang w:val="ru-RU"/>
              </w:rPr>
            </w:pPr>
          </w:p>
          <w:p w14:paraId="6304D6F8" w14:textId="77777777" w:rsidR="00B048D1" w:rsidRPr="009C6FB1" w:rsidRDefault="00B048D1" w:rsidP="009C6FB1">
            <w:pPr>
              <w:spacing w:line="276" w:lineRule="auto"/>
              <w:jc w:val="center"/>
              <w:rPr>
                <w:rFonts w:ascii="Arial" w:hAnsi="Arial" w:cs="Arial"/>
                <w:sz w:val="18"/>
                <w:szCs w:val="18"/>
                <w:lang w:val="ru-RU"/>
              </w:rPr>
            </w:pPr>
          </w:p>
        </w:tc>
        <w:tc>
          <w:tcPr>
            <w:tcW w:w="845" w:type="dxa"/>
            <w:vMerge w:val="restart"/>
            <w:shd w:val="clear" w:color="auto" w:fill="D9D9D9" w:themeFill="background1" w:themeFillShade="D9"/>
            <w:vAlign w:val="center"/>
          </w:tcPr>
          <w:p w14:paraId="4BB7CC46" w14:textId="77777777" w:rsidR="00B048D1" w:rsidRPr="009C6FB1" w:rsidRDefault="00B048D1" w:rsidP="009C6FB1">
            <w:pPr>
              <w:spacing w:line="276" w:lineRule="auto"/>
              <w:jc w:val="center"/>
              <w:rPr>
                <w:rFonts w:ascii="Arial" w:hAnsi="Arial" w:cs="Arial"/>
                <w:b/>
                <w:sz w:val="18"/>
                <w:szCs w:val="18"/>
                <w:lang w:val="ru-RU"/>
              </w:rPr>
            </w:pPr>
            <w:r w:rsidRPr="009C6FB1">
              <w:rPr>
                <w:rFonts w:ascii="Arial" w:hAnsi="Arial" w:cs="Arial"/>
                <w:b/>
                <w:sz w:val="18"/>
                <w:szCs w:val="18"/>
                <w:lang w:val="ru-RU"/>
              </w:rPr>
              <w:t>Валю</w:t>
            </w:r>
            <w:r>
              <w:rPr>
                <w:rFonts w:ascii="Arial" w:hAnsi="Arial" w:cs="Arial"/>
                <w:b/>
                <w:sz w:val="18"/>
                <w:szCs w:val="18"/>
                <w:lang w:val="ru-RU"/>
              </w:rPr>
              <w:t xml:space="preserve"> </w:t>
            </w:r>
            <w:r w:rsidRPr="009C6FB1">
              <w:rPr>
                <w:rFonts w:ascii="Arial" w:hAnsi="Arial" w:cs="Arial"/>
                <w:b/>
                <w:sz w:val="18"/>
                <w:szCs w:val="18"/>
                <w:lang w:val="ru-RU"/>
              </w:rPr>
              <w:t>та</w:t>
            </w:r>
          </w:p>
        </w:tc>
        <w:tc>
          <w:tcPr>
            <w:tcW w:w="1276" w:type="dxa"/>
            <w:vMerge w:val="restart"/>
            <w:shd w:val="clear" w:color="auto" w:fill="D9D9D9" w:themeFill="background1" w:themeFillShade="D9"/>
            <w:vAlign w:val="center"/>
          </w:tcPr>
          <w:p w14:paraId="65246DA6" w14:textId="77777777" w:rsidR="00B048D1" w:rsidRPr="009C6FB1" w:rsidRDefault="00B048D1" w:rsidP="009C6FB1">
            <w:pPr>
              <w:spacing w:line="276" w:lineRule="auto"/>
              <w:jc w:val="center"/>
              <w:rPr>
                <w:rFonts w:ascii="Arial" w:hAnsi="Arial" w:cs="Arial"/>
                <w:b/>
                <w:sz w:val="18"/>
                <w:szCs w:val="18"/>
                <w:lang w:val="ru-RU"/>
              </w:rPr>
            </w:pPr>
            <w:r w:rsidRPr="009C6FB1">
              <w:rPr>
                <w:rFonts w:ascii="Arial" w:hAnsi="Arial" w:cs="Arial"/>
                <w:b/>
                <w:sz w:val="18"/>
                <w:szCs w:val="18"/>
                <w:lang w:val="ru-RU"/>
              </w:rPr>
              <w:t>Стоимость без НДС</w:t>
            </w:r>
          </w:p>
        </w:tc>
        <w:tc>
          <w:tcPr>
            <w:tcW w:w="714" w:type="dxa"/>
            <w:vMerge w:val="restart"/>
            <w:shd w:val="clear" w:color="auto" w:fill="D9D9D9" w:themeFill="background1" w:themeFillShade="D9"/>
            <w:vAlign w:val="center"/>
          </w:tcPr>
          <w:p w14:paraId="418F5970" w14:textId="77777777" w:rsidR="00B048D1" w:rsidRPr="009C6FB1" w:rsidRDefault="00B048D1" w:rsidP="009C6FB1">
            <w:pPr>
              <w:spacing w:line="276" w:lineRule="auto"/>
              <w:jc w:val="center"/>
              <w:rPr>
                <w:rFonts w:ascii="Arial" w:hAnsi="Arial" w:cs="Arial"/>
                <w:b/>
                <w:sz w:val="18"/>
                <w:szCs w:val="18"/>
                <w:lang w:val="ru-RU"/>
              </w:rPr>
            </w:pPr>
            <w:r w:rsidRPr="009C6FB1">
              <w:rPr>
                <w:rFonts w:ascii="Arial" w:hAnsi="Arial" w:cs="Arial"/>
                <w:b/>
                <w:sz w:val="18"/>
                <w:szCs w:val="18"/>
                <w:lang w:val="ru-RU"/>
              </w:rPr>
              <w:t>Ставка НДС, %</w:t>
            </w:r>
          </w:p>
        </w:tc>
        <w:tc>
          <w:tcPr>
            <w:tcW w:w="992" w:type="dxa"/>
            <w:vMerge w:val="restart"/>
            <w:shd w:val="clear" w:color="auto" w:fill="D9D9D9" w:themeFill="background1" w:themeFillShade="D9"/>
            <w:vAlign w:val="center"/>
          </w:tcPr>
          <w:p w14:paraId="3366F940" w14:textId="77777777" w:rsidR="00B048D1" w:rsidRPr="009C6FB1" w:rsidRDefault="00B048D1" w:rsidP="009C6FB1">
            <w:pPr>
              <w:spacing w:line="276" w:lineRule="auto"/>
              <w:jc w:val="center"/>
              <w:rPr>
                <w:rFonts w:ascii="Arial" w:hAnsi="Arial" w:cs="Arial"/>
                <w:b/>
                <w:sz w:val="18"/>
                <w:szCs w:val="18"/>
                <w:lang w:val="ru-RU"/>
              </w:rPr>
            </w:pPr>
            <w:r w:rsidRPr="009C6FB1">
              <w:rPr>
                <w:rFonts w:ascii="Arial" w:hAnsi="Arial" w:cs="Arial"/>
                <w:b/>
                <w:sz w:val="18"/>
                <w:szCs w:val="18"/>
                <w:lang w:val="ru-RU"/>
              </w:rPr>
              <w:t>Сумма НДС</w:t>
            </w:r>
          </w:p>
        </w:tc>
        <w:tc>
          <w:tcPr>
            <w:tcW w:w="1838" w:type="dxa"/>
            <w:vMerge w:val="restart"/>
            <w:shd w:val="clear" w:color="auto" w:fill="D9D9D9" w:themeFill="background1" w:themeFillShade="D9"/>
            <w:vAlign w:val="center"/>
          </w:tcPr>
          <w:p w14:paraId="1074E4BE" w14:textId="77777777" w:rsidR="00B048D1" w:rsidRPr="009C6FB1" w:rsidRDefault="00B048D1" w:rsidP="009C6FB1">
            <w:pPr>
              <w:spacing w:line="276" w:lineRule="auto"/>
              <w:jc w:val="center"/>
              <w:rPr>
                <w:rFonts w:ascii="Arial" w:hAnsi="Arial" w:cs="Arial"/>
                <w:b/>
                <w:sz w:val="18"/>
                <w:szCs w:val="18"/>
                <w:lang w:val="ru-RU"/>
              </w:rPr>
            </w:pPr>
            <w:r w:rsidRPr="009C6FB1">
              <w:rPr>
                <w:rFonts w:ascii="Arial" w:hAnsi="Arial" w:cs="Arial"/>
                <w:b/>
                <w:sz w:val="18"/>
                <w:szCs w:val="18"/>
                <w:lang w:val="ru-RU"/>
              </w:rPr>
              <w:t>Стоимость с НДС</w:t>
            </w:r>
          </w:p>
        </w:tc>
      </w:tr>
      <w:tr w:rsidR="00B048D1" w:rsidRPr="006B6999" w14:paraId="4BB770D5" w14:textId="77777777" w:rsidTr="00B048D1">
        <w:trPr>
          <w:trHeight w:val="727"/>
          <w:jc w:val="center"/>
        </w:trPr>
        <w:tc>
          <w:tcPr>
            <w:tcW w:w="421" w:type="dxa"/>
            <w:vMerge/>
            <w:shd w:val="clear" w:color="auto" w:fill="BFBFBF" w:themeFill="background1" w:themeFillShade="BF"/>
            <w:vAlign w:val="center"/>
          </w:tcPr>
          <w:p w14:paraId="6CB1BDE6" w14:textId="77777777" w:rsidR="00B048D1" w:rsidRPr="006B6999" w:rsidRDefault="00B048D1" w:rsidP="009C6FB1">
            <w:pPr>
              <w:spacing w:line="276" w:lineRule="auto"/>
              <w:jc w:val="center"/>
              <w:rPr>
                <w:rFonts w:ascii="Arial" w:hAnsi="Arial" w:cs="Arial"/>
                <w:b/>
                <w:sz w:val="22"/>
                <w:szCs w:val="22"/>
              </w:rPr>
            </w:pPr>
          </w:p>
        </w:tc>
        <w:tc>
          <w:tcPr>
            <w:tcW w:w="2551" w:type="dxa"/>
            <w:vMerge/>
            <w:shd w:val="clear" w:color="auto" w:fill="BFBFBF" w:themeFill="background1" w:themeFillShade="BF"/>
            <w:vAlign w:val="center"/>
          </w:tcPr>
          <w:p w14:paraId="79CF0E79" w14:textId="77777777" w:rsidR="00B048D1" w:rsidRPr="00B366A1" w:rsidRDefault="00B048D1" w:rsidP="009C6FB1">
            <w:pPr>
              <w:spacing w:line="276" w:lineRule="auto"/>
              <w:jc w:val="center"/>
              <w:rPr>
                <w:rFonts w:ascii="Arial" w:hAnsi="Arial" w:cs="Arial"/>
                <w:b/>
                <w:lang w:val="ru-RU"/>
              </w:rPr>
            </w:pPr>
          </w:p>
        </w:tc>
        <w:tc>
          <w:tcPr>
            <w:tcW w:w="1418" w:type="dxa"/>
            <w:vMerge/>
            <w:shd w:val="clear" w:color="auto" w:fill="BFBFBF" w:themeFill="background1" w:themeFillShade="BF"/>
            <w:vAlign w:val="center"/>
          </w:tcPr>
          <w:p w14:paraId="176B23C8" w14:textId="77777777" w:rsidR="00B048D1" w:rsidRPr="00B366A1" w:rsidRDefault="00B048D1" w:rsidP="009C6FB1">
            <w:pPr>
              <w:spacing w:line="276" w:lineRule="auto"/>
              <w:jc w:val="center"/>
              <w:rPr>
                <w:rFonts w:ascii="Arial" w:hAnsi="Arial" w:cs="Arial"/>
                <w:b/>
                <w:lang w:val="ru-RU"/>
              </w:rPr>
            </w:pPr>
          </w:p>
        </w:tc>
        <w:tc>
          <w:tcPr>
            <w:tcW w:w="856" w:type="dxa"/>
            <w:vMerge/>
            <w:shd w:val="clear" w:color="auto" w:fill="BFBFBF" w:themeFill="background1" w:themeFillShade="BF"/>
            <w:vAlign w:val="center"/>
          </w:tcPr>
          <w:p w14:paraId="044871D2" w14:textId="77777777" w:rsidR="00B048D1" w:rsidRPr="00B366A1" w:rsidRDefault="00B048D1" w:rsidP="009C6FB1">
            <w:pPr>
              <w:spacing w:line="276" w:lineRule="auto"/>
              <w:jc w:val="center"/>
              <w:rPr>
                <w:rFonts w:ascii="Arial" w:hAnsi="Arial" w:cs="Arial"/>
                <w:b/>
                <w:lang w:val="ru-RU"/>
              </w:rPr>
            </w:pPr>
          </w:p>
        </w:tc>
        <w:tc>
          <w:tcPr>
            <w:tcW w:w="562" w:type="dxa"/>
            <w:vMerge/>
            <w:shd w:val="clear" w:color="auto" w:fill="BFBFBF" w:themeFill="background1" w:themeFillShade="BF"/>
            <w:vAlign w:val="center"/>
          </w:tcPr>
          <w:p w14:paraId="6A4347AC" w14:textId="77777777" w:rsidR="00B048D1" w:rsidRPr="00B366A1" w:rsidRDefault="00B048D1" w:rsidP="009C6FB1">
            <w:pPr>
              <w:spacing w:line="276" w:lineRule="auto"/>
              <w:jc w:val="center"/>
              <w:rPr>
                <w:rFonts w:ascii="Arial" w:hAnsi="Arial" w:cs="Arial"/>
                <w:b/>
                <w:lang w:val="ru-RU"/>
              </w:rPr>
            </w:pPr>
          </w:p>
        </w:tc>
        <w:tc>
          <w:tcPr>
            <w:tcW w:w="1281" w:type="dxa"/>
            <w:vMerge/>
            <w:shd w:val="clear" w:color="auto" w:fill="BFBFBF" w:themeFill="background1" w:themeFillShade="BF"/>
            <w:vAlign w:val="center"/>
          </w:tcPr>
          <w:p w14:paraId="32218F24" w14:textId="77777777" w:rsidR="00B048D1" w:rsidRPr="00B366A1" w:rsidRDefault="00B048D1" w:rsidP="009C6FB1">
            <w:pPr>
              <w:spacing w:line="276" w:lineRule="auto"/>
              <w:jc w:val="center"/>
              <w:rPr>
                <w:rFonts w:ascii="Arial" w:hAnsi="Arial" w:cs="Arial"/>
                <w:b/>
                <w:lang w:val="ru-RU"/>
              </w:rPr>
            </w:pPr>
          </w:p>
        </w:tc>
        <w:tc>
          <w:tcPr>
            <w:tcW w:w="845" w:type="dxa"/>
            <w:vMerge/>
            <w:shd w:val="clear" w:color="auto" w:fill="BFBFBF" w:themeFill="background1" w:themeFillShade="BF"/>
            <w:vAlign w:val="center"/>
          </w:tcPr>
          <w:p w14:paraId="4C7D2302" w14:textId="77777777" w:rsidR="00B048D1" w:rsidRPr="00B366A1" w:rsidRDefault="00B048D1" w:rsidP="009C6FB1">
            <w:pPr>
              <w:spacing w:line="276" w:lineRule="auto"/>
              <w:jc w:val="center"/>
              <w:rPr>
                <w:rFonts w:ascii="Arial" w:hAnsi="Arial" w:cs="Arial"/>
                <w:b/>
                <w:lang w:val="ru-RU"/>
              </w:rPr>
            </w:pPr>
          </w:p>
        </w:tc>
        <w:tc>
          <w:tcPr>
            <w:tcW w:w="1276" w:type="dxa"/>
            <w:vMerge/>
            <w:shd w:val="clear" w:color="auto" w:fill="BFBFBF" w:themeFill="background1" w:themeFillShade="BF"/>
            <w:vAlign w:val="center"/>
          </w:tcPr>
          <w:p w14:paraId="77B4CFC7" w14:textId="77777777" w:rsidR="00B048D1" w:rsidRPr="00B366A1" w:rsidRDefault="00B048D1" w:rsidP="009C6FB1">
            <w:pPr>
              <w:spacing w:line="276" w:lineRule="auto"/>
              <w:jc w:val="center"/>
              <w:rPr>
                <w:rFonts w:ascii="Arial" w:hAnsi="Arial" w:cs="Arial"/>
                <w:b/>
                <w:lang w:val="ru-RU"/>
              </w:rPr>
            </w:pPr>
          </w:p>
        </w:tc>
        <w:tc>
          <w:tcPr>
            <w:tcW w:w="714" w:type="dxa"/>
            <w:vMerge/>
            <w:shd w:val="clear" w:color="auto" w:fill="BFBFBF" w:themeFill="background1" w:themeFillShade="BF"/>
            <w:vAlign w:val="center"/>
          </w:tcPr>
          <w:p w14:paraId="6E93ED24" w14:textId="77777777" w:rsidR="00B048D1" w:rsidRPr="00B366A1" w:rsidRDefault="00B048D1" w:rsidP="009C6FB1">
            <w:pPr>
              <w:spacing w:line="276" w:lineRule="auto"/>
              <w:jc w:val="center"/>
              <w:rPr>
                <w:rFonts w:ascii="Arial" w:hAnsi="Arial" w:cs="Arial"/>
                <w:b/>
                <w:lang w:val="ru-RU"/>
              </w:rPr>
            </w:pPr>
          </w:p>
        </w:tc>
        <w:tc>
          <w:tcPr>
            <w:tcW w:w="992" w:type="dxa"/>
            <w:vMerge/>
            <w:shd w:val="clear" w:color="auto" w:fill="BFBFBF" w:themeFill="background1" w:themeFillShade="BF"/>
            <w:vAlign w:val="center"/>
          </w:tcPr>
          <w:p w14:paraId="3BFD74FD" w14:textId="77777777" w:rsidR="00B048D1" w:rsidRPr="00B366A1" w:rsidRDefault="00B048D1" w:rsidP="009C6FB1">
            <w:pPr>
              <w:spacing w:line="276" w:lineRule="auto"/>
              <w:jc w:val="center"/>
              <w:rPr>
                <w:rFonts w:ascii="Arial" w:hAnsi="Arial" w:cs="Arial"/>
                <w:b/>
                <w:lang w:val="ru-RU"/>
              </w:rPr>
            </w:pPr>
          </w:p>
        </w:tc>
        <w:tc>
          <w:tcPr>
            <w:tcW w:w="1838" w:type="dxa"/>
            <w:vMerge/>
            <w:shd w:val="clear" w:color="auto" w:fill="BFBFBF" w:themeFill="background1" w:themeFillShade="BF"/>
            <w:vAlign w:val="center"/>
          </w:tcPr>
          <w:p w14:paraId="057DF1F1" w14:textId="77777777" w:rsidR="00B048D1" w:rsidRPr="00B366A1" w:rsidRDefault="00B048D1" w:rsidP="009C6FB1">
            <w:pPr>
              <w:spacing w:line="276" w:lineRule="auto"/>
              <w:jc w:val="center"/>
              <w:rPr>
                <w:rFonts w:ascii="Arial" w:hAnsi="Arial" w:cs="Arial"/>
                <w:b/>
                <w:lang w:val="ru-RU"/>
              </w:rPr>
            </w:pPr>
          </w:p>
        </w:tc>
      </w:tr>
      <w:tr w:rsidR="006E192A" w:rsidRPr="006B6999" w14:paraId="24F38BFF" w14:textId="77777777" w:rsidTr="00B53B4F">
        <w:trPr>
          <w:trHeight w:val="120"/>
          <w:jc w:val="center"/>
        </w:trPr>
        <w:tc>
          <w:tcPr>
            <w:tcW w:w="421" w:type="dxa"/>
            <w:vAlign w:val="center"/>
          </w:tcPr>
          <w:p w14:paraId="577083C1" w14:textId="77777777" w:rsidR="006E192A" w:rsidRPr="006B6999" w:rsidRDefault="006E192A" w:rsidP="006E192A">
            <w:pPr>
              <w:spacing w:line="276" w:lineRule="auto"/>
              <w:jc w:val="center"/>
              <w:rPr>
                <w:rFonts w:ascii="Arial" w:hAnsi="Arial" w:cs="Arial"/>
                <w:sz w:val="22"/>
                <w:szCs w:val="22"/>
                <w:lang w:val="ru-RU"/>
              </w:rPr>
            </w:pPr>
          </w:p>
        </w:tc>
        <w:tc>
          <w:tcPr>
            <w:tcW w:w="2551" w:type="dxa"/>
            <w:vAlign w:val="center"/>
          </w:tcPr>
          <w:p w14:paraId="127B5DEE" w14:textId="27B5BFC6" w:rsidR="006E192A" w:rsidRPr="00B366A1" w:rsidRDefault="006E192A" w:rsidP="006E192A">
            <w:pPr>
              <w:spacing w:line="276" w:lineRule="auto"/>
              <w:jc w:val="center"/>
              <w:rPr>
                <w:rFonts w:ascii="Arial" w:hAnsi="Arial" w:cs="Arial"/>
                <w:lang w:val="ru-RU"/>
              </w:rPr>
            </w:pPr>
          </w:p>
        </w:tc>
        <w:tc>
          <w:tcPr>
            <w:tcW w:w="1418" w:type="dxa"/>
            <w:vAlign w:val="center"/>
          </w:tcPr>
          <w:p w14:paraId="21CF2CA2" w14:textId="104BDD98" w:rsidR="006E192A" w:rsidRPr="00B366A1" w:rsidRDefault="006E192A" w:rsidP="006E192A">
            <w:pPr>
              <w:spacing w:line="276" w:lineRule="auto"/>
              <w:jc w:val="center"/>
              <w:rPr>
                <w:rFonts w:ascii="Arial" w:hAnsi="Arial" w:cs="Arial"/>
                <w:lang w:val="ru-RU"/>
              </w:rPr>
            </w:pPr>
          </w:p>
        </w:tc>
        <w:tc>
          <w:tcPr>
            <w:tcW w:w="856" w:type="dxa"/>
            <w:vAlign w:val="center"/>
          </w:tcPr>
          <w:p w14:paraId="23F00D08" w14:textId="6BCC7834" w:rsidR="006E192A" w:rsidRPr="00B366A1" w:rsidRDefault="006E192A" w:rsidP="006E192A">
            <w:pPr>
              <w:spacing w:line="276" w:lineRule="auto"/>
              <w:jc w:val="center"/>
              <w:rPr>
                <w:rFonts w:ascii="Arial" w:hAnsi="Arial" w:cs="Arial"/>
                <w:lang w:val="ru-RU"/>
              </w:rPr>
            </w:pPr>
          </w:p>
        </w:tc>
        <w:tc>
          <w:tcPr>
            <w:tcW w:w="562" w:type="dxa"/>
            <w:vAlign w:val="center"/>
          </w:tcPr>
          <w:p w14:paraId="4B30BF00" w14:textId="156D6D65" w:rsidR="006E192A" w:rsidRPr="00B366A1" w:rsidRDefault="006E192A" w:rsidP="006E192A">
            <w:pPr>
              <w:spacing w:line="276" w:lineRule="auto"/>
              <w:jc w:val="center"/>
              <w:rPr>
                <w:rFonts w:ascii="Arial" w:hAnsi="Arial" w:cs="Arial"/>
                <w:lang w:val="ru-RU"/>
              </w:rPr>
            </w:pPr>
          </w:p>
        </w:tc>
        <w:tc>
          <w:tcPr>
            <w:tcW w:w="1281" w:type="dxa"/>
            <w:vAlign w:val="bottom"/>
          </w:tcPr>
          <w:p w14:paraId="281C4DB3" w14:textId="63DD5346" w:rsidR="006E192A" w:rsidRPr="002F7462" w:rsidRDefault="006E192A" w:rsidP="006E192A">
            <w:pPr>
              <w:spacing w:line="276" w:lineRule="auto"/>
              <w:jc w:val="center"/>
              <w:rPr>
                <w:rFonts w:ascii="Arial" w:hAnsi="Arial" w:cs="Arial"/>
                <w:lang w:val="ru-RU"/>
              </w:rPr>
            </w:pPr>
          </w:p>
        </w:tc>
        <w:tc>
          <w:tcPr>
            <w:tcW w:w="845" w:type="dxa"/>
          </w:tcPr>
          <w:p w14:paraId="60DD98AD" w14:textId="32A66B1A" w:rsidR="006E192A" w:rsidRPr="00B366A1" w:rsidRDefault="006E192A" w:rsidP="006E192A">
            <w:pPr>
              <w:spacing w:line="276" w:lineRule="auto"/>
              <w:jc w:val="center"/>
              <w:rPr>
                <w:rFonts w:ascii="Arial" w:hAnsi="Arial" w:cs="Arial"/>
                <w:lang w:val="ru-RU"/>
              </w:rPr>
            </w:pPr>
          </w:p>
        </w:tc>
        <w:tc>
          <w:tcPr>
            <w:tcW w:w="1276" w:type="dxa"/>
            <w:vAlign w:val="bottom"/>
          </w:tcPr>
          <w:p w14:paraId="30371E15" w14:textId="26FF110B" w:rsidR="006E192A" w:rsidRPr="00B366A1" w:rsidRDefault="006E192A" w:rsidP="006E192A">
            <w:pPr>
              <w:spacing w:line="276" w:lineRule="auto"/>
              <w:jc w:val="center"/>
              <w:rPr>
                <w:rFonts w:ascii="Arial" w:hAnsi="Arial" w:cs="Arial"/>
                <w:lang w:val="ru-RU"/>
              </w:rPr>
            </w:pPr>
          </w:p>
        </w:tc>
        <w:tc>
          <w:tcPr>
            <w:tcW w:w="714" w:type="dxa"/>
            <w:vAlign w:val="center"/>
          </w:tcPr>
          <w:p w14:paraId="4D89E16C" w14:textId="77777777" w:rsidR="006E192A" w:rsidRPr="00B366A1" w:rsidRDefault="006E192A" w:rsidP="006E192A">
            <w:pPr>
              <w:spacing w:line="276" w:lineRule="auto"/>
              <w:jc w:val="center"/>
              <w:rPr>
                <w:rFonts w:ascii="Arial" w:hAnsi="Arial" w:cs="Arial"/>
                <w:lang w:val="ru-RU"/>
              </w:rPr>
            </w:pPr>
          </w:p>
        </w:tc>
        <w:tc>
          <w:tcPr>
            <w:tcW w:w="992" w:type="dxa"/>
            <w:vAlign w:val="center"/>
          </w:tcPr>
          <w:p w14:paraId="3D99C540" w14:textId="77777777" w:rsidR="006E192A" w:rsidRPr="00B366A1" w:rsidRDefault="006E192A" w:rsidP="006E192A">
            <w:pPr>
              <w:spacing w:line="276" w:lineRule="auto"/>
              <w:jc w:val="center"/>
              <w:rPr>
                <w:rFonts w:ascii="Arial" w:hAnsi="Arial" w:cs="Arial"/>
                <w:lang w:val="ru-RU"/>
              </w:rPr>
            </w:pPr>
          </w:p>
        </w:tc>
        <w:tc>
          <w:tcPr>
            <w:tcW w:w="1838" w:type="dxa"/>
            <w:vAlign w:val="center"/>
          </w:tcPr>
          <w:p w14:paraId="4F30F9FF" w14:textId="77777777" w:rsidR="006E192A" w:rsidRPr="00B366A1" w:rsidRDefault="006E192A" w:rsidP="006E192A">
            <w:pPr>
              <w:spacing w:line="276" w:lineRule="auto"/>
              <w:jc w:val="center"/>
              <w:rPr>
                <w:rFonts w:ascii="Arial" w:hAnsi="Arial" w:cs="Arial"/>
                <w:lang w:val="ru-RU"/>
              </w:rPr>
            </w:pPr>
          </w:p>
        </w:tc>
      </w:tr>
      <w:tr w:rsidR="006E192A" w:rsidRPr="006B6999" w14:paraId="4D96E05C" w14:textId="77777777" w:rsidTr="00B53B4F">
        <w:trPr>
          <w:trHeight w:val="120"/>
          <w:jc w:val="center"/>
        </w:trPr>
        <w:tc>
          <w:tcPr>
            <w:tcW w:w="421" w:type="dxa"/>
            <w:vAlign w:val="center"/>
          </w:tcPr>
          <w:p w14:paraId="2E4E7FBE" w14:textId="77777777" w:rsidR="006E192A" w:rsidRPr="006B6999" w:rsidRDefault="006E192A" w:rsidP="006E192A">
            <w:pPr>
              <w:spacing w:line="276" w:lineRule="auto"/>
              <w:jc w:val="center"/>
              <w:rPr>
                <w:rFonts w:ascii="Arial" w:hAnsi="Arial" w:cs="Arial"/>
                <w:sz w:val="22"/>
                <w:szCs w:val="22"/>
                <w:lang w:val="ru-RU"/>
              </w:rPr>
            </w:pPr>
          </w:p>
        </w:tc>
        <w:tc>
          <w:tcPr>
            <w:tcW w:w="2551" w:type="dxa"/>
            <w:vAlign w:val="center"/>
          </w:tcPr>
          <w:p w14:paraId="14876827" w14:textId="4D02C03E" w:rsidR="006E192A" w:rsidRPr="00B366A1" w:rsidRDefault="006E192A" w:rsidP="006E192A">
            <w:pPr>
              <w:spacing w:line="276" w:lineRule="auto"/>
              <w:jc w:val="center"/>
              <w:rPr>
                <w:rFonts w:ascii="Arial" w:hAnsi="Arial" w:cs="Arial"/>
                <w:lang w:val="ru-RU"/>
              </w:rPr>
            </w:pPr>
          </w:p>
        </w:tc>
        <w:tc>
          <w:tcPr>
            <w:tcW w:w="1418" w:type="dxa"/>
            <w:vAlign w:val="center"/>
          </w:tcPr>
          <w:p w14:paraId="29B368A0" w14:textId="4ADE4B7C" w:rsidR="006E192A" w:rsidRPr="00AD39F0" w:rsidRDefault="006E192A" w:rsidP="006E192A">
            <w:pPr>
              <w:spacing w:line="276" w:lineRule="auto"/>
              <w:jc w:val="center"/>
              <w:rPr>
                <w:rFonts w:ascii="Arial" w:hAnsi="Arial" w:cs="Arial"/>
                <w:lang w:val="en-US"/>
              </w:rPr>
            </w:pPr>
          </w:p>
        </w:tc>
        <w:tc>
          <w:tcPr>
            <w:tcW w:w="856" w:type="dxa"/>
          </w:tcPr>
          <w:p w14:paraId="62C18E66" w14:textId="13915E60" w:rsidR="006E192A" w:rsidRPr="00AD39F0" w:rsidRDefault="006E192A" w:rsidP="006E192A">
            <w:pPr>
              <w:spacing w:line="276" w:lineRule="auto"/>
              <w:jc w:val="center"/>
              <w:rPr>
                <w:rFonts w:ascii="Arial" w:hAnsi="Arial" w:cs="Arial"/>
                <w:lang w:val="en-US"/>
              </w:rPr>
            </w:pPr>
          </w:p>
        </w:tc>
        <w:tc>
          <w:tcPr>
            <w:tcW w:w="562" w:type="dxa"/>
            <w:vAlign w:val="center"/>
          </w:tcPr>
          <w:p w14:paraId="3680DBD0" w14:textId="08B7F07B" w:rsidR="006E192A" w:rsidRPr="00AD39F0" w:rsidRDefault="006E192A" w:rsidP="006E192A">
            <w:pPr>
              <w:spacing w:line="276" w:lineRule="auto"/>
              <w:jc w:val="center"/>
              <w:rPr>
                <w:rFonts w:ascii="Arial" w:hAnsi="Arial" w:cs="Arial"/>
                <w:lang w:val="en-US"/>
              </w:rPr>
            </w:pPr>
          </w:p>
        </w:tc>
        <w:tc>
          <w:tcPr>
            <w:tcW w:w="1281" w:type="dxa"/>
            <w:vAlign w:val="bottom"/>
          </w:tcPr>
          <w:p w14:paraId="087D7E9A" w14:textId="421A5EE9" w:rsidR="006E192A" w:rsidRPr="00AD39F0" w:rsidRDefault="006E192A" w:rsidP="006E192A">
            <w:pPr>
              <w:spacing w:line="276" w:lineRule="auto"/>
              <w:jc w:val="center"/>
              <w:rPr>
                <w:rFonts w:ascii="Arial" w:hAnsi="Arial" w:cs="Arial"/>
                <w:lang w:val="en-US"/>
              </w:rPr>
            </w:pPr>
          </w:p>
        </w:tc>
        <w:tc>
          <w:tcPr>
            <w:tcW w:w="845" w:type="dxa"/>
          </w:tcPr>
          <w:p w14:paraId="516E8AB9" w14:textId="214DD613" w:rsidR="006E192A" w:rsidRPr="00AD39F0" w:rsidRDefault="006E192A" w:rsidP="006E192A">
            <w:pPr>
              <w:spacing w:line="276" w:lineRule="auto"/>
              <w:jc w:val="center"/>
              <w:rPr>
                <w:rFonts w:ascii="Arial" w:hAnsi="Arial" w:cs="Arial"/>
                <w:lang w:val="en-US"/>
              </w:rPr>
            </w:pPr>
          </w:p>
        </w:tc>
        <w:tc>
          <w:tcPr>
            <w:tcW w:w="1276" w:type="dxa"/>
            <w:vAlign w:val="bottom"/>
          </w:tcPr>
          <w:p w14:paraId="18CCBE91" w14:textId="028AC901" w:rsidR="006E192A" w:rsidRPr="00AD39F0" w:rsidRDefault="006E192A" w:rsidP="006E192A">
            <w:pPr>
              <w:spacing w:line="276" w:lineRule="auto"/>
              <w:jc w:val="center"/>
              <w:rPr>
                <w:rFonts w:ascii="Arial" w:hAnsi="Arial" w:cs="Arial"/>
                <w:lang w:val="en-US"/>
              </w:rPr>
            </w:pPr>
          </w:p>
        </w:tc>
        <w:tc>
          <w:tcPr>
            <w:tcW w:w="714" w:type="dxa"/>
            <w:vAlign w:val="center"/>
          </w:tcPr>
          <w:p w14:paraId="01B76E9C" w14:textId="77777777" w:rsidR="006E192A" w:rsidRPr="00AD39F0" w:rsidRDefault="006E192A" w:rsidP="006E192A">
            <w:pPr>
              <w:spacing w:line="276" w:lineRule="auto"/>
              <w:jc w:val="center"/>
              <w:rPr>
                <w:rFonts w:ascii="Arial" w:hAnsi="Arial" w:cs="Arial"/>
                <w:lang w:val="en-US"/>
              </w:rPr>
            </w:pPr>
          </w:p>
        </w:tc>
        <w:tc>
          <w:tcPr>
            <w:tcW w:w="992" w:type="dxa"/>
            <w:vAlign w:val="center"/>
          </w:tcPr>
          <w:p w14:paraId="751B1768" w14:textId="77777777" w:rsidR="006E192A" w:rsidRPr="00AD39F0" w:rsidRDefault="006E192A" w:rsidP="006E192A">
            <w:pPr>
              <w:spacing w:line="276" w:lineRule="auto"/>
              <w:jc w:val="center"/>
              <w:rPr>
                <w:rFonts w:ascii="Arial" w:hAnsi="Arial" w:cs="Arial"/>
                <w:lang w:val="en-US"/>
              </w:rPr>
            </w:pPr>
          </w:p>
        </w:tc>
        <w:tc>
          <w:tcPr>
            <w:tcW w:w="1838" w:type="dxa"/>
            <w:vAlign w:val="center"/>
          </w:tcPr>
          <w:p w14:paraId="2B5DEE97" w14:textId="77777777" w:rsidR="006E192A" w:rsidRPr="00AD39F0" w:rsidRDefault="006E192A" w:rsidP="006E192A">
            <w:pPr>
              <w:spacing w:line="276" w:lineRule="auto"/>
              <w:jc w:val="center"/>
              <w:rPr>
                <w:rFonts w:ascii="Arial" w:hAnsi="Arial" w:cs="Arial"/>
                <w:lang w:val="en-US"/>
              </w:rPr>
            </w:pPr>
          </w:p>
        </w:tc>
      </w:tr>
      <w:tr w:rsidR="006E192A" w:rsidRPr="006B6999" w14:paraId="2762D38D" w14:textId="77777777" w:rsidTr="00B53B4F">
        <w:trPr>
          <w:trHeight w:val="120"/>
          <w:jc w:val="center"/>
        </w:trPr>
        <w:tc>
          <w:tcPr>
            <w:tcW w:w="421" w:type="dxa"/>
            <w:vAlign w:val="center"/>
          </w:tcPr>
          <w:p w14:paraId="302A0A88" w14:textId="77777777" w:rsidR="006E192A" w:rsidRPr="00AD39F0" w:rsidRDefault="006E192A" w:rsidP="006E192A">
            <w:pPr>
              <w:spacing w:line="276" w:lineRule="auto"/>
              <w:jc w:val="center"/>
              <w:rPr>
                <w:rFonts w:ascii="Arial" w:hAnsi="Arial" w:cs="Arial"/>
                <w:sz w:val="22"/>
                <w:szCs w:val="22"/>
                <w:lang w:val="en-US"/>
              </w:rPr>
            </w:pPr>
          </w:p>
        </w:tc>
        <w:tc>
          <w:tcPr>
            <w:tcW w:w="2551" w:type="dxa"/>
          </w:tcPr>
          <w:p w14:paraId="57E2C677" w14:textId="31DFFB21" w:rsidR="006E192A" w:rsidRPr="00AD39F0" w:rsidRDefault="006E192A" w:rsidP="006E192A">
            <w:pPr>
              <w:spacing w:line="276" w:lineRule="auto"/>
              <w:jc w:val="center"/>
              <w:rPr>
                <w:rFonts w:ascii="Arial" w:hAnsi="Arial" w:cs="Arial"/>
                <w:lang w:val="en-US"/>
              </w:rPr>
            </w:pPr>
          </w:p>
        </w:tc>
        <w:tc>
          <w:tcPr>
            <w:tcW w:w="1418" w:type="dxa"/>
            <w:vAlign w:val="center"/>
          </w:tcPr>
          <w:p w14:paraId="31E4B2E0" w14:textId="5908638D" w:rsidR="006E192A" w:rsidRPr="00AD39F0" w:rsidRDefault="006E192A" w:rsidP="006E192A">
            <w:pPr>
              <w:spacing w:line="276" w:lineRule="auto"/>
              <w:jc w:val="center"/>
              <w:rPr>
                <w:rFonts w:ascii="Arial" w:hAnsi="Arial" w:cs="Arial"/>
                <w:lang w:val="en-US"/>
              </w:rPr>
            </w:pPr>
          </w:p>
        </w:tc>
        <w:tc>
          <w:tcPr>
            <w:tcW w:w="856" w:type="dxa"/>
          </w:tcPr>
          <w:p w14:paraId="2DAF0794" w14:textId="1A415FE4" w:rsidR="006E192A" w:rsidRPr="00AD39F0" w:rsidRDefault="006E192A" w:rsidP="006E192A">
            <w:pPr>
              <w:spacing w:line="276" w:lineRule="auto"/>
              <w:jc w:val="center"/>
              <w:rPr>
                <w:rFonts w:ascii="Arial" w:hAnsi="Arial" w:cs="Arial"/>
                <w:lang w:val="en-US"/>
              </w:rPr>
            </w:pPr>
          </w:p>
        </w:tc>
        <w:tc>
          <w:tcPr>
            <w:tcW w:w="562" w:type="dxa"/>
            <w:vAlign w:val="center"/>
          </w:tcPr>
          <w:p w14:paraId="2EC28831" w14:textId="614E773E" w:rsidR="006E192A" w:rsidRPr="00AD39F0" w:rsidRDefault="006E192A" w:rsidP="006E192A">
            <w:pPr>
              <w:spacing w:line="276" w:lineRule="auto"/>
              <w:jc w:val="center"/>
              <w:rPr>
                <w:rFonts w:ascii="Arial" w:hAnsi="Arial" w:cs="Arial"/>
                <w:lang w:val="en-US"/>
              </w:rPr>
            </w:pPr>
          </w:p>
        </w:tc>
        <w:tc>
          <w:tcPr>
            <w:tcW w:w="1281" w:type="dxa"/>
            <w:vAlign w:val="bottom"/>
          </w:tcPr>
          <w:p w14:paraId="77EF87F4" w14:textId="0D35BADD" w:rsidR="006E192A" w:rsidRPr="00AD39F0" w:rsidRDefault="006E192A" w:rsidP="006E192A">
            <w:pPr>
              <w:spacing w:line="276" w:lineRule="auto"/>
              <w:jc w:val="center"/>
              <w:rPr>
                <w:rFonts w:ascii="Arial" w:hAnsi="Arial" w:cs="Arial"/>
                <w:lang w:val="en-US"/>
              </w:rPr>
            </w:pPr>
          </w:p>
        </w:tc>
        <w:tc>
          <w:tcPr>
            <w:tcW w:w="845" w:type="dxa"/>
          </w:tcPr>
          <w:p w14:paraId="3B3F98C6" w14:textId="7C100250" w:rsidR="006E192A" w:rsidRPr="00AD39F0" w:rsidRDefault="006E192A" w:rsidP="006E192A">
            <w:pPr>
              <w:spacing w:line="276" w:lineRule="auto"/>
              <w:jc w:val="center"/>
              <w:rPr>
                <w:rFonts w:ascii="Arial" w:hAnsi="Arial" w:cs="Arial"/>
                <w:lang w:val="en-US"/>
              </w:rPr>
            </w:pPr>
          </w:p>
        </w:tc>
        <w:tc>
          <w:tcPr>
            <w:tcW w:w="1276" w:type="dxa"/>
            <w:vAlign w:val="bottom"/>
          </w:tcPr>
          <w:p w14:paraId="11D4A499" w14:textId="7D95EF73" w:rsidR="006E192A" w:rsidRPr="00AD39F0" w:rsidRDefault="006E192A" w:rsidP="006E192A">
            <w:pPr>
              <w:spacing w:line="276" w:lineRule="auto"/>
              <w:jc w:val="center"/>
              <w:rPr>
                <w:rFonts w:ascii="Arial" w:hAnsi="Arial" w:cs="Arial"/>
                <w:lang w:val="en-US"/>
              </w:rPr>
            </w:pPr>
          </w:p>
        </w:tc>
        <w:tc>
          <w:tcPr>
            <w:tcW w:w="714" w:type="dxa"/>
            <w:vAlign w:val="center"/>
          </w:tcPr>
          <w:p w14:paraId="25BB2BB2" w14:textId="77777777" w:rsidR="006E192A" w:rsidRPr="00AD39F0" w:rsidRDefault="006E192A" w:rsidP="006E192A">
            <w:pPr>
              <w:spacing w:line="276" w:lineRule="auto"/>
              <w:jc w:val="center"/>
              <w:rPr>
                <w:rFonts w:ascii="Arial" w:hAnsi="Arial" w:cs="Arial"/>
                <w:lang w:val="en-US"/>
              </w:rPr>
            </w:pPr>
          </w:p>
        </w:tc>
        <w:tc>
          <w:tcPr>
            <w:tcW w:w="992" w:type="dxa"/>
            <w:vAlign w:val="center"/>
          </w:tcPr>
          <w:p w14:paraId="1888024A" w14:textId="77777777" w:rsidR="006E192A" w:rsidRPr="00AD39F0" w:rsidRDefault="006E192A" w:rsidP="006E192A">
            <w:pPr>
              <w:spacing w:line="276" w:lineRule="auto"/>
              <w:jc w:val="center"/>
              <w:rPr>
                <w:rFonts w:ascii="Arial" w:hAnsi="Arial" w:cs="Arial"/>
                <w:lang w:val="en-US"/>
              </w:rPr>
            </w:pPr>
          </w:p>
        </w:tc>
        <w:tc>
          <w:tcPr>
            <w:tcW w:w="1838" w:type="dxa"/>
            <w:vAlign w:val="center"/>
          </w:tcPr>
          <w:p w14:paraId="34CC9452" w14:textId="77777777" w:rsidR="006E192A" w:rsidRPr="00AD39F0" w:rsidRDefault="006E192A" w:rsidP="006E192A">
            <w:pPr>
              <w:spacing w:line="276" w:lineRule="auto"/>
              <w:jc w:val="center"/>
              <w:rPr>
                <w:rFonts w:ascii="Arial" w:hAnsi="Arial" w:cs="Arial"/>
                <w:lang w:val="en-US"/>
              </w:rPr>
            </w:pPr>
          </w:p>
        </w:tc>
      </w:tr>
      <w:tr w:rsidR="006E192A" w:rsidRPr="006B6999" w14:paraId="2BA1C8E3" w14:textId="77777777" w:rsidTr="00B53B4F">
        <w:trPr>
          <w:trHeight w:val="120"/>
          <w:jc w:val="center"/>
        </w:trPr>
        <w:tc>
          <w:tcPr>
            <w:tcW w:w="421" w:type="dxa"/>
            <w:vAlign w:val="center"/>
          </w:tcPr>
          <w:p w14:paraId="155A7FD3" w14:textId="77777777" w:rsidR="006E192A" w:rsidRPr="00AD39F0" w:rsidRDefault="006E192A" w:rsidP="006E192A">
            <w:pPr>
              <w:spacing w:line="276" w:lineRule="auto"/>
              <w:jc w:val="center"/>
              <w:rPr>
                <w:rFonts w:ascii="Arial" w:hAnsi="Arial" w:cs="Arial"/>
                <w:sz w:val="22"/>
                <w:szCs w:val="22"/>
                <w:lang w:val="en-US"/>
              </w:rPr>
            </w:pPr>
          </w:p>
        </w:tc>
        <w:tc>
          <w:tcPr>
            <w:tcW w:w="2551" w:type="dxa"/>
          </w:tcPr>
          <w:p w14:paraId="4BE66C96" w14:textId="2CAC6327" w:rsidR="006E192A" w:rsidRPr="00AD39F0" w:rsidRDefault="006E192A" w:rsidP="006E192A">
            <w:pPr>
              <w:spacing w:line="276" w:lineRule="auto"/>
              <w:jc w:val="center"/>
              <w:rPr>
                <w:rFonts w:ascii="Arial" w:hAnsi="Arial" w:cs="Arial"/>
                <w:lang w:val="en-US"/>
              </w:rPr>
            </w:pPr>
          </w:p>
        </w:tc>
        <w:tc>
          <w:tcPr>
            <w:tcW w:w="1418" w:type="dxa"/>
            <w:vAlign w:val="center"/>
          </w:tcPr>
          <w:p w14:paraId="61E09367" w14:textId="35161EE7" w:rsidR="006E192A" w:rsidRPr="00AD39F0" w:rsidRDefault="006E192A" w:rsidP="006E192A">
            <w:pPr>
              <w:spacing w:line="276" w:lineRule="auto"/>
              <w:jc w:val="center"/>
              <w:rPr>
                <w:rFonts w:ascii="Arial" w:hAnsi="Arial" w:cs="Arial"/>
                <w:lang w:val="en-US"/>
              </w:rPr>
            </w:pPr>
          </w:p>
        </w:tc>
        <w:tc>
          <w:tcPr>
            <w:tcW w:w="856" w:type="dxa"/>
          </w:tcPr>
          <w:p w14:paraId="7F83B93F" w14:textId="2B354148" w:rsidR="006E192A" w:rsidRPr="00AD39F0" w:rsidRDefault="006E192A" w:rsidP="006E192A">
            <w:pPr>
              <w:spacing w:line="276" w:lineRule="auto"/>
              <w:jc w:val="center"/>
              <w:rPr>
                <w:rFonts w:ascii="Arial" w:hAnsi="Arial" w:cs="Arial"/>
                <w:lang w:val="en-US"/>
              </w:rPr>
            </w:pPr>
          </w:p>
        </w:tc>
        <w:tc>
          <w:tcPr>
            <w:tcW w:w="562" w:type="dxa"/>
            <w:vAlign w:val="center"/>
          </w:tcPr>
          <w:p w14:paraId="7B669620" w14:textId="5E98E926" w:rsidR="006E192A" w:rsidRPr="00AD39F0" w:rsidRDefault="006E192A" w:rsidP="006E192A">
            <w:pPr>
              <w:spacing w:line="276" w:lineRule="auto"/>
              <w:jc w:val="center"/>
              <w:rPr>
                <w:rFonts w:ascii="Arial" w:hAnsi="Arial" w:cs="Arial"/>
                <w:lang w:val="en-US"/>
              </w:rPr>
            </w:pPr>
          </w:p>
        </w:tc>
        <w:tc>
          <w:tcPr>
            <w:tcW w:w="1281" w:type="dxa"/>
            <w:vAlign w:val="bottom"/>
          </w:tcPr>
          <w:p w14:paraId="299A4DBA" w14:textId="16EB5E9A" w:rsidR="006E192A" w:rsidRPr="00AD39F0" w:rsidRDefault="006E192A" w:rsidP="006E192A">
            <w:pPr>
              <w:spacing w:line="276" w:lineRule="auto"/>
              <w:jc w:val="center"/>
              <w:rPr>
                <w:rFonts w:ascii="Arial" w:hAnsi="Arial" w:cs="Arial"/>
                <w:lang w:val="en-US"/>
              </w:rPr>
            </w:pPr>
          </w:p>
        </w:tc>
        <w:tc>
          <w:tcPr>
            <w:tcW w:w="845" w:type="dxa"/>
          </w:tcPr>
          <w:p w14:paraId="1FA4950A" w14:textId="5D977835" w:rsidR="006E192A" w:rsidRPr="00AD39F0" w:rsidRDefault="006E192A" w:rsidP="006E192A">
            <w:pPr>
              <w:spacing w:line="276" w:lineRule="auto"/>
              <w:jc w:val="center"/>
              <w:rPr>
                <w:rFonts w:ascii="Arial" w:hAnsi="Arial" w:cs="Arial"/>
                <w:lang w:val="en-US"/>
              </w:rPr>
            </w:pPr>
          </w:p>
        </w:tc>
        <w:tc>
          <w:tcPr>
            <w:tcW w:w="1276" w:type="dxa"/>
            <w:vAlign w:val="bottom"/>
          </w:tcPr>
          <w:p w14:paraId="07F66A84" w14:textId="78B1F1D5" w:rsidR="006E192A" w:rsidRPr="00AD39F0" w:rsidRDefault="006E192A" w:rsidP="006E192A">
            <w:pPr>
              <w:spacing w:line="276" w:lineRule="auto"/>
              <w:jc w:val="center"/>
              <w:rPr>
                <w:rFonts w:ascii="Arial" w:hAnsi="Arial" w:cs="Arial"/>
                <w:lang w:val="en-US"/>
              </w:rPr>
            </w:pPr>
          </w:p>
        </w:tc>
        <w:tc>
          <w:tcPr>
            <w:tcW w:w="714" w:type="dxa"/>
            <w:vAlign w:val="center"/>
          </w:tcPr>
          <w:p w14:paraId="1361012E" w14:textId="77777777" w:rsidR="006E192A" w:rsidRPr="00AD39F0" w:rsidRDefault="006E192A" w:rsidP="006E192A">
            <w:pPr>
              <w:spacing w:line="276" w:lineRule="auto"/>
              <w:jc w:val="center"/>
              <w:rPr>
                <w:rFonts w:ascii="Arial" w:hAnsi="Arial" w:cs="Arial"/>
                <w:lang w:val="en-US"/>
              </w:rPr>
            </w:pPr>
          </w:p>
        </w:tc>
        <w:tc>
          <w:tcPr>
            <w:tcW w:w="992" w:type="dxa"/>
            <w:vAlign w:val="center"/>
          </w:tcPr>
          <w:p w14:paraId="0B76F02C" w14:textId="77777777" w:rsidR="006E192A" w:rsidRPr="00AD39F0" w:rsidRDefault="006E192A" w:rsidP="006E192A">
            <w:pPr>
              <w:spacing w:line="276" w:lineRule="auto"/>
              <w:jc w:val="center"/>
              <w:rPr>
                <w:rFonts w:ascii="Arial" w:hAnsi="Arial" w:cs="Arial"/>
                <w:lang w:val="en-US"/>
              </w:rPr>
            </w:pPr>
          </w:p>
        </w:tc>
        <w:tc>
          <w:tcPr>
            <w:tcW w:w="1838" w:type="dxa"/>
            <w:vAlign w:val="center"/>
          </w:tcPr>
          <w:p w14:paraId="6CE86CC6" w14:textId="77777777" w:rsidR="006E192A" w:rsidRPr="00AD39F0" w:rsidRDefault="006E192A" w:rsidP="006E192A">
            <w:pPr>
              <w:spacing w:line="276" w:lineRule="auto"/>
              <w:jc w:val="center"/>
              <w:rPr>
                <w:rFonts w:ascii="Arial" w:hAnsi="Arial" w:cs="Arial"/>
                <w:lang w:val="en-US"/>
              </w:rPr>
            </w:pPr>
          </w:p>
        </w:tc>
      </w:tr>
      <w:tr w:rsidR="006E192A" w:rsidRPr="006B6999" w14:paraId="4F8E6AB1" w14:textId="77777777" w:rsidTr="00B53B4F">
        <w:trPr>
          <w:trHeight w:val="120"/>
          <w:jc w:val="center"/>
        </w:trPr>
        <w:tc>
          <w:tcPr>
            <w:tcW w:w="421" w:type="dxa"/>
            <w:vAlign w:val="center"/>
          </w:tcPr>
          <w:p w14:paraId="78A48819" w14:textId="77777777" w:rsidR="006E192A" w:rsidRPr="00AD39F0" w:rsidRDefault="006E192A" w:rsidP="006E192A">
            <w:pPr>
              <w:spacing w:line="276" w:lineRule="auto"/>
              <w:jc w:val="center"/>
              <w:rPr>
                <w:rFonts w:ascii="Arial" w:hAnsi="Arial" w:cs="Arial"/>
                <w:sz w:val="22"/>
                <w:szCs w:val="22"/>
                <w:lang w:val="en-US"/>
              </w:rPr>
            </w:pPr>
          </w:p>
        </w:tc>
        <w:tc>
          <w:tcPr>
            <w:tcW w:w="2551" w:type="dxa"/>
          </w:tcPr>
          <w:p w14:paraId="5B062CE7" w14:textId="4E58865B" w:rsidR="006E192A" w:rsidRPr="00AD39F0" w:rsidRDefault="006E192A" w:rsidP="006E192A">
            <w:pPr>
              <w:spacing w:line="276" w:lineRule="auto"/>
              <w:jc w:val="center"/>
              <w:rPr>
                <w:rFonts w:ascii="Arial" w:hAnsi="Arial" w:cs="Arial"/>
                <w:lang w:val="en-US"/>
              </w:rPr>
            </w:pPr>
          </w:p>
        </w:tc>
        <w:tc>
          <w:tcPr>
            <w:tcW w:w="1418" w:type="dxa"/>
            <w:vAlign w:val="center"/>
          </w:tcPr>
          <w:p w14:paraId="16F583A5" w14:textId="72089567" w:rsidR="006E192A" w:rsidRDefault="006E192A" w:rsidP="006E192A">
            <w:pPr>
              <w:spacing w:line="276" w:lineRule="auto"/>
              <w:jc w:val="center"/>
              <w:rPr>
                <w:rFonts w:ascii="Verdana" w:hAnsi="Verdana" w:cs="Arial"/>
                <w:lang w:val="en-US"/>
              </w:rPr>
            </w:pPr>
          </w:p>
        </w:tc>
        <w:tc>
          <w:tcPr>
            <w:tcW w:w="856" w:type="dxa"/>
          </w:tcPr>
          <w:p w14:paraId="63C80FBB" w14:textId="14B154A2" w:rsidR="006E192A" w:rsidRPr="00AD39F0" w:rsidRDefault="006E192A" w:rsidP="006E192A">
            <w:pPr>
              <w:spacing w:line="276" w:lineRule="auto"/>
              <w:jc w:val="center"/>
              <w:rPr>
                <w:rFonts w:ascii="Arial" w:hAnsi="Arial" w:cs="Arial"/>
                <w:lang w:val="en-US"/>
              </w:rPr>
            </w:pPr>
          </w:p>
        </w:tc>
        <w:tc>
          <w:tcPr>
            <w:tcW w:w="562" w:type="dxa"/>
            <w:vAlign w:val="center"/>
          </w:tcPr>
          <w:p w14:paraId="0D105B05" w14:textId="19455A99" w:rsidR="006E192A" w:rsidRPr="00AD39F0" w:rsidRDefault="006E192A" w:rsidP="006E192A">
            <w:pPr>
              <w:spacing w:line="276" w:lineRule="auto"/>
              <w:jc w:val="center"/>
              <w:rPr>
                <w:rFonts w:ascii="Arial" w:hAnsi="Arial" w:cs="Arial"/>
                <w:lang w:val="en-US"/>
              </w:rPr>
            </w:pPr>
          </w:p>
        </w:tc>
        <w:tc>
          <w:tcPr>
            <w:tcW w:w="1281" w:type="dxa"/>
            <w:vAlign w:val="bottom"/>
          </w:tcPr>
          <w:p w14:paraId="47807960" w14:textId="2B272F11" w:rsidR="006E192A" w:rsidRPr="00AD39F0" w:rsidRDefault="006E192A" w:rsidP="006E192A">
            <w:pPr>
              <w:spacing w:line="276" w:lineRule="auto"/>
              <w:jc w:val="center"/>
              <w:rPr>
                <w:rFonts w:ascii="Arial" w:hAnsi="Arial" w:cs="Arial"/>
                <w:lang w:val="en-US"/>
              </w:rPr>
            </w:pPr>
          </w:p>
        </w:tc>
        <w:tc>
          <w:tcPr>
            <w:tcW w:w="845" w:type="dxa"/>
          </w:tcPr>
          <w:p w14:paraId="26BD384F" w14:textId="6BEE2C52" w:rsidR="006E192A" w:rsidRPr="00AD39F0" w:rsidRDefault="006E192A" w:rsidP="006E192A">
            <w:pPr>
              <w:spacing w:line="276" w:lineRule="auto"/>
              <w:jc w:val="center"/>
              <w:rPr>
                <w:rFonts w:ascii="Arial" w:hAnsi="Arial" w:cs="Arial"/>
                <w:lang w:val="en-US"/>
              </w:rPr>
            </w:pPr>
          </w:p>
        </w:tc>
        <w:tc>
          <w:tcPr>
            <w:tcW w:w="1276" w:type="dxa"/>
            <w:vAlign w:val="bottom"/>
          </w:tcPr>
          <w:p w14:paraId="4425FFC6" w14:textId="6C64A3D6" w:rsidR="006E192A" w:rsidRPr="00AD39F0" w:rsidRDefault="006E192A" w:rsidP="006E192A">
            <w:pPr>
              <w:spacing w:line="276" w:lineRule="auto"/>
              <w:jc w:val="center"/>
              <w:rPr>
                <w:rFonts w:ascii="Arial" w:hAnsi="Arial" w:cs="Arial"/>
                <w:lang w:val="en-US"/>
              </w:rPr>
            </w:pPr>
          </w:p>
        </w:tc>
        <w:tc>
          <w:tcPr>
            <w:tcW w:w="714" w:type="dxa"/>
            <w:vAlign w:val="center"/>
          </w:tcPr>
          <w:p w14:paraId="00D216F1" w14:textId="77777777" w:rsidR="006E192A" w:rsidRPr="00AD39F0" w:rsidRDefault="006E192A" w:rsidP="006E192A">
            <w:pPr>
              <w:spacing w:line="276" w:lineRule="auto"/>
              <w:jc w:val="center"/>
              <w:rPr>
                <w:rFonts w:ascii="Arial" w:hAnsi="Arial" w:cs="Arial"/>
                <w:lang w:val="en-US"/>
              </w:rPr>
            </w:pPr>
          </w:p>
        </w:tc>
        <w:tc>
          <w:tcPr>
            <w:tcW w:w="992" w:type="dxa"/>
            <w:vAlign w:val="center"/>
          </w:tcPr>
          <w:p w14:paraId="16C6BE05" w14:textId="77777777" w:rsidR="006E192A" w:rsidRPr="00AD39F0" w:rsidRDefault="006E192A" w:rsidP="006E192A">
            <w:pPr>
              <w:spacing w:line="276" w:lineRule="auto"/>
              <w:jc w:val="center"/>
              <w:rPr>
                <w:rFonts w:ascii="Arial" w:hAnsi="Arial" w:cs="Arial"/>
                <w:lang w:val="en-US"/>
              </w:rPr>
            </w:pPr>
          </w:p>
        </w:tc>
        <w:tc>
          <w:tcPr>
            <w:tcW w:w="1838" w:type="dxa"/>
            <w:vAlign w:val="center"/>
          </w:tcPr>
          <w:p w14:paraId="61748E92" w14:textId="77777777" w:rsidR="006E192A" w:rsidRPr="00AD39F0" w:rsidRDefault="006E192A" w:rsidP="006E192A">
            <w:pPr>
              <w:spacing w:line="276" w:lineRule="auto"/>
              <w:jc w:val="center"/>
              <w:rPr>
                <w:rFonts w:ascii="Arial" w:hAnsi="Arial" w:cs="Arial"/>
                <w:lang w:val="en-US"/>
              </w:rPr>
            </w:pPr>
          </w:p>
        </w:tc>
      </w:tr>
      <w:tr w:rsidR="006E192A" w:rsidRPr="006B6999" w14:paraId="7F2FFA42" w14:textId="77777777" w:rsidTr="00B53B4F">
        <w:trPr>
          <w:trHeight w:val="120"/>
          <w:jc w:val="center"/>
        </w:trPr>
        <w:tc>
          <w:tcPr>
            <w:tcW w:w="421" w:type="dxa"/>
            <w:vAlign w:val="center"/>
          </w:tcPr>
          <w:p w14:paraId="259FDCD2" w14:textId="77777777" w:rsidR="006E192A" w:rsidRPr="00AD39F0" w:rsidRDefault="006E192A" w:rsidP="006E192A">
            <w:pPr>
              <w:spacing w:line="276" w:lineRule="auto"/>
              <w:jc w:val="center"/>
              <w:rPr>
                <w:rFonts w:ascii="Arial" w:hAnsi="Arial" w:cs="Arial"/>
                <w:sz w:val="22"/>
                <w:szCs w:val="22"/>
                <w:lang w:val="en-US"/>
              </w:rPr>
            </w:pPr>
          </w:p>
        </w:tc>
        <w:tc>
          <w:tcPr>
            <w:tcW w:w="2551" w:type="dxa"/>
          </w:tcPr>
          <w:p w14:paraId="00E739F0" w14:textId="2D1DF12A" w:rsidR="006E192A" w:rsidRPr="00AD39F0" w:rsidRDefault="006E192A" w:rsidP="006E192A">
            <w:pPr>
              <w:spacing w:line="276" w:lineRule="auto"/>
              <w:jc w:val="center"/>
              <w:rPr>
                <w:rFonts w:ascii="Arial" w:hAnsi="Arial" w:cs="Arial"/>
                <w:lang w:val="en-US"/>
              </w:rPr>
            </w:pPr>
          </w:p>
        </w:tc>
        <w:tc>
          <w:tcPr>
            <w:tcW w:w="1418" w:type="dxa"/>
            <w:vAlign w:val="center"/>
          </w:tcPr>
          <w:p w14:paraId="41A650E7" w14:textId="51470880" w:rsidR="006E192A" w:rsidRDefault="006E192A" w:rsidP="006E192A">
            <w:pPr>
              <w:spacing w:line="276" w:lineRule="auto"/>
              <w:jc w:val="center"/>
              <w:rPr>
                <w:rFonts w:ascii="Verdana" w:hAnsi="Verdana" w:cs="Arial"/>
                <w:lang w:val="en-US"/>
              </w:rPr>
            </w:pPr>
          </w:p>
        </w:tc>
        <w:tc>
          <w:tcPr>
            <w:tcW w:w="856" w:type="dxa"/>
          </w:tcPr>
          <w:p w14:paraId="247A87E9" w14:textId="69287CC2" w:rsidR="006E192A" w:rsidRPr="00AD39F0" w:rsidRDefault="006E192A" w:rsidP="006E192A">
            <w:pPr>
              <w:spacing w:line="276" w:lineRule="auto"/>
              <w:jc w:val="center"/>
              <w:rPr>
                <w:rFonts w:ascii="Arial" w:hAnsi="Arial" w:cs="Arial"/>
                <w:lang w:val="en-US"/>
              </w:rPr>
            </w:pPr>
          </w:p>
        </w:tc>
        <w:tc>
          <w:tcPr>
            <w:tcW w:w="562" w:type="dxa"/>
            <w:vAlign w:val="center"/>
          </w:tcPr>
          <w:p w14:paraId="0BBCBA5B" w14:textId="7EB7B85B" w:rsidR="006E192A" w:rsidRPr="00AD39F0" w:rsidRDefault="006E192A" w:rsidP="006E192A">
            <w:pPr>
              <w:spacing w:line="276" w:lineRule="auto"/>
              <w:jc w:val="center"/>
              <w:rPr>
                <w:rFonts w:ascii="Arial" w:hAnsi="Arial" w:cs="Arial"/>
                <w:lang w:val="en-US"/>
              </w:rPr>
            </w:pPr>
          </w:p>
        </w:tc>
        <w:tc>
          <w:tcPr>
            <w:tcW w:w="1281" w:type="dxa"/>
            <w:vAlign w:val="bottom"/>
          </w:tcPr>
          <w:p w14:paraId="6245FE30" w14:textId="4EA72EB5" w:rsidR="006E192A" w:rsidRPr="00AD39F0" w:rsidRDefault="006E192A" w:rsidP="006E192A">
            <w:pPr>
              <w:spacing w:line="276" w:lineRule="auto"/>
              <w:jc w:val="center"/>
              <w:rPr>
                <w:rFonts w:ascii="Arial" w:hAnsi="Arial" w:cs="Arial"/>
                <w:lang w:val="en-US"/>
              </w:rPr>
            </w:pPr>
          </w:p>
        </w:tc>
        <w:tc>
          <w:tcPr>
            <w:tcW w:w="845" w:type="dxa"/>
          </w:tcPr>
          <w:p w14:paraId="32355C11" w14:textId="3A1B916F" w:rsidR="006E192A" w:rsidRPr="00AD39F0" w:rsidRDefault="006E192A" w:rsidP="006E192A">
            <w:pPr>
              <w:spacing w:line="276" w:lineRule="auto"/>
              <w:jc w:val="center"/>
              <w:rPr>
                <w:rFonts w:ascii="Arial" w:hAnsi="Arial" w:cs="Arial"/>
                <w:lang w:val="en-US"/>
              </w:rPr>
            </w:pPr>
          </w:p>
        </w:tc>
        <w:tc>
          <w:tcPr>
            <w:tcW w:w="1276" w:type="dxa"/>
            <w:vAlign w:val="bottom"/>
          </w:tcPr>
          <w:p w14:paraId="4419CFD8" w14:textId="3527274D" w:rsidR="006E192A" w:rsidRPr="00AD39F0" w:rsidRDefault="006E192A" w:rsidP="006E192A">
            <w:pPr>
              <w:spacing w:line="276" w:lineRule="auto"/>
              <w:jc w:val="center"/>
              <w:rPr>
                <w:rFonts w:ascii="Arial" w:hAnsi="Arial" w:cs="Arial"/>
                <w:lang w:val="en-US"/>
              </w:rPr>
            </w:pPr>
          </w:p>
        </w:tc>
        <w:tc>
          <w:tcPr>
            <w:tcW w:w="714" w:type="dxa"/>
            <w:vAlign w:val="center"/>
          </w:tcPr>
          <w:p w14:paraId="2D4758E0" w14:textId="77777777" w:rsidR="006E192A" w:rsidRPr="00AD39F0" w:rsidRDefault="006E192A" w:rsidP="006E192A">
            <w:pPr>
              <w:spacing w:line="276" w:lineRule="auto"/>
              <w:jc w:val="center"/>
              <w:rPr>
                <w:rFonts w:ascii="Arial" w:hAnsi="Arial" w:cs="Arial"/>
                <w:lang w:val="en-US"/>
              </w:rPr>
            </w:pPr>
          </w:p>
        </w:tc>
        <w:tc>
          <w:tcPr>
            <w:tcW w:w="992" w:type="dxa"/>
            <w:vAlign w:val="center"/>
          </w:tcPr>
          <w:p w14:paraId="25296730" w14:textId="77777777" w:rsidR="006E192A" w:rsidRPr="00AD39F0" w:rsidRDefault="006E192A" w:rsidP="006E192A">
            <w:pPr>
              <w:spacing w:line="276" w:lineRule="auto"/>
              <w:jc w:val="center"/>
              <w:rPr>
                <w:rFonts w:ascii="Arial" w:hAnsi="Arial" w:cs="Arial"/>
                <w:lang w:val="en-US"/>
              </w:rPr>
            </w:pPr>
          </w:p>
        </w:tc>
        <w:tc>
          <w:tcPr>
            <w:tcW w:w="1838" w:type="dxa"/>
            <w:vAlign w:val="center"/>
          </w:tcPr>
          <w:p w14:paraId="40685FCC" w14:textId="77777777" w:rsidR="006E192A" w:rsidRPr="00AD39F0" w:rsidRDefault="006E192A" w:rsidP="006E192A">
            <w:pPr>
              <w:spacing w:line="276" w:lineRule="auto"/>
              <w:jc w:val="center"/>
              <w:rPr>
                <w:rFonts w:ascii="Arial" w:hAnsi="Arial" w:cs="Arial"/>
                <w:lang w:val="en-US"/>
              </w:rPr>
            </w:pPr>
          </w:p>
        </w:tc>
      </w:tr>
      <w:tr w:rsidR="006E192A" w:rsidRPr="006B6999" w14:paraId="17B81FC1" w14:textId="77777777" w:rsidTr="00B53B4F">
        <w:trPr>
          <w:trHeight w:val="120"/>
          <w:jc w:val="center"/>
        </w:trPr>
        <w:tc>
          <w:tcPr>
            <w:tcW w:w="421" w:type="dxa"/>
            <w:vAlign w:val="center"/>
          </w:tcPr>
          <w:p w14:paraId="6EA0BE6B" w14:textId="77777777" w:rsidR="006E192A" w:rsidRPr="00AD39F0" w:rsidRDefault="006E192A" w:rsidP="006E192A">
            <w:pPr>
              <w:spacing w:line="276" w:lineRule="auto"/>
              <w:jc w:val="center"/>
              <w:rPr>
                <w:rFonts w:ascii="Arial" w:hAnsi="Arial" w:cs="Arial"/>
                <w:sz w:val="22"/>
                <w:szCs w:val="22"/>
                <w:lang w:val="en-US"/>
              </w:rPr>
            </w:pPr>
          </w:p>
        </w:tc>
        <w:tc>
          <w:tcPr>
            <w:tcW w:w="2551" w:type="dxa"/>
          </w:tcPr>
          <w:p w14:paraId="27B6063C" w14:textId="7B48FF7A" w:rsidR="006E192A" w:rsidRPr="00AD39F0" w:rsidRDefault="006E192A" w:rsidP="006E192A">
            <w:pPr>
              <w:spacing w:line="276" w:lineRule="auto"/>
              <w:jc w:val="center"/>
              <w:rPr>
                <w:rFonts w:ascii="Arial" w:hAnsi="Arial" w:cs="Arial"/>
                <w:lang w:val="en-US"/>
              </w:rPr>
            </w:pPr>
          </w:p>
        </w:tc>
        <w:tc>
          <w:tcPr>
            <w:tcW w:w="1418" w:type="dxa"/>
            <w:vAlign w:val="center"/>
          </w:tcPr>
          <w:p w14:paraId="0D19ECEA" w14:textId="6223322E" w:rsidR="006E192A" w:rsidRDefault="006E192A" w:rsidP="006E192A">
            <w:pPr>
              <w:spacing w:line="276" w:lineRule="auto"/>
              <w:jc w:val="center"/>
              <w:rPr>
                <w:rFonts w:ascii="Verdana" w:hAnsi="Verdana" w:cs="Arial"/>
                <w:lang w:val="en-US"/>
              </w:rPr>
            </w:pPr>
          </w:p>
        </w:tc>
        <w:tc>
          <w:tcPr>
            <w:tcW w:w="856" w:type="dxa"/>
          </w:tcPr>
          <w:p w14:paraId="36A27A91" w14:textId="2D1A39AB" w:rsidR="006E192A" w:rsidRPr="00AD39F0" w:rsidRDefault="006E192A" w:rsidP="006E192A">
            <w:pPr>
              <w:spacing w:line="276" w:lineRule="auto"/>
              <w:jc w:val="center"/>
              <w:rPr>
                <w:rFonts w:ascii="Arial" w:hAnsi="Arial" w:cs="Arial"/>
                <w:lang w:val="en-US"/>
              </w:rPr>
            </w:pPr>
          </w:p>
        </w:tc>
        <w:tc>
          <w:tcPr>
            <w:tcW w:w="562" w:type="dxa"/>
            <w:vAlign w:val="center"/>
          </w:tcPr>
          <w:p w14:paraId="1244D0F0" w14:textId="28C1C7C9" w:rsidR="006E192A" w:rsidRPr="00AD39F0" w:rsidRDefault="006E192A" w:rsidP="006E192A">
            <w:pPr>
              <w:spacing w:line="276" w:lineRule="auto"/>
              <w:jc w:val="center"/>
              <w:rPr>
                <w:rFonts w:ascii="Arial" w:hAnsi="Arial" w:cs="Arial"/>
                <w:lang w:val="en-US"/>
              </w:rPr>
            </w:pPr>
          </w:p>
        </w:tc>
        <w:tc>
          <w:tcPr>
            <w:tcW w:w="1281" w:type="dxa"/>
            <w:vAlign w:val="bottom"/>
          </w:tcPr>
          <w:p w14:paraId="75104CDE" w14:textId="6B835787" w:rsidR="006E192A" w:rsidRPr="00AD39F0" w:rsidRDefault="006E192A" w:rsidP="006E192A">
            <w:pPr>
              <w:spacing w:line="276" w:lineRule="auto"/>
              <w:jc w:val="center"/>
              <w:rPr>
                <w:rFonts w:ascii="Arial" w:hAnsi="Arial" w:cs="Arial"/>
                <w:lang w:val="en-US"/>
              </w:rPr>
            </w:pPr>
          </w:p>
        </w:tc>
        <w:tc>
          <w:tcPr>
            <w:tcW w:w="845" w:type="dxa"/>
          </w:tcPr>
          <w:p w14:paraId="0D61DE02" w14:textId="1DB608FB" w:rsidR="006E192A" w:rsidRPr="00AD39F0" w:rsidRDefault="006E192A" w:rsidP="006E192A">
            <w:pPr>
              <w:spacing w:line="276" w:lineRule="auto"/>
              <w:jc w:val="center"/>
              <w:rPr>
                <w:rFonts w:ascii="Arial" w:hAnsi="Arial" w:cs="Arial"/>
                <w:lang w:val="en-US"/>
              </w:rPr>
            </w:pPr>
          </w:p>
        </w:tc>
        <w:tc>
          <w:tcPr>
            <w:tcW w:w="1276" w:type="dxa"/>
            <w:vAlign w:val="bottom"/>
          </w:tcPr>
          <w:p w14:paraId="7E8EA1DA" w14:textId="70B9A9DA" w:rsidR="006E192A" w:rsidRPr="00AD39F0" w:rsidRDefault="006E192A" w:rsidP="006E192A">
            <w:pPr>
              <w:spacing w:line="276" w:lineRule="auto"/>
              <w:jc w:val="center"/>
              <w:rPr>
                <w:rFonts w:ascii="Arial" w:hAnsi="Arial" w:cs="Arial"/>
                <w:lang w:val="en-US"/>
              </w:rPr>
            </w:pPr>
          </w:p>
        </w:tc>
        <w:tc>
          <w:tcPr>
            <w:tcW w:w="714" w:type="dxa"/>
            <w:vAlign w:val="center"/>
          </w:tcPr>
          <w:p w14:paraId="40E43210" w14:textId="77777777" w:rsidR="006E192A" w:rsidRPr="00AD39F0" w:rsidRDefault="006E192A" w:rsidP="006E192A">
            <w:pPr>
              <w:spacing w:line="276" w:lineRule="auto"/>
              <w:jc w:val="center"/>
              <w:rPr>
                <w:rFonts w:ascii="Arial" w:hAnsi="Arial" w:cs="Arial"/>
                <w:lang w:val="en-US"/>
              </w:rPr>
            </w:pPr>
          </w:p>
        </w:tc>
        <w:tc>
          <w:tcPr>
            <w:tcW w:w="992" w:type="dxa"/>
            <w:vAlign w:val="center"/>
          </w:tcPr>
          <w:p w14:paraId="0D61720C" w14:textId="77777777" w:rsidR="006E192A" w:rsidRPr="00AD39F0" w:rsidRDefault="006E192A" w:rsidP="006E192A">
            <w:pPr>
              <w:spacing w:line="276" w:lineRule="auto"/>
              <w:jc w:val="center"/>
              <w:rPr>
                <w:rFonts w:ascii="Arial" w:hAnsi="Arial" w:cs="Arial"/>
                <w:lang w:val="en-US"/>
              </w:rPr>
            </w:pPr>
          </w:p>
        </w:tc>
        <w:tc>
          <w:tcPr>
            <w:tcW w:w="1838" w:type="dxa"/>
            <w:vAlign w:val="center"/>
          </w:tcPr>
          <w:p w14:paraId="6E60EEDA" w14:textId="77777777" w:rsidR="006E192A" w:rsidRPr="00AD39F0" w:rsidRDefault="006E192A" w:rsidP="006E192A">
            <w:pPr>
              <w:spacing w:line="276" w:lineRule="auto"/>
              <w:jc w:val="center"/>
              <w:rPr>
                <w:rFonts w:ascii="Arial" w:hAnsi="Arial" w:cs="Arial"/>
                <w:lang w:val="en-US"/>
              </w:rPr>
            </w:pPr>
          </w:p>
        </w:tc>
      </w:tr>
      <w:tr w:rsidR="006E192A" w:rsidRPr="006B6999" w14:paraId="7A9D06F9" w14:textId="77777777" w:rsidTr="00B53B4F">
        <w:trPr>
          <w:trHeight w:val="120"/>
          <w:jc w:val="center"/>
        </w:trPr>
        <w:tc>
          <w:tcPr>
            <w:tcW w:w="421" w:type="dxa"/>
            <w:vAlign w:val="center"/>
          </w:tcPr>
          <w:p w14:paraId="0DA6DAA6" w14:textId="77777777" w:rsidR="006E192A" w:rsidRPr="00AD39F0" w:rsidRDefault="006E192A" w:rsidP="006E192A">
            <w:pPr>
              <w:spacing w:line="276" w:lineRule="auto"/>
              <w:jc w:val="center"/>
              <w:rPr>
                <w:rFonts w:ascii="Arial" w:hAnsi="Arial" w:cs="Arial"/>
                <w:sz w:val="22"/>
                <w:szCs w:val="22"/>
                <w:lang w:val="en-US"/>
              </w:rPr>
            </w:pPr>
          </w:p>
        </w:tc>
        <w:tc>
          <w:tcPr>
            <w:tcW w:w="2551" w:type="dxa"/>
            <w:vAlign w:val="center"/>
          </w:tcPr>
          <w:p w14:paraId="551EDA3C" w14:textId="7931E054" w:rsidR="006E192A" w:rsidRPr="00AD39F0" w:rsidRDefault="006E192A" w:rsidP="006E192A">
            <w:pPr>
              <w:spacing w:line="276" w:lineRule="auto"/>
              <w:jc w:val="center"/>
              <w:rPr>
                <w:rFonts w:ascii="Arial" w:hAnsi="Arial" w:cs="Arial"/>
                <w:lang w:val="en-US"/>
              </w:rPr>
            </w:pPr>
          </w:p>
        </w:tc>
        <w:tc>
          <w:tcPr>
            <w:tcW w:w="1418" w:type="dxa"/>
            <w:vAlign w:val="center"/>
          </w:tcPr>
          <w:p w14:paraId="1BA71806" w14:textId="3EF5DD26" w:rsidR="006E192A" w:rsidRDefault="006E192A" w:rsidP="006E192A">
            <w:pPr>
              <w:spacing w:line="276" w:lineRule="auto"/>
              <w:jc w:val="center"/>
              <w:rPr>
                <w:rFonts w:ascii="Verdana" w:hAnsi="Verdana" w:cs="Arial"/>
                <w:lang w:val="en-US"/>
              </w:rPr>
            </w:pPr>
          </w:p>
        </w:tc>
        <w:tc>
          <w:tcPr>
            <w:tcW w:w="856" w:type="dxa"/>
          </w:tcPr>
          <w:p w14:paraId="74516B0E" w14:textId="71B4C4FC" w:rsidR="006E192A" w:rsidRPr="00AD39F0" w:rsidRDefault="006E192A" w:rsidP="006E192A">
            <w:pPr>
              <w:spacing w:line="276" w:lineRule="auto"/>
              <w:jc w:val="center"/>
              <w:rPr>
                <w:rFonts w:ascii="Arial" w:hAnsi="Arial" w:cs="Arial"/>
                <w:lang w:val="en-US"/>
              </w:rPr>
            </w:pPr>
          </w:p>
        </w:tc>
        <w:tc>
          <w:tcPr>
            <w:tcW w:w="562" w:type="dxa"/>
            <w:vAlign w:val="center"/>
          </w:tcPr>
          <w:p w14:paraId="7284DFDC" w14:textId="18CC53BA" w:rsidR="006E192A" w:rsidRPr="00AD39F0" w:rsidRDefault="006E192A" w:rsidP="006E192A">
            <w:pPr>
              <w:spacing w:line="276" w:lineRule="auto"/>
              <w:jc w:val="center"/>
              <w:rPr>
                <w:rFonts w:ascii="Arial" w:hAnsi="Arial" w:cs="Arial"/>
                <w:lang w:val="en-US"/>
              </w:rPr>
            </w:pPr>
          </w:p>
        </w:tc>
        <w:tc>
          <w:tcPr>
            <w:tcW w:w="1281" w:type="dxa"/>
            <w:vAlign w:val="bottom"/>
          </w:tcPr>
          <w:p w14:paraId="6E8CEACA" w14:textId="6DB6CC66" w:rsidR="006E192A" w:rsidRPr="00AD39F0" w:rsidRDefault="006E192A" w:rsidP="006E192A">
            <w:pPr>
              <w:spacing w:line="276" w:lineRule="auto"/>
              <w:jc w:val="center"/>
              <w:rPr>
                <w:rFonts w:ascii="Arial" w:hAnsi="Arial" w:cs="Arial"/>
                <w:lang w:val="en-US"/>
              </w:rPr>
            </w:pPr>
          </w:p>
        </w:tc>
        <w:tc>
          <w:tcPr>
            <w:tcW w:w="845" w:type="dxa"/>
          </w:tcPr>
          <w:p w14:paraId="2F182891" w14:textId="0820CF21" w:rsidR="006E192A" w:rsidRPr="00AD39F0" w:rsidRDefault="006E192A" w:rsidP="006E192A">
            <w:pPr>
              <w:spacing w:line="276" w:lineRule="auto"/>
              <w:jc w:val="center"/>
              <w:rPr>
                <w:rFonts w:ascii="Arial" w:hAnsi="Arial" w:cs="Arial"/>
                <w:lang w:val="en-US"/>
              </w:rPr>
            </w:pPr>
          </w:p>
        </w:tc>
        <w:tc>
          <w:tcPr>
            <w:tcW w:w="1276" w:type="dxa"/>
            <w:vAlign w:val="bottom"/>
          </w:tcPr>
          <w:p w14:paraId="4CD90CC8" w14:textId="3A7DD352" w:rsidR="006E192A" w:rsidRPr="00AD39F0" w:rsidRDefault="006E192A" w:rsidP="006E192A">
            <w:pPr>
              <w:spacing w:line="276" w:lineRule="auto"/>
              <w:jc w:val="center"/>
              <w:rPr>
                <w:rFonts w:ascii="Arial" w:hAnsi="Arial" w:cs="Arial"/>
                <w:lang w:val="en-US"/>
              </w:rPr>
            </w:pPr>
          </w:p>
        </w:tc>
        <w:tc>
          <w:tcPr>
            <w:tcW w:w="714" w:type="dxa"/>
            <w:vAlign w:val="center"/>
          </w:tcPr>
          <w:p w14:paraId="3DCC20C9" w14:textId="77777777" w:rsidR="006E192A" w:rsidRPr="00AD39F0" w:rsidRDefault="006E192A" w:rsidP="006E192A">
            <w:pPr>
              <w:spacing w:line="276" w:lineRule="auto"/>
              <w:jc w:val="center"/>
              <w:rPr>
                <w:rFonts w:ascii="Arial" w:hAnsi="Arial" w:cs="Arial"/>
                <w:lang w:val="en-US"/>
              </w:rPr>
            </w:pPr>
          </w:p>
        </w:tc>
        <w:tc>
          <w:tcPr>
            <w:tcW w:w="992" w:type="dxa"/>
            <w:vAlign w:val="center"/>
          </w:tcPr>
          <w:p w14:paraId="5B128779" w14:textId="77777777" w:rsidR="006E192A" w:rsidRPr="00AD39F0" w:rsidRDefault="006E192A" w:rsidP="006E192A">
            <w:pPr>
              <w:spacing w:line="276" w:lineRule="auto"/>
              <w:jc w:val="center"/>
              <w:rPr>
                <w:rFonts w:ascii="Arial" w:hAnsi="Arial" w:cs="Arial"/>
                <w:lang w:val="en-US"/>
              </w:rPr>
            </w:pPr>
          </w:p>
        </w:tc>
        <w:tc>
          <w:tcPr>
            <w:tcW w:w="1838" w:type="dxa"/>
            <w:vAlign w:val="center"/>
          </w:tcPr>
          <w:p w14:paraId="70E41F98" w14:textId="77777777" w:rsidR="006E192A" w:rsidRPr="00AD39F0" w:rsidRDefault="006E192A" w:rsidP="006E192A">
            <w:pPr>
              <w:spacing w:line="276" w:lineRule="auto"/>
              <w:jc w:val="center"/>
              <w:rPr>
                <w:rFonts w:ascii="Arial" w:hAnsi="Arial" w:cs="Arial"/>
                <w:lang w:val="en-US"/>
              </w:rPr>
            </w:pPr>
          </w:p>
        </w:tc>
      </w:tr>
      <w:tr w:rsidR="006E192A" w:rsidRPr="006B6999" w14:paraId="58017B9E" w14:textId="77777777" w:rsidTr="00B53B4F">
        <w:trPr>
          <w:trHeight w:val="120"/>
          <w:jc w:val="center"/>
        </w:trPr>
        <w:tc>
          <w:tcPr>
            <w:tcW w:w="421" w:type="dxa"/>
            <w:vAlign w:val="center"/>
          </w:tcPr>
          <w:p w14:paraId="752168ED" w14:textId="77777777" w:rsidR="006E192A" w:rsidRPr="00AD39F0" w:rsidRDefault="006E192A" w:rsidP="006E192A">
            <w:pPr>
              <w:spacing w:line="276" w:lineRule="auto"/>
              <w:jc w:val="center"/>
              <w:rPr>
                <w:rFonts w:ascii="Arial" w:hAnsi="Arial" w:cs="Arial"/>
                <w:sz w:val="22"/>
                <w:szCs w:val="22"/>
                <w:lang w:val="en-US"/>
              </w:rPr>
            </w:pPr>
          </w:p>
        </w:tc>
        <w:tc>
          <w:tcPr>
            <w:tcW w:w="2551" w:type="dxa"/>
            <w:vAlign w:val="center"/>
          </w:tcPr>
          <w:p w14:paraId="1DC350A6" w14:textId="397F6FC2" w:rsidR="006E192A" w:rsidRDefault="006E192A" w:rsidP="006E192A">
            <w:pPr>
              <w:spacing w:line="276" w:lineRule="auto"/>
              <w:jc w:val="center"/>
              <w:rPr>
                <w:rFonts w:ascii="Verdana" w:hAnsi="Verdana" w:cs="Arial"/>
              </w:rPr>
            </w:pPr>
          </w:p>
        </w:tc>
        <w:tc>
          <w:tcPr>
            <w:tcW w:w="1418" w:type="dxa"/>
            <w:vAlign w:val="center"/>
          </w:tcPr>
          <w:p w14:paraId="68F9B037" w14:textId="0216A332" w:rsidR="006E192A" w:rsidRDefault="006E192A" w:rsidP="006E192A">
            <w:pPr>
              <w:spacing w:line="276" w:lineRule="auto"/>
              <w:jc w:val="center"/>
              <w:rPr>
                <w:rFonts w:ascii="Verdana" w:hAnsi="Verdana" w:cs="Arial"/>
              </w:rPr>
            </w:pPr>
          </w:p>
        </w:tc>
        <w:tc>
          <w:tcPr>
            <w:tcW w:w="856" w:type="dxa"/>
          </w:tcPr>
          <w:p w14:paraId="4DEA2BDC" w14:textId="3AB66392" w:rsidR="006E192A" w:rsidRPr="00AD39F0" w:rsidRDefault="006E192A" w:rsidP="006E192A">
            <w:pPr>
              <w:spacing w:line="276" w:lineRule="auto"/>
              <w:jc w:val="center"/>
              <w:rPr>
                <w:rFonts w:ascii="Arial" w:hAnsi="Arial" w:cs="Arial"/>
                <w:lang w:val="en-US"/>
              </w:rPr>
            </w:pPr>
          </w:p>
        </w:tc>
        <w:tc>
          <w:tcPr>
            <w:tcW w:w="562" w:type="dxa"/>
            <w:vAlign w:val="center"/>
          </w:tcPr>
          <w:p w14:paraId="2BA176C2" w14:textId="64415DBF" w:rsidR="006E192A" w:rsidRPr="00AD39F0" w:rsidRDefault="006E192A" w:rsidP="006E192A">
            <w:pPr>
              <w:spacing w:line="276" w:lineRule="auto"/>
              <w:jc w:val="center"/>
              <w:rPr>
                <w:rFonts w:ascii="Arial" w:hAnsi="Arial" w:cs="Arial"/>
                <w:lang w:val="en-US"/>
              </w:rPr>
            </w:pPr>
          </w:p>
        </w:tc>
        <w:tc>
          <w:tcPr>
            <w:tcW w:w="1281" w:type="dxa"/>
            <w:vAlign w:val="bottom"/>
          </w:tcPr>
          <w:p w14:paraId="6C55B02A" w14:textId="24CCEA33" w:rsidR="006E192A" w:rsidRPr="00AD39F0" w:rsidRDefault="006E192A" w:rsidP="006E192A">
            <w:pPr>
              <w:spacing w:line="276" w:lineRule="auto"/>
              <w:jc w:val="center"/>
              <w:rPr>
                <w:rFonts w:ascii="Arial" w:hAnsi="Arial" w:cs="Arial"/>
                <w:lang w:val="en-US"/>
              </w:rPr>
            </w:pPr>
          </w:p>
        </w:tc>
        <w:tc>
          <w:tcPr>
            <w:tcW w:w="845" w:type="dxa"/>
          </w:tcPr>
          <w:p w14:paraId="2E54243C" w14:textId="5AF5DA84" w:rsidR="006E192A" w:rsidRPr="00AD39F0" w:rsidRDefault="006E192A" w:rsidP="006E192A">
            <w:pPr>
              <w:spacing w:line="276" w:lineRule="auto"/>
              <w:jc w:val="center"/>
              <w:rPr>
                <w:rFonts w:ascii="Arial" w:hAnsi="Arial" w:cs="Arial"/>
                <w:lang w:val="en-US"/>
              </w:rPr>
            </w:pPr>
          </w:p>
        </w:tc>
        <w:tc>
          <w:tcPr>
            <w:tcW w:w="1276" w:type="dxa"/>
            <w:vAlign w:val="bottom"/>
          </w:tcPr>
          <w:p w14:paraId="6CFED7B4" w14:textId="0977FB71" w:rsidR="006E192A" w:rsidRPr="00AD39F0" w:rsidRDefault="006E192A" w:rsidP="006E192A">
            <w:pPr>
              <w:spacing w:line="276" w:lineRule="auto"/>
              <w:jc w:val="center"/>
              <w:rPr>
                <w:rFonts w:ascii="Arial" w:hAnsi="Arial" w:cs="Arial"/>
                <w:lang w:val="en-US"/>
              </w:rPr>
            </w:pPr>
          </w:p>
        </w:tc>
        <w:tc>
          <w:tcPr>
            <w:tcW w:w="714" w:type="dxa"/>
            <w:vAlign w:val="center"/>
          </w:tcPr>
          <w:p w14:paraId="07A6004B" w14:textId="77777777" w:rsidR="006E192A" w:rsidRPr="00AD39F0" w:rsidRDefault="006E192A" w:rsidP="006E192A">
            <w:pPr>
              <w:spacing w:line="276" w:lineRule="auto"/>
              <w:jc w:val="center"/>
              <w:rPr>
                <w:rFonts w:ascii="Arial" w:hAnsi="Arial" w:cs="Arial"/>
                <w:lang w:val="en-US"/>
              </w:rPr>
            </w:pPr>
          </w:p>
        </w:tc>
        <w:tc>
          <w:tcPr>
            <w:tcW w:w="992" w:type="dxa"/>
            <w:vAlign w:val="center"/>
          </w:tcPr>
          <w:p w14:paraId="0665DFF1" w14:textId="77777777" w:rsidR="006E192A" w:rsidRPr="00AD39F0" w:rsidRDefault="006E192A" w:rsidP="006E192A">
            <w:pPr>
              <w:spacing w:line="276" w:lineRule="auto"/>
              <w:jc w:val="center"/>
              <w:rPr>
                <w:rFonts w:ascii="Arial" w:hAnsi="Arial" w:cs="Arial"/>
                <w:lang w:val="en-US"/>
              </w:rPr>
            </w:pPr>
          </w:p>
        </w:tc>
        <w:tc>
          <w:tcPr>
            <w:tcW w:w="1838" w:type="dxa"/>
            <w:vAlign w:val="center"/>
          </w:tcPr>
          <w:p w14:paraId="0D4CD7DA" w14:textId="77777777" w:rsidR="006E192A" w:rsidRPr="00AD39F0" w:rsidRDefault="006E192A" w:rsidP="006E192A">
            <w:pPr>
              <w:spacing w:line="276" w:lineRule="auto"/>
              <w:jc w:val="center"/>
              <w:rPr>
                <w:rFonts w:ascii="Arial" w:hAnsi="Arial" w:cs="Arial"/>
                <w:lang w:val="en-US"/>
              </w:rPr>
            </w:pPr>
          </w:p>
        </w:tc>
      </w:tr>
      <w:tr w:rsidR="006E192A" w:rsidRPr="006B6999" w14:paraId="7C2768D7" w14:textId="77777777" w:rsidTr="00B53B4F">
        <w:trPr>
          <w:trHeight w:val="120"/>
          <w:jc w:val="center"/>
        </w:trPr>
        <w:tc>
          <w:tcPr>
            <w:tcW w:w="421" w:type="dxa"/>
            <w:vAlign w:val="center"/>
          </w:tcPr>
          <w:p w14:paraId="4BF049CB" w14:textId="77777777" w:rsidR="006E192A" w:rsidRPr="00AD39F0" w:rsidRDefault="006E192A" w:rsidP="006E192A">
            <w:pPr>
              <w:spacing w:line="276" w:lineRule="auto"/>
              <w:jc w:val="center"/>
              <w:rPr>
                <w:rFonts w:ascii="Arial" w:hAnsi="Arial" w:cs="Arial"/>
                <w:sz w:val="22"/>
                <w:szCs w:val="22"/>
                <w:lang w:val="en-US"/>
              </w:rPr>
            </w:pPr>
          </w:p>
        </w:tc>
        <w:tc>
          <w:tcPr>
            <w:tcW w:w="2551" w:type="dxa"/>
            <w:vAlign w:val="center"/>
          </w:tcPr>
          <w:p w14:paraId="5C4BD214" w14:textId="2621C6D5" w:rsidR="006E192A" w:rsidRDefault="006E192A" w:rsidP="006E192A">
            <w:pPr>
              <w:spacing w:line="276" w:lineRule="auto"/>
              <w:jc w:val="center"/>
              <w:rPr>
                <w:rFonts w:ascii="Verdana" w:hAnsi="Verdana" w:cs="Arial"/>
              </w:rPr>
            </w:pPr>
          </w:p>
        </w:tc>
        <w:tc>
          <w:tcPr>
            <w:tcW w:w="1418" w:type="dxa"/>
            <w:vAlign w:val="center"/>
          </w:tcPr>
          <w:p w14:paraId="63C7213B" w14:textId="7B131537" w:rsidR="006E192A" w:rsidRDefault="006E192A" w:rsidP="006E192A">
            <w:pPr>
              <w:spacing w:line="276" w:lineRule="auto"/>
              <w:jc w:val="center"/>
              <w:rPr>
                <w:rFonts w:ascii="Verdana" w:hAnsi="Verdana" w:cs="Arial"/>
                <w:lang w:val="en-US"/>
              </w:rPr>
            </w:pPr>
          </w:p>
        </w:tc>
        <w:tc>
          <w:tcPr>
            <w:tcW w:w="856" w:type="dxa"/>
          </w:tcPr>
          <w:p w14:paraId="6952B7B6" w14:textId="3F174732" w:rsidR="006E192A" w:rsidRPr="00AD39F0" w:rsidRDefault="006E192A" w:rsidP="006E192A">
            <w:pPr>
              <w:spacing w:line="276" w:lineRule="auto"/>
              <w:jc w:val="center"/>
              <w:rPr>
                <w:rFonts w:ascii="Arial" w:hAnsi="Arial" w:cs="Arial"/>
                <w:lang w:val="en-US"/>
              </w:rPr>
            </w:pPr>
          </w:p>
        </w:tc>
        <w:tc>
          <w:tcPr>
            <w:tcW w:w="562" w:type="dxa"/>
            <w:vAlign w:val="center"/>
          </w:tcPr>
          <w:p w14:paraId="255EB4CF" w14:textId="4F13A113" w:rsidR="006E192A" w:rsidRPr="00AD39F0" w:rsidRDefault="006E192A" w:rsidP="006E192A">
            <w:pPr>
              <w:spacing w:line="276" w:lineRule="auto"/>
              <w:jc w:val="center"/>
              <w:rPr>
                <w:rFonts w:ascii="Arial" w:hAnsi="Arial" w:cs="Arial"/>
                <w:lang w:val="en-US"/>
              </w:rPr>
            </w:pPr>
          </w:p>
        </w:tc>
        <w:tc>
          <w:tcPr>
            <w:tcW w:w="1281" w:type="dxa"/>
            <w:vAlign w:val="bottom"/>
          </w:tcPr>
          <w:p w14:paraId="3D4B2E0F" w14:textId="2B5AA25D" w:rsidR="006E192A" w:rsidRPr="00AD39F0" w:rsidRDefault="006E192A" w:rsidP="006E192A">
            <w:pPr>
              <w:spacing w:line="276" w:lineRule="auto"/>
              <w:jc w:val="center"/>
              <w:rPr>
                <w:rFonts w:ascii="Arial" w:hAnsi="Arial" w:cs="Arial"/>
                <w:lang w:val="en-US"/>
              </w:rPr>
            </w:pPr>
          </w:p>
        </w:tc>
        <w:tc>
          <w:tcPr>
            <w:tcW w:w="845" w:type="dxa"/>
          </w:tcPr>
          <w:p w14:paraId="0832CC85" w14:textId="3D9C2C42" w:rsidR="006E192A" w:rsidRPr="00AD39F0" w:rsidRDefault="006E192A" w:rsidP="006E192A">
            <w:pPr>
              <w:spacing w:line="276" w:lineRule="auto"/>
              <w:jc w:val="center"/>
              <w:rPr>
                <w:rFonts w:ascii="Arial" w:hAnsi="Arial" w:cs="Arial"/>
                <w:lang w:val="en-US"/>
              </w:rPr>
            </w:pPr>
          </w:p>
        </w:tc>
        <w:tc>
          <w:tcPr>
            <w:tcW w:w="1276" w:type="dxa"/>
            <w:vAlign w:val="bottom"/>
          </w:tcPr>
          <w:p w14:paraId="1FDCC058" w14:textId="68EF40F7" w:rsidR="006E192A" w:rsidRPr="00AD39F0" w:rsidRDefault="006E192A" w:rsidP="006E192A">
            <w:pPr>
              <w:spacing w:line="276" w:lineRule="auto"/>
              <w:jc w:val="center"/>
              <w:rPr>
                <w:rFonts w:ascii="Arial" w:hAnsi="Arial" w:cs="Arial"/>
                <w:lang w:val="en-US"/>
              </w:rPr>
            </w:pPr>
          </w:p>
        </w:tc>
        <w:tc>
          <w:tcPr>
            <w:tcW w:w="714" w:type="dxa"/>
            <w:vAlign w:val="center"/>
          </w:tcPr>
          <w:p w14:paraId="72CBA205" w14:textId="77777777" w:rsidR="006E192A" w:rsidRPr="00AD39F0" w:rsidRDefault="006E192A" w:rsidP="006E192A">
            <w:pPr>
              <w:spacing w:line="276" w:lineRule="auto"/>
              <w:jc w:val="center"/>
              <w:rPr>
                <w:rFonts w:ascii="Arial" w:hAnsi="Arial" w:cs="Arial"/>
                <w:lang w:val="en-US"/>
              </w:rPr>
            </w:pPr>
          </w:p>
        </w:tc>
        <w:tc>
          <w:tcPr>
            <w:tcW w:w="992" w:type="dxa"/>
            <w:vAlign w:val="center"/>
          </w:tcPr>
          <w:p w14:paraId="0913808C" w14:textId="77777777" w:rsidR="006E192A" w:rsidRPr="00AD39F0" w:rsidRDefault="006E192A" w:rsidP="006E192A">
            <w:pPr>
              <w:spacing w:line="276" w:lineRule="auto"/>
              <w:jc w:val="center"/>
              <w:rPr>
                <w:rFonts w:ascii="Arial" w:hAnsi="Arial" w:cs="Arial"/>
                <w:lang w:val="en-US"/>
              </w:rPr>
            </w:pPr>
          </w:p>
        </w:tc>
        <w:tc>
          <w:tcPr>
            <w:tcW w:w="1838" w:type="dxa"/>
            <w:vAlign w:val="center"/>
          </w:tcPr>
          <w:p w14:paraId="4C372F89" w14:textId="77777777" w:rsidR="006E192A" w:rsidRPr="00AD39F0" w:rsidRDefault="006E192A" w:rsidP="006E192A">
            <w:pPr>
              <w:spacing w:line="276" w:lineRule="auto"/>
              <w:jc w:val="center"/>
              <w:rPr>
                <w:rFonts w:ascii="Arial" w:hAnsi="Arial" w:cs="Arial"/>
                <w:lang w:val="en-US"/>
              </w:rPr>
            </w:pPr>
          </w:p>
        </w:tc>
      </w:tr>
      <w:tr w:rsidR="006E192A" w:rsidRPr="006B6999" w14:paraId="2483277C" w14:textId="77777777" w:rsidTr="00B53B4F">
        <w:trPr>
          <w:trHeight w:val="120"/>
          <w:jc w:val="center"/>
        </w:trPr>
        <w:tc>
          <w:tcPr>
            <w:tcW w:w="421" w:type="dxa"/>
            <w:vAlign w:val="center"/>
          </w:tcPr>
          <w:p w14:paraId="0EEE0AA7" w14:textId="77777777" w:rsidR="006E192A" w:rsidRPr="00AD39F0" w:rsidRDefault="006E192A" w:rsidP="006E192A">
            <w:pPr>
              <w:spacing w:line="276" w:lineRule="auto"/>
              <w:jc w:val="center"/>
              <w:rPr>
                <w:rFonts w:ascii="Arial" w:hAnsi="Arial" w:cs="Arial"/>
                <w:sz w:val="22"/>
                <w:szCs w:val="22"/>
                <w:lang w:val="en-US"/>
              </w:rPr>
            </w:pPr>
          </w:p>
        </w:tc>
        <w:tc>
          <w:tcPr>
            <w:tcW w:w="2551" w:type="dxa"/>
            <w:vAlign w:val="center"/>
          </w:tcPr>
          <w:p w14:paraId="5D1B5699" w14:textId="459BA44D" w:rsidR="006E192A" w:rsidRDefault="006E192A" w:rsidP="006E192A">
            <w:pPr>
              <w:spacing w:line="276" w:lineRule="auto"/>
              <w:jc w:val="center"/>
              <w:rPr>
                <w:rFonts w:ascii="Verdana" w:hAnsi="Verdana" w:cs="Arial"/>
              </w:rPr>
            </w:pPr>
          </w:p>
        </w:tc>
        <w:tc>
          <w:tcPr>
            <w:tcW w:w="1418" w:type="dxa"/>
            <w:vAlign w:val="center"/>
          </w:tcPr>
          <w:p w14:paraId="7CD612AE" w14:textId="27F037DB" w:rsidR="006E192A" w:rsidRDefault="006E192A" w:rsidP="006E192A">
            <w:pPr>
              <w:spacing w:line="276" w:lineRule="auto"/>
              <w:jc w:val="center"/>
              <w:rPr>
                <w:rFonts w:ascii="Verdana" w:hAnsi="Verdana" w:cs="Arial"/>
              </w:rPr>
            </w:pPr>
          </w:p>
        </w:tc>
        <w:tc>
          <w:tcPr>
            <w:tcW w:w="856" w:type="dxa"/>
          </w:tcPr>
          <w:p w14:paraId="3B979B04" w14:textId="2B8BA972" w:rsidR="006E192A" w:rsidRPr="00AD39F0" w:rsidRDefault="006E192A" w:rsidP="006E192A">
            <w:pPr>
              <w:spacing w:line="276" w:lineRule="auto"/>
              <w:jc w:val="center"/>
              <w:rPr>
                <w:rFonts w:ascii="Arial" w:hAnsi="Arial" w:cs="Arial"/>
                <w:lang w:val="en-US"/>
              </w:rPr>
            </w:pPr>
          </w:p>
        </w:tc>
        <w:tc>
          <w:tcPr>
            <w:tcW w:w="562" w:type="dxa"/>
            <w:vAlign w:val="center"/>
          </w:tcPr>
          <w:p w14:paraId="4222C165" w14:textId="6494624A" w:rsidR="006E192A" w:rsidRPr="00AD39F0" w:rsidRDefault="006E192A" w:rsidP="006E192A">
            <w:pPr>
              <w:spacing w:line="276" w:lineRule="auto"/>
              <w:jc w:val="center"/>
              <w:rPr>
                <w:rFonts w:ascii="Arial" w:hAnsi="Arial" w:cs="Arial"/>
                <w:lang w:val="en-US"/>
              </w:rPr>
            </w:pPr>
          </w:p>
        </w:tc>
        <w:tc>
          <w:tcPr>
            <w:tcW w:w="1281" w:type="dxa"/>
            <w:vAlign w:val="bottom"/>
          </w:tcPr>
          <w:p w14:paraId="4A620A78" w14:textId="5F9B518C" w:rsidR="006E192A" w:rsidRPr="00AD39F0" w:rsidRDefault="006E192A" w:rsidP="006E192A">
            <w:pPr>
              <w:spacing w:line="276" w:lineRule="auto"/>
              <w:jc w:val="center"/>
              <w:rPr>
                <w:rFonts w:ascii="Arial" w:hAnsi="Arial" w:cs="Arial"/>
                <w:lang w:val="en-US"/>
              </w:rPr>
            </w:pPr>
          </w:p>
        </w:tc>
        <w:tc>
          <w:tcPr>
            <w:tcW w:w="845" w:type="dxa"/>
          </w:tcPr>
          <w:p w14:paraId="2E388213" w14:textId="37E4CD0E" w:rsidR="006E192A" w:rsidRPr="00AD39F0" w:rsidRDefault="006E192A" w:rsidP="006E192A">
            <w:pPr>
              <w:spacing w:line="276" w:lineRule="auto"/>
              <w:jc w:val="center"/>
              <w:rPr>
                <w:rFonts w:ascii="Arial" w:hAnsi="Arial" w:cs="Arial"/>
                <w:lang w:val="en-US"/>
              </w:rPr>
            </w:pPr>
          </w:p>
        </w:tc>
        <w:tc>
          <w:tcPr>
            <w:tcW w:w="1276" w:type="dxa"/>
            <w:vAlign w:val="bottom"/>
          </w:tcPr>
          <w:p w14:paraId="48E2DCA2" w14:textId="78D5A9EC" w:rsidR="006E192A" w:rsidRPr="00AD39F0" w:rsidRDefault="006E192A" w:rsidP="006E192A">
            <w:pPr>
              <w:spacing w:line="276" w:lineRule="auto"/>
              <w:jc w:val="center"/>
              <w:rPr>
                <w:rFonts w:ascii="Arial" w:hAnsi="Arial" w:cs="Arial"/>
                <w:lang w:val="en-US"/>
              </w:rPr>
            </w:pPr>
          </w:p>
        </w:tc>
        <w:tc>
          <w:tcPr>
            <w:tcW w:w="714" w:type="dxa"/>
            <w:vAlign w:val="center"/>
          </w:tcPr>
          <w:p w14:paraId="42370280" w14:textId="77777777" w:rsidR="006E192A" w:rsidRPr="00AD39F0" w:rsidRDefault="006E192A" w:rsidP="006E192A">
            <w:pPr>
              <w:spacing w:line="276" w:lineRule="auto"/>
              <w:jc w:val="center"/>
              <w:rPr>
                <w:rFonts w:ascii="Arial" w:hAnsi="Arial" w:cs="Arial"/>
                <w:lang w:val="en-US"/>
              </w:rPr>
            </w:pPr>
          </w:p>
        </w:tc>
        <w:tc>
          <w:tcPr>
            <w:tcW w:w="992" w:type="dxa"/>
            <w:vAlign w:val="center"/>
          </w:tcPr>
          <w:p w14:paraId="5367C58F" w14:textId="77777777" w:rsidR="006E192A" w:rsidRPr="00AD39F0" w:rsidRDefault="006E192A" w:rsidP="006E192A">
            <w:pPr>
              <w:spacing w:line="276" w:lineRule="auto"/>
              <w:jc w:val="center"/>
              <w:rPr>
                <w:rFonts w:ascii="Arial" w:hAnsi="Arial" w:cs="Arial"/>
                <w:lang w:val="en-US"/>
              </w:rPr>
            </w:pPr>
          </w:p>
        </w:tc>
        <w:tc>
          <w:tcPr>
            <w:tcW w:w="1838" w:type="dxa"/>
            <w:vAlign w:val="center"/>
          </w:tcPr>
          <w:p w14:paraId="4F12EFB7" w14:textId="77777777" w:rsidR="006E192A" w:rsidRPr="00AD39F0" w:rsidRDefault="006E192A" w:rsidP="006E192A">
            <w:pPr>
              <w:spacing w:line="276" w:lineRule="auto"/>
              <w:jc w:val="center"/>
              <w:rPr>
                <w:rFonts w:ascii="Arial" w:hAnsi="Arial" w:cs="Arial"/>
                <w:lang w:val="en-US"/>
              </w:rPr>
            </w:pPr>
          </w:p>
        </w:tc>
      </w:tr>
      <w:tr w:rsidR="006E192A" w:rsidRPr="006B6999" w14:paraId="77C3A8FF" w14:textId="77777777" w:rsidTr="00B53B4F">
        <w:trPr>
          <w:trHeight w:val="120"/>
          <w:jc w:val="center"/>
        </w:trPr>
        <w:tc>
          <w:tcPr>
            <w:tcW w:w="421" w:type="dxa"/>
            <w:vAlign w:val="center"/>
          </w:tcPr>
          <w:p w14:paraId="568E7804" w14:textId="77777777" w:rsidR="006E192A" w:rsidRPr="00AD39F0" w:rsidRDefault="006E192A" w:rsidP="006E192A">
            <w:pPr>
              <w:spacing w:line="276" w:lineRule="auto"/>
              <w:jc w:val="center"/>
              <w:rPr>
                <w:rFonts w:ascii="Arial" w:hAnsi="Arial" w:cs="Arial"/>
                <w:sz w:val="22"/>
                <w:szCs w:val="22"/>
                <w:lang w:val="en-US"/>
              </w:rPr>
            </w:pPr>
          </w:p>
        </w:tc>
        <w:tc>
          <w:tcPr>
            <w:tcW w:w="2551" w:type="dxa"/>
            <w:vAlign w:val="center"/>
          </w:tcPr>
          <w:p w14:paraId="329F2598" w14:textId="75448B7F" w:rsidR="006E192A" w:rsidRDefault="006E192A" w:rsidP="006E192A">
            <w:pPr>
              <w:spacing w:line="276" w:lineRule="auto"/>
              <w:jc w:val="center"/>
              <w:rPr>
                <w:rFonts w:ascii="Verdana" w:hAnsi="Verdana" w:cs="Arial"/>
              </w:rPr>
            </w:pPr>
          </w:p>
        </w:tc>
        <w:tc>
          <w:tcPr>
            <w:tcW w:w="1418" w:type="dxa"/>
            <w:vAlign w:val="center"/>
          </w:tcPr>
          <w:p w14:paraId="1E720087" w14:textId="2584DDFA" w:rsidR="006E192A" w:rsidRDefault="006E192A" w:rsidP="006E192A">
            <w:pPr>
              <w:spacing w:line="276" w:lineRule="auto"/>
              <w:jc w:val="center"/>
              <w:rPr>
                <w:rFonts w:ascii="Verdana" w:hAnsi="Verdana" w:cs="Arial"/>
              </w:rPr>
            </w:pPr>
          </w:p>
        </w:tc>
        <w:tc>
          <w:tcPr>
            <w:tcW w:w="856" w:type="dxa"/>
          </w:tcPr>
          <w:p w14:paraId="168AF963" w14:textId="1F15E1D1" w:rsidR="006E192A" w:rsidRPr="00AD39F0" w:rsidRDefault="006E192A" w:rsidP="006E192A">
            <w:pPr>
              <w:spacing w:line="276" w:lineRule="auto"/>
              <w:jc w:val="center"/>
              <w:rPr>
                <w:rFonts w:ascii="Arial" w:hAnsi="Arial" w:cs="Arial"/>
                <w:lang w:val="en-US"/>
              </w:rPr>
            </w:pPr>
          </w:p>
        </w:tc>
        <w:tc>
          <w:tcPr>
            <w:tcW w:w="562" w:type="dxa"/>
            <w:vAlign w:val="center"/>
          </w:tcPr>
          <w:p w14:paraId="6C8E033C" w14:textId="6A858395" w:rsidR="006E192A" w:rsidRPr="00AD39F0" w:rsidRDefault="006E192A" w:rsidP="006E192A">
            <w:pPr>
              <w:spacing w:line="276" w:lineRule="auto"/>
              <w:jc w:val="center"/>
              <w:rPr>
                <w:rFonts w:ascii="Arial" w:hAnsi="Arial" w:cs="Arial"/>
                <w:lang w:val="en-US"/>
              </w:rPr>
            </w:pPr>
          </w:p>
        </w:tc>
        <w:tc>
          <w:tcPr>
            <w:tcW w:w="1281" w:type="dxa"/>
            <w:vAlign w:val="bottom"/>
          </w:tcPr>
          <w:p w14:paraId="1F1EFE73" w14:textId="5DF065FD" w:rsidR="006E192A" w:rsidRPr="00AD39F0" w:rsidRDefault="006E192A" w:rsidP="006E192A">
            <w:pPr>
              <w:spacing w:line="276" w:lineRule="auto"/>
              <w:jc w:val="center"/>
              <w:rPr>
                <w:rFonts w:ascii="Arial" w:hAnsi="Arial" w:cs="Arial"/>
                <w:lang w:val="en-US"/>
              </w:rPr>
            </w:pPr>
          </w:p>
        </w:tc>
        <w:tc>
          <w:tcPr>
            <w:tcW w:w="845" w:type="dxa"/>
          </w:tcPr>
          <w:p w14:paraId="031439C1" w14:textId="7B49EC05" w:rsidR="006E192A" w:rsidRPr="00AD39F0" w:rsidRDefault="006E192A" w:rsidP="006E192A">
            <w:pPr>
              <w:spacing w:line="276" w:lineRule="auto"/>
              <w:jc w:val="center"/>
              <w:rPr>
                <w:rFonts w:ascii="Arial" w:hAnsi="Arial" w:cs="Arial"/>
                <w:lang w:val="en-US"/>
              </w:rPr>
            </w:pPr>
          </w:p>
        </w:tc>
        <w:tc>
          <w:tcPr>
            <w:tcW w:w="1276" w:type="dxa"/>
            <w:vAlign w:val="bottom"/>
          </w:tcPr>
          <w:p w14:paraId="39F84887" w14:textId="7EFAEC58" w:rsidR="006E192A" w:rsidRPr="00AD39F0" w:rsidRDefault="006E192A" w:rsidP="006E192A">
            <w:pPr>
              <w:spacing w:line="276" w:lineRule="auto"/>
              <w:jc w:val="center"/>
              <w:rPr>
                <w:rFonts w:ascii="Arial" w:hAnsi="Arial" w:cs="Arial"/>
                <w:lang w:val="en-US"/>
              </w:rPr>
            </w:pPr>
          </w:p>
        </w:tc>
        <w:tc>
          <w:tcPr>
            <w:tcW w:w="714" w:type="dxa"/>
            <w:vAlign w:val="center"/>
          </w:tcPr>
          <w:p w14:paraId="05032B5B" w14:textId="77777777" w:rsidR="006E192A" w:rsidRPr="00AD39F0" w:rsidRDefault="006E192A" w:rsidP="006E192A">
            <w:pPr>
              <w:spacing w:line="276" w:lineRule="auto"/>
              <w:jc w:val="center"/>
              <w:rPr>
                <w:rFonts w:ascii="Arial" w:hAnsi="Arial" w:cs="Arial"/>
                <w:lang w:val="en-US"/>
              </w:rPr>
            </w:pPr>
          </w:p>
        </w:tc>
        <w:tc>
          <w:tcPr>
            <w:tcW w:w="992" w:type="dxa"/>
            <w:vAlign w:val="center"/>
          </w:tcPr>
          <w:p w14:paraId="65A2F109" w14:textId="77777777" w:rsidR="006E192A" w:rsidRPr="00AD39F0" w:rsidRDefault="006E192A" w:rsidP="006E192A">
            <w:pPr>
              <w:spacing w:line="276" w:lineRule="auto"/>
              <w:jc w:val="center"/>
              <w:rPr>
                <w:rFonts w:ascii="Arial" w:hAnsi="Arial" w:cs="Arial"/>
                <w:lang w:val="en-US"/>
              </w:rPr>
            </w:pPr>
          </w:p>
        </w:tc>
        <w:tc>
          <w:tcPr>
            <w:tcW w:w="1838" w:type="dxa"/>
            <w:vAlign w:val="center"/>
          </w:tcPr>
          <w:p w14:paraId="3705E234" w14:textId="77777777" w:rsidR="006E192A" w:rsidRPr="00AD39F0" w:rsidRDefault="006E192A" w:rsidP="006E192A">
            <w:pPr>
              <w:spacing w:line="276" w:lineRule="auto"/>
              <w:jc w:val="center"/>
              <w:rPr>
                <w:rFonts w:ascii="Arial" w:hAnsi="Arial" w:cs="Arial"/>
                <w:lang w:val="en-US"/>
              </w:rPr>
            </w:pPr>
          </w:p>
        </w:tc>
      </w:tr>
      <w:tr w:rsidR="006E192A" w:rsidRPr="006B6999" w14:paraId="2EC0941B" w14:textId="77777777" w:rsidTr="00B53B4F">
        <w:trPr>
          <w:trHeight w:val="120"/>
          <w:jc w:val="center"/>
        </w:trPr>
        <w:tc>
          <w:tcPr>
            <w:tcW w:w="421" w:type="dxa"/>
            <w:vAlign w:val="center"/>
          </w:tcPr>
          <w:p w14:paraId="2837431D" w14:textId="77777777" w:rsidR="006E192A" w:rsidRPr="00AD39F0" w:rsidRDefault="006E192A" w:rsidP="006E192A">
            <w:pPr>
              <w:spacing w:line="276" w:lineRule="auto"/>
              <w:jc w:val="center"/>
              <w:rPr>
                <w:rFonts w:ascii="Arial" w:hAnsi="Arial" w:cs="Arial"/>
                <w:sz w:val="22"/>
                <w:szCs w:val="22"/>
                <w:lang w:val="en-US"/>
              </w:rPr>
            </w:pPr>
          </w:p>
        </w:tc>
        <w:tc>
          <w:tcPr>
            <w:tcW w:w="2551" w:type="dxa"/>
            <w:vAlign w:val="center"/>
          </w:tcPr>
          <w:p w14:paraId="6B166867" w14:textId="674F87B5" w:rsidR="006E192A" w:rsidRDefault="006E192A" w:rsidP="006E192A">
            <w:pPr>
              <w:spacing w:line="276" w:lineRule="auto"/>
              <w:jc w:val="center"/>
              <w:rPr>
                <w:rFonts w:ascii="Verdana" w:hAnsi="Verdana" w:cs="Arial"/>
              </w:rPr>
            </w:pPr>
          </w:p>
        </w:tc>
        <w:tc>
          <w:tcPr>
            <w:tcW w:w="1418" w:type="dxa"/>
            <w:vAlign w:val="center"/>
          </w:tcPr>
          <w:p w14:paraId="55B03273" w14:textId="057B53EE" w:rsidR="006E192A" w:rsidRDefault="006E192A" w:rsidP="006E192A">
            <w:pPr>
              <w:spacing w:line="276" w:lineRule="auto"/>
              <w:jc w:val="center"/>
              <w:rPr>
                <w:rFonts w:ascii="Verdana" w:hAnsi="Verdana" w:cs="Arial"/>
              </w:rPr>
            </w:pPr>
          </w:p>
        </w:tc>
        <w:tc>
          <w:tcPr>
            <w:tcW w:w="856" w:type="dxa"/>
          </w:tcPr>
          <w:p w14:paraId="638C4981" w14:textId="38613D59" w:rsidR="006E192A" w:rsidRPr="00AD39F0" w:rsidRDefault="006E192A" w:rsidP="006E192A">
            <w:pPr>
              <w:spacing w:line="276" w:lineRule="auto"/>
              <w:jc w:val="center"/>
              <w:rPr>
                <w:rFonts w:ascii="Arial" w:hAnsi="Arial" w:cs="Arial"/>
                <w:lang w:val="en-US"/>
              </w:rPr>
            </w:pPr>
          </w:p>
        </w:tc>
        <w:tc>
          <w:tcPr>
            <w:tcW w:w="562" w:type="dxa"/>
            <w:vAlign w:val="center"/>
          </w:tcPr>
          <w:p w14:paraId="17ECD101" w14:textId="625029D2" w:rsidR="006E192A" w:rsidRPr="00AD39F0" w:rsidRDefault="006E192A" w:rsidP="006E192A">
            <w:pPr>
              <w:spacing w:line="276" w:lineRule="auto"/>
              <w:jc w:val="center"/>
              <w:rPr>
                <w:rFonts w:ascii="Arial" w:hAnsi="Arial" w:cs="Arial"/>
                <w:lang w:val="en-US"/>
              </w:rPr>
            </w:pPr>
          </w:p>
        </w:tc>
        <w:tc>
          <w:tcPr>
            <w:tcW w:w="1281" w:type="dxa"/>
            <w:vAlign w:val="bottom"/>
          </w:tcPr>
          <w:p w14:paraId="731ABF7E" w14:textId="5B86ED73" w:rsidR="006E192A" w:rsidRPr="00AD39F0" w:rsidRDefault="006E192A" w:rsidP="006E192A">
            <w:pPr>
              <w:spacing w:line="276" w:lineRule="auto"/>
              <w:jc w:val="center"/>
              <w:rPr>
                <w:rFonts w:ascii="Arial" w:hAnsi="Arial" w:cs="Arial"/>
                <w:lang w:val="en-US"/>
              </w:rPr>
            </w:pPr>
          </w:p>
        </w:tc>
        <w:tc>
          <w:tcPr>
            <w:tcW w:w="845" w:type="dxa"/>
          </w:tcPr>
          <w:p w14:paraId="64314473" w14:textId="163DCA4F" w:rsidR="006E192A" w:rsidRPr="00AD39F0" w:rsidRDefault="006E192A" w:rsidP="006E192A">
            <w:pPr>
              <w:spacing w:line="276" w:lineRule="auto"/>
              <w:jc w:val="center"/>
              <w:rPr>
                <w:rFonts w:ascii="Arial" w:hAnsi="Arial" w:cs="Arial"/>
                <w:lang w:val="en-US"/>
              </w:rPr>
            </w:pPr>
          </w:p>
        </w:tc>
        <w:tc>
          <w:tcPr>
            <w:tcW w:w="1276" w:type="dxa"/>
            <w:vAlign w:val="bottom"/>
          </w:tcPr>
          <w:p w14:paraId="511BDD66" w14:textId="61A87282" w:rsidR="006E192A" w:rsidRPr="00AD39F0" w:rsidRDefault="006E192A" w:rsidP="006E192A">
            <w:pPr>
              <w:spacing w:line="276" w:lineRule="auto"/>
              <w:jc w:val="center"/>
              <w:rPr>
                <w:rFonts w:ascii="Arial" w:hAnsi="Arial" w:cs="Arial"/>
                <w:lang w:val="en-US"/>
              </w:rPr>
            </w:pPr>
          </w:p>
        </w:tc>
        <w:tc>
          <w:tcPr>
            <w:tcW w:w="714" w:type="dxa"/>
            <w:vAlign w:val="center"/>
          </w:tcPr>
          <w:p w14:paraId="350961EE" w14:textId="77777777" w:rsidR="006E192A" w:rsidRPr="00AD39F0" w:rsidRDefault="006E192A" w:rsidP="006E192A">
            <w:pPr>
              <w:spacing w:line="276" w:lineRule="auto"/>
              <w:jc w:val="center"/>
              <w:rPr>
                <w:rFonts w:ascii="Arial" w:hAnsi="Arial" w:cs="Arial"/>
                <w:lang w:val="en-US"/>
              </w:rPr>
            </w:pPr>
          </w:p>
        </w:tc>
        <w:tc>
          <w:tcPr>
            <w:tcW w:w="992" w:type="dxa"/>
            <w:vAlign w:val="center"/>
          </w:tcPr>
          <w:p w14:paraId="43FEB310" w14:textId="77777777" w:rsidR="006E192A" w:rsidRPr="00AD39F0" w:rsidRDefault="006E192A" w:rsidP="006E192A">
            <w:pPr>
              <w:spacing w:line="276" w:lineRule="auto"/>
              <w:jc w:val="center"/>
              <w:rPr>
                <w:rFonts w:ascii="Arial" w:hAnsi="Arial" w:cs="Arial"/>
                <w:lang w:val="en-US"/>
              </w:rPr>
            </w:pPr>
          </w:p>
        </w:tc>
        <w:tc>
          <w:tcPr>
            <w:tcW w:w="1838" w:type="dxa"/>
            <w:vAlign w:val="center"/>
          </w:tcPr>
          <w:p w14:paraId="1D285138" w14:textId="77777777" w:rsidR="006E192A" w:rsidRPr="00AD39F0" w:rsidRDefault="006E192A" w:rsidP="006E192A">
            <w:pPr>
              <w:spacing w:line="276" w:lineRule="auto"/>
              <w:jc w:val="center"/>
              <w:rPr>
                <w:rFonts w:ascii="Arial" w:hAnsi="Arial" w:cs="Arial"/>
                <w:lang w:val="en-US"/>
              </w:rPr>
            </w:pPr>
          </w:p>
        </w:tc>
      </w:tr>
      <w:tr w:rsidR="006E192A" w:rsidRPr="006B6999" w14:paraId="36E95FAA" w14:textId="77777777" w:rsidTr="00B53B4F">
        <w:trPr>
          <w:trHeight w:val="120"/>
          <w:jc w:val="center"/>
        </w:trPr>
        <w:tc>
          <w:tcPr>
            <w:tcW w:w="421" w:type="dxa"/>
            <w:vAlign w:val="center"/>
          </w:tcPr>
          <w:p w14:paraId="2CFEA394" w14:textId="77777777" w:rsidR="006E192A" w:rsidRPr="00AD39F0" w:rsidRDefault="006E192A" w:rsidP="006E192A">
            <w:pPr>
              <w:spacing w:line="276" w:lineRule="auto"/>
              <w:jc w:val="center"/>
              <w:rPr>
                <w:rFonts w:ascii="Arial" w:hAnsi="Arial" w:cs="Arial"/>
                <w:sz w:val="22"/>
                <w:szCs w:val="22"/>
                <w:lang w:val="en-US"/>
              </w:rPr>
            </w:pPr>
          </w:p>
        </w:tc>
        <w:tc>
          <w:tcPr>
            <w:tcW w:w="2551" w:type="dxa"/>
            <w:vAlign w:val="center"/>
          </w:tcPr>
          <w:p w14:paraId="3FD64174" w14:textId="2F4E392F" w:rsidR="006E192A" w:rsidRDefault="006E192A" w:rsidP="006E192A">
            <w:pPr>
              <w:spacing w:line="276" w:lineRule="auto"/>
              <w:jc w:val="center"/>
              <w:rPr>
                <w:rFonts w:ascii="Verdana" w:hAnsi="Verdana" w:cs="Arial"/>
              </w:rPr>
            </w:pPr>
          </w:p>
        </w:tc>
        <w:tc>
          <w:tcPr>
            <w:tcW w:w="1418" w:type="dxa"/>
            <w:vAlign w:val="center"/>
          </w:tcPr>
          <w:p w14:paraId="1999CD12" w14:textId="6E28D3B2" w:rsidR="006E192A" w:rsidRDefault="006E192A" w:rsidP="006E192A">
            <w:pPr>
              <w:spacing w:line="276" w:lineRule="auto"/>
              <w:jc w:val="center"/>
              <w:rPr>
                <w:rFonts w:ascii="Verdana" w:hAnsi="Verdana" w:cs="Arial"/>
              </w:rPr>
            </w:pPr>
          </w:p>
        </w:tc>
        <w:tc>
          <w:tcPr>
            <w:tcW w:w="856" w:type="dxa"/>
          </w:tcPr>
          <w:p w14:paraId="3C5CDB6B" w14:textId="0611A663" w:rsidR="006E192A" w:rsidRPr="00AD39F0" w:rsidRDefault="006E192A" w:rsidP="006E192A">
            <w:pPr>
              <w:spacing w:line="276" w:lineRule="auto"/>
              <w:jc w:val="center"/>
              <w:rPr>
                <w:rFonts w:ascii="Arial" w:hAnsi="Arial" w:cs="Arial"/>
                <w:lang w:val="en-US"/>
              </w:rPr>
            </w:pPr>
          </w:p>
        </w:tc>
        <w:tc>
          <w:tcPr>
            <w:tcW w:w="562" w:type="dxa"/>
            <w:vAlign w:val="center"/>
          </w:tcPr>
          <w:p w14:paraId="515A7455" w14:textId="0201471C" w:rsidR="006E192A" w:rsidRPr="00AD39F0" w:rsidRDefault="006E192A" w:rsidP="006E192A">
            <w:pPr>
              <w:spacing w:line="276" w:lineRule="auto"/>
              <w:jc w:val="center"/>
              <w:rPr>
                <w:rFonts w:ascii="Arial" w:hAnsi="Arial" w:cs="Arial"/>
                <w:lang w:val="en-US"/>
              </w:rPr>
            </w:pPr>
          </w:p>
        </w:tc>
        <w:tc>
          <w:tcPr>
            <w:tcW w:w="1281" w:type="dxa"/>
            <w:vAlign w:val="bottom"/>
          </w:tcPr>
          <w:p w14:paraId="162DC044" w14:textId="466DEBF1" w:rsidR="006E192A" w:rsidRPr="00AD39F0" w:rsidRDefault="006E192A" w:rsidP="006E192A">
            <w:pPr>
              <w:spacing w:line="276" w:lineRule="auto"/>
              <w:jc w:val="center"/>
              <w:rPr>
                <w:rFonts w:ascii="Arial" w:hAnsi="Arial" w:cs="Arial"/>
                <w:lang w:val="en-US"/>
              </w:rPr>
            </w:pPr>
          </w:p>
        </w:tc>
        <w:tc>
          <w:tcPr>
            <w:tcW w:w="845" w:type="dxa"/>
          </w:tcPr>
          <w:p w14:paraId="7435ACF1" w14:textId="77A66B43" w:rsidR="006E192A" w:rsidRPr="00AD39F0" w:rsidRDefault="006E192A" w:rsidP="006E192A">
            <w:pPr>
              <w:spacing w:line="276" w:lineRule="auto"/>
              <w:jc w:val="center"/>
              <w:rPr>
                <w:rFonts w:ascii="Arial" w:hAnsi="Arial" w:cs="Arial"/>
                <w:lang w:val="en-US"/>
              </w:rPr>
            </w:pPr>
          </w:p>
        </w:tc>
        <w:tc>
          <w:tcPr>
            <w:tcW w:w="1276" w:type="dxa"/>
            <w:vAlign w:val="bottom"/>
          </w:tcPr>
          <w:p w14:paraId="4A389B40" w14:textId="71161812" w:rsidR="006E192A" w:rsidRPr="00AD39F0" w:rsidRDefault="006E192A" w:rsidP="006E192A">
            <w:pPr>
              <w:spacing w:line="276" w:lineRule="auto"/>
              <w:jc w:val="center"/>
              <w:rPr>
                <w:rFonts w:ascii="Arial" w:hAnsi="Arial" w:cs="Arial"/>
                <w:lang w:val="en-US"/>
              </w:rPr>
            </w:pPr>
          </w:p>
        </w:tc>
        <w:tc>
          <w:tcPr>
            <w:tcW w:w="714" w:type="dxa"/>
            <w:vAlign w:val="center"/>
          </w:tcPr>
          <w:p w14:paraId="78A8D045" w14:textId="77777777" w:rsidR="006E192A" w:rsidRPr="00AD39F0" w:rsidRDefault="006E192A" w:rsidP="006E192A">
            <w:pPr>
              <w:spacing w:line="276" w:lineRule="auto"/>
              <w:jc w:val="center"/>
              <w:rPr>
                <w:rFonts w:ascii="Arial" w:hAnsi="Arial" w:cs="Arial"/>
                <w:lang w:val="en-US"/>
              </w:rPr>
            </w:pPr>
          </w:p>
        </w:tc>
        <w:tc>
          <w:tcPr>
            <w:tcW w:w="992" w:type="dxa"/>
            <w:vAlign w:val="center"/>
          </w:tcPr>
          <w:p w14:paraId="7F4AE817" w14:textId="77777777" w:rsidR="006E192A" w:rsidRPr="00AD39F0" w:rsidRDefault="006E192A" w:rsidP="006E192A">
            <w:pPr>
              <w:spacing w:line="276" w:lineRule="auto"/>
              <w:jc w:val="center"/>
              <w:rPr>
                <w:rFonts w:ascii="Arial" w:hAnsi="Arial" w:cs="Arial"/>
                <w:lang w:val="en-US"/>
              </w:rPr>
            </w:pPr>
          </w:p>
        </w:tc>
        <w:tc>
          <w:tcPr>
            <w:tcW w:w="1838" w:type="dxa"/>
            <w:vAlign w:val="center"/>
          </w:tcPr>
          <w:p w14:paraId="77B6B276" w14:textId="77777777" w:rsidR="006E192A" w:rsidRPr="00AD39F0" w:rsidRDefault="006E192A" w:rsidP="006E192A">
            <w:pPr>
              <w:spacing w:line="276" w:lineRule="auto"/>
              <w:jc w:val="center"/>
              <w:rPr>
                <w:rFonts w:ascii="Arial" w:hAnsi="Arial" w:cs="Arial"/>
                <w:lang w:val="en-US"/>
              </w:rPr>
            </w:pPr>
          </w:p>
        </w:tc>
      </w:tr>
      <w:tr w:rsidR="006E192A" w:rsidRPr="006B6999" w14:paraId="114D054E" w14:textId="77777777" w:rsidTr="00F34C1A">
        <w:trPr>
          <w:trHeight w:val="120"/>
          <w:jc w:val="center"/>
        </w:trPr>
        <w:tc>
          <w:tcPr>
            <w:tcW w:w="421" w:type="dxa"/>
            <w:vAlign w:val="center"/>
          </w:tcPr>
          <w:p w14:paraId="3207CDE8" w14:textId="77777777" w:rsidR="006E192A" w:rsidRPr="00AD39F0" w:rsidRDefault="006E192A" w:rsidP="006E192A">
            <w:pPr>
              <w:spacing w:line="276" w:lineRule="auto"/>
              <w:jc w:val="center"/>
              <w:rPr>
                <w:rFonts w:ascii="Arial" w:hAnsi="Arial" w:cs="Arial"/>
                <w:sz w:val="22"/>
                <w:szCs w:val="22"/>
                <w:lang w:val="en-US"/>
              </w:rPr>
            </w:pPr>
          </w:p>
        </w:tc>
        <w:tc>
          <w:tcPr>
            <w:tcW w:w="2551" w:type="dxa"/>
            <w:vAlign w:val="center"/>
          </w:tcPr>
          <w:p w14:paraId="08AA04B1" w14:textId="77777777" w:rsidR="006E192A" w:rsidRDefault="006E192A" w:rsidP="006E192A">
            <w:pPr>
              <w:spacing w:line="276" w:lineRule="auto"/>
              <w:jc w:val="center"/>
              <w:rPr>
                <w:rFonts w:ascii="Verdana" w:hAnsi="Verdana" w:cs="Arial"/>
              </w:rPr>
            </w:pPr>
          </w:p>
        </w:tc>
        <w:tc>
          <w:tcPr>
            <w:tcW w:w="1418" w:type="dxa"/>
            <w:vAlign w:val="center"/>
          </w:tcPr>
          <w:p w14:paraId="7D829D24" w14:textId="3DF5B3D0" w:rsidR="006E192A" w:rsidRDefault="006E192A" w:rsidP="006E192A">
            <w:pPr>
              <w:spacing w:line="276" w:lineRule="auto"/>
              <w:jc w:val="center"/>
              <w:rPr>
                <w:rFonts w:ascii="Verdana" w:hAnsi="Verdana" w:cs="Arial"/>
                <w:lang w:val="en-US"/>
              </w:rPr>
            </w:pPr>
          </w:p>
        </w:tc>
        <w:tc>
          <w:tcPr>
            <w:tcW w:w="856" w:type="dxa"/>
          </w:tcPr>
          <w:p w14:paraId="16D359AE" w14:textId="1A3D5515" w:rsidR="006E192A" w:rsidRPr="00AD39F0" w:rsidRDefault="006E192A" w:rsidP="006E192A">
            <w:pPr>
              <w:spacing w:line="276" w:lineRule="auto"/>
              <w:jc w:val="center"/>
              <w:rPr>
                <w:rFonts w:ascii="Arial" w:hAnsi="Arial" w:cs="Arial"/>
                <w:lang w:val="en-US"/>
              </w:rPr>
            </w:pPr>
          </w:p>
        </w:tc>
        <w:tc>
          <w:tcPr>
            <w:tcW w:w="562" w:type="dxa"/>
            <w:vAlign w:val="center"/>
          </w:tcPr>
          <w:p w14:paraId="45241565" w14:textId="775530C8" w:rsidR="006E192A" w:rsidRPr="00AD39F0" w:rsidRDefault="006E192A" w:rsidP="006E192A">
            <w:pPr>
              <w:spacing w:line="276" w:lineRule="auto"/>
              <w:jc w:val="center"/>
              <w:rPr>
                <w:rFonts w:ascii="Arial" w:hAnsi="Arial" w:cs="Arial"/>
                <w:lang w:val="en-US"/>
              </w:rPr>
            </w:pPr>
          </w:p>
        </w:tc>
        <w:tc>
          <w:tcPr>
            <w:tcW w:w="1281" w:type="dxa"/>
            <w:vAlign w:val="bottom"/>
          </w:tcPr>
          <w:p w14:paraId="14558B7A" w14:textId="5A973EE8" w:rsidR="006E192A" w:rsidRPr="00AD39F0" w:rsidRDefault="006E192A" w:rsidP="006E192A">
            <w:pPr>
              <w:spacing w:line="276" w:lineRule="auto"/>
              <w:jc w:val="center"/>
              <w:rPr>
                <w:rFonts w:ascii="Arial" w:hAnsi="Arial" w:cs="Arial"/>
                <w:lang w:val="en-US"/>
              </w:rPr>
            </w:pPr>
          </w:p>
        </w:tc>
        <w:tc>
          <w:tcPr>
            <w:tcW w:w="845" w:type="dxa"/>
          </w:tcPr>
          <w:p w14:paraId="30D47B3F" w14:textId="4F2F09C9" w:rsidR="006E192A" w:rsidRPr="00AD39F0" w:rsidRDefault="006E192A" w:rsidP="006E192A">
            <w:pPr>
              <w:spacing w:line="276" w:lineRule="auto"/>
              <w:jc w:val="center"/>
              <w:rPr>
                <w:rFonts w:ascii="Arial" w:hAnsi="Arial" w:cs="Arial"/>
                <w:lang w:val="en-US"/>
              </w:rPr>
            </w:pPr>
          </w:p>
        </w:tc>
        <w:tc>
          <w:tcPr>
            <w:tcW w:w="1276" w:type="dxa"/>
            <w:vAlign w:val="bottom"/>
          </w:tcPr>
          <w:p w14:paraId="6288F501" w14:textId="66F48F6C" w:rsidR="006E192A" w:rsidRPr="00AD39F0" w:rsidRDefault="006E192A" w:rsidP="006E192A">
            <w:pPr>
              <w:spacing w:line="276" w:lineRule="auto"/>
              <w:jc w:val="center"/>
              <w:rPr>
                <w:rFonts w:ascii="Arial" w:hAnsi="Arial" w:cs="Arial"/>
                <w:lang w:val="en-US"/>
              </w:rPr>
            </w:pPr>
          </w:p>
        </w:tc>
        <w:tc>
          <w:tcPr>
            <w:tcW w:w="714" w:type="dxa"/>
            <w:vAlign w:val="center"/>
          </w:tcPr>
          <w:p w14:paraId="3B2C0E64" w14:textId="77777777" w:rsidR="006E192A" w:rsidRPr="00AD39F0" w:rsidRDefault="006E192A" w:rsidP="006E192A">
            <w:pPr>
              <w:spacing w:line="276" w:lineRule="auto"/>
              <w:jc w:val="center"/>
              <w:rPr>
                <w:rFonts w:ascii="Arial" w:hAnsi="Arial" w:cs="Arial"/>
                <w:lang w:val="en-US"/>
              </w:rPr>
            </w:pPr>
          </w:p>
        </w:tc>
        <w:tc>
          <w:tcPr>
            <w:tcW w:w="992" w:type="dxa"/>
            <w:vAlign w:val="center"/>
          </w:tcPr>
          <w:p w14:paraId="2430E2CE" w14:textId="77777777" w:rsidR="006E192A" w:rsidRPr="00AD39F0" w:rsidRDefault="006E192A" w:rsidP="006E192A">
            <w:pPr>
              <w:spacing w:line="276" w:lineRule="auto"/>
              <w:jc w:val="center"/>
              <w:rPr>
                <w:rFonts w:ascii="Arial" w:hAnsi="Arial" w:cs="Arial"/>
                <w:lang w:val="en-US"/>
              </w:rPr>
            </w:pPr>
          </w:p>
        </w:tc>
        <w:tc>
          <w:tcPr>
            <w:tcW w:w="1838" w:type="dxa"/>
            <w:vAlign w:val="center"/>
          </w:tcPr>
          <w:p w14:paraId="0279AF76" w14:textId="77777777" w:rsidR="006E192A" w:rsidRPr="00AD39F0" w:rsidRDefault="006E192A" w:rsidP="006E192A">
            <w:pPr>
              <w:spacing w:line="276" w:lineRule="auto"/>
              <w:jc w:val="center"/>
              <w:rPr>
                <w:rFonts w:ascii="Arial" w:hAnsi="Arial" w:cs="Arial"/>
                <w:lang w:val="en-US"/>
              </w:rPr>
            </w:pPr>
          </w:p>
        </w:tc>
      </w:tr>
      <w:tr w:rsidR="006E192A" w:rsidRPr="006B6999" w14:paraId="09B823B7" w14:textId="77777777" w:rsidTr="00F34C1A">
        <w:trPr>
          <w:trHeight w:val="120"/>
          <w:jc w:val="center"/>
        </w:trPr>
        <w:tc>
          <w:tcPr>
            <w:tcW w:w="421" w:type="dxa"/>
            <w:vAlign w:val="center"/>
          </w:tcPr>
          <w:p w14:paraId="52D14718" w14:textId="77777777" w:rsidR="006E192A" w:rsidRPr="00AD39F0" w:rsidRDefault="006E192A" w:rsidP="006E192A">
            <w:pPr>
              <w:spacing w:line="276" w:lineRule="auto"/>
              <w:jc w:val="center"/>
              <w:rPr>
                <w:rFonts w:ascii="Arial" w:hAnsi="Arial" w:cs="Arial"/>
                <w:sz w:val="22"/>
                <w:szCs w:val="22"/>
                <w:lang w:val="en-US"/>
              </w:rPr>
            </w:pPr>
          </w:p>
        </w:tc>
        <w:tc>
          <w:tcPr>
            <w:tcW w:w="2551" w:type="dxa"/>
            <w:vAlign w:val="center"/>
          </w:tcPr>
          <w:p w14:paraId="41A158AF" w14:textId="02E20916" w:rsidR="006E192A" w:rsidRDefault="006E192A" w:rsidP="006E192A">
            <w:pPr>
              <w:rPr>
                <w:rFonts w:ascii="Verdana" w:hAnsi="Verdana" w:cs="Arial"/>
                <w:highlight w:val="green"/>
              </w:rPr>
            </w:pPr>
          </w:p>
        </w:tc>
        <w:tc>
          <w:tcPr>
            <w:tcW w:w="1418" w:type="dxa"/>
            <w:vAlign w:val="center"/>
          </w:tcPr>
          <w:p w14:paraId="65D3F9CE" w14:textId="314017E9" w:rsidR="006E192A" w:rsidRDefault="006E192A" w:rsidP="006E192A">
            <w:pPr>
              <w:spacing w:line="276" w:lineRule="auto"/>
              <w:jc w:val="center"/>
              <w:rPr>
                <w:rFonts w:ascii="Verdana" w:hAnsi="Verdana" w:cs="Arial"/>
                <w:lang w:val="en-US"/>
              </w:rPr>
            </w:pPr>
          </w:p>
        </w:tc>
        <w:tc>
          <w:tcPr>
            <w:tcW w:w="856" w:type="dxa"/>
          </w:tcPr>
          <w:p w14:paraId="10233193" w14:textId="46511FDC" w:rsidR="006E192A" w:rsidRPr="00AD39F0" w:rsidRDefault="006E192A" w:rsidP="006E192A">
            <w:pPr>
              <w:spacing w:line="276" w:lineRule="auto"/>
              <w:jc w:val="center"/>
              <w:rPr>
                <w:rFonts w:ascii="Arial" w:hAnsi="Arial" w:cs="Arial"/>
                <w:lang w:val="en-US"/>
              </w:rPr>
            </w:pPr>
          </w:p>
        </w:tc>
        <w:tc>
          <w:tcPr>
            <w:tcW w:w="562" w:type="dxa"/>
            <w:vAlign w:val="center"/>
          </w:tcPr>
          <w:p w14:paraId="313190CC" w14:textId="3FEB70BF" w:rsidR="006E192A" w:rsidRPr="00AD39F0" w:rsidRDefault="006E192A" w:rsidP="006E192A">
            <w:pPr>
              <w:spacing w:line="276" w:lineRule="auto"/>
              <w:jc w:val="center"/>
              <w:rPr>
                <w:rFonts w:ascii="Arial" w:hAnsi="Arial" w:cs="Arial"/>
                <w:lang w:val="en-US"/>
              </w:rPr>
            </w:pPr>
          </w:p>
        </w:tc>
        <w:tc>
          <w:tcPr>
            <w:tcW w:w="1281" w:type="dxa"/>
            <w:vAlign w:val="bottom"/>
          </w:tcPr>
          <w:p w14:paraId="558CA505" w14:textId="1895A519" w:rsidR="006E192A" w:rsidRPr="00AD39F0" w:rsidRDefault="006E192A" w:rsidP="006E192A">
            <w:pPr>
              <w:spacing w:line="276" w:lineRule="auto"/>
              <w:jc w:val="center"/>
              <w:rPr>
                <w:rFonts w:ascii="Arial" w:hAnsi="Arial" w:cs="Arial"/>
                <w:lang w:val="en-US"/>
              </w:rPr>
            </w:pPr>
          </w:p>
        </w:tc>
        <w:tc>
          <w:tcPr>
            <w:tcW w:w="845" w:type="dxa"/>
          </w:tcPr>
          <w:p w14:paraId="0FA39287" w14:textId="1833DC43" w:rsidR="006E192A" w:rsidRPr="00AD39F0" w:rsidRDefault="006E192A" w:rsidP="006E192A">
            <w:pPr>
              <w:spacing w:line="276" w:lineRule="auto"/>
              <w:jc w:val="center"/>
              <w:rPr>
                <w:rFonts w:ascii="Arial" w:hAnsi="Arial" w:cs="Arial"/>
                <w:lang w:val="en-US"/>
              </w:rPr>
            </w:pPr>
          </w:p>
        </w:tc>
        <w:tc>
          <w:tcPr>
            <w:tcW w:w="1276" w:type="dxa"/>
            <w:vAlign w:val="bottom"/>
          </w:tcPr>
          <w:p w14:paraId="1138F321" w14:textId="15FFFA59" w:rsidR="006E192A" w:rsidRPr="00AD39F0" w:rsidRDefault="006E192A" w:rsidP="006E192A">
            <w:pPr>
              <w:spacing w:line="276" w:lineRule="auto"/>
              <w:jc w:val="center"/>
              <w:rPr>
                <w:rFonts w:ascii="Arial" w:hAnsi="Arial" w:cs="Arial"/>
                <w:lang w:val="en-US"/>
              </w:rPr>
            </w:pPr>
          </w:p>
        </w:tc>
        <w:tc>
          <w:tcPr>
            <w:tcW w:w="714" w:type="dxa"/>
            <w:vAlign w:val="center"/>
          </w:tcPr>
          <w:p w14:paraId="50D3E14D" w14:textId="77777777" w:rsidR="006E192A" w:rsidRPr="00AD39F0" w:rsidRDefault="006E192A" w:rsidP="006E192A">
            <w:pPr>
              <w:spacing w:line="276" w:lineRule="auto"/>
              <w:jc w:val="center"/>
              <w:rPr>
                <w:rFonts w:ascii="Arial" w:hAnsi="Arial" w:cs="Arial"/>
                <w:lang w:val="en-US"/>
              </w:rPr>
            </w:pPr>
          </w:p>
        </w:tc>
        <w:tc>
          <w:tcPr>
            <w:tcW w:w="992" w:type="dxa"/>
            <w:vAlign w:val="center"/>
          </w:tcPr>
          <w:p w14:paraId="6B77162B" w14:textId="77777777" w:rsidR="006E192A" w:rsidRPr="00AD39F0" w:rsidRDefault="006E192A" w:rsidP="006E192A">
            <w:pPr>
              <w:spacing w:line="276" w:lineRule="auto"/>
              <w:jc w:val="center"/>
              <w:rPr>
                <w:rFonts w:ascii="Arial" w:hAnsi="Arial" w:cs="Arial"/>
                <w:lang w:val="en-US"/>
              </w:rPr>
            </w:pPr>
          </w:p>
        </w:tc>
        <w:tc>
          <w:tcPr>
            <w:tcW w:w="1838" w:type="dxa"/>
            <w:vAlign w:val="center"/>
          </w:tcPr>
          <w:p w14:paraId="529A6F99" w14:textId="77777777" w:rsidR="006E192A" w:rsidRPr="00AD39F0" w:rsidRDefault="006E192A" w:rsidP="006E192A">
            <w:pPr>
              <w:spacing w:line="276" w:lineRule="auto"/>
              <w:jc w:val="center"/>
              <w:rPr>
                <w:rFonts w:ascii="Arial" w:hAnsi="Arial" w:cs="Arial"/>
                <w:lang w:val="en-US"/>
              </w:rPr>
            </w:pPr>
          </w:p>
        </w:tc>
      </w:tr>
      <w:tr w:rsidR="006E192A" w:rsidRPr="006B6999" w14:paraId="4662D4BE" w14:textId="77777777" w:rsidTr="00F34C1A">
        <w:trPr>
          <w:trHeight w:val="120"/>
          <w:jc w:val="center"/>
        </w:trPr>
        <w:tc>
          <w:tcPr>
            <w:tcW w:w="421" w:type="dxa"/>
            <w:vAlign w:val="center"/>
          </w:tcPr>
          <w:p w14:paraId="783EE2DE" w14:textId="77777777" w:rsidR="006E192A" w:rsidRPr="00AD39F0" w:rsidRDefault="006E192A" w:rsidP="006E192A">
            <w:pPr>
              <w:spacing w:line="276" w:lineRule="auto"/>
              <w:jc w:val="center"/>
              <w:rPr>
                <w:rFonts w:ascii="Arial" w:hAnsi="Arial" w:cs="Arial"/>
                <w:sz w:val="22"/>
                <w:szCs w:val="22"/>
                <w:lang w:val="en-US"/>
              </w:rPr>
            </w:pPr>
          </w:p>
        </w:tc>
        <w:tc>
          <w:tcPr>
            <w:tcW w:w="2551" w:type="dxa"/>
            <w:vAlign w:val="center"/>
          </w:tcPr>
          <w:p w14:paraId="1F92521E" w14:textId="2E0DBEBE" w:rsidR="006E192A" w:rsidRDefault="006E192A" w:rsidP="006E192A">
            <w:pPr>
              <w:rPr>
                <w:rFonts w:ascii="Verdana" w:hAnsi="Verdana" w:cs="Arial"/>
              </w:rPr>
            </w:pPr>
          </w:p>
        </w:tc>
        <w:tc>
          <w:tcPr>
            <w:tcW w:w="1418" w:type="dxa"/>
            <w:vAlign w:val="center"/>
          </w:tcPr>
          <w:p w14:paraId="4B64F8ED" w14:textId="0C337B4C" w:rsidR="006E192A" w:rsidRDefault="006E192A" w:rsidP="006E192A">
            <w:pPr>
              <w:spacing w:line="276" w:lineRule="auto"/>
              <w:jc w:val="center"/>
              <w:rPr>
                <w:rFonts w:ascii="Verdana" w:hAnsi="Verdana" w:cs="Arial"/>
              </w:rPr>
            </w:pPr>
          </w:p>
        </w:tc>
        <w:tc>
          <w:tcPr>
            <w:tcW w:w="856" w:type="dxa"/>
          </w:tcPr>
          <w:p w14:paraId="7BAE867E" w14:textId="291B0249" w:rsidR="006E192A" w:rsidRPr="00AD39F0" w:rsidRDefault="006E192A" w:rsidP="006E192A">
            <w:pPr>
              <w:spacing w:line="276" w:lineRule="auto"/>
              <w:jc w:val="center"/>
              <w:rPr>
                <w:rFonts w:ascii="Arial" w:hAnsi="Arial" w:cs="Arial"/>
                <w:lang w:val="en-US"/>
              </w:rPr>
            </w:pPr>
          </w:p>
        </w:tc>
        <w:tc>
          <w:tcPr>
            <w:tcW w:w="562" w:type="dxa"/>
            <w:vAlign w:val="center"/>
          </w:tcPr>
          <w:p w14:paraId="716A8D47" w14:textId="08B1D3E7" w:rsidR="006E192A" w:rsidRPr="00AD39F0" w:rsidRDefault="006E192A" w:rsidP="006E192A">
            <w:pPr>
              <w:spacing w:line="276" w:lineRule="auto"/>
              <w:jc w:val="center"/>
              <w:rPr>
                <w:rFonts w:ascii="Arial" w:hAnsi="Arial" w:cs="Arial"/>
                <w:lang w:val="en-US"/>
              </w:rPr>
            </w:pPr>
          </w:p>
        </w:tc>
        <w:tc>
          <w:tcPr>
            <w:tcW w:w="1281" w:type="dxa"/>
            <w:vAlign w:val="bottom"/>
          </w:tcPr>
          <w:p w14:paraId="1FBAC03A" w14:textId="76432365" w:rsidR="006E192A" w:rsidRPr="00AD39F0" w:rsidRDefault="006E192A" w:rsidP="006E192A">
            <w:pPr>
              <w:spacing w:line="276" w:lineRule="auto"/>
              <w:jc w:val="center"/>
              <w:rPr>
                <w:rFonts w:ascii="Arial" w:hAnsi="Arial" w:cs="Arial"/>
                <w:lang w:val="en-US"/>
              </w:rPr>
            </w:pPr>
          </w:p>
        </w:tc>
        <w:tc>
          <w:tcPr>
            <w:tcW w:w="845" w:type="dxa"/>
          </w:tcPr>
          <w:p w14:paraId="5A6D260B" w14:textId="27E423EE" w:rsidR="006E192A" w:rsidRPr="00AD39F0" w:rsidRDefault="006E192A" w:rsidP="006E192A">
            <w:pPr>
              <w:spacing w:line="276" w:lineRule="auto"/>
              <w:jc w:val="center"/>
              <w:rPr>
                <w:rFonts w:ascii="Arial" w:hAnsi="Arial" w:cs="Arial"/>
                <w:lang w:val="en-US"/>
              </w:rPr>
            </w:pPr>
          </w:p>
        </w:tc>
        <w:tc>
          <w:tcPr>
            <w:tcW w:w="1276" w:type="dxa"/>
            <w:vAlign w:val="bottom"/>
          </w:tcPr>
          <w:p w14:paraId="28595DF2" w14:textId="34833063" w:rsidR="006E192A" w:rsidRPr="00AD39F0" w:rsidRDefault="006E192A" w:rsidP="006E192A">
            <w:pPr>
              <w:spacing w:line="276" w:lineRule="auto"/>
              <w:jc w:val="center"/>
              <w:rPr>
                <w:rFonts w:ascii="Arial" w:hAnsi="Arial" w:cs="Arial"/>
                <w:lang w:val="en-US"/>
              </w:rPr>
            </w:pPr>
          </w:p>
        </w:tc>
        <w:tc>
          <w:tcPr>
            <w:tcW w:w="714" w:type="dxa"/>
            <w:vAlign w:val="center"/>
          </w:tcPr>
          <w:p w14:paraId="0775E09D" w14:textId="77777777" w:rsidR="006E192A" w:rsidRPr="00AD39F0" w:rsidRDefault="006E192A" w:rsidP="006E192A">
            <w:pPr>
              <w:spacing w:line="276" w:lineRule="auto"/>
              <w:jc w:val="center"/>
              <w:rPr>
                <w:rFonts w:ascii="Arial" w:hAnsi="Arial" w:cs="Arial"/>
                <w:lang w:val="en-US"/>
              </w:rPr>
            </w:pPr>
          </w:p>
        </w:tc>
        <w:tc>
          <w:tcPr>
            <w:tcW w:w="992" w:type="dxa"/>
            <w:vAlign w:val="center"/>
          </w:tcPr>
          <w:p w14:paraId="50369664" w14:textId="77777777" w:rsidR="006E192A" w:rsidRPr="00AD39F0" w:rsidRDefault="006E192A" w:rsidP="006E192A">
            <w:pPr>
              <w:spacing w:line="276" w:lineRule="auto"/>
              <w:jc w:val="center"/>
              <w:rPr>
                <w:rFonts w:ascii="Arial" w:hAnsi="Arial" w:cs="Arial"/>
                <w:lang w:val="en-US"/>
              </w:rPr>
            </w:pPr>
          </w:p>
        </w:tc>
        <w:tc>
          <w:tcPr>
            <w:tcW w:w="1838" w:type="dxa"/>
            <w:vAlign w:val="center"/>
          </w:tcPr>
          <w:p w14:paraId="59344C60" w14:textId="77777777" w:rsidR="006E192A" w:rsidRPr="00AD39F0" w:rsidRDefault="006E192A" w:rsidP="006E192A">
            <w:pPr>
              <w:spacing w:line="276" w:lineRule="auto"/>
              <w:jc w:val="center"/>
              <w:rPr>
                <w:rFonts w:ascii="Arial" w:hAnsi="Arial" w:cs="Arial"/>
                <w:lang w:val="en-US"/>
              </w:rPr>
            </w:pPr>
          </w:p>
        </w:tc>
      </w:tr>
      <w:tr w:rsidR="006E192A" w:rsidRPr="006B6999" w14:paraId="6C4B3107" w14:textId="77777777" w:rsidTr="00F34C1A">
        <w:trPr>
          <w:trHeight w:val="120"/>
          <w:jc w:val="center"/>
        </w:trPr>
        <w:tc>
          <w:tcPr>
            <w:tcW w:w="421" w:type="dxa"/>
            <w:vAlign w:val="center"/>
          </w:tcPr>
          <w:p w14:paraId="58885D01" w14:textId="77777777" w:rsidR="006E192A" w:rsidRPr="00AD39F0" w:rsidRDefault="006E192A" w:rsidP="006E192A">
            <w:pPr>
              <w:spacing w:line="276" w:lineRule="auto"/>
              <w:jc w:val="center"/>
              <w:rPr>
                <w:rFonts w:ascii="Arial" w:hAnsi="Arial" w:cs="Arial"/>
                <w:sz w:val="22"/>
                <w:szCs w:val="22"/>
                <w:lang w:val="en-US"/>
              </w:rPr>
            </w:pPr>
          </w:p>
        </w:tc>
        <w:tc>
          <w:tcPr>
            <w:tcW w:w="2551" w:type="dxa"/>
            <w:vAlign w:val="center"/>
          </w:tcPr>
          <w:p w14:paraId="0264E35B" w14:textId="363204BF" w:rsidR="006E192A" w:rsidRDefault="006E192A" w:rsidP="006E192A">
            <w:pPr>
              <w:rPr>
                <w:rFonts w:ascii="Verdana" w:hAnsi="Verdana" w:cs="Arial"/>
              </w:rPr>
            </w:pPr>
          </w:p>
        </w:tc>
        <w:tc>
          <w:tcPr>
            <w:tcW w:w="1418" w:type="dxa"/>
            <w:vAlign w:val="center"/>
          </w:tcPr>
          <w:p w14:paraId="7372D46D" w14:textId="2F99B142" w:rsidR="006E192A" w:rsidRDefault="006E192A" w:rsidP="006E192A">
            <w:pPr>
              <w:spacing w:line="276" w:lineRule="auto"/>
              <w:jc w:val="center"/>
              <w:rPr>
                <w:rFonts w:ascii="Verdana" w:hAnsi="Verdana" w:cs="Arial"/>
              </w:rPr>
            </w:pPr>
          </w:p>
        </w:tc>
        <w:tc>
          <w:tcPr>
            <w:tcW w:w="856" w:type="dxa"/>
          </w:tcPr>
          <w:p w14:paraId="174C468C" w14:textId="1F62E28B" w:rsidR="006E192A" w:rsidRPr="00AD39F0" w:rsidRDefault="006E192A" w:rsidP="006E192A">
            <w:pPr>
              <w:spacing w:line="276" w:lineRule="auto"/>
              <w:jc w:val="center"/>
              <w:rPr>
                <w:rFonts w:ascii="Arial" w:hAnsi="Arial" w:cs="Arial"/>
                <w:lang w:val="en-US"/>
              </w:rPr>
            </w:pPr>
          </w:p>
        </w:tc>
        <w:tc>
          <w:tcPr>
            <w:tcW w:w="562" w:type="dxa"/>
            <w:vAlign w:val="center"/>
          </w:tcPr>
          <w:p w14:paraId="643B3775" w14:textId="18736E80" w:rsidR="006E192A" w:rsidRPr="00AD39F0" w:rsidRDefault="006E192A" w:rsidP="006E192A">
            <w:pPr>
              <w:spacing w:line="276" w:lineRule="auto"/>
              <w:jc w:val="center"/>
              <w:rPr>
                <w:rFonts w:ascii="Arial" w:hAnsi="Arial" w:cs="Arial"/>
                <w:lang w:val="en-US"/>
              </w:rPr>
            </w:pPr>
          </w:p>
        </w:tc>
        <w:tc>
          <w:tcPr>
            <w:tcW w:w="1281" w:type="dxa"/>
            <w:vAlign w:val="bottom"/>
          </w:tcPr>
          <w:p w14:paraId="4ECB7219" w14:textId="081E962A" w:rsidR="006E192A" w:rsidRPr="00AD39F0" w:rsidRDefault="006E192A" w:rsidP="006E192A">
            <w:pPr>
              <w:spacing w:line="276" w:lineRule="auto"/>
              <w:jc w:val="center"/>
              <w:rPr>
                <w:rFonts w:ascii="Arial" w:hAnsi="Arial" w:cs="Arial"/>
                <w:lang w:val="en-US"/>
              </w:rPr>
            </w:pPr>
          </w:p>
        </w:tc>
        <w:tc>
          <w:tcPr>
            <w:tcW w:w="845" w:type="dxa"/>
          </w:tcPr>
          <w:p w14:paraId="6DE506D1" w14:textId="2B58C8DD" w:rsidR="006E192A" w:rsidRPr="00AD39F0" w:rsidRDefault="006E192A" w:rsidP="006E192A">
            <w:pPr>
              <w:spacing w:line="276" w:lineRule="auto"/>
              <w:jc w:val="center"/>
              <w:rPr>
                <w:rFonts w:ascii="Arial" w:hAnsi="Arial" w:cs="Arial"/>
                <w:lang w:val="en-US"/>
              </w:rPr>
            </w:pPr>
          </w:p>
        </w:tc>
        <w:tc>
          <w:tcPr>
            <w:tcW w:w="1276" w:type="dxa"/>
            <w:vAlign w:val="bottom"/>
          </w:tcPr>
          <w:p w14:paraId="064362AF" w14:textId="605B5856" w:rsidR="006E192A" w:rsidRPr="00AD39F0" w:rsidRDefault="006E192A" w:rsidP="006E192A">
            <w:pPr>
              <w:spacing w:line="276" w:lineRule="auto"/>
              <w:jc w:val="center"/>
              <w:rPr>
                <w:rFonts w:ascii="Arial" w:hAnsi="Arial" w:cs="Arial"/>
                <w:lang w:val="en-US"/>
              </w:rPr>
            </w:pPr>
          </w:p>
        </w:tc>
        <w:tc>
          <w:tcPr>
            <w:tcW w:w="714" w:type="dxa"/>
            <w:vAlign w:val="center"/>
          </w:tcPr>
          <w:p w14:paraId="622D96A2" w14:textId="77777777" w:rsidR="006E192A" w:rsidRPr="00AD39F0" w:rsidRDefault="006E192A" w:rsidP="006E192A">
            <w:pPr>
              <w:spacing w:line="276" w:lineRule="auto"/>
              <w:jc w:val="center"/>
              <w:rPr>
                <w:rFonts w:ascii="Arial" w:hAnsi="Arial" w:cs="Arial"/>
                <w:lang w:val="en-US"/>
              </w:rPr>
            </w:pPr>
          </w:p>
        </w:tc>
        <w:tc>
          <w:tcPr>
            <w:tcW w:w="992" w:type="dxa"/>
            <w:vAlign w:val="center"/>
          </w:tcPr>
          <w:p w14:paraId="09F8B480" w14:textId="77777777" w:rsidR="006E192A" w:rsidRPr="00AD39F0" w:rsidRDefault="006E192A" w:rsidP="006E192A">
            <w:pPr>
              <w:spacing w:line="276" w:lineRule="auto"/>
              <w:jc w:val="center"/>
              <w:rPr>
                <w:rFonts w:ascii="Arial" w:hAnsi="Arial" w:cs="Arial"/>
                <w:lang w:val="en-US"/>
              </w:rPr>
            </w:pPr>
          </w:p>
        </w:tc>
        <w:tc>
          <w:tcPr>
            <w:tcW w:w="1838" w:type="dxa"/>
            <w:vAlign w:val="center"/>
          </w:tcPr>
          <w:p w14:paraId="25313857" w14:textId="77777777" w:rsidR="006E192A" w:rsidRPr="00AD39F0" w:rsidRDefault="006E192A" w:rsidP="006E192A">
            <w:pPr>
              <w:spacing w:line="276" w:lineRule="auto"/>
              <w:jc w:val="center"/>
              <w:rPr>
                <w:rFonts w:ascii="Arial" w:hAnsi="Arial" w:cs="Arial"/>
                <w:lang w:val="en-US"/>
              </w:rPr>
            </w:pPr>
          </w:p>
        </w:tc>
      </w:tr>
      <w:tr w:rsidR="006E192A" w:rsidRPr="006B6999" w14:paraId="4799D9DD" w14:textId="77777777" w:rsidTr="00F34C1A">
        <w:trPr>
          <w:trHeight w:val="120"/>
          <w:jc w:val="center"/>
        </w:trPr>
        <w:tc>
          <w:tcPr>
            <w:tcW w:w="421" w:type="dxa"/>
            <w:vAlign w:val="center"/>
          </w:tcPr>
          <w:p w14:paraId="1BA4C811" w14:textId="77777777" w:rsidR="006E192A" w:rsidRPr="00AD39F0" w:rsidRDefault="006E192A" w:rsidP="006E192A">
            <w:pPr>
              <w:spacing w:line="276" w:lineRule="auto"/>
              <w:jc w:val="center"/>
              <w:rPr>
                <w:rFonts w:ascii="Arial" w:hAnsi="Arial" w:cs="Arial"/>
                <w:sz w:val="22"/>
                <w:szCs w:val="22"/>
                <w:lang w:val="en-US"/>
              </w:rPr>
            </w:pPr>
          </w:p>
        </w:tc>
        <w:tc>
          <w:tcPr>
            <w:tcW w:w="2551" w:type="dxa"/>
            <w:vAlign w:val="center"/>
          </w:tcPr>
          <w:p w14:paraId="1B9BE4A8" w14:textId="5EEBD8C7" w:rsidR="006E192A" w:rsidRDefault="006E192A" w:rsidP="006E192A">
            <w:pPr>
              <w:rPr>
                <w:rFonts w:ascii="Verdana" w:hAnsi="Verdana" w:cs="Arial"/>
                <w:highlight w:val="green"/>
              </w:rPr>
            </w:pPr>
          </w:p>
        </w:tc>
        <w:tc>
          <w:tcPr>
            <w:tcW w:w="1418" w:type="dxa"/>
            <w:vAlign w:val="center"/>
          </w:tcPr>
          <w:p w14:paraId="469FC883" w14:textId="58841A25" w:rsidR="006E192A" w:rsidRDefault="006E192A" w:rsidP="006E192A">
            <w:pPr>
              <w:spacing w:line="276" w:lineRule="auto"/>
              <w:jc w:val="center"/>
              <w:rPr>
                <w:rFonts w:ascii="Verdana" w:hAnsi="Verdana" w:cs="Arial"/>
              </w:rPr>
            </w:pPr>
          </w:p>
        </w:tc>
        <w:tc>
          <w:tcPr>
            <w:tcW w:w="856" w:type="dxa"/>
          </w:tcPr>
          <w:p w14:paraId="7ADC2E5D" w14:textId="4C544912" w:rsidR="006E192A" w:rsidRPr="00AD39F0" w:rsidRDefault="006E192A" w:rsidP="006E192A">
            <w:pPr>
              <w:spacing w:line="276" w:lineRule="auto"/>
              <w:jc w:val="center"/>
              <w:rPr>
                <w:rFonts w:ascii="Arial" w:hAnsi="Arial" w:cs="Arial"/>
                <w:lang w:val="en-US"/>
              </w:rPr>
            </w:pPr>
          </w:p>
        </w:tc>
        <w:tc>
          <w:tcPr>
            <w:tcW w:w="562" w:type="dxa"/>
            <w:vAlign w:val="center"/>
          </w:tcPr>
          <w:p w14:paraId="6BEBB1C0" w14:textId="43451570" w:rsidR="006E192A" w:rsidRPr="00AD39F0" w:rsidRDefault="006E192A" w:rsidP="006E192A">
            <w:pPr>
              <w:spacing w:line="276" w:lineRule="auto"/>
              <w:jc w:val="center"/>
              <w:rPr>
                <w:rFonts w:ascii="Arial" w:hAnsi="Arial" w:cs="Arial"/>
                <w:lang w:val="en-US"/>
              </w:rPr>
            </w:pPr>
          </w:p>
        </w:tc>
        <w:tc>
          <w:tcPr>
            <w:tcW w:w="1281" w:type="dxa"/>
            <w:vAlign w:val="bottom"/>
          </w:tcPr>
          <w:p w14:paraId="4C0EF847" w14:textId="28B85943" w:rsidR="006E192A" w:rsidRPr="00AD39F0" w:rsidRDefault="006E192A" w:rsidP="006E192A">
            <w:pPr>
              <w:spacing w:line="276" w:lineRule="auto"/>
              <w:jc w:val="center"/>
              <w:rPr>
                <w:rFonts w:ascii="Arial" w:hAnsi="Arial" w:cs="Arial"/>
                <w:lang w:val="en-US"/>
              </w:rPr>
            </w:pPr>
          </w:p>
        </w:tc>
        <w:tc>
          <w:tcPr>
            <w:tcW w:w="845" w:type="dxa"/>
          </w:tcPr>
          <w:p w14:paraId="75579A6D" w14:textId="17C2D6D5" w:rsidR="006E192A" w:rsidRPr="00AD39F0" w:rsidRDefault="006E192A" w:rsidP="006E192A">
            <w:pPr>
              <w:spacing w:line="276" w:lineRule="auto"/>
              <w:jc w:val="center"/>
              <w:rPr>
                <w:rFonts w:ascii="Arial" w:hAnsi="Arial" w:cs="Arial"/>
                <w:lang w:val="en-US"/>
              </w:rPr>
            </w:pPr>
          </w:p>
        </w:tc>
        <w:tc>
          <w:tcPr>
            <w:tcW w:w="1276" w:type="dxa"/>
            <w:vAlign w:val="bottom"/>
          </w:tcPr>
          <w:p w14:paraId="3CCC313F" w14:textId="37ECF013" w:rsidR="006E192A" w:rsidRPr="00AD39F0" w:rsidRDefault="006E192A" w:rsidP="006E192A">
            <w:pPr>
              <w:spacing w:line="276" w:lineRule="auto"/>
              <w:jc w:val="center"/>
              <w:rPr>
                <w:rFonts w:ascii="Arial" w:hAnsi="Arial" w:cs="Arial"/>
                <w:lang w:val="en-US"/>
              </w:rPr>
            </w:pPr>
          </w:p>
        </w:tc>
        <w:tc>
          <w:tcPr>
            <w:tcW w:w="714" w:type="dxa"/>
            <w:vAlign w:val="center"/>
          </w:tcPr>
          <w:p w14:paraId="008A1C3A" w14:textId="77777777" w:rsidR="006E192A" w:rsidRPr="00AD39F0" w:rsidRDefault="006E192A" w:rsidP="006E192A">
            <w:pPr>
              <w:spacing w:line="276" w:lineRule="auto"/>
              <w:jc w:val="center"/>
              <w:rPr>
                <w:rFonts w:ascii="Arial" w:hAnsi="Arial" w:cs="Arial"/>
                <w:lang w:val="en-US"/>
              </w:rPr>
            </w:pPr>
          </w:p>
        </w:tc>
        <w:tc>
          <w:tcPr>
            <w:tcW w:w="992" w:type="dxa"/>
            <w:vAlign w:val="center"/>
          </w:tcPr>
          <w:p w14:paraId="4D69847B" w14:textId="77777777" w:rsidR="006E192A" w:rsidRPr="00AD39F0" w:rsidRDefault="006E192A" w:rsidP="006E192A">
            <w:pPr>
              <w:spacing w:line="276" w:lineRule="auto"/>
              <w:jc w:val="center"/>
              <w:rPr>
                <w:rFonts w:ascii="Arial" w:hAnsi="Arial" w:cs="Arial"/>
                <w:lang w:val="en-US"/>
              </w:rPr>
            </w:pPr>
          </w:p>
        </w:tc>
        <w:tc>
          <w:tcPr>
            <w:tcW w:w="1838" w:type="dxa"/>
            <w:vAlign w:val="center"/>
          </w:tcPr>
          <w:p w14:paraId="640C515A" w14:textId="77777777" w:rsidR="006E192A" w:rsidRPr="00AD39F0" w:rsidRDefault="006E192A" w:rsidP="006E192A">
            <w:pPr>
              <w:spacing w:line="276" w:lineRule="auto"/>
              <w:jc w:val="center"/>
              <w:rPr>
                <w:rFonts w:ascii="Arial" w:hAnsi="Arial" w:cs="Arial"/>
                <w:lang w:val="en-US"/>
              </w:rPr>
            </w:pPr>
          </w:p>
        </w:tc>
      </w:tr>
      <w:tr w:rsidR="006E192A" w:rsidRPr="006B6999" w14:paraId="34EBD907" w14:textId="77777777" w:rsidTr="00F34C1A">
        <w:trPr>
          <w:trHeight w:val="120"/>
          <w:jc w:val="center"/>
        </w:trPr>
        <w:tc>
          <w:tcPr>
            <w:tcW w:w="421" w:type="dxa"/>
            <w:vAlign w:val="center"/>
          </w:tcPr>
          <w:p w14:paraId="7447C9E6" w14:textId="77777777" w:rsidR="006E192A" w:rsidRPr="00AD39F0" w:rsidRDefault="006E192A" w:rsidP="006E192A">
            <w:pPr>
              <w:spacing w:line="276" w:lineRule="auto"/>
              <w:jc w:val="center"/>
              <w:rPr>
                <w:rFonts w:ascii="Arial" w:hAnsi="Arial" w:cs="Arial"/>
                <w:sz w:val="22"/>
                <w:szCs w:val="22"/>
                <w:lang w:val="en-US"/>
              </w:rPr>
            </w:pPr>
          </w:p>
        </w:tc>
        <w:tc>
          <w:tcPr>
            <w:tcW w:w="2551" w:type="dxa"/>
            <w:vAlign w:val="center"/>
          </w:tcPr>
          <w:p w14:paraId="01197BDD" w14:textId="77640911" w:rsidR="006E192A" w:rsidRDefault="006E192A" w:rsidP="006E192A">
            <w:pPr>
              <w:rPr>
                <w:rFonts w:ascii="Verdana" w:hAnsi="Verdana" w:cs="Arial"/>
                <w:highlight w:val="green"/>
              </w:rPr>
            </w:pPr>
          </w:p>
        </w:tc>
        <w:tc>
          <w:tcPr>
            <w:tcW w:w="1418" w:type="dxa"/>
            <w:vAlign w:val="center"/>
          </w:tcPr>
          <w:p w14:paraId="49B171C6" w14:textId="65CCA85E" w:rsidR="006E192A" w:rsidRDefault="006E192A" w:rsidP="006E192A">
            <w:pPr>
              <w:spacing w:line="276" w:lineRule="auto"/>
              <w:jc w:val="center"/>
              <w:rPr>
                <w:rFonts w:ascii="Verdana" w:hAnsi="Verdana" w:cs="Arial"/>
              </w:rPr>
            </w:pPr>
          </w:p>
        </w:tc>
        <w:tc>
          <w:tcPr>
            <w:tcW w:w="856" w:type="dxa"/>
          </w:tcPr>
          <w:p w14:paraId="3766A461" w14:textId="32B85CCB" w:rsidR="006E192A" w:rsidRPr="00AD39F0" w:rsidRDefault="006E192A" w:rsidP="006E192A">
            <w:pPr>
              <w:spacing w:line="276" w:lineRule="auto"/>
              <w:jc w:val="center"/>
              <w:rPr>
                <w:rFonts w:ascii="Arial" w:hAnsi="Arial" w:cs="Arial"/>
                <w:lang w:val="en-US"/>
              </w:rPr>
            </w:pPr>
          </w:p>
        </w:tc>
        <w:tc>
          <w:tcPr>
            <w:tcW w:w="562" w:type="dxa"/>
            <w:vAlign w:val="center"/>
          </w:tcPr>
          <w:p w14:paraId="77BCEE4F" w14:textId="540DDBDC" w:rsidR="006E192A" w:rsidRPr="00AD39F0" w:rsidRDefault="006E192A" w:rsidP="006E192A">
            <w:pPr>
              <w:spacing w:line="276" w:lineRule="auto"/>
              <w:jc w:val="center"/>
              <w:rPr>
                <w:rFonts w:ascii="Arial" w:hAnsi="Arial" w:cs="Arial"/>
                <w:lang w:val="en-US"/>
              </w:rPr>
            </w:pPr>
          </w:p>
        </w:tc>
        <w:tc>
          <w:tcPr>
            <w:tcW w:w="1281" w:type="dxa"/>
            <w:vAlign w:val="bottom"/>
          </w:tcPr>
          <w:p w14:paraId="260F3B12" w14:textId="0346F411" w:rsidR="006E192A" w:rsidRPr="00AD39F0" w:rsidRDefault="006E192A" w:rsidP="006E192A">
            <w:pPr>
              <w:spacing w:line="276" w:lineRule="auto"/>
              <w:jc w:val="center"/>
              <w:rPr>
                <w:rFonts w:ascii="Arial" w:hAnsi="Arial" w:cs="Arial"/>
                <w:lang w:val="en-US"/>
              </w:rPr>
            </w:pPr>
          </w:p>
        </w:tc>
        <w:tc>
          <w:tcPr>
            <w:tcW w:w="845" w:type="dxa"/>
          </w:tcPr>
          <w:p w14:paraId="3159EA72" w14:textId="1F290238" w:rsidR="006E192A" w:rsidRPr="00AD39F0" w:rsidRDefault="006E192A" w:rsidP="006E192A">
            <w:pPr>
              <w:spacing w:line="276" w:lineRule="auto"/>
              <w:jc w:val="center"/>
              <w:rPr>
                <w:rFonts w:ascii="Arial" w:hAnsi="Arial" w:cs="Arial"/>
                <w:lang w:val="en-US"/>
              </w:rPr>
            </w:pPr>
          </w:p>
        </w:tc>
        <w:tc>
          <w:tcPr>
            <w:tcW w:w="1276" w:type="dxa"/>
            <w:vAlign w:val="bottom"/>
          </w:tcPr>
          <w:p w14:paraId="6183E723" w14:textId="18E8343F" w:rsidR="006E192A" w:rsidRPr="00AD39F0" w:rsidRDefault="006E192A" w:rsidP="006E192A">
            <w:pPr>
              <w:spacing w:line="276" w:lineRule="auto"/>
              <w:jc w:val="center"/>
              <w:rPr>
                <w:rFonts w:ascii="Arial" w:hAnsi="Arial" w:cs="Arial"/>
                <w:lang w:val="en-US"/>
              </w:rPr>
            </w:pPr>
          </w:p>
        </w:tc>
        <w:tc>
          <w:tcPr>
            <w:tcW w:w="714" w:type="dxa"/>
            <w:vAlign w:val="center"/>
          </w:tcPr>
          <w:p w14:paraId="1C470DBF" w14:textId="77777777" w:rsidR="006E192A" w:rsidRPr="00AD39F0" w:rsidRDefault="006E192A" w:rsidP="006E192A">
            <w:pPr>
              <w:spacing w:line="276" w:lineRule="auto"/>
              <w:jc w:val="center"/>
              <w:rPr>
                <w:rFonts w:ascii="Arial" w:hAnsi="Arial" w:cs="Arial"/>
                <w:lang w:val="en-US"/>
              </w:rPr>
            </w:pPr>
          </w:p>
        </w:tc>
        <w:tc>
          <w:tcPr>
            <w:tcW w:w="992" w:type="dxa"/>
            <w:vAlign w:val="center"/>
          </w:tcPr>
          <w:p w14:paraId="6CE71EAB" w14:textId="77777777" w:rsidR="006E192A" w:rsidRPr="00AD39F0" w:rsidRDefault="006E192A" w:rsidP="006E192A">
            <w:pPr>
              <w:spacing w:line="276" w:lineRule="auto"/>
              <w:jc w:val="center"/>
              <w:rPr>
                <w:rFonts w:ascii="Arial" w:hAnsi="Arial" w:cs="Arial"/>
                <w:lang w:val="en-US"/>
              </w:rPr>
            </w:pPr>
          </w:p>
        </w:tc>
        <w:tc>
          <w:tcPr>
            <w:tcW w:w="1838" w:type="dxa"/>
            <w:vAlign w:val="center"/>
          </w:tcPr>
          <w:p w14:paraId="79906E7E" w14:textId="77777777" w:rsidR="006E192A" w:rsidRPr="00AD39F0" w:rsidRDefault="006E192A" w:rsidP="006E192A">
            <w:pPr>
              <w:spacing w:line="276" w:lineRule="auto"/>
              <w:jc w:val="center"/>
              <w:rPr>
                <w:rFonts w:ascii="Arial" w:hAnsi="Arial" w:cs="Arial"/>
                <w:lang w:val="en-US"/>
              </w:rPr>
            </w:pPr>
          </w:p>
        </w:tc>
      </w:tr>
      <w:tr w:rsidR="006E192A" w:rsidRPr="006B6999" w14:paraId="41E045DB" w14:textId="77777777" w:rsidTr="00F34C1A">
        <w:trPr>
          <w:trHeight w:val="120"/>
          <w:jc w:val="center"/>
        </w:trPr>
        <w:tc>
          <w:tcPr>
            <w:tcW w:w="421" w:type="dxa"/>
            <w:vAlign w:val="center"/>
          </w:tcPr>
          <w:p w14:paraId="56F1A1C1" w14:textId="77777777" w:rsidR="006E192A" w:rsidRPr="00AD39F0" w:rsidRDefault="006E192A" w:rsidP="006E192A">
            <w:pPr>
              <w:spacing w:line="276" w:lineRule="auto"/>
              <w:jc w:val="center"/>
              <w:rPr>
                <w:rFonts w:ascii="Arial" w:hAnsi="Arial" w:cs="Arial"/>
                <w:sz w:val="22"/>
                <w:szCs w:val="22"/>
                <w:lang w:val="en-US"/>
              </w:rPr>
            </w:pPr>
          </w:p>
        </w:tc>
        <w:tc>
          <w:tcPr>
            <w:tcW w:w="2551" w:type="dxa"/>
            <w:vAlign w:val="center"/>
          </w:tcPr>
          <w:p w14:paraId="0ED75C82" w14:textId="5B338A54" w:rsidR="006E192A" w:rsidRDefault="006E192A" w:rsidP="006E192A">
            <w:pPr>
              <w:rPr>
                <w:rFonts w:ascii="Verdana" w:hAnsi="Verdana" w:cs="Arial"/>
                <w:color w:val="353535"/>
                <w:highlight w:val="green"/>
              </w:rPr>
            </w:pPr>
          </w:p>
        </w:tc>
        <w:tc>
          <w:tcPr>
            <w:tcW w:w="1418" w:type="dxa"/>
            <w:vAlign w:val="center"/>
          </w:tcPr>
          <w:p w14:paraId="77049036" w14:textId="2C4481C7" w:rsidR="006E192A" w:rsidRDefault="006E192A" w:rsidP="006E192A">
            <w:pPr>
              <w:spacing w:line="276" w:lineRule="auto"/>
              <w:jc w:val="center"/>
              <w:rPr>
                <w:rFonts w:ascii="Verdana" w:hAnsi="Verdana" w:cs="Arial"/>
                <w:color w:val="353535"/>
              </w:rPr>
            </w:pPr>
          </w:p>
        </w:tc>
        <w:tc>
          <w:tcPr>
            <w:tcW w:w="856" w:type="dxa"/>
          </w:tcPr>
          <w:p w14:paraId="051D4F2C" w14:textId="1BA88D61" w:rsidR="006E192A" w:rsidRPr="00AD39F0" w:rsidRDefault="006E192A" w:rsidP="006E192A">
            <w:pPr>
              <w:spacing w:line="276" w:lineRule="auto"/>
              <w:jc w:val="center"/>
              <w:rPr>
                <w:rFonts w:ascii="Arial" w:hAnsi="Arial" w:cs="Arial"/>
                <w:lang w:val="en-US"/>
              </w:rPr>
            </w:pPr>
          </w:p>
        </w:tc>
        <w:tc>
          <w:tcPr>
            <w:tcW w:w="562" w:type="dxa"/>
            <w:vAlign w:val="center"/>
          </w:tcPr>
          <w:p w14:paraId="5072FFA9" w14:textId="4BA53329" w:rsidR="006E192A" w:rsidRPr="00AD39F0" w:rsidRDefault="006E192A" w:rsidP="006E192A">
            <w:pPr>
              <w:spacing w:line="276" w:lineRule="auto"/>
              <w:jc w:val="center"/>
              <w:rPr>
                <w:rFonts w:ascii="Arial" w:hAnsi="Arial" w:cs="Arial"/>
                <w:lang w:val="en-US"/>
              </w:rPr>
            </w:pPr>
          </w:p>
        </w:tc>
        <w:tc>
          <w:tcPr>
            <w:tcW w:w="1281" w:type="dxa"/>
            <w:vAlign w:val="bottom"/>
          </w:tcPr>
          <w:p w14:paraId="66C6C478" w14:textId="7662E983" w:rsidR="006E192A" w:rsidRPr="00AD39F0" w:rsidRDefault="006E192A" w:rsidP="006E192A">
            <w:pPr>
              <w:spacing w:line="276" w:lineRule="auto"/>
              <w:jc w:val="center"/>
              <w:rPr>
                <w:rFonts w:ascii="Arial" w:hAnsi="Arial" w:cs="Arial"/>
                <w:lang w:val="en-US"/>
              </w:rPr>
            </w:pPr>
          </w:p>
        </w:tc>
        <w:tc>
          <w:tcPr>
            <w:tcW w:w="845" w:type="dxa"/>
          </w:tcPr>
          <w:p w14:paraId="726C13C5" w14:textId="0EE15ABE" w:rsidR="006E192A" w:rsidRPr="00AD39F0" w:rsidRDefault="006E192A" w:rsidP="006E192A">
            <w:pPr>
              <w:spacing w:line="276" w:lineRule="auto"/>
              <w:jc w:val="center"/>
              <w:rPr>
                <w:rFonts w:ascii="Arial" w:hAnsi="Arial" w:cs="Arial"/>
                <w:lang w:val="en-US"/>
              </w:rPr>
            </w:pPr>
          </w:p>
        </w:tc>
        <w:tc>
          <w:tcPr>
            <w:tcW w:w="1276" w:type="dxa"/>
            <w:vAlign w:val="bottom"/>
          </w:tcPr>
          <w:p w14:paraId="373F6726" w14:textId="53BCD918" w:rsidR="006E192A" w:rsidRPr="00AD39F0" w:rsidRDefault="006E192A" w:rsidP="006E192A">
            <w:pPr>
              <w:spacing w:line="276" w:lineRule="auto"/>
              <w:jc w:val="center"/>
              <w:rPr>
                <w:rFonts w:ascii="Arial" w:hAnsi="Arial" w:cs="Arial"/>
                <w:lang w:val="en-US"/>
              </w:rPr>
            </w:pPr>
          </w:p>
        </w:tc>
        <w:tc>
          <w:tcPr>
            <w:tcW w:w="714" w:type="dxa"/>
            <w:vAlign w:val="center"/>
          </w:tcPr>
          <w:p w14:paraId="1664FCF1" w14:textId="77777777" w:rsidR="006E192A" w:rsidRPr="00AD39F0" w:rsidRDefault="006E192A" w:rsidP="006E192A">
            <w:pPr>
              <w:spacing w:line="276" w:lineRule="auto"/>
              <w:jc w:val="center"/>
              <w:rPr>
                <w:rFonts w:ascii="Arial" w:hAnsi="Arial" w:cs="Arial"/>
                <w:lang w:val="en-US"/>
              </w:rPr>
            </w:pPr>
          </w:p>
        </w:tc>
        <w:tc>
          <w:tcPr>
            <w:tcW w:w="992" w:type="dxa"/>
            <w:vAlign w:val="center"/>
          </w:tcPr>
          <w:p w14:paraId="3B485EC0" w14:textId="77777777" w:rsidR="006E192A" w:rsidRPr="00AD39F0" w:rsidRDefault="006E192A" w:rsidP="006E192A">
            <w:pPr>
              <w:spacing w:line="276" w:lineRule="auto"/>
              <w:jc w:val="center"/>
              <w:rPr>
                <w:rFonts w:ascii="Arial" w:hAnsi="Arial" w:cs="Arial"/>
                <w:lang w:val="en-US"/>
              </w:rPr>
            </w:pPr>
          </w:p>
        </w:tc>
        <w:tc>
          <w:tcPr>
            <w:tcW w:w="1838" w:type="dxa"/>
            <w:vAlign w:val="center"/>
          </w:tcPr>
          <w:p w14:paraId="6267C43D" w14:textId="77777777" w:rsidR="006E192A" w:rsidRPr="00AD39F0" w:rsidRDefault="006E192A" w:rsidP="006E192A">
            <w:pPr>
              <w:spacing w:line="276" w:lineRule="auto"/>
              <w:jc w:val="center"/>
              <w:rPr>
                <w:rFonts w:ascii="Arial" w:hAnsi="Arial" w:cs="Arial"/>
                <w:lang w:val="en-US"/>
              </w:rPr>
            </w:pPr>
          </w:p>
        </w:tc>
      </w:tr>
      <w:tr w:rsidR="006E192A" w:rsidRPr="006B6999" w14:paraId="7ED91149" w14:textId="77777777" w:rsidTr="00F34C1A">
        <w:trPr>
          <w:trHeight w:val="120"/>
          <w:jc w:val="center"/>
        </w:trPr>
        <w:tc>
          <w:tcPr>
            <w:tcW w:w="421" w:type="dxa"/>
            <w:vAlign w:val="center"/>
          </w:tcPr>
          <w:p w14:paraId="53E4B966" w14:textId="77777777" w:rsidR="006E192A" w:rsidRPr="00AD39F0" w:rsidRDefault="006E192A" w:rsidP="006E192A">
            <w:pPr>
              <w:spacing w:line="276" w:lineRule="auto"/>
              <w:jc w:val="center"/>
              <w:rPr>
                <w:rFonts w:ascii="Arial" w:hAnsi="Arial" w:cs="Arial"/>
                <w:sz w:val="22"/>
                <w:szCs w:val="22"/>
                <w:lang w:val="en-US"/>
              </w:rPr>
            </w:pPr>
          </w:p>
        </w:tc>
        <w:tc>
          <w:tcPr>
            <w:tcW w:w="2551" w:type="dxa"/>
            <w:vAlign w:val="center"/>
          </w:tcPr>
          <w:p w14:paraId="08A96BE7" w14:textId="7076B9F7" w:rsidR="006E192A" w:rsidRDefault="006E192A" w:rsidP="006E192A">
            <w:pPr>
              <w:rPr>
                <w:rFonts w:ascii="Verdana" w:hAnsi="Verdana" w:cs="Arial"/>
                <w:highlight w:val="green"/>
              </w:rPr>
            </w:pPr>
          </w:p>
        </w:tc>
        <w:tc>
          <w:tcPr>
            <w:tcW w:w="1418" w:type="dxa"/>
            <w:vAlign w:val="center"/>
          </w:tcPr>
          <w:p w14:paraId="669D3B55" w14:textId="7B3D0F09" w:rsidR="006E192A" w:rsidRDefault="006E192A" w:rsidP="006E192A">
            <w:pPr>
              <w:spacing w:line="276" w:lineRule="auto"/>
              <w:jc w:val="center"/>
              <w:rPr>
                <w:rFonts w:ascii="Verdana" w:hAnsi="Verdana" w:cs="Arial"/>
              </w:rPr>
            </w:pPr>
          </w:p>
        </w:tc>
        <w:tc>
          <w:tcPr>
            <w:tcW w:w="856" w:type="dxa"/>
          </w:tcPr>
          <w:p w14:paraId="38FA117C" w14:textId="02470FFD" w:rsidR="006E192A" w:rsidRPr="00AD39F0" w:rsidRDefault="006E192A" w:rsidP="006E192A">
            <w:pPr>
              <w:spacing w:line="276" w:lineRule="auto"/>
              <w:jc w:val="center"/>
              <w:rPr>
                <w:rFonts w:ascii="Arial" w:hAnsi="Arial" w:cs="Arial"/>
                <w:lang w:val="en-US"/>
              </w:rPr>
            </w:pPr>
          </w:p>
        </w:tc>
        <w:tc>
          <w:tcPr>
            <w:tcW w:w="562" w:type="dxa"/>
            <w:vAlign w:val="center"/>
          </w:tcPr>
          <w:p w14:paraId="6C7D8136" w14:textId="20E1675D" w:rsidR="006E192A" w:rsidRPr="00AD39F0" w:rsidRDefault="006E192A" w:rsidP="006E192A">
            <w:pPr>
              <w:spacing w:line="276" w:lineRule="auto"/>
              <w:jc w:val="center"/>
              <w:rPr>
                <w:rFonts w:ascii="Arial" w:hAnsi="Arial" w:cs="Arial"/>
                <w:lang w:val="en-US"/>
              </w:rPr>
            </w:pPr>
          </w:p>
        </w:tc>
        <w:tc>
          <w:tcPr>
            <w:tcW w:w="1281" w:type="dxa"/>
            <w:vAlign w:val="bottom"/>
          </w:tcPr>
          <w:p w14:paraId="25D2D32E" w14:textId="351C7C82" w:rsidR="006E192A" w:rsidRPr="00AD39F0" w:rsidRDefault="006E192A" w:rsidP="006E192A">
            <w:pPr>
              <w:spacing w:line="276" w:lineRule="auto"/>
              <w:jc w:val="center"/>
              <w:rPr>
                <w:rFonts w:ascii="Arial" w:hAnsi="Arial" w:cs="Arial"/>
                <w:lang w:val="en-US"/>
              </w:rPr>
            </w:pPr>
          </w:p>
        </w:tc>
        <w:tc>
          <w:tcPr>
            <w:tcW w:w="845" w:type="dxa"/>
          </w:tcPr>
          <w:p w14:paraId="23FC482E" w14:textId="5C4DF0D1" w:rsidR="006E192A" w:rsidRPr="00AD39F0" w:rsidRDefault="006E192A" w:rsidP="006E192A">
            <w:pPr>
              <w:spacing w:line="276" w:lineRule="auto"/>
              <w:jc w:val="center"/>
              <w:rPr>
                <w:rFonts w:ascii="Arial" w:hAnsi="Arial" w:cs="Arial"/>
                <w:lang w:val="en-US"/>
              </w:rPr>
            </w:pPr>
          </w:p>
        </w:tc>
        <w:tc>
          <w:tcPr>
            <w:tcW w:w="1276" w:type="dxa"/>
            <w:vAlign w:val="bottom"/>
          </w:tcPr>
          <w:p w14:paraId="2069D698" w14:textId="634EACF4" w:rsidR="006E192A" w:rsidRPr="00AD39F0" w:rsidRDefault="006E192A" w:rsidP="006E192A">
            <w:pPr>
              <w:spacing w:line="276" w:lineRule="auto"/>
              <w:jc w:val="center"/>
              <w:rPr>
                <w:rFonts w:ascii="Arial" w:hAnsi="Arial" w:cs="Arial"/>
                <w:lang w:val="en-US"/>
              </w:rPr>
            </w:pPr>
          </w:p>
        </w:tc>
        <w:tc>
          <w:tcPr>
            <w:tcW w:w="714" w:type="dxa"/>
            <w:vAlign w:val="center"/>
          </w:tcPr>
          <w:p w14:paraId="175A3C72" w14:textId="77777777" w:rsidR="006E192A" w:rsidRPr="00AD39F0" w:rsidRDefault="006E192A" w:rsidP="006E192A">
            <w:pPr>
              <w:spacing w:line="276" w:lineRule="auto"/>
              <w:jc w:val="center"/>
              <w:rPr>
                <w:rFonts w:ascii="Arial" w:hAnsi="Arial" w:cs="Arial"/>
                <w:lang w:val="en-US"/>
              </w:rPr>
            </w:pPr>
          </w:p>
        </w:tc>
        <w:tc>
          <w:tcPr>
            <w:tcW w:w="992" w:type="dxa"/>
            <w:vAlign w:val="center"/>
          </w:tcPr>
          <w:p w14:paraId="7BCD8FDE" w14:textId="77777777" w:rsidR="006E192A" w:rsidRPr="00AD39F0" w:rsidRDefault="006E192A" w:rsidP="006E192A">
            <w:pPr>
              <w:spacing w:line="276" w:lineRule="auto"/>
              <w:jc w:val="center"/>
              <w:rPr>
                <w:rFonts w:ascii="Arial" w:hAnsi="Arial" w:cs="Arial"/>
                <w:lang w:val="en-US"/>
              </w:rPr>
            </w:pPr>
          </w:p>
        </w:tc>
        <w:tc>
          <w:tcPr>
            <w:tcW w:w="1838" w:type="dxa"/>
            <w:vAlign w:val="center"/>
          </w:tcPr>
          <w:p w14:paraId="1815292B" w14:textId="77777777" w:rsidR="006E192A" w:rsidRPr="00AD39F0" w:rsidRDefault="006E192A" w:rsidP="006E192A">
            <w:pPr>
              <w:spacing w:line="276" w:lineRule="auto"/>
              <w:jc w:val="center"/>
              <w:rPr>
                <w:rFonts w:ascii="Arial" w:hAnsi="Arial" w:cs="Arial"/>
                <w:lang w:val="en-US"/>
              </w:rPr>
            </w:pPr>
          </w:p>
        </w:tc>
      </w:tr>
      <w:tr w:rsidR="006E192A" w:rsidRPr="006B6999" w14:paraId="11DE31DC" w14:textId="77777777" w:rsidTr="00F34C1A">
        <w:trPr>
          <w:trHeight w:val="120"/>
          <w:jc w:val="center"/>
        </w:trPr>
        <w:tc>
          <w:tcPr>
            <w:tcW w:w="421" w:type="dxa"/>
            <w:vAlign w:val="center"/>
          </w:tcPr>
          <w:p w14:paraId="68792656" w14:textId="77777777" w:rsidR="006E192A" w:rsidRPr="00AD39F0" w:rsidRDefault="006E192A" w:rsidP="006E192A">
            <w:pPr>
              <w:spacing w:line="276" w:lineRule="auto"/>
              <w:jc w:val="center"/>
              <w:rPr>
                <w:rFonts w:ascii="Arial" w:hAnsi="Arial" w:cs="Arial"/>
                <w:sz w:val="22"/>
                <w:szCs w:val="22"/>
                <w:lang w:val="en-US"/>
              </w:rPr>
            </w:pPr>
          </w:p>
        </w:tc>
        <w:tc>
          <w:tcPr>
            <w:tcW w:w="2551" w:type="dxa"/>
            <w:vAlign w:val="center"/>
          </w:tcPr>
          <w:p w14:paraId="0AC0A529" w14:textId="4B85E4CE" w:rsidR="006E192A" w:rsidRDefault="006E192A" w:rsidP="006E192A">
            <w:pPr>
              <w:rPr>
                <w:rFonts w:ascii="Verdana" w:hAnsi="Verdana" w:cs="Arial"/>
              </w:rPr>
            </w:pPr>
          </w:p>
        </w:tc>
        <w:tc>
          <w:tcPr>
            <w:tcW w:w="1418" w:type="dxa"/>
            <w:vAlign w:val="center"/>
          </w:tcPr>
          <w:p w14:paraId="1B8CC94C" w14:textId="35104077" w:rsidR="006E192A" w:rsidRPr="006E192A" w:rsidRDefault="006E192A" w:rsidP="006E192A">
            <w:pPr>
              <w:spacing w:line="276" w:lineRule="auto"/>
              <w:jc w:val="center"/>
              <w:rPr>
                <w:rFonts w:ascii="Verdana" w:hAnsi="Verdana" w:cs="Arial"/>
                <w:highlight w:val="yellow"/>
                <w:lang w:val="ru-RU"/>
              </w:rPr>
            </w:pPr>
          </w:p>
        </w:tc>
        <w:tc>
          <w:tcPr>
            <w:tcW w:w="856" w:type="dxa"/>
          </w:tcPr>
          <w:p w14:paraId="03133351" w14:textId="0EE2FCFD" w:rsidR="006E192A" w:rsidRPr="00AD39F0" w:rsidRDefault="006E192A" w:rsidP="006E192A">
            <w:pPr>
              <w:spacing w:line="276" w:lineRule="auto"/>
              <w:jc w:val="center"/>
              <w:rPr>
                <w:rFonts w:ascii="Arial" w:hAnsi="Arial" w:cs="Arial"/>
                <w:lang w:val="en-US"/>
              </w:rPr>
            </w:pPr>
          </w:p>
        </w:tc>
        <w:tc>
          <w:tcPr>
            <w:tcW w:w="562" w:type="dxa"/>
            <w:vAlign w:val="center"/>
          </w:tcPr>
          <w:p w14:paraId="12A46193" w14:textId="621D08AF" w:rsidR="006E192A" w:rsidRPr="00AD39F0" w:rsidRDefault="006E192A" w:rsidP="006E192A">
            <w:pPr>
              <w:spacing w:line="276" w:lineRule="auto"/>
              <w:jc w:val="center"/>
              <w:rPr>
                <w:rFonts w:ascii="Arial" w:hAnsi="Arial" w:cs="Arial"/>
                <w:lang w:val="en-US"/>
              </w:rPr>
            </w:pPr>
          </w:p>
        </w:tc>
        <w:tc>
          <w:tcPr>
            <w:tcW w:w="1281" w:type="dxa"/>
            <w:vAlign w:val="bottom"/>
          </w:tcPr>
          <w:p w14:paraId="47401241" w14:textId="0A11A614" w:rsidR="006E192A" w:rsidRPr="00AD39F0" w:rsidRDefault="006E192A" w:rsidP="006E192A">
            <w:pPr>
              <w:spacing w:line="276" w:lineRule="auto"/>
              <w:jc w:val="center"/>
              <w:rPr>
                <w:rFonts w:ascii="Arial" w:hAnsi="Arial" w:cs="Arial"/>
                <w:lang w:val="en-US"/>
              </w:rPr>
            </w:pPr>
          </w:p>
        </w:tc>
        <w:tc>
          <w:tcPr>
            <w:tcW w:w="845" w:type="dxa"/>
          </w:tcPr>
          <w:p w14:paraId="00092DE5" w14:textId="60DC9A20" w:rsidR="006E192A" w:rsidRPr="00AD39F0" w:rsidRDefault="006E192A" w:rsidP="006E192A">
            <w:pPr>
              <w:spacing w:line="276" w:lineRule="auto"/>
              <w:jc w:val="center"/>
              <w:rPr>
                <w:rFonts w:ascii="Arial" w:hAnsi="Arial" w:cs="Arial"/>
                <w:lang w:val="en-US"/>
              </w:rPr>
            </w:pPr>
          </w:p>
        </w:tc>
        <w:tc>
          <w:tcPr>
            <w:tcW w:w="1276" w:type="dxa"/>
            <w:vAlign w:val="bottom"/>
          </w:tcPr>
          <w:p w14:paraId="7B325B57" w14:textId="15C926A7" w:rsidR="006E192A" w:rsidRPr="00AD39F0" w:rsidRDefault="006E192A" w:rsidP="006E192A">
            <w:pPr>
              <w:spacing w:line="276" w:lineRule="auto"/>
              <w:jc w:val="center"/>
              <w:rPr>
                <w:rFonts w:ascii="Arial" w:hAnsi="Arial" w:cs="Arial"/>
                <w:lang w:val="en-US"/>
              </w:rPr>
            </w:pPr>
          </w:p>
        </w:tc>
        <w:tc>
          <w:tcPr>
            <w:tcW w:w="714" w:type="dxa"/>
            <w:vAlign w:val="center"/>
          </w:tcPr>
          <w:p w14:paraId="55E71ECD" w14:textId="77777777" w:rsidR="006E192A" w:rsidRPr="00AD39F0" w:rsidRDefault="006E192A" w:rsidP="006E192A">
            <w:pPr>
              <w:spacing w:line="276" w:lineRule="auto"/>
              <w:jc w:val="center"/>
              <w:rPr>
                <w:rFonts w:ascii="Arial" w:hAnsi="Arial" w:cs="Arial"/>
                <w:lang w:val="en-US"/>
              </w:rPr>
            </w:pPr>
          </w:p>
        </w:tc>
        <w:tc>
          <w:tcPr>
            <w:tcW w:w="992" w:type="dxa"/>
            <w:vAlign w:val="center"/>
          </w:tcPr>
          <w:p w14:paraId="1E95923D" w14:textId="77777777" w:rsidR="006E192A" w:rsidRPr="00AD39F0" w:rsidRDefault="006E192A" w:rsidP="006E192A">
            <w:pPr>
              <w:spacing w:line="276" w:lineRule="auto"/>
              <w:jc w:val="center"/>
              <w:rPr>
                <w:rFonts w:ascii="Arial" w:hAnsi="Arial" w:cs="Arial"/>
                <w:lang w:val="en-US"/>
              </w:rPr>
            </w:pPr>
          </w:p>
        </w:tc>
        <w:tc>
          <w:tcPr>
            <w:tcW w:w="1838" w:type="dxa"/>
            <w:vAlign w:val="center"/>
          </w:tcPr>
          <w:p w14:paraId="6B17F9FC" w14:textId="77777777" w:rsidR="006E192A" w:rsidRPr="00AD39F0" w:rsidRDefault="006E192A" w:rsidP="006E192A">
            <w:pPr>
              <w:spacing w:line="276" w:lineRule="auto"/>
              <w:jc w:val="center"/>
              <w:rPr>
                <w:rFonts w:ascii="Arial" w:hAnsi="Arial" w:cs="Arial"/>
                <w:lang w:val="en-US"/>
              </w:rPr>
            </w:pPr>
          </w:p>
        </w:tc>
      </w:tr>
      <w:tr w:rsidR="006E192A" w:rsidRPr="006B6999" w14:paraId="17E3C4DB" w14:textId="77777777" w:rsidTr="00F34C1A">
        <w:trPr>
          <w:trHeight w:val="120"/>
          <w:jc w:val="center"/>
        </w:trPr>
        <w:tc>
          <w:tcPr>
            <w:tcW w:w="421" w:type="dxa"/>
            <w:vAlign w:val="center"/>
          </w:tcPr>
          <w:p w14:paraId="142B7B66" w14:textId="77777777" w:rsidR="006E192A" w:rsidRPr="00AD39F0" w:rsidRDefault="006E192A" w:rsidP="006E192A">
            <w:pPr>
              <w:spacing w:line="276" w:lineRule="auto"/>
              <w:jc w:val="center"/>
              <w:rPr>
                <w:rFonts w:ascii="Arial" w:hAnsi="Arial" w:cs="Arial"/>
                <w:sz w:val="22"/>
                <w:szCs w:val="22"/>
                <w:lang w:val="en-US"/>
              </w:rPr>
            </w:pPr>
          </w:p>
        </w:tc>
        <w:tc>
          <w:tcPr>
            <w:tcW w:w="2551" w:type="dxa"/>
            <w:vAlign w:val="center"/>
          </w:tcPr>
          <w:p w14:paraId="6329AD8D" w14:textId="204FCD6B" w:rsidR="006E192A" w:rsidRDefault="006E192A" w:rsidP="006E192A">
            <w:pPr>
              <w:rPr>
                <w:rFonts w:ascii="Verdana" w:hAnsi="Verdana" w:cs="Arial"/>
              </w:rPr>
            </w:pPr>
          </w:p>
        </w:tc>
        <w:tc>
          <w:tcPr>
            <w:tcW w:w="1418" w:type="dxa"/>
            <w:vAlign w:val="center"/>
          </w:tcPr>
          <w:p w14:paraId="50F3EE96" w14:textId="0C652BD9" w:rsidR="006E192A" w:rsidRDefault="006E192A" w:rsidP="006E192A">
            <w:pPr>
              <w:spacing w:line="276" w:lineRule="auto"/>
              <w:jc w:val="center"/>
              <w:rPr>
                <w:rFonts w:ascii="Verdana" w:hAnsi="Verdana" w:cs="Arial"/>
                <w:highlight w:val="yellow"/>
              </w:rPr>
            </w:pPr>
          </w:p>
        </w:tc>
        <w:tc>
          <w:tcPr>
            <w:tcW w:w="856" w:type="dxa"/>
          </w:tcPr>
          <w:p w14:paraId="3914CDB4" w14:textId="756DB27C" w:rsidR="006E192A" w:rsidRPr="00AD39F0" w:rsidRDefault="006E192A" w:rsidP="006E192A">
            <w:pPr>
              <w:spacing w:line="276" w:lineRule="auto"/>
              <w:jc w:val="center"/>
              <w:rPr>
                <w:rFonts w:ascii="Arial" w:hAnsi="Arial" w:cs="Arial"/>
                <w:lang w:val="en-US"/>
              </w:rPr>
            </w:pPr>
          </w:p>
        </w:tc>
        <w:tc>
          <w:tcPr>
            <w:tcW w:w="562" w:type="dxa"/>
            <w:vAlign w:val="center"/>
          </w:tcPr>
          <w:p w14:paraId="6E244ABB" w14:textId="3B0978D7" w:rsidR="006E192A" w:rsidRPr="00AD39F0" w:rsidRDefault="006E192A" w:rsidP="006E192A">
            <w:pPr>
              <w:spacing w:line="276" w:lineRule="auto"/>
              <w:jc w:val="center"/>
              <w:rPr>
                <w:rFonts w:ascii="Arial" w:hAnsi="Arial" w:cs="Arial"/>
                <w:lang w:val="en-US"/>
              </w:rPr>
            </w:pPr>
          </w:p>
        </w:tc>
        <w:tc>
          <w:tcPr>
            <w:tcW w:w="1281" w:type="dxa"/>
            <w:vAlign w:val="bottom"/>
          </w:tcPr>
          <w:p w14:paraId="0153C7B2" w14:textId="12900B2D" w:rsidR="006E192A" w:rsidRPr="00AD39F0" w:rsidRDefault="006E192A" w:rsidP="006E192A">
            <w:pPr>
              <w:spacing w:line="276" w:lineRule="auto"/>
              <w:jc w:val="center"/>
              <w:rPr>
                <w:rFonts w:ascii="Arial" w:hAnsi="Arial" w:cs="Arial"/>
                <w:lang w:val="en-US"/>
              </w:rPr>
            </w:pPr>
          </w:p>
        </w:tc>
        <w:tc>
          <w:tcPr>
            <w:tcW w:w="845" w:type="dxa"/>
          </w:tcPr>
          <w:p w14:paraId="0620B08A" w14:textId="383CE0FD" w:rsidR="006E192A" w:rsidRPr="00AD39F0" w:rsidRDefault="006E192A" w:rsidP="006E192A">
            <w:pPr>
              <w:spacing w:line="276" w:lineRule="auto"/>
              <w:jc w:val="center"/>
              <w:rPr>
                <w:rFonts w:ascii="Arial" w:hAnsi="Arial" w:cs="Arial"/>
                <w:lang w:val="en-US"/>
              </w:rPr>
            </w:pPr>
          </w:p>
        </w:tc>
        <w:tc>
          <w:tcPr>
            <w:tcW w:w="1276" w:type="dxa"/>
            <w:vAlign w:val="bottom"/>
          </w:tcPr>
          <w:p w14:paraId="2F214C71" w14:textId="6AA788ED" w:rsidR="006E192A" w:rsidRPr="00AD39F0" w:rsidRDefault="006E192A" w:rsidP="006E192A">
            <w:pPr>
              <w:spacing w:line="276" w:lineRule="auto"/>
              <w:jc w:val="center"/>
              <w:rPr>
                <w:rFonts w:ascii="Arial" w:hAnsi="Arial" w:cs="Arial"/>
                <w:lang w:val="en-US"/>
              </w:rPr>
            </w:pPr>
          </w:p>
        </w:tc>
        <w:tc>
          <w:tcPr>
            <w:tcW w:w="714" w:type="dxa"/>
            <w:vAlign w:val="center"/>
          </w:tcPr>
          <w:p w14:paraId="2B7E53C4" w14:textId="77777777" w:rsidR="006E192A" w:rsidRPr="00AD39F0" w:rsidRDefault="006E192A" w:rsidP="006E192A">
            <w:pPr>
              <w:spacing w:line="276" w:lineRule="auto"/>
              <w:jc w:val="center"/>
              <w:rPr>
                <w:rFonts w:ascii="Arial" w:hAnsi="Arial" w:cs="Arial"/>
                <w:lang w:val="en-US"/>
              </w:rPr>
            </w:pPr>
          </w:p>
        </w:tc>
        <w:tc>
          <w:tcPr>
            <w:tcW w:w="992" w:type="dxa"/>
            <w:vAlign w:val="center"/>
          </w:tcPr>
          <w:p w14:paraId="2860500C" w14:textId="77777777" w:rsidR="006E192A" w:rsidRPr="00AD39F0" w:rsidRDefault="006E192A" w:rsidP="006E192A">
            <w:pPr>
              <w:spacing w:line="276" w:lineRule="auto"/>
              <w:jc w:val="center"/>
              <w:rPr>
                <w:rFonts w:ascii="Arial" w:hAnsi="Arial" w:cs="Arial"/>
                <w:lang w:val="en-US"/>
              </w:rPr>
            </w:pPr>
          </w:p>
        </w:tc>
        <w:tc>
          <w:tcPr>
            <w:tcW w:w="1838" w:type="dxa"/>
            <w:vAlign w:val="center"/>
          </w:tcPr>
          <w:p w14:paraId="11EBA348" w14:textId="77777777" w:rsidR="006E192A" w:rsidRPr="00AD39F0" w:rsidRDefault="006E192A" w:rsidP="006E192A">
            <w:pPr>
              <w:spacing w:line="276" w:lineRule="auto"/>
              <w:jc w:val="center"/>
              <w:rPr>
                <w:rFonts w:ascii="Arial" w:hAnsi="Arial" w:cs="Arial"/>
                <w:lang w:val="en-US"/>
              </w:rPr>
            </w:pPr>
          </w:p>
        </w:tc>
      </w:tr>
      <w:tr w:rsidR="006E192A" w:rsidRPr="006B6999" w14:paraId="420A54AB" w14:textId="77777777" w:rsidTr="00ED517F">
        <w:trPr>
          <w:trHeight w:val="120"/>
          <w:jc w:val="center"/>
        </w:trPr>
        <w:tc>
          <w:tcPr>
            <w:tcW w:w="421" w:type="dxa"/>
            <w:vAlign w:val="center"/>
          </w:tcPr>
          <w:p w14:paraId="1803D087" w14:textId="77777777" w:rsidR="006E192A" w:rsidRPr="00AD39F0" w:rsidRDefault="006E192A" w:rsidP="006E192A">
            <w:pPr>
              <w:spacing w:line="276" w:lineRule="auto"/>
              <w:jc w:val="center"/>
              <w:rPr>
                <w:rFonts w:ascii="Arial" w:hAnsi="Arial" w:cs="Arial"/>
                <w:sz w:val="22"/>
                <w:szCs w:val="22"/>
                <w:lang w:val="en-US"/>
              </w:rPr>
            </w:pPr>
          </w:p>
        </w:tc>
        <w:tc>
          <w:tcPr>
            <w:tcW w:w="2551" w:type="dxa"/>
            <w:vAlign w:val="center"/>
          </w:tcPr>
          <w:p w14:paraId="65638765" w14:textId="3E590E1D" w:rsidR="006E192A" w:rsidRDefault="006E192A" w:rsidP="006E192A">
            <w:pPr>
              <w:rPr>
                <w:rFonts w:ascii="Verdana" w:hAnsi="Verdana" w:cs="Arial"/>
                <w:highlight w:val="green"/>
              </w:rPr>
            </w:pPr>
          </w:p>
        </w:tc>
        <w:tc>
          <w:tcPr>
            <w:tcW w:w="1418" w:type="dxa"/>
            <w:vAlign w:val="center"/>
          </w:tcPr>
          <w:p w14:paraId="364E26AA" w14:textId="0BE72A93" w:rsidR="006E192A" w:rsidRDefault="006E192A" w:rsidP="006E192A">
            <w:pPr>
              <w:spacing w:line="276" w:lineRule="auto"/>
              <w:jc w:val="center"/>
              <w:rPr>
                <w:rFonts w:ascii="Verdana" w:hAnsi="Verdana" w:cs="Arial"/>
              </w:rPr>
            </w:pPr>
          </w:p>
        </w:tc>
        <w:tc>
          <w:tcPr>
            <w:tcW w:w="856" w:type="dxa"/>
          </w:tcPr>
          <w:p w14:paraId="6F2E1861" w14:textId="7B5BCD7D" w:rsidR="006E192A" w:rsidRPr="00AD39F0" w:rsidRDefault="006E192A" w:rsidP="006E192A">
            <w:pPr>
              <w:spacing w:line="276" w:lineRule="auto"/>
              <w:jc w:val="center"/>
              <w:rPr>
                <w:rFonts w:ascii="Arial" w:hAnsi="Arial" w:cs="Arial"/>
                <w:lang w:val="en-US"/>
              </w:rPr>
            </w:pPr>
          </w:p>
        </w:tc>
        <w:tc>
          <w:tcPr>
            <w:tcW w:w="562" w:type="dxa"/>
            <w:vAlign w:val="center"/>
          </w:tcPr>
          <w:p w14:paraId="566A2C29" w14:textId="2F94D27D" w:rsidR="006E192A" w:rsidRPr="00AD39F0" w:rsidRDefault="006E192A" w:rsidP="006E192A">
            <w:pPr>
              <w:spacing w:line="276" w:lineRule="auto"/>
              <w:jc w:val="center"/>
              <w:rPr>
                <w:rFonts w:ascii="Arial" w:hAnsi="Arial" w:cs="Arial"/>
                <w:lang w:val="en-US"/>
              </w:rPr>
            </w:pPr>
          </w:p>
        </w:tc>
        <w:tc>
          <w:tcPr>
            <w:tcW w:w="1281" w:type="dxa"/>
            <w:vAlign w:val="bottom"/>
          </w:tcPr>
          <w:p w14:paraId="422D0287" w14:textId="4EB5CD61" w:rsidR="006E192A" w:rsidRPr="00AD39F0" w:rsidRDefault="006E192A" w:rsidP="006E192A">
            <w:pPr>
              <w:spacing w:line="276" w:lineRule="auto"/>
              <w:jc w:val="center"/>
              <w:rPr>
                <w:rFonts w:ascii="Arial" w:hAnsi="Arial" w:cs="Arial"/>
                <w:lang w:val="en-US"/>
              </w:rPr>
            </w:pPr>
          </w:p>
        </w:tc>
        <w:tc>
          <w:tcPr>
            <w:tcW w:w="845" w:type="dxa"/>
          </w:tcPr>
          <w:p w14:paraId="53C6C285" w14:textId="791C5355" w:rsidR="006E192A" w:rsidRPr="00AD39F0" w:rsidRDefault="006E192A" w:rsidP="006E192A">
            <w:pPr>
              <w:spacing w:line="276" w:lineRule="auto"/>
              <w:jc w:val="center"/>
              <w:rPr>
                <w:rFonts w:ascii="Arial" w:hAnsi="Arial" w:cs="Arial"/>
                <w:lang w:val="en-US"/>
              </w:rPr>
            </w:pPr>
          </w:p>
        </w:tc>
        <w:tc>
          <w:tcPr>
            <w:tcW w:w="1276" w:type="dxa"/>
            <w:vAlign w:val="bottom"/>
          </w:tcPr>
          <w:p w14:paraId="0B213B1E" w14:textId="30885471" w:rsidR="006E192A" w:rsidRPr="00AD39F0" w:rsidRDefault="006E192A" w:rsidP="006E192A">
            <w:pPr>
              <w:spacing w:line="276" w:lineRule="auto"/>
              <w:jc w:val="center"/>
              <w:rPr>
                <w:rFonts w:ascii="Arial" w:hAnsi="Arial" w:cs="Arial"/>
                <w:lang w:val="en-US"/>
              </w:rPr>
            </w:pPr>
          </w:p>
        </w:tc>
        <w:tc>
          <w:tcPr>
            <w:tcW w:w="714" w:type="dxa"/>
            <w:vAlign w:val="center"/>
          </w:tcPr>
          <w:p w14:paraId="14E5965D" w14:textId="77777777" w:rsidR="006E192A" w:rsidRPr="00AD39F0" w:rsidRDefault="006E192A" w:rsidP="006E192A">
            <w:pPr>
              <w:spacing w:line="276" w:lineRule="auto"/>
              <w:jc w:val="center"/>
              <w:rPr>
                <w:rFonts w:ascii="Arial" w:hAnsi="Arial" w:cs="Arial"/>
                <w:lang w:val="en-US"/>
              </w:rPr>
            </w:pPr>
          </w:p>
        </w:tc>
        <w:tc>
          <w:tcPr>
            <w:tcW w:w="992" w:type="dxa"/>
            <w:vAlign w:val="center"/>
          </w:tcPr>
          <w:p w14:paraId="46C6248F" w14:textId="77777777" w:rsidR="006E192A" w:rsidRPr="00AD39F0" w:rsidRDefault="006E192A" w:rsidP="006E192A">
            <w:pPr>
              <w:spacing w:line="276" w:lineRule="auto"/>
              <w:jc w:val="center"/>
              <w:rPr>
                <w:rFonts w:ascii="Arial" w:hAnsi="Arial" w:cs="Arial"/>
                <w:lang w:val="en-US"/>
              </w:rPr>
            </w:pPr>
          </w:p>
        </w:tc>
        <w:tc>
          <w:tcPr>
            <w:tcW w:w="1838" w:type="dxa"/>
            <w:vAlign w:val="center"/>
          </w:tcPr>
          <w:p w14:paraId="3A755352" w14:textId="77777777" w:rsidR="006E192A" w:rsidRPr="00AD39F0" w:rsidRDefault="006E192A" w:rsidP="006E192A">
            <w:pPr>
              <w:spacing w:line="276" w:lineRule="auto"/>
              <w:jc w:val="center"/>
              <w:rPr>
                <w:rFonts w:ascii="Arial" w:hAnsi="Arial" w:cs="Arial"/>
                <w:lang w:val="en-US"/>
              </w:rPr>
            </w:pPr>
          </w:p>
        </w:tc>
      </w:tr>
      <w:tr w:rsidR="006E192A" w:rsidRPr="006B6999" w14:paraId="6E2DD3D1" w14:textId="77777777" w:rsidTr="00ED517F">
        <w:trPr>
          <w:trHeight w:val="120"/>
          <w:jc w:val="center"/>
        </w:trPr>
        <w:tc>
          <w:tcPr>
            <w:tcW w:w="421" w:type="dxa"/>
            <w:vAlign w:val="center"/>
          </w:tcPr>
          <w:p w14:paraId="215F02D5" w14:textId="77777777" w:rsidR="006E192A" w:rsidRPr="00AD39F0" w:rsidRDefault="006E192A" w:rsidP="006E192A">
            <w:pPr>
              <w:spacing w:line="276" w:lineRule="auto"/>
              <w:jc w:val="center"/>
              <w:rPr>
                <w:rFonts w:ascii="Arial" w:hAnsi="Arial" w:cs="Arial"/>
                <w:sz w:val="22"/>
                <w:szCs w:val="22"/>
                <w:lang w:val="en-US"/>
              </w:rPr>
            </w:pPr>
          </w:p>
        </w:tc>
        <w:tc>
          <w:tcPr>
            <w:tcW w:w="2551" w:type="dxa"/>
          </w:tcPr>
          <w:p w14:paraId="54FC6FA2" w14:textId="5D7F6E7D" w:rsidR="006E192A" w:rsidRDefault="006E192A" w:rsidP="006E192A">
            <w:pPr>
              <w:rPr>
                <w:rFonts w:ascii="Verdana" w:hAnsi="Verdana" w:cs="Arial"/>
                <w:highlight w:val="green"/>
              </w:rPr>
            </w:pPr>
          </w:p>
        </w:tc>
        <w:tc>
          <w:tcPr>
            <w:tcW w:w="1418" w:type="dxa"/>
            <w:vAlign w:val="center"/>
          </w:tcPr>
          <w:p w14:paraId="735373EA" w14:textId="54D07E05" w:rsidR="006E192A" w:rsidRDefault="006E192A" w:rsidP="006E192A">
            <w:pPr>
              <w:spacing w:line="276" w:lineRule="auto"/>
              <w:jc w:val="center"/>
              <w:rPr>
                <w:rFonts w:ascii="Verdana" w:hAnsi="Verdana" w:cs="Arial"/>
              </w:rPr>
            </w:pPr>
          </w:p>
        </w:tc>
        <w:tc>
          <w:tcPr>
            <w:tcW w:w="856" w:type="dxa"/>
          </w:tcPr>
          <w:p w14:paraId="6392BE95" w14:textId="6B87D3AD" w:rsidR="006E192A" w:rsidRPr="00AD39F0" w:rsidRDefault="006E192A" w:rsidP="006E192A">
            <w:pPr>
              <w:spacing w:line="276" w:lineRule="auto"/>
              <w:jc w:val="center"/>
              <w:rPr>
                <w:rFonts w:ascii="Arial" w:hAnsi="Arial" w:cs="Arial"/>
                <w:lang w:val="en-US"/>
              </w:rPr>
            </w:pPr>
          </w:p>
        </w:tc>
        <w:tc>
          <w:tcPr>
            <w:tcW w:w="562" w:type="dxa"/>
            <w:vAlign w:val="center"/>
          </w:tcPr>
          <w:p w14:paraId="0FA64D99" w14:textId="6DDDA820" w:rsidR="006E192A" w:rsidRPr="00AD39F0" w:rsidRDefault="006E192A" w:rsidP="006E192A">
            <w:pPr>
              <w:spacing w:line="276" w:lineRule="auto"/>
              <w:jc w:val="center"/>
              <w:rPr>
                <w:rFonts w:ascii="Arial" w:hAnsi="Arial" w:cs="Arial"/>
                <w:lang w:val="en-US"/>
              </w:rPr>
            </w:pPr>
          </w:p>
        </w:tc>
        <w:tc>
          <w:tcPr>
            <w:tcW w:w="1281" w:type="dxa"/>
            <w:vAlign w:val="bottom"/>
          </w:tcPr>
          <w:p w14:paraId="79FB9688" w14:textId="037D02B6" w:rsidR="006E192A" w:rsidRPr="00AD39F0" w:rsidRDefault="006E192A" w:rsidP="006E192A">
            <w:pPr>
              <w:spacing w:line="276" w:lineRule="auto"/>
              <w:jc w:val="center"/>
              <w:rPr>
                <w:rFonts w:ascii="Arial" w:hAnsi="Arial" w:cs="Arial"/>
                <w:lang w:val="en-US"/>
              </w:rPr>
            </w:pPr>
          </w:p>
        </w:tc>
        <w:tc>
          <w:tcPr>
            <w:tcW w:w="845" w:type="dxa"/>
          </w:tcPr>
          <w:p w14:paraId="43CAE933" w14:textId="20875964" w:rsidR="006E192A" w:rsidRPr="00AD39F0" w:rsidRDefault="006E192A" w:rsidP="006E192A">
            <w:pPr>
              <w:spacing w:line="276" w:lineRule="auto"/>
              <w:jc w:val="center"/>
              <w:rPr>
                <w:rFonts w:ascii="Arial" w:hAnsi="Arial" w:cs="Arial"/>
                <w:lang w:val="en-US"/>
              </w:rPr>
            </w:pPr>
          </w:p>
        </w:tc>
        <w:tc>
          <w:tcPr>
            <w:tcW w:w="1276" w:type="dxa"/>
            <w:vAlign w:val="bottom"/>
          </w:tcPr>
          <w:p w14:paraId="5A6124DD" w14:textId="797F37A9" w:rsidR="006E192A" w:rsidRPr="00AD39F0" w:rsidRDefault="006E192A" w:rsidP="006E192A">
            <w:pPr>
              <w:spacing w:line="276" w:lineRule="auto"/>
              <w:jc w:val="center"/>
              <w:rPr>
                <w:rFonts w:ascii="Arial" w:hAnsi="Arial" w:cs="Arial"/>
                <w:lang w:val="en-US"/>
              </w:rPr>
            </w:pPr>
          </w:p>
        </w:tc>
        <w:tc>
          <w:tcPr>
            <w:tcW w:w="714" w:type="dxa"/>
            <w:vAlign w:val="center"/>
          </w:tcPr>
          <w:p w14:paraId="5BD01C3B" w14:textId="77777777" w:rsidR="006E192A" w:rsidRPr="00AD39F0" w:rsidRDefault="006E192A" w:rsidP="006E192A">
            <w:pPr>
              <w:spacing w:line="276" w:lineRule="auto"/>
              <w:jc w:val="center"/>
              <w:rPr>
                <w:rFonts w:ascii="Arial" w:hAnsi="Arial" w:cs="Arial"/>
                <w:lang w:val="en-US"/>
              </w:rPr>
            </w:pPr>
          </w:p>
        </w:tc>
        <w:tc>
          <w:tcPr>
            <w:tcW w:w="992" w:type="dxa"/>
            <w:vAlign w:val="center"/>
          </w:tcPr>
          <w:p w14:paraId="59D7FD7E" w14:textId="77777777" w:rsidR="006E192A" w:rsidRPr="00AD39F0" w:rsidRDefault="006E192A" w:rsidP="006E192A">
            <w:pPr>
              <w:spacing w:line="276" w:lineRule="auto"/>
              <w:jc w:val="center"/>
              <w:rPr>
                <w:rFonts w:ascii="Arial" w:hAnsi="Arial" w:cs="Arial"/>
                <w:lang w:val="en-US"/>
              </w:rPr>
            </w:pPr>
          </w:p>
        </w:tc>
        <w:tc>
          <w:tcPr>
            <w:tcW w:w="1838" w:type="dxa"/>
            <w:vAlign w:val="center"/>
          </w:tcPr>
          <w:p w14:paraId="4E24A07E" w14:textId="77777777" w:rsidR="006E192A" w:rsidRPr="00AD39F0" w:rsidRDefault="006E192A" w:rsidP="006E192A">
            <w:pPr>
              <w:spacing w:line="276" w:lineRule="auto"/>
              <w:jc w:val="center"/>
              <w:rPr>
                <w:rFonts w:ascii="Arial" w:hAnsi="Arial" w:cs="Arial"/>
                <w:lang w:val="en-US"/>
              </w:rPr>
            </w:pPr>
          </w:p>
        </w:tc>
      </w:tr>
      <w:tr w:rsidR="006E192A" w:rsidRPr="006B6999" w14:paraId="198F782A" w14:textId="77777777" w:rsidTr="00ED517F">
        <w:trPr>
          <w:trHeight w:val="120"/>
          <w:jc w:val="center"/>
        </w:trPr>
        <w:tc>
          <w:tcPr>
            <w:tcW w:w="421" w:type="dxa"/>
            <w:vAlign w:val="center"/>
          </w:tcPr>
          <w:p w14:paraId="6F23F528" w14:textId="77777777" w:rsidR="006E192A" w:rsidRPr="00AD39F0" w:rsidRDefault="006E192A" w:rsidP="006E192A">
            <w:pPr>
              <w:spacing w:line="276" w:lineRule="auto"/>
              <w:jc w:val="center"/>
              <w:rPr>
                <w:rFonts w:ascii="Arial" w:hAnsi="Arial" w:cs="Arial"/>
                <w:sz w:val="22"/>
                <w:szCs w:val="22"/>
                <w:lang w:val="en-US"/>
              </w:rPr>
            </w:pPr>
          </w:p>
        </w:tc>
        <w:tc>
          <w:tcPr>
            <w:tcW w:w="2551" w:type="dxa"/>
          </w:tcPr>
          <w:p w14:paraId="5180DFAA" w14:textId="0135481E" w:rsidR="006E192A" w:rsidRDefault="006E192A" w:rsidP="006E192A">
            <w:pPr>
              <w:rPr>
                <w:rFonts w:ascii="Verdana" w:hAnsi="Verdana" w:cs="Arial"/>
                <w:highlight w:val="green"/>
              </w:rPr>
            </w:pPr>
          </w:p>
        </w:tc>
        <w:tc>
          <w:tcPr>
            <w:tcW w:w="1418" w:type="dxa"/>
            <w:vAlign w:val="center"/>
          </w:tcPr>
          <w:p w14:paraId="58115865" w14:textId="12A28E2E" w:rsidR="006E192A" w:rsidRDefault="006E192A" w:rsidP="006E192A">
            <w:pPr>
              <w:spacing w:line="276" w:lineRule="auto"/>
              <w:jc w:val="center"/>
              <w:rPr>
                <w:rFonts w:ascii="Verdana" w:hAnsi="Verdana" w:cs="Arial"/>
              </w:rPr>
            </w:pPr>
          </w:p>
        </w:tc>
        <w:tc>
          <w:tcPr>
            <w:tcW w:w="856" w:type="dxa"/>
          </w:tcPr>
          <w:p w14:paraId="2C78FA27" w14:textId="10150D0E" w:rsidR="006E192A" w:rsidRPr="00AD39F0" w:rsidRDefault="006E192A" w:rsidP="006E192A">
            <w:pPr>
              <w:spacing w:line="276" w:lineRule="auto"/>
              <w:jc w:val="center"/>
              <w:rPr>
                <w:rFonts w:ascii="Arial" w:hAnsi="Arial" w:cs="Arial"/>
                <w:lang w:val="en-US"/>
              </w:rPr>
            </w:pPr>
          </w:p>
        </w:tc>
        <w:tc>
          <w:tcPr>
            <w:tcW w:w="562" w:type="dxa"/>
            <w:vAlign w:val="center"/>
          </w:tcPr>
          <w:p w14:paraId="38216D61" w14:textId="5E3771C9" w:rsidR="006E192A" w:rsidRPr="00AD39F0" w:rsidRDefault="006E192A" w:rsidP="006E192A">
            <w:pPr>
              <w:spacing w:line="276" w:lineRule="auto"/>
              <w:jc w:val="center"/>
              <w:rPr>
                <w:rFonts w:ascii="Arial" w:hAnsi="Arial" w:cs="Arial"/>
                <w:lang w:val="en-US"/>
              </w:rPr>
            </w:pPr>
          </w:p>
        </w:tc>
        <w:tc>
          <w:tcPr>
            <w:tcW w:w="1281" w:type="dxa"/>
            <w:vAlign w:val="bottom"/>
          </w:tcPr>
          <w:p w14:paraId="756DF974" w14:textId="70E3621A" w:rsidR="006E192A" w:rsidRPr="00AD39F0" w:rsidRDefault="006E192A" w:rsidP="006E192A">
            <w:pPr>
              <w:spacing w:line="276" w:lineRule="auto"/>
              <w:jc w:val="center"/>
              <w:rPr>
                <w:rFonts w:ascii="Arial" w:hAnsi="Arial" w:cs="Arial"/>
                <w:lang w:val="en-US"/>
              </w:rPr>
            </w:pPr>
          </w:p>
        </w:tc>
        <w:tc>
          <w:tcPr>
            <w:tcW w:w="845" w:type="dxa"/>
          </w:tcPr>
          <w:p w14:paraId="1707C177" w14:textId="39439622" w:rsidR="006E192A" w:rsidRPr="00AD39F0" w:rsidRDefault="006E192A" w:rsidP="006E192A">
            <w:pPr>
              <w:spacing w:line="276" w:lineRule="auto"/>
              <w:jc w:val="center"/>
              <w:rPr>
                <w:rFonts w:ascii="Arial" w:hAnsi="Arial" w:cs="Arial"/>
                <w:lang w:val="en-US"/>
              </w:rPr>
            </w:pPr>
          </w:p>
        </w:tc>
        <w:tc>
          <w:tcPr>
            <w:tcW w:w="1276" w:type="dxa"/>
            <w:vAlign w:val="bottom"/>
          </w:tcPr>
          <w:p w14:paraId="1F95C27B" w14:textId="7CBEA818" w:rsidR="006E192A" w:rsidRPr="00AD39F0" w:rsidRDefault="006E192A" w:rsidP="006E192A">
            <w:pPr>
              <w:spacing w:line="276" w:lineRule="auto"/>
              <w:jc w:val="center"/>
              <w:rPr>
                <w:rFonts w:ascii="Arial" w:hAnsi="Arial" w:cs="Arial"/>
                <w:lang w:val="en-US"/>
              </w:rPr>
            </w:pPr>
          </w:p>
        </w:tc>
        <w:tc>
          <w:tcPr>
            <w:tcW w:w="714" w:type="dxa"/>
            <w:vAlign w:val="center"/>
          </w:tcPr>
          <w:p w14:paraId="4F52B0C4" w14:textId="77777777" w:rsidR="006E192A" w:rsidRPr="00AD39F0" w:rsidRDefault="006E192A" w:rsidP="006E192A">
            <w:pPr>
              <w:spacing w:line="276" w:lineRule="auto"/>
              <w:jc w:val="center"/>
              <w:rPr>
                <w:rFonts w:ascii="Arial" w:hAnsi="Arial" w:cs="Arial"/>
                <w:lang w:val="en-US"/>
              </w:rPr>
            </w:pPr>
          </w:p>
        </w:tc>
        <w:tc>
          <w:tcPr>
            <w:tcW w:w="992" w:type="dxa"/>
            <w:vAlign w:val="center"/>
          </w:tcPr>
          <w:p w14:paraId="32541F01" w14:textId="77777777" w:rsidR="006E192A" w:rsidRPr="00AD39F0" w:rsidRDefault="006E192A" w:rsidP="006E192A">
            <w:pPr>
              <w:spacing w:line="276" w:lineRule="auto"/>
              <w:jc w:val="center"/>
              <w:rPr>
                <w:rFonts w:ascii="Arial" w:hAnsi="Arial" w:cs="Arial"/>
                <w:lang w:val="en-US"/>
              </w:rPr>
            </w:pPr>
          </w:p>
        </w:tc>
        <w:tc>
          <w:tcPr>
            <w:tcW w:w="1838" w:type="dxa"/>
            <w:vAlign w:val="center"/>
          </w:tcPr>
          <w:p w14:paraId="60362DFF" w14:textId="77777777" w:rsidR="006E192A" w:rsidRPr="00AD39F0" w:rsidRDefault="006E192A" w:rsidP="006E192A">
            <w:pPr>
              <w:spacing w:line="276" w:lineRule="auto"/>
              <w:jc w:val="center"/>
              <w:rPr>
                <w:rFonts w:ascii="Arial" w:hAnsi="Arial" w:cs="Arial"/>
                <w:lang w:val="en-US"/>
              </w:rPr>
            </w:pPr>
          </w:p>
        </w:tc>
      </w:tr>
      <w:tr w:rsidR="006E192A" w:rsidRPr="006B6999" w14:paraId="2DC13EC7" w14:textId="77777777" w:rsidTr="00ED517F">
        <w:trPr>
          <w:trHeight w:val="120"/>
          <w:jc w:val="center"/>
        </w:trPr>
        <w:tc>
          <w:tcPr>
            <w:tcW w:w="421" w:type="dxa"/>
            <w:vAlign w:val="center"/>
          </w:tcPr>
          <w:p w14:paraId="3001A5A5" w14:textId="77777777" w:rsidR="006E192A" w:rsidRPr="00AD39F0" w:rsidRDefault="006E192A" w:rsidP="006E192A">
            <w:pPr>
              <w:spacing w:line="276" w:lineRule="auto"/>
              <w:jc w:val="center"/>
              <w:rPr>
                <w:rFonts w:ascii="Arial" w:hAnsi="Arial" w:cs="Arial"/>
                <w:sz w:val="22"/>
                <w:szCs w:val="22"/>
                <w:lang w:val="en-US"/>
              </w:rPr>
            </w:pPr>
          </w:p>
        </w:tc>
        <w:tc>
          <w:tcPr>
            <w:tcW w:w="2551" w:type="dxa"/>
          </w:tcPr>
          <w:p w14:paraId="4A3C823C" w14:textId="1E6C3523" w:rsidR="006E192A" w:rsidRDefault="006E192A" w:rsidP="006E192A">
            <w:pPr>
              <w:rPr>
                <w:rFonts w:ascii="Verdana" w:hAnsi="Verdana" w:cs="Arial"/>
                <w:highlight w:val="green"/>
              </w:rPr>
            </w:pPr>
          </w:p>
        </w:tc>
        <w:tc>
          <w:tcPr>
            <w:tcW w:w="1418" w:type="dxa"/>
            <w:vAlign w:val="center"/>
          </w:tcPr>
          <w:p w14:paraId="0E5D02BB" w14:textId="060239B3" w:rsidR="006E192A" w:rsidRDefault="006E192A" w:rsidP="006E192A">
            <w:pPr>
              <w:spacing w:line="276" w:lineRule="auto"/>
              <w:jc w:val="center"/>
              <w:rPr>
                <w:rFonts w:ascii="Verdana" w:hAnsi="Verdana" w:cs="Arial"/>
              </w:rPr>
            </w:pPr>
          </w:p>
        </w:tc>
        <w:tc>
          <w:tcPr>
            <w:tcW w:w="856" w:type="dxa"/>
          </w:tcPr>
          <w:p w14:paraId="213E65A0" w14:textId="3CFE61FF" w:rsidR="006E192A" w:rsidRPr="00AD39F0" w:rsidRDefault="006E192A" w:rsidP="006E192A">
            <w:pPr>
              <w:spacing w:line="276" w:lineRule="auto"/>
              <w:jc w:val="center"/>
              <w:rPr>
                <w:rFonts w:ascii="Arial" w:hAnsi="Arial" w:cs="Arial"/>
                <w:lang w:val="en-US"/>
              </w:rPr>
            </w:pPr>
          </w:p>
        </w:tc>
        <w:tc>
          <w:tcPr>
            <w:tcW w:w="562" w:type="dxa"/>
            <w:vAlign w:val="center"/>
          </w:tcPr>
          <w:p w14:paraId="71CD6C9C" w14:textId="5774F596" w:rsidR="006E192A" w:rsidRPr="00AD39F0" w:rsidRDefault="006E192A" w:rsidP="006E192A">
            <w:pPr>
              <w:spacing w:line="276" w:lineRule="auto"/>
              <w:jc w:val="center"/>
              <w:rPr>
                <w:rFonts w:ascii="Arial" w:hAnsi="Arial" w:cs="Arial"/>
                <w:lang w:val="en-US"/>
              </w:rPr>
            </w:pPr>
          </w:p>
        </w:tc>
        <w:tc>
          <w:tcPr>
            <w:tcW w:w="1281" w:type="dxa"/>
            <w:vAlign w:val="bottom"/>
          </w:tcPr>
          <w:p w14:paraId="70CC936E" w14:textId="2F01144F" w:rsidR="006E192A" w:rsidRPr="00AD39F0" w:rsidRDefault="006E192A" w:rsidP="006E192A">
            <w:pPr>
              <w:spacing w:line="276" w:lineRule="auto"/>
              <w:jc w:val="center"/>
              <w:rPr>
                <w:rFonts w:ascii="Arial" w:hAnsi="Arial" w:cs="Arial"/>
                <w:lang w:val="en-US"/>
              </w:rPr>
            </w:pPr>
          </w:p>
        </w:tc>
        <w:tc>
          <w:tcPr>
            <w:tcW w:w="845" w:type="dxa"/>
          </w:tcPr>
          <w:p w14:paraId="7340DF6A" w14:textId="7CAA5EBB" w:rsidR="006E192A" w:rsidRPr="00AD39F0" w:rsidRDefault="006E192A" w:rsidP="006E192A">
            <w:pPr>
              <w:spacing w:line="276" w:lineRule="auto"/>
              <w:jc w:val="center"/>
              <w:rPr>
                <w:rFonts w:ascii="Arial" w:hAnsi="Arial" w:cs="Arial"/>
                <w:lang w:val="en-US"/>
              </w:rPr>
            </w:pPr>
          </w:p>
        </w:tc>
        <w:tc>
          <w:tcPr>
            <w:tcW w:w="1276" w:type="dxa"/>
            <w:vAlign w:val="bottom"/>
          </w:tcPr>
          <w:p w14:paraId="1AC7DA79" w14:textId="741C4C5C" w:rsidR="006E192A" w:rsidRPr="00AD39F0" w:rsidRDefault="006E192A" w:rsidP="006E192A">
            <w:pPr>
              <w:spacing w:line="276" w:lineRule="auto"/>
              <w:jc w:val="center"/>
              <w:rPr>
                <w:rFonts w:ascii="Arial" w:hAnsi="Arial" w:cs="Arial"/>
                <w:lang w:val="en-US"/>
              </w:rPr>
            </w:pPr>
          </w:p>
        </w:tc>
        <w:tc>
          <w:tcPr>
            <w:tcW w:w="714" w:type="dxa"/>
            <w:vAlign w:val="center"/>
          </w:tcPr>
          <w:p w14:paraId="00151C44" w14:textId="77777777" w:rsidR="006E192A" w:rsidRPr="00AD39F0" w:rsidRDefault="006E192A" w:rsidP="006E192A">
            <w:pPr>
              <w:spacing w:line="276" w:lineRule="auto"/>
              <w:jc w:val="center"/>
              <w:rPr>
                <w:rFonts w:ascii="Arial" w:hAnsi="Arial" w:cs="Arial"/>
                <w:lang w:val="en-US"/>
              </w:rPr>
            </w:pPr>
          </w:p>
        </w:tc>
        <w:tc>
          <w:tcPr>
            <w:tcW w:w="992" w:type="dxa"/>
            <w:vAlign w:val="center"/>
          </w:tcPr>
          <w:p w14:paraId="44EA1B0B" w14:textId="77777777" w:rsidR="006E192A" w:rsidRPr="00AD39F0" w:rsidRDefault="006E192A" w:rsidP="006E192A">
            <w:pPr>
              <w:spacing w:line="276" w:lineRule="auto"/>
              <w:jc w:val="center"/>
              <w:rPr>
                <w:rFonts w:ascii="Arial" w:hAnsi="Arial" w:cs="Arial"/>
                <w:lang w:val="en-US"/>
              </w:rPr>
            </w:pPr>
          </w:p>
        </w:tc>
        <w:tc>
          <w:tcPr>
            <w:tcW w:w="1838" w:type="dxa"/>
            <w:vAlign w:val="center"/>
          </w:tcPr>
          <w:p w14:paraId="641C53A1" w14:textId="77777777" w:rsidR="006E192A" w:rsidRPr="00AD39F0" w:rsidRDefault="006E192A" w:rsidP="006E192A">
            <w:pPr>
              <w:spacing w:line="276" w:lineRule="auto"/>
              <w:jc w:val="center"/>
              <w:rPr>
                <w:rFonts w:ascii="Arial" w:hAnsi="Arial" w:cs="Arial"/>
                <w:lang w:val="en-US"/>
              </w:rPr>
            </w:pPr>
          </w:p>
        </w:tc>
      </w:tr>
      <w:tr w:rsidR="006E192A" w:rsidRPr="006B6999" w14:paraId="10DDC9D2" w14:textId="77777777" w:rsidTr="00ED517F">
        <w:trPr>
          <w:trHeight w:val="120"/>
          <w:jc w:val="center"/>
        </w:trPr>
        <w:tc>
          <w:tcPr>
            <w:tcW w:w="421" w:type="dxa"/>
            <w:vAlign w:val="center"/>
          </w:tcPr>
          <w:p w14:paraId="6992125C" w14:textId="77777777" w:rsidR="006E192A" w:rsidRPr="00AD39F0" w:rsidRDefault="006E192A" w:rsidP="006E192A">
            <w:pPr>
              <w:spacing w:line="276" w:lineRule="auto"/>
              <w:jc w:val="center"/>
              <w:rPr>
                <w:rFonts w:ascii="Arial" w:hAnsi="Arial" w:cs="Arial"/>
                <w:sz w:val="22"/>
                <w:szCs w:val="22"/>
                <w:lang w:val="en-US"/>
              </w:rPr>
            </w:pPr>
          </w:p>
        </w:tc>
        <w:tc>
          <w:tcPr>
            <w:tcW w:w="2551" w:type="dxa"/>
            <w:vAlign w:val="center"/>
          </w:tcPr>
          <w:p w14:paraId="23D74ADC" w14:textId="2E0C2D9E" w:rsidR="006E192A" w:rsidRDefault="006E192A" w:rsidP="006E192A">
            <w:pPr>
              <w:rPr>
                <w:rFonts w:ascii="Verdana" w:hAnsi="Verdana" w:cs="Arial"/>
                <w:highlight w:val="green"/>
              </w:rPr>
            </w:pPr>
          </w:p>
        </w:tc>
        <w:tc>
          <w:tcPr>
            <w:tcW w:w="1418" w:type="dxa"/>
            <w:vAlign w:val="center"/>
          </w:tcPr>
          <w:p w14:paraId="155FA1EE" w14:textId="5B282479" w:rsidR="006E192A" w:rsidRDefault="006E192A" w:rsidP="006E192A">
            <w:pPr>
              <w:spacing w:line="276" w:lineRule="auto"/>
              <w:jc w:val="center"/>
              <w:rPr>
                <w:rFonts w:ascii="Verdana" w:hAnsi="Verdana" w:cs="Arial"/>
              </w:rPr>
            </w:pPr>
          </w:p>
        </w:tc>
        <w:tc>
          <w:tcPr>
            <w:tcW w:w="856" w:type="dxa"/>
          </w:tcPr>
          <w:p w14:paraId="10D3F04B" w14:textId="2BFE7055" w:rsidR="006E192A" w:rsidRPr="00AD39F0" w:rsidRDefault="006E192A" w:rsidP="006E192A">
            <w:pPr>
              <w:spacing w:line="276" w:lineRule="auto"/>
              <w:jc w:val="center"/>
              <w:rPr>
                <w:rFonts w:ascii="Arial" w:hAnsi="Arial" w:cs="Arial"/>
                <w:lang w:val="en-US"/>
              </w:rPr>
            </w:pPr>
          </w:p>
        </w:tc>
        <w:tc>
          <w:tcPr>
            <w:tcW w:w="562" w:type="dxa"/>
            <w:vAlign w:val="center"/>
          </w:tcPr>
          <w:p w14:paraId="2DB63601" w14:textId="17DA47BA" w:rsidR="006E192A" w:rsidRPr="00AD39F0" w:rsidRDefault="006E192A" w:rsidP="006E192A">
            <w:pPr>
              <w:spacing w:line="276" w:lineRule="auto"/>
              <w:jc w:val="center"/>
              <w:rPr>
                <w:rFonts w:ascii="Arial" w:hAnsi="Arial" w:cs="Arial"/>
                <w:lang w:val="en-US"/>
              </w:rPr>
            </w:pPr>
          </w:p>
        </w:tc>
        <w:tc>
          <w:tcPr>
            <w:tcW w:w="1281" w:type="dxa"/>
            <w:vAlign w:val="bottom"/>
          </w:tcPr>
          <w:p w14:paraId="42428627" w14:textId="7BC38BE2" w:rsidR="006E192A" w:rsidRPr="00AD39F0" w:rsidRDefault="006E192A" w:rsidP="006E192A">
            <w:pPr>
              <w:spacing w:line="276" w:lineRule="auto"/>
              <w:jc w:val="center"/>
              <w:rPr>
                <w:rFonts w:ascii="Arial" w:hAnsi="Arial" w:cs="Arial"/>
                <w:lang w:val="en-US"/>
              </w:rPr>
            </w:pPr>
          </w:p>
        </w:tc>
        <w:tc>
          <w:tcPr>
            <w:tcW w:w="845" w:type="dxa"/>
          </w:tcPr>
          <w:p w14:paraId="0D214C14" w14:textId="6D9B5973" w:rsidR="006E192A" w:rsidRPr="00AD39F0" w:rsidRDefault="006E192A" w:rsidP="006E192A">
            <w:pPr>
              <w:spacing w:line="276" w:lineRule="auto"/>
              <w:jc w:val="center"/>
              <w:rPr>
                <w:rFonts w:ascii="Arial" w:hAnsi="Arial" w:cs="Arial"/>
                <w:lang w:val="en-US"/>
              </w:rPr>
            </w:pPr>
          </w:p>
        </w:tc>
        <w:tc>
          <w:tcPr>
            <w:tcW w:w="1276" w:type="dxa"/>
            <w:vAlign w:val="bottom"/>
          </w:tcPr>
          <w:p w14:paraId="517060CC" w14:textId="383F4087" w:rsidR="006E192A" w:rsidRPr="00AD39F0" w:rsidRDefault="006E192A" w:rsidP="006E192A">
            <w:pPr>
              <w:spacing w:line="276" w:lineRule="auto"/>
              <w:jc w:val="center"/>
              <w:rPr>
                <w:rFonts w:ascii="Arial" w:hAnsi="Arial" w:cs="Arial"/>
                <w:lang w:val="en-US"/>
              </w:rPr>
            </w:pPr>
          </w:p>
        </w:tc>
        <w:tc>
          <w:tcPr>
            <w:tcW w:w="714" w:type="dxa"/>
            <w:vAlign w:val="center"/>
          </w:tcPr>
          <w:p w14:paraId="5F3E6187" w14:textId="77777777" w:rsidR="006E192A" w:rsidRPr="00AD39F0" w:rsidRDefault="006E192A" w:rsidP="006E192A">
            <w:pPr>
              <w:spacing w:line="276" w:lineRule="auto"/>
              <w:jc w:val="center"/>
              <w:rPr>
                <w:rFonts w:ascii="Arial" w:hAnsi="Arial" w:cs="Arial"/>
                <w:lang w:val="en-US"/>
              </w:rPr>
            </w:pPr>
          </w:p>
        </w:tc>
        <w:tc>
          <w:tcPr>
            <w:tcW w:w="992" w:type="dxa"/>
            <w:vAlign w:val="center"/>
          </w:tcPr>
          <w:p w14:paraId="773055B3" w14:textId="77777777" w:rsidR="006E192A" w:rsidRPr="00AD39F0" w:rsidRDefault="006E192A" w:rsidP="006E192A">
            <w:pPr>
              <w:spacing w:line="276" w:lineRule="auto"/>
              <w:jc w:val="center"/>
              <w:rPr>
                <w:rFonts w:ascii="Arial" w:hAnsi="Arial" w:cs="Arial"/>
                <w:lang w:val="en-US"/>
              </w:rPr>
            </w:pPr>
          </w:p>
        </w:tc>
        <w:tc>
          <w:tcPr>
            <w:tcW w:w="1838" w:type="dxa"/>
            <w:vAlign w:val="center"/>
          </w:tcPr>
          <w:p w14:paraId="1454B62E" w14:textId="77777777" w:rsidR="006E192A" w:rsidRPr="00AD39F0" w:rsidRDefault="006E192A" w:rsidP="006E192A">
            <w:pPr>
              <w:spacing w:line="276" w:lineRule="auto"/>
              <w:jc w:val="center"/>
              <w:rPr>
                <w:rFonts w:ascii="Arial" w:hAnsi="Arial" w:cs="Arial"/>
                <w:lang w:val="en-US"/>
              </w:rPr>
            </w:pPr>
          </w:p>
        </w:tc>
      </w:tr>
      <w:tr w:rsidR="006E192A" w:rsidRPr="006B6999" w14:paraId="28876561" w14:textId="77777777" w:rsidTr="00ED517F">
        <w:trPr>
          <w:trHeight w:val="120"/>
          <w:jc w:val="center"/>
        </w:trPr>
        <w:tc>
          <w:tcPr>
            <w:tcW w:w="421" w:type="dxa"/>
            <w:vAlign w:val="center"/>
          </w:tcPr>
          <w:p w14:paraId="27943F3A" w14:textId="77777777" w:rsidR="006E192A" w:rsidRPr="00AD39F0" w:rsidRDefault="006E192A" w:rsidP="006E192A">
            <w:pPr>
              <w:spacing w:line="276" w:lineRule="auto"/>
              <w:jc w:val="center"/>
              <w:rPr>
                <w:rFonts w:ascii="Arial" w:hAnsi="Arial" w:cs="Arial"/>
                <w:sz w:val="22"/>
                <w:szCs w:val="22"/>
                <w:lang w:val="en-US"/>
              </w:rPr>
            </w:pPr>
          </w:p>
        </w:tc>
        <w:tc>
          <w:tcPr>
            <w:tcW w:w="2551" w:type="dxa"/>
            <w:vAlign w:val="center"/>
          </w:tcPr>
          <w:p w14:paraId="7D4A67E9" w14:textId="1E2C449D" w:rsidR="006E192A" w:rsidRDefault="006E192A" w:rsidP="006E192A">
            <w:pPr>
              <w:rPr>
                <w:rFonts w:ascii="Verdana" w:hAnsi="Verdana" w:cs="Arial"/>
                <w:highlight w:val="green"/>
              </w:rPr>
            </w:pPr>
          </w:p>
        </w:tc>
        <w:tc>
          <w:tcPr>
            <w:tcW w:w="1418" w:type="dxa"/>
            <w:vAlign w:val="center"/>
          </w:tcPr>
          <w:p w14:paraId="2A815FAA" w14:textId="171510A5" w:rsidR="006E192A" w:rsidRDefault="006E192A" w:rsidP="006E192A">
            <w:pPr>
              <w:spacing w:line="276" w:lineRule="auto"/>
              <w:jc w:val="center"/>
              <w:rPr>
                <w:rFonts w:ascii="Verdana" w:hAnsi="Verdana" w:cs="Arial"/>
                <w:lang w:val="en-US"/>
              </w:rPr>
            </w:pPr>
          </w:p>
        </w:tc>
        <w:tc>
          <w:tcPr>
            <w:tcW w:w="856" w:type="dxa"/>
          </w:tcPr>
          <w:p w14:paraId="403FC6B6" w14:textId="71C469A0" w:rsidR="006E192A" w:rsidRPr="00AD39F0" w:rsidRDefault="006E192A" w:rsidP="006E192A">
            <w:pPr>
              <w:spacing w:line="276" w:lineRule="auto"/>
              <w:jc w:val="center"/>
              <w:rPr>
                <w:rFonts w:ascii="Arial" w:hAnsi="Arial" w:cs="Arial"/>
                <w:lang w:val="en-US"/>
              </w:rPr>
            </w:pPr>
          </w:p>
        </w:tc>
        <w:tc>
          <w:tcPr>
            <w:tcW w:w="562" w:type="dxa"/>
            <w:vAlign w:val="center"/>
          </w:tcPr>
          <w:p w14:paraId="69B718AB" w14:textId="60171D1A" w:rsidR="006E192A" w:rsidRPr="00AD39F0" w:rsidRDefault="006E192A" w:rsidP="006E192A">
            <w:pPr>
              <w:spacing w:line="276" w:lineRule="auto"/>
              <w:jc w:val="center"/>
              <w:rPr>
                <w:rFonts w:ascii="Arial" w:hAnsi="Arial" w:cs="Arial"/>
                <w:lang w:val="en-US"/>
              </w:rPr>
            </w:pPr>
          </w:p>
        </w:tc>
        <w:tc>
          <w:tcPr>
            <w:tcW w:w="1281" w:type="dxa"/>
            <w:vAlign w:val="bottom"/>
          </w:tcPr>
          <w:p w14:paraId="303A4F2F" w14:textId="5E899B49" w:rsidR="006E192A" w:rsidRPr="00AD39F0" w:rsidRDefault="006E192A" w:rsidP="006E192A">
            <w:pPr>
              <w:spacing w:line="276" w:lineRule="auto"/>
              <w:jc w:val="center"/>
              <w:rPr>
                <w:rFonts w:ascii="Arial" w:hAnsi="Arial" w:cs="Arial"/>
                <w:lang w:val="en-US"/>
              </w:rPr>
            </w:pPr>
          </w:p>
        </w:tc>
        <w:tc>
          <w:tcPr>
            <w:tcW w:w="845" w:type="dxa"/>
          </w:tcPr>
          <w:p w14:paraId="47FC899A" w14:textId="1BA33088" w:rsidR="006E192A" w:rsidRPr="00AD39F0" w:rsidRDefault="006E192A" w:rsidP="006E192A">
            <w:pPr>
              <w:spacing w:line="276" w:lineRule="auto"/>
              <w:jc w:val="center"/>
              <w:rPr>
                <w:rFonts w:ascii="Arial" w:hAnsi="Arial" w:cs="Arial"/>
                <w:lang w:val="en-US"/>
              </w:rPr>
            </w:pPr>
          </w:p>
        </w:tc>
        <w:tc>
          <w:tcPr>
            <w:tcW w:w="1276" w:type="dxa"/>
            <w:vAlign w:val="bottom"/>
          </w:tcPr>
          <w:p w14:paraId="3E37B662" w14:textId="243EE350" w:rsidR="006E192A" w:rsidRPr="00AD39F0" w:rsidRDefault="006E192A" w:rsidP="006E192A">
            <w:pPr>
              <w:spacing w:line="276" w:lineRule="auto"/>
              <w:jc w:val="center"/>
              <w:rPr>
                <w:rFonts w:ascii="Arial" w:hAnsi="Arial" w:cs="Arial"/>
                <w:lang w:val="en-US"/>
              </w:rPr>
            </w:pPr>
          </w:p>
        </w:tc>
        <w:tc>
          <w:tcPr>
            <w:tcW w:w="714" w:type="dxa"/>
            <w:vAlign w:val="center"/>
          </w:tcPr>
          <w:p w14:paraId="7A5C947B" w14:textId="77777777" w:rsidR="006E192A" w:rsidRPr="00AD39F0" w:rsidRDefault="006E192A" w:rsidP="006E192A">
            <w:pPr>
              <w:spacing w:line="276" w:lineRule="auto"/>
              <w:jc w:val="center"/>
              <w:rPr>
                <w:rFonts w:ascii="Arial" w:hAnsi="Arial" w:cs="Arial"/>
                <w:lang w:val="en-US"/>
              </w:rPr>
            </w:pPr>
          </w:p>
        </w:tc>
        <w:tc>
          <w:tcPr>
            <w:tcW w:w="992" w:type="dxa"/>
            <w:vAlign w:val="center"/>
          </w:tcPr>
          <w:p w14:paraId="4CB92C71" w14:textId="77777777" w:rsidR="006E192A" w:rsidRPr="00AD39F0" w:rsidRDefault="006E192A" w:rsidP="006E192A">
            <w:pPr>
              <w:spacing w:line="276" w:lineRule="auto"/>
              <w:jc w:val="center"/>
              <w:rPr>
                <w:rFonts w:ascii="Arial" w:hAnsi="Arial" w:cs="Arial"/>
                <w:lang w:val="en-US"/>
              </w:rPr>
            </w:pPr>
          </w:p>
        </w:tc>
        <w:tc>
          <w:tcPr>
            <w:tcW w:w="1838" w:type="dxa"/>
            <w:vAlign w:val="center"/>
          </w:tcPr>
          <w:p w14:paraId="76EACB55" w14:textId="77777777" w:rsidR="006E192A" w:rsidRPr="00AD39F0" w:rsidRDefault="006E192A" w:rsidP="006E192A">
            <w:pPr>
              <w:spacing w:line="276" w:lineRule="auto"/>
              <w:jc w:val="center"/>
              <w:rPr>
                <w:rFonts w:ascii="Arial" w:hAnsi="Arial" w:cs="Arial"/>
                <w:lang w:val="en-US"/>
              </w:rPr>
            </w:pPr>
          </w:p>
        </w:tc>
      </w:tr>
      <w:tr w:rsidR="006E192A" w:rsidRPr="006B6999" w14:paraId="6D1DF231" w14:textId="77777777" w:rsidTr="00ED517F">
        <w:trPr>
          <w:trHeight w:val="120"/>
          <w:jc w:val="center"/>
        </w:trPr>
        <w:tc>
          <w:tcPr>
            <w:tcW w:w="421" w:type="dxa"/>
            <w:vAlign w:val="center"/>
          </w:tcPr>
          <w:p w14:paraId="6D490A7C" w14:textId="77777777" w:rsidR="006E192A" w:rsidRPr="00AD39F0" w:rsidRDefault="006E192A" w:rsidP="006E192A">
            <w:pPr>
              <w:spacing w:line="276" w:lineRule="auto"/>
              <w:jc w:val="center"/>
              <w:rPr>
                <w:rFonts w:ascii="Arial" w:hAnsi="Arial" w:cs="Arial"/>
                <w:sz w:val="22"/>
                <w:szCs w:val="22"/>
                <w:lang w:val="en-US"/>
              </w:rPr>
            </w:pPr>
          </w:p>
        </w:tc>
        <w:tc>
          <w:tcPr>
            <w:tcW w:w="2551" w:type="dxa"/>
            <w:vAlign w:val="center"/>
          </w:tcPr>
          <w:p w14:paraId="2624257E" w14:textId="78EBD48A" w:rsidR="006E192A" w:rsidRDefault="006E192A" w:rsidP="006E192A">
            <w:pPr>
              <w:rPr>
                <w:rFonts w:ascii="Verdana" w:hAnsi="Verdana" w:cs="Arial"/>
                <w:highlight w:val="green"/>
              </w:rPr>
            </w:pPr>
          </w:p>
        </w:tc>
        <w:tc>
          <w:tcPr>
            <w:tcW w:w="1418" w:type="dxa"/>
            <w:vAlign w:val="center"/>
          </w:tcPr>
          <w:p w14:paraId="53BF22B9" w14:textId="646B06AC" w:rsidR="006E192A" w:rsidRDefault="006E192A" w:rsidP="006E192A">
            <w:pPr>
              <w:spacing w:line="276" w:lineRule="auto"/>
              <w:jc w:val="center"/>
              <w:rPr>
                <w:rFonts w:ascii="Verdana" w:hAnsi="Verdana" w:cs="Arial"/>
              </w:rPr>
            </w:pPr>
          </w:p>
        </w:tc>
        <w:tc>
          <w:tcPr>
            <w:tcW w:w="856" w:type="dxa"/>
          </w:tcPr>
          <w:p w14:paraId="66A3E5C7" w14:textId="597E7C15" w:rsidR="006E192A" w:rsidRPr="00AD39F0" w:rsidRDefault="006E192A" w:rsidP="006E192A">
            <w:pPr>
              <w:spacing w:line="276" w:lineRule="auto"/>
              <w:jc w:val="center"/>
              <w:rPr>
                <w:rFonts w:ascii="Arial" w:hAnsi="Arial" w:cs="Arial"/>
                <w:lang w:val="en-US"/>
              </w:rPr>
            </w:pPr>
          </w:p>
        </w:tc>
        <w:tc>
          <w:tcPr>
            <w:tcW w:w="562" w:type="dxa"/>
            <w:vAlign w:val="center"/>
          </w:tcPr>
          <w:p w14:paraId="38B2E394" w14:textId="76594379" w:rsidR="006E192A" w:rsidRPr="00AD39F0" w:rsidRDefault="006E192A" w:rsidP="006E192A">
            <w:pPr>
              <w:spacing w:line="276" w:lineRule="auto"/>
              <w:jc w:val="center"/>
              <w:rPr>
                <w:rFonts w:ascii="Arial" w:hAnsi="Arial" w:cs="Arial"/>
                <w:lang w:val="en-US"/>
              </w:rPr>
            </w:pPr>
          </w:p>
        </w:tc>
        <w:tc>
          <w:tcPr>
            <w:tcW w:w="1281" w:type="dxa"/>
            <w:vAlign w:val="bottom"/>
          </w:tcPr>
          <w:p w14:paraId="41D167E7" w14:textId="5CD51A27" w:rsidR="006E192A" w:rsidRPr="00AD39F0" w:rsidRDefault="006E192A" w:rsidP="006E192A">
            <w:pPr>
              <w:spacing w:line="276" w:lineRule="auto"/>
              <w:jc w:val="center"/>
              <w:rPr>
                <w:rFonts w:ascii="Arial" w:hAnsi="Arial" w:cs="Arial"/>
                <w:lang w:val="en-US"/>
              </w:rPr>
            </w:pPr>
          </w:p>
        </w:tc>
        <w:tc>
          <w:tcPr>
            <w:tcW w:w="845" w:type="dxa"/>
          </w:tcPr>
          <w:p w14:paraId="198BD92B" w14:textId="74257A63" w:rsidR="006E192A" w:rsidRPr="00AD39F0" w:rsidRDefault="006E192A" w:rsidP="006E192A">
            <w:pPr>
              <w:spacing w:line="276" w:lineRule="auto"/>
              <w:jc w:val="center"/>
              <w:rPr>
                <w:rFonts w:ascii="Arial" w:hAnsi="Arial" w:cs="Arial"/>
                <w:lang w:val="en-US"/>
              </w:rPr>
            </w:pPr>
          </w:p>
        </w:tc>
        <w:tc>
          <w:tcPr>
            <w:tcW w:w="1276" w:type="dxa"/>
            <w:vAlign w:val="bottom"/>
          </w:tcPr>
          <w:p w14:paraId="25170EB4" w14:textId="2350F721" w:rsidR="006E192A" w:rsidRPr="00AD39F0" w:rsidRDefault="006E192A" w:rsidP="006E192A">
            <w:pPr>
              <w:spacing w:line="276" w:lineRule="auto"/>
              <w:jc w:val="center"/>
              <w:rPr>
                <w:rFonts w:ascii="Arial" w:hAnsi="Arial" w:cs="Arial"/>
                <w:lang w:val="en-US"/>
              </w:rPr>
            </w:pPr>
          </w:p>
        </w:tc>
        <w:tc>
          <w:tcPr>
            <w:tcW w:w="714" w:type="dxa"/>
            <w:vAlign w:val="center"/>
          </w:tcPr>
          <w:p w14:paraId="009BDF32" w14:textId="77777777" w:rsidR="006E192A" w:rsidRPr="00AD39F0" w:rsidRDefault="006E192A" w:rsidP="006E192A">
            <w:pPr>
              <w:spacing w:line="276" w:lineRule="auto"/>
              <w:jc w:val="center"/>
              <w:rPr>
                <w:rFonts w:ascii="Arial" w:hAnsi="Arial" w:cs="Arial"/>
                <w:lang w:val="en-US"/>
              </w:rPr>
            </w:pPr>
          </w:p>
        </w:tc>
        <w:tc>
          <w:tcPr>
            <w:tcW w:w="992" w:type="dxa"/>
            <w:vAlign w:val="center"/>
          </w:tcPr>
          <w:p w14:paraId="76CE1F6F" w14:textId="77777777" w:rsidR="006E192A" w:rsidRPr="00AD39F0" w:rsidRDefault="006E192A" w:rsidP="006E192A">
            <w:pPr>
              <w:spacing w:line="276" w:lineRule="auto"/>
              <w:jc w:val="center"/>
              <w:rPr>
                <w:rFonts w:ascii="Arial" w:hAnsi="Arial" w:cs="Arial"/>
                <w:lang w:val="en-US"/>
              </w:rPr>
            </w:pPr>
          </w:p>
        </w:tc>
        <w:tc>
          <w:tcPr>
            <w:tcW w:w="1838" w:type="dxa"/>
            <w:vAlign w:val="center"/>
          </w:tcPr>
          <w:p w14:paraId="5C98CDD9" w14:textId="77777777" w:rsidR="006E192A" w:rsidRPr="00AD39F0" w:rsidRDefault="006E192A" w:rsidP="006E192A">
            <w:pPr>
              <w:spacing w:line="276" w:lineRule="auto"/>
              <w:jc w:val="center"/>
              <w:rPr>
                <w:rFonts w:ascii="Arial" w:hAnsi="Arial" w:cs="Arial"/>
                <w:lang w:val="en-US"/>
              </w:rPr>
            </w:pPr>
          </w:p>
        </w:tc>
      </w:tr>
      <w:tr w:rsidR="006E192A" w:rsidRPr="006B6999" w14:paraId="5173EBC6" w14:textId="77777777" w:rsidTr="00ED517F">
        <w:trPr>
          <w:trHeight w:val="120"/>
          <w:jc w:val="center"/>
        </w:trPr>
        <w:tc>
          <w:tcPr>
            <w:tcW w:w="421" w:type="dxa"/>
            <w:vAlign w:val="center"/>
          </w:tcPr>
          <w:p w14:paraId="30E14560" w14:textId="77777777" w:rsidR="006E192A" w:rsidRPr="00AD39F0" w:rsidRDefault="006E192A" w:rsidP="006E192A">
            <w:pPr>
              <w:spacing w:line="276" w:lineRule="auto"/>
              <w:jc w:val="center"/>
              <w:rPr>
                <w:rFonts w:ascii="Arial" w:hAnsi="Arial" w:cs="Arial"/>
                <w:sz w:val="22"/>
                <w:szCs w:val="22"/>
                <w:lang w:val="en-US"/>
              </w:rPr>
            </w:pPr>
          </w:p>
        </w:tc>
        <w:tc>
          <w:tcPr>
            <w:tcW w:w="2551" w:type="dxa"/>
            <w:vAlign w:val="center"/>
          </w:tcPr>
          <w:p w14:paraId="4D2F4C37" w14:textId="0B3574A2" w:rsidR="006E192A" w:rsidRDefault="006E192A" w:rsidP="006E192A">
            <w:pPr>
              <w:rPr>
                <w:rFonts w:ascii="Verdana" w:hAnsi="Verdana" w:cs="Arial"/>
                <w:highlight w:val="green"/>
              </w:rPr>
            </w:pPr>
          </w:p>
        </w:tc>
        <w:tc>
          <w:tcPr>
            <w:tcW w:w="1418" w:type="dxa"/>
            <w:vAlign w:val="center"/>
          </w:tcPr>
          <w:p w14:paraId="2A8BB9BE" w14:textId="55FAA269" w:rsidR="006E192A" w:rsidRDefault="006E192A" w:rsidP="006E192A">
            <w:pPr>
              <w:spacing w:line="276" w:lineRule="auto"/>
              <w:jc w:val="center"/>
              <w:rPr>
                <w:rFonts w:ascii="Verdana" w:hAnsi="Verdana" w:cs="Arial"/>
              </w:rPr>
            </w:pPr>
          </w:p>
        </w:tc>
        <w:tc>
          <w:tcPr>
            <w:tcW w:w="856" w:type="dxa"/>
          </w:tcPr>
          <w:p w14:paraId="4D6166BE" w14:textId="470CED5B" w:rsidR="006E192A" w:rsidRPr="00AD39F0" w:rsidRDefault="006E192A" w:rsidP="006E192A">
            <w:pPr>
              <w:spacing w:line="276" w:lineRule="auto"/>
              <w:jc w:val="center"/>
              <w:rPr>
                <w:rFonts w:ascii="Arial" w:hAnsi="Arial" w:cs="Arial"/>
                <w:lang w:val="en-US"/>
              </w:rPr>
            </w:pPr>
          </w:p>
        </w:tc>
        <w:tc>
          <w:tcPr>
            <w:tcW w:w="562" w:type="dxa"/>
            <w:vAlign w:val="center"/>
          </w:tcPr>
          <w:p w14:paraId="2CAF741F" w14:textId="092762FB" w:rsidR="006E192A" w:rsidRPr="00AD39F0" w:rsidRDefault="006E192A" w:rsidP="006E192A">
            <w:pPr>
              <w:spacing w:line="276" w:lineRule="auto"/>
              <w:jc w:val="center"/>
              <w:rPr>
                <w:rFonts w:ascii="Arial" w:hAnsi="Arial" w:cs="Arial"/>
                <w:lang w:val="en-US"/>
              </w:rPr>
            </w:pPr>
          </w:p>
        </w:tc>
        <w:tc>
          <w:tcPr>
            <w:tcW w:w="1281" w:type="dxa"/>
            <w:vAlign w:val="bottom"/>
          </w:tcPr>
          <w:p w14:paraId="62068EB8" w14:textId="7022FBEB" w:rsidR="006E192A" w:rsidRPr="00AD39F0" w:rsidRDefault="006E192A" w:rsidP="006E192A">
            <w:pPr>
              <w:spacing w:line="276" w:lineRule="auto"/>
              <w:jc w:val="center"/>
              <w:rPr>
                <w:rFonts w:ascii="Arial" w:hAnsi="Arial" w:cs="Arial"/>
                <w:lang w:val="en-US"/>
              </w:rPr>
            </w:pPr>
          </w:p>
        </w:tc>
        <w:tc>
          <w:tcPr>
            <w:tcW w:w="845" w:type="dxa"/>
          </w:tcPr>
          <w:p w14:paraId="309E114C" w14:textId="2E0E280B" w:rsidR="006E192A" w:rsidRPr="00AD39F0" w:rsidRDefault="006E192A" w:rsidP="006E192A">
            <w:pPr>
              <w:spacing w:line="276" w:lineRule="auto"/>
              <w:jc w:val="center"/>
              <w:rPr>
                <w:rFonts w:ascii="Arial" w:hAnsi="Arial" w:cs="Arial"/>
                <w:lang w:val="en-US"/>
              </w:rPr>
            </w:pPr>
          </w:p>
        </w:tc>
        <w:tc>
          <w:tcPr>
            <w:tcW w:w="1276" w:type="dxa"/>
            <w:vAlign w:val="bottom"/>
          </w:tcPr>
          <w:p w14:paraId="3B0A4C07" w14:textId="0A45AD18" w:rsidR="006E192A" w:rsidRPr="00AD39F0" w:rsidRDefault="006E192A" w:rsidP="006E192A">
            <w:pPr>
              <w:spacing w:line="276" w:lineRule="auto"/>
              <w:jc w:val="center"/>
              <w:rPr>
                <w:rFonts w:ascii="Arial" w:hAnsi="Arial" w:cs="Arial"/>
                <w:lang w:val="en-US"/>
              </w:rPr>
            </w:pPr>
          </w:p>
        </w:tc>
        <w:tc>
          <w:tcPr>
            <w:tcW w:w="714" w:type="dxa"/>
            <w:vAlign w:val="center"/>
          </w:tcPr>
          <w:p w14:paraId="151383F5" w14:textId="77777777" w:rsidR="006E192A" w:rsidRPr="00AD39F0" w:rsidRDefault="006E192A" w:rsidP="006E192A">
            <w:pPr>
              <w:spacing w:line="276" w:lineRule="auto"/>
              <w:jc w:val="center"/>
              <w:rPr>
                <w:rFonts w:ascii="Arial" w:hAnsi="Arial" w:cs="Arial"/>
                <w:lang w:val="en-US"/>
              </w:rPr>
            </w:pPr>
          </w:p>
        </w:tc>
        <w:tc>
          <w:tcPr>
            <w:tcW w:w="992" w:type="dxa"/>
            <w:vAlign w:val="center"/>
          </w:tcPr>
          <w:p w14:paraId="28BA188F" w14:textId="77777777" w:rsidR="006E192A" w:rsidRPr="00AD39F0" w:rsidRDefault="006E192A" w:rsidP="006E192A">
            <w:pPr>
              <w:spacing w:line="276" w:lineRule="auto"/>
              <w:jc w:val="center"/>
              <w:rPr>
                <w:rFonts w:ascii="Arial" w:hAnsi="Arial" w:cs="Arial"/>
                <w:lang w:val="en-US"/>
              </w:rPr>
            </w:pPr>
          </w:p>
        </w:tc>
        <w:tc>
          <w:tcPr>
            <w:tcW w:w="1838" w:type="dxa"/>
            <w:vAlign w:val="center"/>
          </w:tcPr>
          <w:p w14:paraId="064CF587" w14:textId="77777777" w:rsidR="006E192A" w:rsidRPr="00AD39F0" w:rsidRDefault="006E192A" w:rsidP="006E192A">
            <w:pPr>
              <w:spacing w:line="276" w:lineRule="auto"/>
              <w:jc w:val="center"/>
              <w:rPr>
                <w:rFonts w:ascii="Arial" w:hAnsi="Arial" w:cs="Arial"/>
                <w:lang w:val="en-US"/>
              </w:rPr>
            </w:pPr>
          </w:p>
        </w:tc>
      </w:tr>
    </w:tbl>
    <w:p w14:paraId="6728D974" w14:textId="4389E829" w:rsidR="00005346" w:rsidRPr="001E5F0E" w:rsidRDefault="009556E6" w:rsidP="00005346">
      <w:pPr>
        <w:spacing w:line="276" w:lineRule="auto"/>
        <w:rPr>
          <w:rFonts w:ascii="Arial" w:hAnsi="Arial" w:cs="Arial"/>
          <w:sz w:val="22"/>
          <w:szCs w:val="22"/>
          <w:lang w:val="ru-RU"/>
        </w:rPr>
      </w:pPr>
      <w:proofErr w:type="gramStart"/>
      <w:r w:rsidRPr="006B6999">
        <w:rPr>
          <w:rFonts w:ascii="Arial" w:hAnsi="Arial" w:cs="Arial"/>
          <w:sz w:val="22"/>
          <w:szCs w:val="22"/>
          <w:lang w:val="ru-RU"/>
        </w:rPr>
        <w:t xml:space="preserve">ИТОГО: </w:t>
      </w:r>
      <w:r w:rsidR="001E5F0E" w:rsidRPr="001E5F0E">
        <w:rPr>
          <w:rFonts w:ascii="Arial" w:hAnsi="Arial" w:cs="Arial"/>
          <w:sz w:val="22"/>
          <w:szCs w:val="22"/>
          <w:lang w:val="ru-RU"/>
        </w:rPr>
        <w:t xml:space="preserve"> </w:t>
      </w:r>
      <w:bookmarkEnd w:id="22"/>
      <w:r w:rsidR="001E5F0E">
        <w:rPr>
          <w:rFonts w:ascii="Arial" w:hAnsi="Arial" w:cs="Arial"/>
          <w:sz w:val="22"/>
          <w:szCs w:val="22"/>
          <w:lang w:val="ru-RU"/>
        </w:rPr>
        <w:t>с</w:t>
      </w:r>
      <w:proofErr w:type="gramEnd"/>
      <w:r w:rsidR="001E5F0E">
        <w:rPr>
          <w:rFonts w:ascii="Arial" w:hAnsi="Arial" w:cs="Arial"/>
          <w:sz w:val="22"/>
          <w:szCs w:val="22"/>
          <w:lang w:val="ru-RU"/>
        </w:rPr>
        <w:t xml:space="preserve"> учётом НДС. </w:t>
      </w:r>
    </w:p>
    <w:p w14:paraId="252B1EC5" w14:textId="77777777" w:rsidR="00CA1E59" w:rsidRPr="009C6FB1" w:rsidRDefault="00CA1E59" w:rsidP="00005346">
      <w:pPr>
        <w:spacing w:line="276" w:lineRule="auto"/>
        <w:rPr>
          <w:rFonts w:ascii="Arial" w:hAnsi="Arial" w:cs="Arial"/>
          <w:b/>
          <w:bCs/>
          <w:sz w:val="22"/>
          <w:szCs w:val="22"/>
          <w:lang w:val="ru-RU"/>
        </w:rPr>
      </w:pPr>
      <w:r w:rsidRPr="009C6FB1">
        <w:rPr>
          <w:rFonts w:ascii="Arial" w:hAnsi="Arial" w:cs="Arial"/>
          <w:b/>
          <w:bCs/>
          <w:sz w:val="22"/>
          <w:szCs w:val="22"/>
          <w:lang w:val="ru-RU"/>
        </w:rPr>
        <w:t>Условия поставки:</w:t>
      </w:r>
    </w:p>
    <w:p w14:paraId="02482710" w14:textId="77777777" w:rsidR="00CA1E59" w:rsidRPr="009C6FB1" w:rsidRDefault="00CA1E59" w:rsidP="0085386B">
      <w:pPr>
        <w:pStyle w:val="af5"/>
        <w:numPr>
          <w:ilvl w:val="1"/>
          <w:numId w:val="3"/>
        </w:numPr>
        <w:spacing w:line="276" w:lineRule="auto"/>
        <w:ind w:left="426"/>
        <w:jc w:val="both"/>
        <w:rPr>
          <w:rFonts w:ascii="Arial" w:hAnsi="Arial" w:cs="Arial"/>
          <w:b/>
          <w:color w:val="000000"/>
          <w:sz w:val="22"/>
          <w:szCs w:val="22"/>
          <w:lang w:val="ru-RU"/>
        </w:rPr>
      </w:pPr>
      <w:r w:rsidRPr="009C6FB1">
        <w:rPr>
          <w:rFonts w:ascii="Arial" w:hAnsi="Arial" w:cs="Arial"/>
          <w:bCs/>
          <w:sz w:val="22"/>
          <w:szCs w:val="22"/>
          <w:lang w:val="ru-RU"/>
        </w:rPr>
        <w:t xml:space="preserve">Пункт назначения: </w:t>
      </w:r>
      <w:r w:rsidR="00005346" w:rsidRPr="00005346">
        <w:rPr>
          <w:rFonts w:ascii="Verdana" w:eastAsia="Arial" w:hAnsi="Verdana" w:cs="Verdana"/>
          <w:color w:val="000000" w:themeColor="text1"/>
          <w:sz w:val="22"/>
          <w:szCs w:val="22"/>
          <w:highlight w:val="white"/>
          <w:lang w:val="ru-RU"/>
        </w:rPr>
        <w:t>644119, Россия, г. Омск, ул. Лукашевича, д. 35 («</w:t>
      </w:r>
      <w:r w:rsidR="00005346">
        <w:rPr>
          <w:rFonts w:ascii="Verdana" w:eastAsia="Arial" w:hAnsi="Verdana" w:cs="Verdana"/>
          <w:color w:val="000000" w:themeColor="text1"/>
          <w:sz w:val="22"/>
          <w:szCs w:val="22"/>
          <w:highlight w:val="white"/>
        </w:rPr>
        <w:t>G</w:t>
      </w:r>
      <w:r w:rsidR="00005346" w:rsidRPr="00005346">
        <w:rPr>
          <w:rFonts w:ascii="Verdana" w:eastAsia="Arial" w:hAnsi="Verdana" w:cs="Verdana"/>
          <w:color w:val="000000" w:themeColor="text1"/>
          <w:sz w:val="22"/>
          <w:szCs w:val="22"/>
          <w:highlight w:val="white"/>
          <w:lang w:val="ru-RU"/>
        </w:rPr>
        <w:t>-</w:t>
      </w:r>
      <w:r w:rsidR="00005346">
        <w:rPr>
          <w:rFonts w:ascii="Verdana" w:eastAsia="Arial" w:hAnsi="Verdana" w:cs="Verdana"/>
          <w:color w:val="000000" w:themeColor="text1"/>
          <w:sz w:val="22"/>
          <w:szCs w:val="22"/>
          <w:highlight w:val="white"/>
        </w:rPr>
        <w:t>Drive</w:t>
      </w:r>
      <w:r w:rsidR="00005346" w:rsidRPr="00005346">
        <w:rPr>
          <w:rFonts w:ascii="Verdana" w:eastAsia="Arial" w:hAnsi="Verdana" w:cs="Verdana"/>
          <w:color w:val="000000" w:themeColor="text1"/>
          <w:sz w:val="22"/>
          <w:szCs w:val="22"/>
          <w:highlight w:val="white"/>
          <w:lang w:val="ru-RU"/>
        </w:rPr>
        <w:t xml:space="preserve"> Арена</w:t>
      </w:r>
      <w:r w:rsidR="00005346" w:rsidRPr="00005346">
        <w:rPr>
          <w:rFonts w:ascii="Verdana" w:eastAsia="Arial" w:hAnsi="Verdana" w:cs="Verdana"/>
          <w:color w:val="000000" w:themeColor="text1"/>
          <w:sz w:val="22"/>
          <w:szCs w:val="22"/>
          <w:lang w:val="ru-RU"/>
        </w:rPr>
        <w:t>»)</w:t>
      </w:r>
      <w:r w:rsidR="00005346" w:rsidRPr="00005346">
        <w:rPr>
          <w:rFonts w:ascii="Verdana" w:hAnsi="Verdana" w:cs="Verdana"/>
          <w:color w:val="000000" w:themeColor="text1"/>
          <w:sz w:val="22"/>
          <w:szCs w:val="22"/>
          <w:lang w:val="ru-RU"/>
        </w:rPr>
        <w:t>.</w:t>
      </w:r>
    </w:p>
    <w:p w14:paraId="250F4CD5" w14:textId="77777777" w:rsidR="00CA1E59" w:rsidRPr="009C6FB1" w:rsidRDefault="00CA1E59" w:rsidP="0085386B">
      <w:pPr>
        <w:pStyle w:val="af5"/>
        <w:numPr>
          <w:ilvl w:val="1"/>
          <w:numId w:val="3"/>
        </w:numPr>
        <w:spacing w:line="276" w:lineRule="auto"/>
        <w:ind w:left="426"/>
        <w:jc w:val="both"/>
        <w:rPr>
          <w:rFonts w:ascii="Arial" w:hAnsi="Arial" w:cs="Arial"/>
          <w:bCs/>
          <w:sz w:val="22"/>
          <w:szCs w:val="22"/>
          <w:lang w:val="ru-RU"/>
        </w:rPr>
      </w:pPr>
      <w:r w:rsidRPr="009C6FB1">
        <w:rPr>
          <w:rFonts w:ascii="Arial" w:hAnsi="Arial" w:cs="Arial"/>
          <w:sz w:val="22"/>
          <w:szCs w:val="22"/>
          <w:lang w:val="ru-RU"/>
        </w:rPr>
        <w:t>Срок поставки Товара</w:t>
      </w:r>
      <w:r w:rsidRPr="009C6FB1">
        <w:rPr>
          <w:rFonts w:ascii="Arial" w:hAnsi="Arial" w:cs="Arial"/>
          <w:bCs/>
          <w:sz w:val="22"/>
          <w:szCs w:val="22"/>
          <w:lang w:val="ru-RU"/>
        </w:rPr>
        <w:t xml:space="preserve">: </w:t>
      </w:r>
      <w:r w:rsidR="00005346" w:rsidRPr="00005346">
        <w:rPr>
          <w:rFonts w:ascii="Verdana" w:hAnsi="Verdana" w:cs="Arial"/>
          <w:bCs/>
          <w:sz w:val="22"/>
          <w:szCs w:val="22"/>
          <w:lang w:val="ru-RU"/>
        </w:rPr>
        <w:t>не более 30 (тридцати) календарных дней с даты перечисления предоплаты на расчетный счет Поставщика</w:t>
      </w:r>
      <w:r w:rsidRPr="009C6FB1">
        <w:rPr>
          <w:rFonts w:ascii="Arial" w:hAnsi="Arial" w:cs="Arial"/>
          <w:sz w:val="22"/>
          <w:szCs w:val="22"/>
          <w:lang w:val="ru-RU"/>
        </w:rPr>
        <w:t xml:space="preserve">. Возможна досрочная поставка, </w:t>
      </w:r>
      <w:r w:rsidRPr="009C6FB1">
        <w:rPr>
          <w:rFonts w:ascii="Arial" w:hAnsi="Arial" w:cs="Arial"/>
          <w:bCs/>
          <w:sz w:val="22"/>
          <w:szCs w:val="22"/>
          <w:lang w:val="ru-RU"/>
        </w:rPr>
        <w:t>но не ранее получения уведомления от Покупателя о готовности к приемке Товара.</w:t>
      </w:r>
    </w:p>
    <w:p w14:paraId="57034DD0" w14:textId="77777777" w:rsidR="00CA1E59" w:rsidRPr="009C6FB1" w:rsidRDefault="00CA1E59" w:rsidP="0085386B">
      <w:pPr>
        <w:pStyle w:val="af5"/>
        <w:numPr>
          <w:ilvl w:val="0"/>
          <w:numId w:val="3"/>
        </w:numPr>
        <w:spacing w:line="276" w:lineRule="auto"/>
        <w:jc w:val="both"/>
        <w:rPr>
          <w:rFonts w:ascii="Arial" w:hAnsi="Arial" w:cs="Arial"/>
          <w:bCs/>
          <w:i/>
          <w:sz w:val="22"/>
          <w:szCs w:val="22"/>
          <w:lang w:val="ru-RU"/>
        </w:rPr>
      </w:pPr>
      <w:r w:rsidRPr="009C6FB1">
        <w:rPr>
          <w:rFonts w:ascii="Arial" w:hAnsi="Arial" w:cs="Arial"/>
          <w:b/>
          <w:bCs/>
          <w:sz w:val="22"/>
          <w:szCs w:val="22"/>
          <w:lang w:val="ru-RU"/>
        </w:rPr>
        <w:t>Условия оплаты:</w:t>
      </w:r>
    </w:p>
    <w:p w14:paraId="34CD0B84" w14:textId="77777777" w:rsidR="00CA1E59" w:rsidRPr="009C6FB1" w:rsidRDefault="00CA1E59" w:rsidP="0085386B">
      <w:pPr>
        <w:pStyle w:val="af5"/>
        <w:numPr>
          <w:ilvl w:val="1"/>
          <w:numId w:val="3"/>
        </w:numPr>
        <w:spacing w:line="276" w:lineRule="auto"/>
        <w:ind w:left="426"/>
        <w:jc w:val="both"/>
        <w:rPr>
          <w:rFonts w:ascii="Arial" w:hAnsi="Arial" w:cs="Arial"/>
          <w:bCs/>
          <w:sz w:val="22"/>
          <w:szCs w:val="22"/>
          <w:lang w:val="ru-RU"/>
        </w:rPr>
      </w:pPr>
      <w:r w:rsidRPr="009C6FB1">
        <w:rPr>
          <w:rFonts w:ascii="Arial" w:hAnsi="Arial" w:cs="Arial"/>
          <w:sz w:val="22"/>
          <w:szCs w:val="22"/>
          <w:lang w:val="ru-RU"/>
        </w:rPr>
        <w:t xml:space="preserve"> Срок и порядок оплаты Товара по </w:t>
      </w:r>
      <w:r w:rsidR="00004114" w:rsidRPr="009C6FB1">
        <w:rPr>
          <w:rFonts w:ascii="Arial" w:hAnsi="Arial" w:cs="Arial"/>
          <w:sz w:val="22"/>
          <w:szCs w:val="22"/>
          <w:lang w:val="ru-RU"/>
        </w:rPr>
        <w:t>Спецификации</w:t>
      </w:r>
      <w:r w:rsidRPr="009C6FB1">
        <w:rPr>
          <w:rFonts w:ascii="Arial" w:hAnsi="Arial" w:cs="Arial"/>
          <w:sz w:val="22"/>
          <w:szCs w:val="22"/>
          <w:lang w:val="ru-RU"/>
        </w:rPr>
        <w:t xml:space="preserve"> определяется в соответствии с Договор</w:t>
      </w:r>
      <w:r w:rsidR="001B6010">
        <w:rPr>
          <w:rFonts w:ascii="Arial" w:hAnsi="Arial" w:cs="Arial"/>
          <w:sz w:val="22"/>
          <w:szCs w:val="22"/>
          <w:lang w:val="ru-RU"/>
        </w:rPr>
        <w:t>ом</w:t>
      </w:r>
      <w:r w:rsidRPr="009C6FB1">
        <w:rPr>
          <w:rFonts w:ascii="Arial" w:hAnsi="Arial" w:cs="Arial"/>
          <w:sz w:val="22"/>
          <w:szCs w:val="22"/>
          <w:lang w:val="ru-RU"/>
        </w:rPr>
        <w:t>.</w:t>
      </w:r>
    </w:p>
    <w:p w14:paraId="393F9075" w14:textId="77777777" w:rsidR="00CA1E59" w:rsidRPr="009C6FB1" w:rsidRDefault="00CA1E59" w:rsidP="0085386B">
      <w:pPr>
        <w:pStyle w:val="af5"/>
        <w:numPr>
          <w:ilvl w:val="0"/>
          <w:numId w:val="3"/>
        </w:numPr>
        <w:spacing w:line="276" w:lineRule="auto"/>
        <w:jc w:val="both"/>
        <w:rPr>
          <w:rFonts w:ascii="Arial" w:hAnsi="Arial" w:cs="Arial"/>
          <w:bCs/>
          <w:sz w:val="22"/>
          <w:szCs w:val="22"/>
          <w:lang w:val="ru-RU"/>
        </w:rPr>
      </w:pPr>
      <w:r w:rsidRPr="009C6FB1">
        <w:rPr>
          <w:rFonts w:ascii="Arial" w:hAnsi="Arial" w:cs="Arial"/>
          <w:bCs/>
          <w:sz w:val="22"/>
          <w:szCs w:val="22"/>
          <w:lang w:val="ru-RU"/>
        </w:rPr>
        <w:t xml:space="preserve">Во всем остальном, что не предусмотрено </w:t>
      </w:r>
      <w:r w:rsidR="00004114" w:rsidRPr="009C6FB1">
        <w:rPr>
          <w:rFonts w:ascii="Arial" w:hAnsi="Arial" w:cs="Arial"/>
          <w:bCs/>
          <w:sz w:val="22"/>
          <w:szCs w:val="22"/>
          <w:lang w:val="ru-RU"/>
        </w:rPr>
        <w:t>Спецификацией</w:t>
      </w:r>
      <w:r w:rsidRPr="009C6FB1">
        <w:rPr>
          <w:rFonts w:ascii="Arial" w:hAnsi="Arial" w:cs="Arial"/>
          <w:bCs/>
          <w:sz w:val="22"/>
          <w:szCs w:val="22"/>
          <w:lang w:val="ru-RU"/>
        </w:rPr>
        <w:t xml:space="preserve">, для Сторон будут обязательными условия Договора. </w:t>
      </w:r>
    </w:p>
    <w:p w14:paraId="5695B99C" w14:textId="77777777" w:rsidR="009C6FB1" w:rsidRPr="00AF5E50" w:rsidRDefault="009C6FB1" w:rsidP="00AF5E50">
      <w:pPr>
        <w:jc w:val="both"/>
        <w:rPr>
          <w:rFonts w:ascii="Arial" w:hAnsi="Arial" w:cs="Arial"/>
          <w:b/>
          <w:sz w:val="22"/>
          <w:szCs w:val="22"/>
          <w:lang w:val="ru-RU"/>
        </w:rPr>
      </w:pPr>
    </w:p>
    <w:p w14:paraId="48FE7F19" w14:textId="77777777" w:rsidR="00AF5E50" w:rsidRDefault="00AF5E50" w:rsidP="00814DF8">
      <w:pPr>
        <w:spacing w:line="276" w:lineRule="auto"/>
        <w:jc w:val="center"/>
        <w:rPr>
          <w:rFonts w:ascii="Arial" w:hAnsi="Arial" w:cs="Arial"/>
          <w:b/>
          <w:sz w:val="22"/>
          <w:szCs w:val="22"/>
          <w:lang w:val="ru-RU"/>
        </w:rPr>
      </w:pPr>
    </w:p>
    <w:p w14:paraId="665EAB5C" w14:textId="77777777" w:rsidR="00CA1E59" w:rsidRPr="006B6999" w:rsidRDefault="00CA1E59" w:rsidP="00814DF8">
      <w:pPr>
        <w:spacing w:line="276" w:lineRule="auto"/>
        <w:jc w:val="center"/>
        <w:rPr>
          <w:rFonts w:ascii="Arial" w:hAnsi="Arial" w:cs="Arial"/>
          <w:b/>
          <w:sz w:val="22"/>
          <w:szCs w:val="22"/>
          <w:lang w:val="ru-RU"/>
        </w:rPr>
      </w:pPr>
      <w:r w:rsidRPr="006B6999">
        <w:rPr>
          <w:rFonts w:ascii="Arial" w:hAnsi="Arial" w:cs="Arial"/>
          <w:b/>
          <w:sz w:val="22"/>
          <w:szCs w:val="22"/>
          <w:lang w:val="ru-RU"/>
        </w:rPr>
        <w:t>ПОДПИСИ СТОРОН:</w:t>
      </w:r>
    </w:p>
    <w:tbl>
      <w:tblPr>
        <w:tblW w:w="0" w:type="auto"/>
        <w:tblLook w:val="01E0" w:firstRow="1" w:lastRow="1" w:firstColumn="1" w:lastColumn="1" w:noHBand="0" w:noVBand="0"/>
      </w:tblPr>
      <w:tblGrid>
        <w:gridCol w:w="7256"/>
        <w:gridCol w:w="7306"/>
      </w:tblGrid>
      <w:tr w:rsidR="00CA1E59" w:rsidRPr="0066260A" w14:paraId="4DB7F78A" w14:textId="77777777">
        <w:trPr>
          <w:trHeight w:val="710"/>
        </w:trPr>
        <w:tc>
          <w:tcPr>
            <w:tcW w:w="7256" w:type="dxa"/>
          </w:tcPr>
          <w:p w14:paraId="58E0DAFC" w14:textId="77777777" w:rsidR="00CA1E59" w:rsidRPr="008D562F" w:rsidRDefault="00CA1E59" w:rsidP="00814DF8">
            <w:pPr>
              <w:spacing w:line="276" w:lineRule="auto"/>
              <w:jc w:val="both"/>
              <w:rPr>
                <w:rFonts w:ascii="Arial" w:hAnsi="Arial" w:cs="Arial"/>
                <w:sz w:val="22"/>
                <w:szCs w:val="22"/>
                <w:lang w:val="ru-RU"/>
              </w:rPr>
            </w:pPr>
            <w:r w:rsidRPr="008D562F">
              <w:rPr>
                <w:rFonts w:ascii="Arial" w:hAnsi="Arial" w:cs="Arial"/>
                <w:sz w:val="22"/>
                <w:szCs w:val="22"/>
                <w:lang w:val="ru-RU"/>
              </w:rPr>
              <w:t>От Покупателя</w:t>
            </w:r>
          </w:p>
          <w:p w14:paraId="453DEB56" w14:textId="77777777" w:rsidR="00CA1E59" w:rsidRPr="008D562F" w:rsidRDefault="00CA1E59" w:rsidP="00814DF8">
            <w:pPr>
              <w:spacing w:line="276" w:lineRule="auto"/>
              <w:jc w:val="both"/>
              <w:rPr>
                <w:rFonts w:ascii="Arial" w:hAnsi="Arial" w:cs="Arial"/>
                <w:sz w:val="22"/>
                <w:szCs w:val="22"/>
                <w:lang w:val="ru-RU"/>
              </w:rPr>
            </w:pPr>
          </w:p>
          <w:p w14:paraId="737A0A65" w14:textId="77777777" w:rsidR="00CA1E59" w:rsidRPr="008D562F" w:rsidRDefault="00CA1E59" w:rsidP="00814DF8">
            <w:pPr>
              <w:spacing w:line="276" w:lineRule="auto"/>
              <w:jc w:val="both"/>
              <w:rPr>
                <w:rFonts w:ascii="Arial" w:hAnsi="Arial" w:cs="Arial"/>
                <w:sz w:val="22"/>
                <w:szCs w:val="22"/>
                <w:lang w:val="ru-RU"/>
              </w:rPr>
            </w:pPr>
            <w:r w:rsidRPr="006B6999">
              <w:rPr>
                <w:rFonts w:ascii="Arial" w:hAnsi="Arial" w:cs="Arial"/>
                <w:bCs/>
                <w:sz w:val="22"/>
                <w:szCs w:val="22"/>
                <w:lang w:val="ru-RU"/>
              </w:rPr>
              <w:t>____________ /</w:t>
            </w:r>
            <w:r w:rsidR="008D562F">
              <w:rPr>
                <w:rFonts w:ascii="Arial" w:hAnsi="Arial" w:cs="Arial"/>
                <w:bCs/>
                <w:sz w:val="22"/>
                <w:szCs w:val="22"/>
                <w:lang w:val="ru-RU"/>
              </w:rPr>
              <w:t>Чистяков Г.А.</w:t>
            </w:r>
          </w:p>
        </w:tc>
        <w:tc>
          <w:tcPr>
            <w:tcW w:w="7306" w:type="dxa"/>
          </w:tcPr>
          <w:p w14:paraId="2BEDC1D3" w14:textId="77777777" w:rsidR="00CA1E59" w:rsidRPr="008D562F" w:rsidRDefault="00CA1E59" w:rsidP="00814DF8">
            <w:pPr>
              <w:spacing w:line="276" w:lineRule="auto"/>
              <w:jc w:val="both"/>
              <w:rPr>
                <w:rFonts w:ascii="Arial" w:hAnsi="Arial" w:cs="Arial"/>
                <w:sz w:val="22"/>
                <w:szCs w:val="22"/>
                <w:lang w:val="ru-RU"/>
              </w:rPr>
            </w:pPr>
            <w:r w:rsidRPr="008D562F">
              <w:rPr>
                <w:rFonts w:ascii="Arial" w:hAnsi="Arial" w:cs="Arial"/>
                <w:sz w:val="22"/>
                <w:szCs w:val="22"/>
                <w:lang w:val="ru-RU"/>
              </w:rPr>
              <w:t>От Поставщика</w:t>
            </w:r>
          </w:p>
          <w:p w14:paraId="5B317C50" w14:textId="77777777" w:rsidR="00CA1E59" w:rsidRPr="008D562F" w:rsidRDefault="00CA1E59" w:rsidP="00814DF8">
            <w:pPr>
              <w:spacing w:line="276" w:lineRule="auto"/>
              <w:jc w:val="both"/>
              <w:rPr>
                <w:rFonts w:ascii="Arial" w:hAnsi="Arial" w:cs="Arial"/>
                <w:sz w:val="22"/>
                <w:szCs w:val="22"/>
                <w:lang w:val="ru-RU"/>
              </w:rPr>
            </w:pPr>
          </w:p>
          <w:p w14:paraId="147AFFE7" w14:textId="30640237" w:rsidR="00CA1E59" w:rsidRPr="008D562F" w:rsidRDefault="00CA1E59" w:rsidP="00814DF8">
            <w:pPr>
              <w:spacing w:line="276" w:lineRule="auto"/>
              <w:jc w:val="both"/>
              <w:rPr>
                <w:rFonts w:ascii="Arial" w:hAnsi="Arial" w:cs="Arial"/>
                <w:sz w:val="22"/>
                <w:szCs w:val="22"/>
                <w:lang w:val="ru-RU"/>
              </w:rPr>
            </w:pPr>
            <w:r w:rsidRPr="006B6999">
              <w:rPr>
                <w:rFonts w:ascii="Arial" w:hAnsi="Arial" w:cs="Arial"/>
                <w:bCs/>
                <w:sz w:val="22"/>
                <w:szCs w:val="22"/>
                <w:lang w:val="ru-RU"/>
              </w:rPr>
              <w:t>____________ /</w:t>
            </w:r>
            <w:r w:rsidR="001E5F0E">
              <w:rPr>
                <w:rFonts w:ascii="Arial" w:hAnsi="Arial" w:cs="Arial"/>
                <w:bCs/>
                <w:sz w:val="22"/>
                <w:szCs w:val="22"/>
                <w:lang w:val="ru-RU"/>
              </w:rPr>
              <w:t xml:space="preserve"> </w:t>
            </w:r>
            <w:r w:rsidRPr="006B6999">
              <w:rPr>
                <w:rFonts w:ascii="Arial" w:hAnsi="Arial" w:cs="Arial"/>
                <w:bCs/>
                <w:sz w:val="22"/>
                <w:szCs w:val="22"/>
                <w:lang w:val="ru-RU"/>
              </w:rPr>
              <w:t>/</w:t>
            </w:r>
          </w:p>
        </w:tc>
      </w:tr>
    </w:tbl>
    <w:p w14:paraId="25A052EF" w14:textId="77777777" w:rsidR="00E24BB0" w:rsidRPr="006B6999" w:rsidRDefault="00E24BB0" w:rsidP="00814DF8">
      <w:pPr>
        <w:spacing w:line="276" w:lineRule="auto"/>
        <w:rPr>
          <w:rFonts w:ascii="Arial" w:hAnsi="Arial" w:cs="Arial"/>
          <w:b/>
          <w:sz w:val="22"/>
          <w:szCs w:val="22"/>
          <w:lang w:val="ru-RU"/>
        </w:rPr>
      </w:pPr>
      <w:permStart w:id="1873751939" w:edGrp="everyone"/>
      <w:permEnd w:id="130369380"/>
      <w:r w:rsidRPr="006B6999">
        <w:rPr>
          <w:rFonts w:ascii="Arial" w:hAnsi="Arial" w:cs="Arial"/>
          <w:b/>
          <w:sz w:val="22"/>
          <w:szCs w:val="22"/>
          <w:lang w:val="ru-RU"/>
        </w:rPr>
        <w:br w:type="page"/>
      </w:r>
    </w:p>
    <w:p w14:paraId="129A6096" w14:textId="77777777" w:rsidR="00E24BB0" w:rsidRPr="006B6999" w:rsidRDefault="00E24BB0" w:rsidP="00814DF8">
      <w:pPr>
        <w:widowControl w:val="0"/>
        <w:autoSpaceDE w:val="0"/>
        <w:autoSpaceDN w:val="0"/>
        <w:spacing w:before="72" w:line="276" w:lineRule="auto"/>
        <w:ind w:right="84"/>
        <w:jc w:val="center"/>
        <w:rPr>
          <w:rFonts w:ascii="Arial" w:hAnsi="Arial" w:cs="Arial"/>
          <w:b/>
          <w:bCs/>
          <w:sz w:val="24"/>
          <w:szCs w:val="24"/>
          <w:lang w:val="ru-RU" w:eastAsia="en-US"/>
        </w:rPr>
        <w:sectPr w:rsidR="00E24BB0" w:rsidRPr="006B6999" w:rsidSect="00315062">
          <w:pgSz w:w="16840" w:h="11907" w:orient="landscape" w:code="9"/>
          <w:pgMar w:top="567" w:right="567" w:bottom="567" w:left="567" w:header="720" w:footer="720" w:gutter="0"/>
          <w:cols w:space="720"/>
          <w:docGrid w:linePitch="272"/>
        </w:sectPr>
      </w:pPr>
    </w:p>
    <w:permEnd w:id="1873751939"/>
    <w:p w14:paraId="47781217" w14:textId="77777777" w:rsidR="00E539AD" w:rsidRPr="006B6999" w:rsidRDefault="00E539AD" w:rsidP="00814DF8">
      <w:pPr>
        <w:tabs>
          <w:tab w:val="left" w:pos="387"/>
          <w:tab w:val="left" w:pos="3402"/>
        </w:tabs>
        <w:spacing w:line="276" w:lineRule="auto"/>
        <w:jc w:val="right"/>
        <w:rPr>
          <w:rFonts w:ascii="Arial" w:hAnsi="Arial" w:cs="Arial"/>
          <w:b/>
          <w:sz w:val="22"/>
          <w:szCs w:val="22"/>
          <w:lang w:val="ru-RU"/>
        </w:rPr>
      </w:pPr>
      <w:r w:rsidRPr="006B6999">
        <w:rPr>
          <w:rFonts w:ascii="Arial" w:hAnsi="Arial" w:cs="Arial"/>
          <w:b/>
          <w:sz w:val="22"/>
          <w:szCs w:val="22"/>
          <w:lang w:val="ru-RU"/>
        </w:rPr>
        <w:lastRenderedPageBreak/>
        <w:t>Приложение №2</w:t>
      </w:r>
    </w:p>
    <w:p w14:paraId="645ACDA7" w14:textId="77777777" w:rsidR="00E539AD" w:rsidRPr="006B6999" w:rsidRDefault="00E539AD" w:rsidP="00814DF8">
      <w:pPr>
        <w:spacing w:line="276" w:lineRule="auto"/>
        <w:ind w:left="-142" w:firstLine="502"/>
        <w:jc w:val="right"/>
        <w:rPr>
          <w:rFonts w:ascii="Arial" w:hAnsi="Arial" w:cs="Arial"/>
          <w:b/>
          <w:sz w:val="22"/>
          <w:szCs w:val="22"/>
          <w:lang w:val="ru-RU"/>
        </w:rPr>
      </w:pPr>
      <w:r w:rsidRPr="006B6999">
        <w:rPr>
          <w:rFonts w:ascii="Arial" w:hAnsi="Arial" w:cs="Arial"/>
          <w:b/>
          <w:sz w:val="22"/>
          <w:szCs w:val="22"/>
          <w:lang w:val="ru-RU"/>
        </w:rPr>
        <w:t xml:space="preserve"> к Договору поставки № </w:t>
      </w:r>
      <w:permStart w:id="676024823" w:edGrp="everyone"/>
      <w:r w:rsidRPr="006B6999">
        <w:rPr>
          <w:rFonts w:ascii="Arial" w:hAnsi="Arial" w:cs="Arial"/>
          <w:b/>
          <w:sz w:val="22"/>
          <w:szCs w:val="22"/>
          <w:lang w:val="ru-RU"/>
        </w:rPr>
        <w:t>______ от «_____»</w:t>
      </w:r>
      <w:r w:rsidR="00D77035" w:rsidRPr="006B6999">
        <w:rPr>
          <w:rFonts w:ascii="Arial" w:hAnsi="Arial" w:cs="Arial"/>
          <w:b/>
          <w:sz w:val="22"/>
          <w:szCs w:val="22"/>
          <w:lang w:val="ru-RU"/>
        </w:rPr>
        <w:t xml:space="preserve"> </w:t>
      </w:r>
      <w:r w:rsidRPr="006B6999">
        <w:rPr>
          <w:rFonts w:ascii="Arial" w:hAnsi="Arial" w:cs="Arial"/>
          <w:b/>
          <w:sz w:val="22"/>
          <w:szCs w:val="22"/>
          <w:lang w:val="ru-RU"/>
        </w:rPr>
        <w:t>__________20__ г.</w:t>
      </w:r>
    </w:p>
    <w:permEnd w:id="676024823"/>
    <w:p w14:paraId="0A905C95" w14:textId="77777777" w:rsidR="00D77035" w:rsidRPr="006B6999" w:rsidRDefault="00D77035" w:rsidP="00814DF8">
      <w:pPr>
        <w:spacing w:after="160" w:line="276" w:lineRule="auto"/>
        <w:jc w:val="center"/>
        <w:rPr>
          <w:rFonts w:ascii="Arial" w:eastAsia="Calibri" w:hAnsi="Arial" w:cs="Arial"/>
          <w:kern w:val="2"/>
          <w:sz w:val="22"/>
          <w:szCs w:val="22"/>
          <w:lang w:val="ru-RU" w:eastAsia="en-US"/>
          <w14:ligatures w14:val="standardContextual"/>
        </w:rPr>
      </w:pPr>
    </w:p>
    <w:p w14:paraId="5F3C7C98" w14:textId="77777777" w:rsidR="00E539AD" w:rsidRPr="006B6999" w:rsidRDefault="00D77035" w:rsidP="00814DF8">
      <w:pPr>
        <w:spacing w:line="276" w:lineRule="auto"/>
        <w:rPr>
          <w:rFonts w:ascii="Arial" w:eastAsia="Calibri" w:hAnsi="Arial" w:cs="Arial"/>
          <w:b/>
          <w:bCs/>
          <w:kern w:val="2"/>
          <w:sz w:val="22"/>
          <w:szCs w:val="22"/>
          <w:lang w:val="ru-RU" w:eastAsia="en-US"/>
          <w14:ligatures w14:val="standardContextual"/>
        </w:rPr>
      </w:pPr>
      <w:r w:rsidRPr="006B6999">
        <w:rPr>
          <w:rFonts w:ascii="Arial" w:eastAsia="Calibri" w:hAnsi="Arial" w:cs="Arial"/>
          <w:b/>
          <w:bCs/>
          <w:kern w:val="2"/>
          <w:sz w:val="22"/>
          <w:szCs w:val="22"/>
          <w:lang w:val="ru-RU" w:eastAsia="en-US"/>
          <w14:ligatures w14:val="standardContextual"/>
        </w:rPr>
        <w:t>ФОРМА</w:t>
      </w:r>
    </w:p>
    <w:p w14:paraId="2E84C376" w14:textId="77777777" w:rsidR="00E539AD" w:rsidRPr="006B6999" w:rsidRDefault="00E539AD" w:rsidP="00814DF8">
      <w:pPr>
        <w:pStyle w:val="10"/>
        <w:spacing w:line="276" w:lineRule="auto"/>
        <w:rPr>
          <w:rFonts w:ascii="Arial" w:eastAsia="Calibri" w:hAnsi="Arial" w:cs="Arial"/>
          <w:kern w:val="2"/>
          <w:sz w:val="22"/>
          <w:szCs w:val="22"/>
          <w:lang w:eastAsia="en-US"/>
          <w14:ligatures w14:val="standardContextual"/>
        </w:rPr>
      </w:pPr>
      <w:r w:rsidRPr="006B6999">
        <w:rPr>
          <w:rFonts w:ascii="Arial" w:eastAsia="Calibri" w:hAnsi="Arial" w:cs="Arial"/>
          <w:kern w:val="2"/>
          <w:sz w:val="22"/>
          <w:szCs w:val="22"/>
          <w:lang w:eastAsia="en-US"/>
          <w14:ligatures w14:val="standardContextual"/>
        </w:rPr>
        <w:t>АКТ</w:t>
      </w:r>
      <w:r w:rsidR="00943481" w:rsidRPr="006B6999">
        <w:rPr>
          <w:rFonts w:ascii="Arial" w:eastAsia="Calibri" w:hAnsi="Arial" w:cs="Arial"/>
          <w:kern w:val="2"/>
          <w:sz w:val="22"/>
          <w:szCs w:val="22"/>
          <w:lang w:eastAsia="en-US"/>
          <w14:ligatures w14:val="standardContextual"/>
        </w:rPr>
        <w:t xml:space="preserve"> </w:t>
      </w:r>
      <w:r w:rsidRPr="006B6999">
        <w:rPr>
          <w:rFonts w:ascii="Arial" w:eastAsia="Calibri" w:hAnsi="Arial" w:cs="Arial"/>
          <w:kern w:val="2"/>
          <w:sz w:val="22"/>
          <w:szCs w:val="22"/>
          <w:lang w:eastAsia="en-US"/>
          <w14:ligatures w14:val="standardContextual"/>
        </w:rPr>
        <w:t>о выявленных недостатках</w:t>
      </w:r>
    </w:p>
    <w:p w14:paraId="364B6374" w14:textId="77777777" w:rsidR="00B225D9" w:rsidRPr="006B6999" w:rsidRDefault="00B225D9" w:rsidP="00814DF8">
      <w:pPr>
        <w:spacing w:after="160" w:line="276" w:lineRule="auto"/>
        <w:jc w:val="center"/>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___ от «___» _______ 20__ г.</w:t>
      </w:r>
    </w:p>
    <w:p w14:paraId="05332DF7" w14:textId="77777777" w:rsidR="00E539AD" w:rsidRPr="006B6999" w:rsidRDefault="00E539AD" w:rsidP="00814DF8">
      <w:pPr>
        <w:spacing w:after="160"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Дата и время составления Акта: ________</w:t>
      </w:r>
      <w:r w:rsidR="00B225D9" w:rsidRPr="006B6999">
        <w:rPr>
          <w:rFonts w:ascii="Arial" w:eastAsia="Calibri" w:hAnsi="Arial" w:cs="Arial"/>
          <w:kern w:val="2"/>
          <w:sz w:val="22"/>
          <w:szCs w:val="22"/>
          <w:lang w:val="ru-RU" w:eastAsia="en-US"/>
          <w14:ligatures w14:val="standardContextual"/>
        </w:rPr>
        <w:t>.</w:t>
      </w:r>
    </w:p>
    <w:p w14:paraId="17770186" w14:textId="77777777" w:rsidR="00E539AD" w:rsidRPr="006B6999" w:rsidRDefault="00E539AD" w:rsidP="00814DF8">
      <w:pPr>
        <w:spacing w:after="160"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Место составления Акта: ________</w:t>
      </w:r>
    </w:p>
    <w:p w14:paraId="4B822C46" w14:textId="77777777" w:rsidR="00E539AD" w:rsidRPr="006B6999" w:rsidRDefault="00E539AD" w:rsidP="00814DF8">
      <w:pPr>
        <w:spacing w:after="160"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Извещение о дате и месте составления Акта от «__» _______ ___ г. №___ направлено «__» _______ ___ г. по адресу электронной почты__________.</w:t>
      </w:r>
    </w:p>
    <w:p w14:paraId="5BE954EA" w14:textId="77777777" w:rsidR="00E539AD" w:rsidRPr="006B6999" w:rsidRDefault="00E539AD" w:rsidP="00814DF8">
      <w:pPr>
        <w:spacing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Комиссия в составе </w:t>
      </w:r>
      <w:r w:rsidRPr="006B6999">
        <w:rPr>
          <w:rFonts w:ascii="Arial" w:eastAsia="Calibri" w:hAnsi="Arial" w:cs="Arial"/>
          <w:i/>
          <w:iCs/>
          <w:kern w:val="2"/>
          <w:sz w:val="22"/>
          <w:szCs w:val="22"/>
          <w:lang w:val="ru-RU" w:eastAsia="en-US"/>
          <w14:ligatures w14:val="standardContextual"/>
        </w:rPr>
        <w:t>&lt;указываются Ф.И.О., должность, организация&gt;:</w:t>
      </w:r>
      <w:r w:rsidRPr="006B6999">
        <w:rPr>
          <w:rFonts w:ascii="Arial" w:eastAsia="Calibri" w:hAnsi="Arial" w:cs="Arial"/>
          <w:kern w:val="2"/>
          <w:sz w:val="22"/>
          <w:szCs w:val="22"/>
          <w:lang w:val="ru-RU" w:eastAsia="en-US"/>
          <w14:ligatures w14:val="standardContextual"/>
        </w:rPr>
        <w:t xml:space="preserve"> </w:t>
      </w:r>
    </w:p>
    <w:p w14:paraId="216B8CE5" w14:textId="77777777" w:rsidR="00E539AD" w:rsidRPr="006B6999" w:rsidRDefault="00E539AD" w:rsidP="0085386B">
      <w:pPr>
        <w:numPr>
          <w:ilvl w:val="0"/>
          <w:numId w:val="5"/>
        </w:numPr>
        <w:spacing w:after="160" w:line="276" w:lineRule="auto"/>
        <w:ind w:hanging="11"/>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_______________;</w:t>
      </w:r>
    </w:p>
    <w:p w14:paraId="3608F8A5" w14:textId="77777777" w:rsidR="00E539AD" w:rsidRPr="006B6999" w:rsidRDefault="00E539AD" w:rsidP="0085386B">
      <w:pPr>
        <w:numPr>
          <w:ilvl w:val="0"/>
          <w:numId w:val="5"/>
        </w:numPr>
        <w:spacing w:after="160" w:line="276" w:lineRule="auto"/>
        <w:ind w:hanging="11"/>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_______________;</w:t>
      </w:r>
    </w:p>
    <w:p w14:paraId="1137A869" w14:textId="77777777" w:rsidR="00E539AD" w:rsidRPr="006B6999" w:rsidRDefault="00E539AD" w:rsidP="0085386B">
      <w:pPr>
        <w:numPr>
          <w:ilvl w:val="0"/>
          <w:numId w:val="5"/>
        </w:numPr>
        <w:spacing w:after="160" w:line="276" w:lineRule="auto"/>
        <w:ind w:hanging="11"/>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Представитель </w:t>
      </w:r>
      <w:r w:rsidRPr="006B6999">
        <w:rPr>
          <w:rFonts w:ascii="Arial" w:eastAsia="Calibri" w:hAnsi="Arial" w:cs="Arial"/>
          <w:i/>
          <w:iCs/>
          <w:kern w:val="2"/>
          <w:sz w:val="22"/>
          <w:szCs w:val="22"/>
          <w:lang w:val="ru-RU" w:eastAsia="en-US"/>
          <w14:ligatures w14:val="standardContextual"/>
        </w:rPr>
        <w:t>&lt;наименование Поставщика&gt;</w:t>
      </w:r>
      <w:r w:rsidRPr="006B6999">
        <w:rPr>
          <w:rFonts w:ascii="Arial" w:eastAsia="Calibri" w:hAnsi="Arial" w:cs="Arial"/>
          <w:kern w:val="2"/>
          <w:sz w:val="22"/>
          <w:szCs w:val="22"/>
          <w:lang w:val="ru-RU" w:eastAsia="en-US"/>
          <w14:ligatures w14:val="standardContextual"/>
        </w:rPr>
        <w:t xml:space="preserve"> </w:t>
      </w:r>
      <w:r w:rsidR="00AC42C4" w:rsidRPr="006B6999">
        <w:rPr>
          <w:rFonts w:ascii="Arial" w:eastAsia="Calibri" w:hAnsi="Arial" w:cs="Arial"/>
          <w:kern w:val="2"/>
          <w:sz w:val="22"/>
          <w:szCs w:val="22"/>
          <w:lang w:val="ru-RU" w:eastAsia="en-US"/>
          <w14:ligatures w14:val="standardContextual"/>
        </w:rPr>
        <w:t xml:space="preserve">(далее – Поставщик) </w:t>
      </w:r>
      <w:r w:rsidRPr="006B6999">
        <w:rPr>
          <w:rFonts w:ascii="Arial" w:eastAsia="Calibri" w:hAnsi="Arial" w:cs="Arial"/>
          <w:kern w:val="2"/>
          <w:sz w:val="22"/>
          <w:szCs w:val="22"/>
          <w:lang w:val="ru-RU" w:eastAsia="en-US"/>
          <w14:ligatures w14:val="standardContextual"/>
        </w:rPr>
        <w:t xml:space="preserve">в лице </w:t>
      </w:r>
      <w:r w:rsidRPr="006B6999">
        <w:rPr>
          <w:rFonts w:ascii="Arial" w:eastAsia="Calibri" w:hAnsi="Arial" w:cs="Arial"/>
          <w:i/>
          <w:iCs/>
          <w:kern w:val="2"/>
          <w:sz w:val="22"/>
          <w:szCs w:val="22"/>
          <w:lang w:val="ru-RU" w:eastAsia="en-US"/>
          <w14:ligatures w14:val="standardContextual"/>
        </w:rPr>
        <w:t>&lt;Ф.И.О. представителя Поставщика&gt;</w:t>
      </w:r>
    </w:p>
    <w:p w14:paraId="1F448F26" w14:textId="77777777" w:rsidR="00E539AD" w:rsidRPr="006B6999" w:rsidRDefault="00E539AD" w:rsidP="00814DF8">
      <w:pPr>
        <w:spacing w:line="276" w:lineRule="auto"/>
        <w:jc w:val="both"/>
        <w:rPr>
          <w:rFonts w:ascii="Arial" w:eastAsia="Calibri" w:hAnsi="Arial" w:cs="Arial"/>
          <w:kern w:val="2"/>
          <w:sz w:val="22"/>
          <w:szCs w:val="22"/>
          <w:lang w:val="ru-RU" w:eastAsia="en-US"/>
          <w14:ligatures w14:val="standardContextual"/>
        </w:rPr>
      </w:pPr>
    </w:p>
    <w:p w14:paraId="243477D4" w14:textId="77777777" w:rsidR="00E539AD" w:rsidRPr="006B6999" w:rsidRDefault="00E539AD" w:rsidP="00814DF8">
      <w:pPr>
        <w:spacing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установила:</w:t>
      </w:r>
    </w:p>
    <w:p w14:paraId="0BE5BD63" w14:textId="77777777" w:rsidR="00E539AD" w:rsidRPr="006B6999" w:rsidRDefault="00E539AD" w:rsidP="00814DF8">
      <w:pPr>
        <w:spacing w:line="276" w:lineRule="auto"/>
        <w:jc w:val="both"/>
        <w:rPr>
          <w:rFonts w:ascii="Arial" w:eastAsia="Calibri" w:hAnsi="Arial" w:cs="Arial"/>
          <w:kern w:val="2"/>
          <w:sz w:val="22"/>
          <w:szCs w:val="22"/>
          <w:lang w:val="ru-RU" w:eastAsia="en-US"/>
          <w14:ligatures w14:val="standardContextual"/>
        </w:rPr>
      </w:pPr>
    </w:p>
    <w:p w14:paraId="079F2961" w14:textId="77777777" w:rsidR="00E539AD" w:rsidRPr="006B6999" w:rsidRDefault="00E539AD" w:rsidP="00814DF8">
      <w:pPr>
        <w:spacing w:after="160" w:line="276" w:lineRule="auto"/>
        <w:ind w:firstLine="709"/>
        <w:jc w:val="both"/>
        <w:rPr>
          <w:rFonts w:ascii="Arial" w:eastAsia="Calibri" w:hAnsi="Arial" w:cs="Arial"/>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&lt;Дата получения Товара&gt;</w:t>
      </w:r>
      <w:r w:rsidRPr="006B6999">
        <w:rPr>
          <w:rFonts w:ascii="Arial" w:eastAsia="Calibri" w:hAnsi="Arial" w:cs="Arial"/>
          <w:kern w:val="2"/>
          <w:sz w:val="22"/>
          <w:szCs w:val="22"/>
          <w:lang w:val="ru-RU" w:eastAsia="en-US"/>
          <w14:ligatures w14:val="standardContextual"/>
        </w:rPr>
        <w:t xml:space="preserve"> на основании договора поставки № _____ от «__» _________ ____ г. </w:t>
      </w:r>
      <w:r w:rsidR="00D27F79" w:rsidRPr="006B6999">
        <w:rPr>
          <w:rFonts w:ascii="Arial" w:eastAsia="Calibri" w:hAnsi="Arial" w:cs="Arial"/>
          <w:kern w:val="2"/>
          <w:sz w:val="22"/>
          <w:szCs w:val="22"/>
          <w:lang w:val="ru-RU" w:eastAsia="en-US"/>
          <w14:ligatures w14:val="standardContextual"/>
        </w:rPr>
        <w:t xml:space="preserve">по </w:t>
      </w:r>
      <w:r w:rsidR="00D27F79" w:rsidRPr="006B6999">
        <w:rPr>
          <w:rFonts w:ascii="Arial" w:eastAsia="Calibri" w:hAnsi="Arial" w:cs="Arial"/>
          <w:i/>
          <w:iCs/>
          <w:kern w:val="2"/>
          <w:sz w:val="22"/>
          <w:szCs w:val="22"/>
          <w:lang w:val="ru-RU" w:eastAsia="en-US"/>
          <w14:ligatures w14:val="standardContextual"/>
        </w:rPr>
        <w:t>&lt;</w:t>
      </w:r>
      <w:r w:rsidR="00D27F79" w:rsidRPr="006B6999">
        <w:rPr>
          <w:rFonts w:ascii="Arial" w:hAnsi="Arial" w:cs="Arial"/>
          <w:bCs/>
          <w:i/>
          <w:iCs/>
          <w:sz w:val="22"/>
          <w:szCs w:val="22"/>
          <w:lang w:val="ru-RU"/>
        </w:rPr>
        <w:t>дата и номер транспортной накладной</w:t>
      </w:r>
      <w:r w:rsidR="00D27F79" w:rsidRPr="006B6999">
        <w:rPr>
          <w:rFonts w:ascii="Arial" w:eastAsia="Calibri" w:hAnsi="Arial" w:cs="Arial"/>
          <w:i/>
          <w:iCs/>
          <w:kern w:val="2"/>
          <w:sz w:val="22"/>
          <w:szCs w:val="22"/>
          <w:lang w:val="ru-RU" w:eastAsia="en-US"/>
          <w14:ligatures w14:val="standardContextual"/>
        </w:rPr>
        <w:t>&gt;</w:t>
      </w:r>
      <w:r w:rsidR="00D27F79" w:rsidRPr="006B6999">
        <w:rPr>
          <w:rFonts w:ascii="Arial" w:eastAsia="Calibri" w:hAnsi="Arial" w:cs="Arial"/>
          <w:kern w:val="2"/>
          <w:sz w:val="22"/>
          <w:szCs w:val="22"/>
          <w:lang w:val="ru-RU" w:eastAsia="en-US"/>
          <w14:ligatures w14:val="standardContextual"/>
        </w:rPr>
        <w:t xml:space="preserve"> </w:t>
      </w:r>
      <w:r w:rsidRPr="006B6999">
        <w:rPr>
          <w:rFonts w:ascii="Arial" w:eastAsia="Calibri" w:hAnsi="Arial" w:cs="Arial"/>
          <w:kern w:val="2"/>
          <w:sz w:val="22"/>
          <w:szCs w:val="22"/>
          <w:lang w:val="ru-RU" w:eastAsia="en-US"/>
          <w14:ligatures w14:val="standardContextual"/>
        </w:rPr>
        <w:t xml:space="preserve">Общество с ограниченной ответственностью «Хоккейный клуб «Авангард» </w:t>
      </w:r>
      <w:r w:rsidR="00544182" w:rsidRPr="006B6999">
        <w:rPr>
          <w:rFonts w:ascii="Arial" w:eastAsia="Calibri" w:hAnsi="Arial" w:cs="Arial"/>
          <w:kern w:val="2"/>
          <w:sz w:val="22"/>
          <w:szCs w:val="22"/>
          <w:lang w:val="ru-RU" w:eastAsia="en-US"/>
          <w14:ligatures w14:val="standardContextual"/>
        </w:rPr>
        <w:t xml:space="preserve">(далее – Покупатель) </w:t>
      </w:r>
      <w:r w:rsidRPr="006B6999">
        <w:rPr>
          <w:rFonts w:ascii="Arial" w:eastAsia="Calibri" w:hAnsi="Arial" w:cs="Arial"/>
          <w:kern w:val="2"/>
          <w:sz w:val="22"/>
          <w:szCs w:val="22"/>
          <w:lang w:val="ru-RU" w:eastAsia="en-US"/>
          <w14:ligatures w14:val="standardContextual"/>
        </w:rPr>
        <w:t>получило &lt;</w:t>
      </w:r>
      <w:r w:rsidRPr="006B6999">
        <w:rPr>
          <w:rFonts w:ascii="Arial" w:eastAsia="Calibri" w:hAnsi="Arial" w:cs="Arial"/>
          <w:i/>
          <w:iCs/>
          <w:kern w:val="2"/>
          <w:sz w:val="22"/>
          <w:szCs w:val="22"/>
          <w:lang w:val="ru-RU" w:eastAsia="en-US"/>
          <w14:ligatures w14:val="standardContextual"/>
        </w:rPr>
        <w:t>наименование Товара</w:t>
      </w:r>
      <w:r w:rsidRPr="006B6999">
        <w:rPr>
          <w:rFonts w:ascii="Arial" w:eastAsia="Calibri" w:hAnsi="Arial" w:cs="Arial"/>
          <w:kern w:val="2"/>
          <w:sz w:val="22"/>
          <w:szCs w:val="22"/>
          <w:lang w:val="ru-RU" w:eastAsia="en-US"/>
          <w14:ligatures w14:val="standardContextual"/>
        </w:rPr>
        <w:t xml:space="preserve">&gt; (далее – Товар) в количестве ______ стоимостью ______ руб., </w:t>
      </w:r>
      <w:permStart w:id="1188068792" w:edGrp="everyone"/>
      <w:r w:rsidRPr="006B6999">
        <w:rPr>
          <w:rFonts w:ascii="Arial" w:eastAsia="Calibri" w:hAnsi="Arial" w:cs="Arial"/>
          <w:kern w:val="2"/>
          <w:sz w:val="22"/>
          <w:szCs w:val="22"/>
          <w:lang w:val="ru-RU" w:eastAsia="en-US"/>
          <w14:ligatures w14:val="standardContextual"/>
        </w:rPr>
        <w:t xml:space="preserve"> НДС не облагается в соответствии с </w:t>
      </w:r>
      <w:r w:rsidR="008D562F">
        <w:rPr>
          <w:rFonts w:ascii="Arial" w:eastAsia="Calibri" w:hAnsi="Arial" w:cs="Arial"/>
          <w:kern w:val="2"/>
          <w:sz w:val="22"/>
          <w:szCs w:val="22"/>
          <w:lang w:val="ru-RU" w:eastAsia="en-US"/>
          <w14:ligatures w14:val="standardContextual"/>
        </w:rPr>
        <w:t>применением упрощенной системы налогообложения</w:t>
      </w:r>
      <w:permEnd w:id="1188068792"/>
    </w:p>
    <w:p w14:paraId="00031A60" w14:textId="77777777" w:rsidR="00E539AD" w:rsidRPr="006B6999" w:rsidRDefault="00E539AD" w:rsidP="00814DF8">
      <w:pPr>
        <w:spacing w:before="240" w:line="276" w:lineRule="auto"/>
        <w:ind w:firstLine="709"/>
        <w:jc w:val="both"/>
        <w:rPr>
          <w:rFonts w:ascii="Arial" w:eastAsia="Calibri" w:hAnsi="Arial" w:cs="Arial"/>
          <w:i/>
          <w:iCs/>
          <w:kern w:val="2"/>
          <w:sz w:val="22"/>
          <w:szCs w:val="22"/>
          <w:u w:val="single"/>
          <w:lang w:val="ru-RU" w:eastAsia="en-US"/>
          <w14:ligatures w14:val="standardContextual"/>
        </w:rPr>
      </w:pPr>
      <w:bookmarkStart w:id="23" w:name="_Hlk178258102"/>
      <w:r w:rsidRPr="006B6999">
        <w:rPr>
          <w:rFonts w:ascii="Arial" w:eastAsia="Calibri" w:hAnsi="Arial" w:cs="Arial"/>
          <w:i/>
          <w:iCs/>
          <w:kern w:val="2"/>
          <w:sz w:val="22"/>
          <w:szCs w:val="22"/>
          <w:u w:val="single"/>
          <w:lang w:val="ru-RU" w:eastAsia="en-US"/>
          <w14:ligatures w14:val="standardContextual"/>
        </w:rPr>
        <w:t xml:space="preserve">В случае </w:t>
      </w:r>
      <w:r w:rsidR="00C13A5D" w:rsidRPr="006B6999">
        <w:rPr>
          <w:rFonts w:ascii="Arial" w:eastAsia="Calibri" w:hAnsi="Arial" w:cs="Arial"/>
          <w:i/>
          <w:iCs/>
          <w:kern w:val="2"/>
          <w:sz w:val="22"/>
          <w:szCs w:val="22"/>
          <w:u w:val="single"/>
          <w:lang w:val="ru-RU" w:eastAsia="en-US"/>
          <w14:ligatures w14:val="standardContextual"/>
        </w:rPr>
        <w:t>обнаружения недостатков</w:t>
      </w:r>
      <w:r w:rsidRPr="006B6999">
        <w:rPr>
          <w:rFonts w:ascii="Arial" w:eastAsia="Calibri" w:hAnsi="Arial" w:cs="Arial"/>
          <w:i/>
          <w:iCs/>
          <w:kern w:val="2"/>
          <w:sz w:val="22"/>
          <w:szCs w:val="22"/>
          <w:u w:val="single"/>
          <w:lang w:val="ru-RU" w:eastAsia="en-US"/>
          <w14:ligatures w14:val="standardContextual"/>
        </w:rPr>
        <w:t xml:space="preserve"> Товара:</w:t>
      </w:r>
    </w:p>
    <w:p w14:paraId="121787D4" w14:textId="77777777" w:rsidR="00E539AD" w:rsidRPr="006B6999" w:rsidRDefault="00E539AD" w:rsidP="00814DF8">
      <w:pPr>
        <w:spacing w:line="276" w:lineRule="auto"/>
        <w:ind w:firstLine="709"/>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Покупателем «__» _________ ____ г. при </w:t>
      </w:r>
      <w:r w:rsidRPr="006B6999">
        <w:rPr>
          <w:rFonts w:ascii="Arial" w:eastAsia="Calibri" w:hAnsi="Arial" w:cs="Arial"/>
          <w:i/>
          <w:iCs/>
          <w:kern w:val="2"/>
          <w:sz w:val="22"/>
          <w:szCs w:val="22"/>
          <w:lang w:val="ru-RU" w:eastAsia="en-US"/>
          <w14:ligatures w14:val="standardContextual"/>
        </w:rPr>
        <w:t>&lt;описать при каких обстоятельствах выявлен дефект&gt;</w:t>
      </w:r>
      <w:r w:rsidRPr="006B6999">
        <w:rPr>
          <w:rFonts w:ascii="Arial" w:eastAsia="Calibri" w:hAnsi="Arial" w:cs="Arial"/>
          <w:kern w:val="2"/>
          <w:sz w:val="22"/>
          <w:szCs w:val="22"/>
          <w:lang w:val="ru-RU" w:eastAsia="en-US"/>
          <w14:ligatures w14:val="standardContextual"/>
        </w:rPr>
        <w:t xml:space="preserve"> Товара выявлены следующие недостатки: </w:t>
      </w:r>
    </w:p>
    <w:bookmarkEnd w:id="23"/>
    <w:p w14:paraId="2BC29747" w14:textId="77777777" w:rsidR="00C13A5D" w:rsidRPr="006B6999" w:rsidRDefault="00E539AD" w:rsidP="00814DF8">
      <w:pPr>
        <w:spacing w:after="160" w:line="276" w:lineRule="auto"/>
        <w:ind w:firstLine="709"/>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&lt;Описать недостатки Товара, указать какое количество Товара имеют недостатки&gt;.</w:t>
      </w:r>
    </w:p>
    <w:p w14:paraId="63323620" w14:textId="77777777" w:rsidR="00E539AD" w:rsidRPr="006B6999" w:rsidRDefault="00E539AD" w:rsidP="00814DF8">
      <w:pPr>
        <w:spacing w:after="160"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Выявленные недостатки подтверждаются &lt;осмотром, экспертизой, проверкой, иное&gt;.</w:t>
      </w:r>
    </w:p>
    <w:p w14:paraId="18535C15" w14:textId="77777777" w:rsidR="00E539AD" w:rsidRPr="006B6999" w:rsidRDefault="00E539AD" w:rsidP="00814DF8">
      <w:pPr>
        <w:spacing w:after="160"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Условия хранения / эксплуатации Товара _____________________________________.</w:t>
      </w:r>
    </w:p>
    <w:p w14:paraId="51004361" w14:textId="77777777" w:rsidR="00E539AD" w:rsidRPr="006B6999" w:rsidRDefault="00E539AD" w:rsidP="00814DF8">
      <w:pPr>
        <w:spacing w:after="160"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Причины выявленных недостатков __________________________________________.</w:t>
      </w:r>
    </w:p>
    <w:p w14:paraId="1225D175" w14:textId="77777777" w:rsidR="00E539AD" w:rsidRPr="006B6999" w:rsidRDefault="00E539AD" w:rsidP="00814DF8">
      <w:pPr>
        <w:spacing w:after="160"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Возможность устранения выявленных недостатков ____________________________.</w:t>
      </w:r>
    </w:p>
    <w:p w14:paraId="4FE13A96" w14:textId="77777777" w:rsidR="00E539AD" w:rsidRPr="006B6999" w:rsidRDefault="00E539AD" w:rsidP="00814DF8">
      <w:pPr>
        <w:spacing w:before="240" w:line="276" w:lineRule="auto"/>
        <w:ind w:firstLine="709"/>
        <w:contextualSpacing/>
        <w:jc w:val="both"/>
        <w:rPr>
          <w:rFonts w:ascii="Arial" w:eastAsia="Calibri" w:hAnsi="Arial" w:cs="Arial"/>
          <w:i/>
          <w:iCs/>
          <w:kern w:val="2"/>
          <w:sz w:val="22"/>
          <w:szCs w:val="22"/>
          <w:u w:val="single"/>
          <w:lang w:val="ru-RU" w:eastAsia="en-US"/>
          <w14:ligatures w14:val="standardContextual"/>
        </w:rPr>
      </w:pPr>
      <w:r w:rsidRPr="006B6999">
        <w:rPr>
          <w:rFonts w:ascii="Arial" w:eastAsia="Calibri" w:hAnsi="Arial" w:cs="Arial"/>
          <w:i/>
          <w:iCs/>
          <w:kern w:val="2"/>
          <w:sz w:val="22"/>
          <w:szCs w:val="22"/>
          <w:u w:val="single"/>
          <w:lang w:val="ru-RU" w:eastAsia="en-US"/>
          <w14:ligatures w14:val="standardContextual"/>
        </w:rPr>
        <w:t>В случае недопоставки Товара / поставки некомплектного Товара:</w:t>
      </w:r>
    </w:p>
    <w:p w14:paraId="0E917878" w14:textId="77777777" w:rsidR="00E539AD" w:rsidRPr="006B6999" w:rsidRDefault="00E539AD" w:rsidP="00814DF8">
      <w:pPr>
        <w:spacing w:line="276" w:lineRule="auto"/>
        <w:ind w:firstLine="709"/>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Покупателем «__» _________ ____ г. при приемке Товара обнаружена недопоставка / некомплектность Товара.</w:t>
      </w:r>
    </w:p>
    <w:p w14:paraId="7DC73D40" w14:textId="77777777" w:rsidR="00E539AD" w:rsidRPr="006B6999" w:rsidRDefault="00E539AD" w:rsidP="00814DF8">
      <w:pPr>
        <w:spacing w:line="276" w:lineRule="auto"/>
        <w:ind w:firstLine="709"/>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&lt;Указать</w:t>
      </w:r>
      <w:r w:rsidR="00B225D9" w:rsidRPr="006B6999">
        <w:rPr>
          <w:rFonts w:ascii="Arial" w:eastAsia="Calibri" w:hAnsi="Arial" w:cs="Arial"/>
          <w:i/>
          <w:iCs/>
          <w:kern w:val="2"/>
          <w:sz w:val="22"/>
          <w:szCs w:val="22"/>
          <w:lang w:val="ru-RU" w:eastAsia="en-US"/>
          <w14:ligatures w14:val="standardContextual"/>
        </w:rPr>
        <w:t xml:space="preserve"> </w:t>
      </w:r>
      <w:r w:rsidR="00B225D9" w:rsidRPr="006B6999">
        <w:rPr>
          <w:rFonts w:ascii="Arial" w:hAnsi="Arial" w:cs="Arial"/>
          <w:bCs/>
          <w:i/>
          <w:iCs/>
          <w:sz w:val="22"/>
          <w:szCs w:val="22"/>
          <w:lang w:val="ru-RU"/>
        </w:rPr>
        <w:t>точное количество недостающего Товара и его стоимость, каким способом определено количество недостающего Товара, заключение о причинах образования недостачи</w:t>
      </w:r>
      <w:r w:rsidR="00B225D9" w:rsidRPr="006B6999">
        <w:rPr>
          <w:rFonts w:ascii="Arial" w:eastAsia="Calibri" w:hAnsi="Arial" w:cs="Arial"/>
          <w:i/>
          <w:iCs/>
          <w:kern w:val="2"/>
          <w:sz w:val="22"/>
          <w:szCs w:val="22"/>
          <w:lang w:val="ru-RU" w:eastAsia="en-US"/>
          <w14:ligatures w14:val="standardContextual"/>
        </w:rPr>
        <w:t xml:space="preserve"> </w:t>
      </w:r>
      <w:r w:rsidRPr="006B6999">
        <w:rPr>
          <w:rFonts w:ascii="Arial" w:eastAsia="Calibri" w:hAnsi="Arial" w:cs="Arial"/>
          <w:i/>
          <w:iCs/>
          <w:kern w:val="2"/>
          <w:sz w:val="22"/>
          <w:szCs w:val="22"/>
          <w:lang w:val="ru-RU" w:eastAsia="en-US"/>
          <w14:ligatures w14:val="standardContextual"/>
        </w:rPr>
        <w:t>/</w:t>
      </w:r>
      <w:r w:rsidR="00B225D9" w:rsidRPr="006B6999">
        <w:rPr>
          <w:rFonts w:ascii="Arial" w:eastAsia="Calibri" w:hAnsi="Arial" w:cs="Arial"/>
          <w:i/>
          <w:iCs/>
          <w:kern w:val="2"/>
          <w:sz w:val="22"/>
          <w:szCs w:val="22"/>
          <w:lang w:val="ru-RU" w:eastAsia="en-US"/>
          <w14:ligatures w14:val="standardContextual"/>
        </w:rPr>
        <w:t xml:space="preserve"> указать количество</w:t>
      </w:r>
      <w:r w:rsidRPr="006B6999">
        <w:rPr>
          <w:rFonts w:ascii="Arial" w:eastAsia="Calibri" w:hAnsi="Arial" w:cs="Arial"/>
          <w:i/>
          <w:iCs/>
          <w:kern w:val="2"/>
          <w:sz w:val="22"/>
          <w:szCs w:val="22"/>
          <w:lang w:val="ru-RU" w:eastAsia="en-US"/>
          <w14:ligatures w14:val="standardContextual"/>
        </w:rPr>
        <w:t xml:space="preserve"> некомплектного Товара</w:t>
      </w:r>
      <w:r w:rsidR="00D27F79" w:rsidRPr="006B6999">
        <w:rPr>
          <w:rFonts w:ascii="Arial" w:eastAsia="Calibri" w:hAnsi="Arial" w:cs="Arial"/>
          <w:i/>
          <w:iCs/>
          <w:kern w:val="2"/>
          <w:sz w:val="22"/>
          <w:szCs w:val="22"/>
          <w:lang w:val="ru-RU" w:eastAsia="en-US"/>
          <w14:ligatures w14:val="standardContextual"/>
        </w:rPr>
        <w:t xml:space="preserve">, </w:t>
      </w:r>
      <w:r w:rsidR="00D27F79" w:rsidRPr="006B6999">
        <w:rPr>
          <w:rFonts w:ascii="Arial" w:hAnsi="Arial" w:cs="Arial"/>
          <w:bCs/>
          <w:i/>
          <w:iCs/>
          <w:sz w:val="22"/>
          <w:szCs w:val="22"/>
          <w:lang w:val="ru-RU"/>
        </w:rPr>
        <w:t>перечислить недостающие части, узлы и детали</w:t>
      </w:r>
      <w:r w:rsidRPr="006B6999">
        <w:rPr>
          <w:rFonts w:ascii="Arial" w:eastAsia="Calibri" w:hAnsi="Arial" w:cs="Arial"/>
          <w:i/>
          <w:iCs/>
          <w:kern w:val="2"/>
          <w:sz w:val="22"/>
          <w:szCs w:val="22"/>
          <w:lang w:val="ru-RU" w:eastAsia="en-US"/>
          <w14:ligatures w14:val="standardContextual"/>
        </w:rPr>
        <w:t>&gt;</w:t>
      </w:r>
    </w:p>
    <w:p w14:paraId="5F85C027" w14:textId="77777777" w:rsidR="00E539AD" w:rsidRPr="006B6999" w:rsidRDefault="00E539AD" w:rsidP="00814DF8">
      <w:pPr>
        <w:spacing w:line="276" w:lineRule="auto"/>
        <w:jc w:val="both"/>
        <w:rPr>
          <w:rFonts w:ascii="Arial" w:eastAsia="Calibri" w:hAnsi="Arial" w:cs="Arial"/>
          <w:kern w:val="2"/>
          <w:sz w:val="22"/>
          <w:szCs w:val="22"/>
          <w:lang w:val="ru-RU" w:eastAsia="en-US"/>
          <w14:ligatures w14:val="standardContextual"/>
        </w:rPr>
      </w:pPr>
    </w:p>
    <w:p w14:paraId="29297468" w14:textId="77777777" w:rsidR="00D77035" w:rsidRPr="006B6999" w:rsidRDefault="002828A9" w:rsidP="00814DF8">
      <w:pPr>
        <w:spacing w:after="160" w:line="276" w:lineRule="auto"/>
        <w:ind w:firstLine="709"/>
        <w:jc w:val="both"/>
        <w:rPr>
          <w:rFonts w:ascii="Arial" w:eastAsia="Calibri" w:hAnsi="Arial" w:cs="Arial"/>
          <w:i/>
          <w:iCs/>
          <w:kern w:val="2"/>
          <w:sz w:val="22"/>
          <w:szCs w:val="22"/>
          <w:u w:val="single"/>
          <w:lang w:val="ru-RU" w:eastAsia="en-US"/>
          <w14:ligatures w14:val="standardContextual"/>
        </w:rPr>
      </w:pPr>
      <w:r w:rsidRPr="006B6999">
        <w:rPr>
          <w:rFonts w:ascii="Arial" w:eastAsia="Calibri" w:hAnsi="Arial" w:cs="Arial"/>
          <w:i/>
          <w:iCs/>
          <w:kern w:val="2"/>
          <w:sz w:val="22"/>
          <w:szCs w:val="22"/>
          <w:u w:val="single"/>
          <w:lang w:val="ru-RU" w:eastAsia="en-US"/>
          <w14:ligatures w14:val="standardContextual"/>
        </w:rPr>
        <w:t>Общие положения:</w:t>
      </w:r>
    </w:p>
    <w:p w14:paraId="36638443" w14:textId="77777777" w:rsidR="00E539AD" w:rsidRPr="006B6999" w:rsidRDefault="00E539AD" w:rsidP="00814DF8">
      <w:pPr>
        <w:spacing w:after="160" w:line="276" w:lineRule="auto"/>
        <w:ind w:firstLine="709"/>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Общая стоимость некачественного / недопоставленного Товара составляет ________ (_____), </w:t>
      </w:r>
      <w:permStart w:id="1007310481" w:edGrp="everyone"/>
      <w:r w:rsidR="008D562F" w:rsidRPr="006B6999">
        <w:rPr>
          <w:rFonts w:ascii="Arial" w:eastAsia="Calibri" w:hAnsi="Arial" w:cs="Arial"/>
          <w:kern w:val="2"/>
          <w:sz w:val="22"/>
          <w:szCs w:val="22"/>
          <w:lang w:val="ru-RU" w:eastAsia="en-US"/>
          <w14:ligatures w14:val="standardContextual"/>
        </w:rPr>
        <w:t xml:space="preserve">НДС не облагается в соответствии с </w:t>
      </w:r>
      <w:r w:rsidR="008D562F">
        <w:rPr>
          <w:rFonts w:ascii="Arial" w:eastAsia="Calibri" w:hAnsi="Arial" w:cs="Arial"/>
          <w:kern w:val="2"/>
          <w:sz w:val="22"/>
          <w:szCs w:val="22"/>
          <w:lang w:val="ru-RU" w:eastAsia="en-US"/>
          <w14:ligatures w14:val="standardContextual"/>
        </w:rPr>
        <w:t>применением упрощенной системы налогообложения</w:t>
      </w:r>
    </w:p>
    <w:permEnd w:id="1007310481"/>
    <w:p w14:paraId="22D5C6F3" w14:textId="77777777" w:rsidR="00E539AD" w:rsidRPr="006B6999" w:rsidRDefault="00E539AD" w:rsidP="00814DF8">
      <w:pPr>
        <w:spacing w:line="276" w:lineRule="auto"/>
        <w:contextualSpacing/>
        <w:jc w:val="both"/>
        <w:rPr>
          <w:rFonts w:ascii="Arial" w:eastAsia="Calibri" w:hAnsi="Arial" w:cs="Arial"/>
          <w:kern w:val="2"/>
          <w:sz w:val="22"/>
          <w:szCs w:val="22"/>
          <w:lang w:val="ru-RU" w:eastAsia="en-US"/>
          <w14:ligatures w14:val="standardContextual"/>
        </w:rPr>
      </w:pPr>
    </w:p>
    <w:p w14:paraId="7E3E0C20" w14:textId="77777777" w:rsidR="0011770E" w:rsidRPr="006B6999" w:rsidRDefault="0011770E" w:rsidP="00814DF8">
      <w:pPr>
        <w:spacing w:line="276" w:lineRule="auto"/>
        <w:contextualSpacing/>
        <w:jc w:val="both"/>
        <w:rPr>
          <w:rFonts w:ascii="Arial" w:eastAsia="Calibri" w:hAnsi="Arial" w:cs="Arial"/>
          <w:kern w:val="2"/>
          <w:sz w:val="22"/>
          <w:szCs w:val="22"/>
          <w:lang w:val="ru-RU" w:eastAsia="en-US"/>
          <w14:ligatures w14:val="standardContextual"/>
        </w:rPr>
      </w:pPr>
    </w:p>
    <w:p w14:paraId="2D641C24" w14:textId="77777777" w:rsidR="00E539AD" w:rsidRPr="006B6999" w:rsidRDefault="00E539AD" w:rsidP="00814DF8">
      <w:pPr>
        <w:spacing w:line="276" w:lineRule="auto"/>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Вариант 1</w:t>
      </w:r>
    </w:p>
    <w:p w14:paraId="749855EF" w14:textId="77777777" w:rsidR="00336785" w:rsidRPr="006B6999" w:rsidRDefault="008A1BAB" w:rsidP="00814DF8">
      <w:pPr>
        <w:spacing w:line="276" w:lineRule="auto"/>
        <w:ind w:firstLine="709"/>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Поставщик н</w:t>
      </w:r>
      <w:r w:rsidR="00E539AD" w:rsidRPr="006B6999">
        <w:rPr>
          <w:rFonts w:ascii="Arial" w:eastAsia="Calibri" w:hAnsi="Arial" w:cs="Arial"/>
          <w:kern w:val="2"/>
          <w:sz w:val="22"/>
          <w:szCs w:val="22"/>
          <w:lang w:val="ru-RU" w:eastAsia="en-US"/>
          <w14:ligatures w14:val="standardContextual"/>
        </w:rPr>
        <w:t>адлежащим образом был извещен о проведении осмотра Товара и составлени</w:t>
      </w:r>
      <w:r w:rsidR="002828A9" w:rsidRPr="006B6999">
        <w:rPr>
          <w:rFonts w:ascii="Arial" w:eastAsia="Calibri" w:hAnsi="Arial" w:cs="Arial"/>
          <w:kern w:val="2"/>
          <w:sz w:val="22"/>
          <w:szCs w:val="22"/>
          <w:lang w:val="ru-RU" w:eastAsia="en-US"/>
          <w14:ligatures w14:val="standardContextual"/>
        </w:rPr>
        <w:t>и</w:t>
      </w:r>
      <w:r w:rsidR="00E539AD" w:rsidRPr="006B6999">
        <w:rPr>
          <w:rFonts w:ascii="Arial" w:eastAsia="Calibri" w:hAnsi="Arial" w:cs="Arial"/>
          <w:kern w:val="2"/>
          <w:sz w:val="22"/>
          <w:szCs w:val="22"/>
          <w:lang w:val="ru-RU" w:eastAsia="en-US"/>
          <w14:ligatures w14:val="standardContextual"/>
        </w:rPr>
        <w:t xml:space="preserve"> Акта о выявленных недостатках</w:t>
      </w:r>
      <w:r w:rsidR="009471CD" w:rsidRPr="006B6999">
        <w:rPr>
          <w:rFonts w:ascii="Arial" w:eastAsia="Calibri" w:hAnsi="Arial" w:cs="Arial"/>
          <w:kern w:val="2"/>
          <w:sz w:val="22"/>
          <w:szCs w:val="22"/>
          <w:lang w:val="ru-RU" w:eastAsia="en-US"/>
          <w14:ligatures w14:val="standardContextual"/>
        </w:rPr>
        <w:t xml:space="preserve"> (далее – Акт)</w:t>
      </w:r>
      <w:r w:rsidR="00E539AD" w:rsidRPr="006B6999">
        <w:rPr>
          <w:rFonts w:ascii="Arial" w:eastAsia="Calibri" w:hAnsi="Arial" w:cs="Arial"/>
          <w:kern w:val="2"/>
          <w:sz w:val="22"/>
          <w:szCs w:val="22"/>
          <w:lang w:val="ru-RU" w:eastAsia="en-US"/>
          <w14:ligatures w14:val="standardContextual"/>
        </w:rPr>
        <w:t xml:space="preserve">, представитель </w:t>
      </w:r>
      <w:r w:rsidRPr="006B6999">
        <w:rPr>
          <w:rFonts w:ascii="Arial" w:eastAsia="Calibri" w:hAnsi="Arial" w:cs="Arial"/>
          <w:kern w:val="2"/>
          <w:sz w:val="22"/>
          <w:szCs w:val="22"/>
          <w:lang w:val="ru-RU" w:eastAsia="en-US"/>
          <w14:ligatures w14:val="standardContextual"/>
        </w:rPr>
        <w:t xml:space="preserve">Поставщика </w:t>
      </w:r>
      <w:r w:rsidR="00E539AD" w:rsidRPr="006B6999">
        <w:rPr>
          <w:rFonts w:ascii="Arial" w:eastAsia="Calibri" w:hAnsi="Arial" w:cs="Arial"/>
          <w:kern w:val="2"/>
          <w:sz w:val="22"/>
          <w:szCs w:val="22"/>
          <w:lang w:val="ru-RU" w:eastAsia="en-US"/>
          <w14:ligatures w14:val="standardContextual"/>
        </w:rPr>
        <w:t>не явился к назначенному времени и месту.</w:t>
      </w:r>
    </w:p>
    <w:p w14:paraId="1325AF42" w14:textId="77777777" w:rsidR="00E539AD" w:rsidRPr="006B6999" w:rsidRDefault="00E539AD" w:rsidP="00814DF8">
      <w:pPr>
        <w:spacing w:line="276" w:lineRule="auto"/>
        <w:contextualSpacing/>
        <w:jc w:val="both"/>
        <w:rPr>
          <w:rFonts w:ascii="Arial" w:eastAsia="Calibri" w:hAnsi="Arial" w:cs="Arial"/>
          <w:i/>
          <w:iCs/>
          <w:kern w:val="2"/>
          <w:sz w:val="22"/>
          <w:szCs w:val="22"/>
          <w:lang w:val="ru-RU" w:eastAsia="en-US"/>
          <w14:ligatures w14:val="standardContextual"/>
        </w:rPr>
      </w:pPr>
    </w:p>
    <w:p w14:paraId="27C12D27" w14:textId="77777777" w:rsidR="00E539AD" w:rsidRPr="006B6999" w:rsidRDefault="00E539AD" w:rsidP="00814DF8">
      <w:pPr>
        <w:spacing w:line="276" w:lineRule="auto"/>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Вариант 2</w:t>
      </w:r>
    </w:p>
    <w:p w14:paraId="38EDF128" w14:textId="77777777" w:rsidR="00E539AD" w:rsidRPr="006B6999" w:rsidRDefault="00E539AD" w:rsidP="00814DF8">
      <w:pPr>
        <w:spacing w:line="276" w:lineRule="auto"/>
        <w:ind w:firstLine="709"/>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Представитель </w:t>
      </w:r>
      <w:r w:rsidR="008A1BAB" w:rsidRPr="006B6999">
        <w:rPr>
          <w:rFonts w:ascii="Arial" w:eastAsia="Calibri" w:hAnsi="Arial" w:cs="Arial"/>
          <w:kern w:val="2"/>
          <w:sz w:val="22"/>
          <w:szCs w:val="22"/>
          <w:lang w:val="ru-RU" w:eastAsia="en-US"/>
          <w14:ligatures w14:val="standardContextual"/>
        </w:rPr>
        <w:t>Поставщика с</w:t>
      </w:r>
      <w:r w:rsidRPr="006B6999">
        <w:rPr>
          <w:rFonts w:ascii="Arial" w:eastAsia="Calibri" w:hAnsi="Arial" w:cs="Arial"/>
          <w:kern w:val="2"/>
          <w:sz w:val="22"/>
          <w:szCs w:val="22"/>
          <w:lang w:val="ru-RU" w:eastAsia="en-US"/>
          <w14:ligatures w14:val="standardContextual"/>
        </w:rPr>
        <w:t>огласен с содержанием изложенных фактов и не имеет замечаний к Акту</w:t>
      </w:r>
      <w:r w:rsidR="009471CD" w:rsidRPr="006B6999">
        <w:rPr>
          <w:rFonts w:ascii="Arial" w:eastAsia="Calibri" w:hAnsi="Arial" w:cs="Arial"/>
          <w:kern w:val="2"/>
          <w:sz w:val="22"/>
          <w:szCs w:val="22"/>
          <w:lang w:val="ru-RU" w:eastAsia="en-US"/>
          <w14:ligatures w14:val="standardContextual"/>
        </w:rPr>
        <w:t xml:space="preserve"> о выявленных недостатках (далее – Акт)</w:t>
      </w:r>
      <w:r w:rsidRPr="006B6999">
        <w:rPr>
          <w:rFonts w:ascii="Arial" w:eastAsia="Calibri" w:hAnsi="Arial" w:cs="Arial"/>
          <w:kern w:val="2"/>
          <w:sz w:val="22"/>
          <w:szCs w:val="22"/>
          <w:lang w:val="ru-RU" w:eastAsia="en-US"/>
          <w14:ligatures w14:val="standardContextual"/>
        </w:rPr>
        <w:t>.</w:t>
      </w:r>
    </w:p>
    <w:p w14:paraId="1B496A05" w14:textId="77777777" w:rsidR="00E539AD" w:rsidRPr="006B6999" w:rsidRDefault="00336785" w:rsidP="00814DF8">
      <w:pPr>
        <w:spacing w:line="276" w:lineRule="auto"/>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Акт составлен в двух экземплярах, один из которых передан </w:t>
      </w:r>
      <w:r w:rsidRPr="006B6999">
        <w:rPr>
          <w:rFonts w:ascii="Arial" w:eastAsia="Calibri" w:hAnsi="Arial" w:cs="Arial"/>
          <w:i/>
          <w:iCs/>
          <w:kern w:val="2"/>
          <w:sz w:val="22"/>
          <w:szCs w:val="22"/>
          <w:lang w:val="ru-RU" w:eastAsia="en-US"/>
          <w14:ligatures w14:val="standardContextual"/>
        </w:rPr>
        <w:t>&lt;Ф.И.О. представителя Поставщика&gt;.</w:t>
      </w:r>
    </w:p>
    <w:p w14:paraId="6A74F72A" w14:textId="77777777" w:rsidR="002828A9" w:rsidRPr="006B6999" w:rsidRDefault="002828A9" w:rsidP="00814DF8">
      <w:pPr>
        <w:spacing w:line="276" w:lineRule="auto"/>
        <w:contextualSpacing/>
        <w:jc w:val="both"/>
        <w:rPr>
          <w:rFonts w:ascii="Arial" w:eastAsia="Calibri" w:hAnsi="Arial" w:cs="Arial"/>
          <w:i/>
          <w:iCs/>
          <w:kern w:val="2"/>
          <w:sz w:val="22"/>
          <w:szCs w:val="22"/>
          <w:lang w:val="ru-RU" w:eastAsia="en-US"/>
          <w14:ligatures w14:val="standardContextual"/>
        </w:rPr>
      </w:pPr>
    </w:p>
    <w:p w14:paraId="243AECB0" w14:textId="77777777" w:rsidR="00E539AD" w:rsidRPr="006B6999" w:rsidRDefault="00E539AD" w:rsidP="00814DF8">
      <w:pPr>
        <w:spacing w:line="276" w:lineRule="auto"/>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Вариант 3</w:t>
      </w:r>
    </w:p>
    <w:p w14:paraId="0396DB08" w14:textId="77777777" w:rsidR="00E539AD" w:rsidRPr="006B6999" w:rsidRDefault="00E539AD" w:rsidP="00814DF8">
      <w:pPr>
        <w:spacing w:line="276" w:lineRule="auto"/>
        <w:ind w:firstLine="709"/>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Представитель</w:t>
      </w:r>
      <w:r w:rsidR="008A1BAB" w:rsidRPr="006B6999">
        <w:rPr>
          <w:rFonts w:ascii="Arial" w:eastAsia="Calibri" w:hAnsi="Arial" w:cs="Arial"/>
          <w:kern w:val="2"/>
          <w:sz w:val="22"/>
          <w:szCs w:val="22"/>
          <w:lang w:val="ru-RU" w:eastAsia="en-US"/>
          <w14:ligatures w14:val="standardContextual"/>
        </w:rPr>
        <w:t xml:space="preserve"> Поставщика</w:t>
      </w:r>
      <w:r w:rsidRPr="006B6999">
        <w:rPr>
          <w:rFonts w:ascii="Arial" w:eastAsia="Calibri" w:hAnsi="Arial" w:cs="Arial"/>
          <w:kern w:val="2"/>
          <w:sz w:val="22"/>
          <w:szCs w:val="22"/>
          <w:lang w:val="ru-RU" w:eastAsia="en-US"/>
          <w14:ligatures w14:val="standardContextual"/>
        </w:rPr>
        <w:t xml:space="preserve"> имеет следующие замечания к Акту</w:t>
      </w:r>
      <w:r w:rsidR="009471CD" w:rsidRPr="006B6999">
        <w:rPr>
          <w:rFonts w:ascii="Arial" w:eastAsia="Calibri" w:hAnsi="Arial" w:cs="Arial"/>
          <w:kern w:val="2"/>
          <w:sz w:val="22"/>
          <w:szCs w:val="22"/>
          <w:lang w:val="ru-RU" w:eastAsia="en-US"/>
          <w14:ligatures w14:val="standardContextual"/>
        </w:rPr>
        <w:t xml:space="preserve"> о выявленных недостатках (далее – Акт)</w:t>
      </w:r>
      <w:r w:rsidRPr="006B6999">
        <w:rPr>
          <w:rFonts w:ascii="Arial" w:eastAsia="Calibri" w:hAnsi="Arial" w:cs="Arial"/>
          <w:kern w:val="2"/>
          <w:sz w:val="22"/>
          <w:szCs w:val="22"/>
          <w:lang w:val="ru-RU" w:eastAsia="en-US"/>
          <w14:ligatures w14:val="standardContextual"/>
        </w:rPr>
        <w:t>: __________________________________________________________.</w:t>
      </w:r>
    </w:p>
    <w:p w14:paraId="4D5D7322" w14:textId="77777777" w:rsidR="00E539AD" w:rsidRPr="006B6999" w:rsidRDefault="009608C0" w:rsidP="00814DF8">
      <w:pPr>
        <w:spacing w:line="276" w:lineRule="auto"/>
        <w:ind w:firstLine="709"/>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Акт составлен в двух экземплярах, один из которых передан </w:t>
      </w:r>
      <w:r w:rsidRPr="006B6999">
        <w:rPr>
          <w:rFonts w:ascii="Arial" w:eastAsia="Calibri" w:hAnsi="Arial" w:cs="Arial"/>
          <w:i/>
          <w:iCs/>
          <w:kern w:val="2"/>
          <w:sz w:val="22"/>
          <w:szCs w:val="22"/>
          <w:lang w:val="ru-RU" w:eastAsia="en-US"/>
          <w14:ligatures w14:val="standardContextual"/>
        </w:rPr>
        <w:t>&lt;Ф.И.О. представителя Поставщика&gt;.</w:t>
      </w:r>
    </w:p>
    <w:p w14:paraId="1516C628" w14:textId="77777777" w:rsidR="002828A9" w:rsidRPr="006B6999" w:rsidRDefault="002828A9" w:rsidP="00814DF8">
      <w:pPr>
        <w:spacing w:line="276" w:lineRule="auto"/>
        <w:contextualSpacing/>
        <w:jc w:val="both"/>
        <w:rPr>
          <w:rFonts w:ascii="Arial" w:eastAsia="Calibri" w:hAnsi="Arial" w:cs="Arial"/>
          <w:i/>
          <w:iCs/>
          <w:kern w:val="2"/>
          <w:sz w:val="22"/>
          <w:szCs w:val="22"/>
          <w:lang w:val="ru-RU" w:eastAsia="en-US"/>
          <w14:ligatures w14:val="standardContextual"/>
        </w:rPr>
      </w:pPr>
    </w:p>
    <w:p w14:paraId="25BCA81A" w14:textId="77777777" w:rsidR="00E539AD" w:rsidRPr="006B6999" w:rsidRDefault="00E539AD" w:rsidP="00814DF8">
      <w:pPr>
        <w:spacing w:line="276" w:lineRule="auto"/>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Вариант 4</w:t>
      </w:r>
    </w:p>
    <w:p w14:paraId="5189B06E" w14:textId="77777777" w:rsidR="00E539AD" w:rsidRPr="006B6999" w:rsidRDefault="00E539AD" w:rsidP="00814DF8">
      <w:pPr>
        <w:spacing w:line="276" w:lineRule="auto"/>
        <w:ind w:firstLine="709"/>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Представитель </w:t>
      </w:r>
      <w:r w:rsidR="008A1BAB" w:rsidRPr="006B6999">
        <w:rPr>
          <w:rFonts w:ascii="Arial" w:eastAsia="Calibri" w:hAnsi="Arial" w:cs="Arial"/>
          <w:kern w:val="2"/>
          <w:sz w:val="22"/>
          <w:szCs w:val="22"/>
          <w:lang w:val="ru-RU" w:eastAsia="en-US"/>
          <w14:ligatures w14:val="standardContextual"/>
        </w:rPr>
        <w:t>Поставщика</w:t>
      </w:r>
      <w:r w:rsidRPr="006B6999">
        <w:rPr>
          <w:rFonts w:ascii="Arial" w:eastAsia="Calibri" w:hAnsi="Arial" w:cs="Arial"/>
          <w:i/>
          <w:iCs/>
          <w:kern w:val="2"/>
          <w:sz w:val="22"/>
          <w:szCs w:val="22"/>
          <w:lang w:val="ru-RU" w:eastAsia="en-US"/>
          <w14:ligatures w14:val="standardContextual"/>
        </w:rPr>
        <w:t xml:space="preserve"> </w:t>
      </w:r>
      <w:r w:rsidRPr="006B6999">
        <w:rPr>
          <w:rFonts w:ascii="Arial" w:eastAsia="Calibri" w:hAnsi="Arial" w:cs="Arial"/>
          <w:kern w:val="2"/>
          <w:sz w:val="22"/>
          <w:szCs w:val="22"/>
          <w:lang w:val="ru-RU" w:eastAsia="en-US"/>
          <w14:ligatures w14:val="standardContextual"/>
        </w:rPr>
        <w:t>отказался от подписания Акта</w:t>
      </w:r>
      <w:r w:rsidRPr="006B6999">
        <w:rPr>
          <w:rFonts w:ascii="Arial" w:eastAsia="Calibri" w:hAnsi="Arial" w:cs="Arial"/>
          <w:i/>
          <w:iCs/>
          <w:kern w:val="2"/>
          <w:sz w:val="22"/>
          <w:szCs w:val="22"/>
          <w:lang w:val="ru-RU" w:eastAsia="en-US"/>
          <w14:ligatures w14:val="standardContextual"/>
        </w:rPr>
        <w:t xml:space="preserve"> </w:t>
      </w:r>
      <w:r w:rsidR="009471CD" w:rsidRPr="006B6999">
        <w:rPr>
          <w:rFonts w:ascii="Arial" w:eastAsia="Calibri" w:hAnsi="Arial" w:cs="Arial"/>
          <w:kern w:val="2"/>
          <w:sz w:val="22"/>
          <w:szCs w:val="22"/>
          <w:lang w:val="ru-RU" w:eastAsia="en-US"/>
          <w14:ligatures w14:val="standardContextual"/>
        </w:rPr>
        <w:t xml:space="preserve">о выявленных недостатках (далее – Акт) </w:t>
      </w:r>
      <w:r w:rsidRPr="006B6999">
        <w:rPr>
          <w:rFonts w:ascii="Arial" w:eastAsia="Calibri" w:hAnsi="Arial" w:cs="Arial"/>
          <w:i/>
          <w:iCs/>
          <w:kern w:val="2"/>
          <w:sz w:val="22"/>
          <w:szCs w:val="22"/>
          <w:lang w:val="ru-RU" w:eastAsia="en-US"/>
          <w14:ligatures w14:val="standardContextual"/>
        </w:rPr>
        <w:t>&lt;указать причины отказа&gt;.</w:t>
      </w:r>
    </w:p>
    <w:p w14:paraId="2A4254A3" w14:textId="77777777" w:rsidR="00E539AD" w:rsidRPr="006B6999" w:rsidRDefault="00E539AD" w:rsidP="00814DF8">
      <w:pPr>
        <w:spacing w:line="276" w:lineRule="auto"/>
        <w:ind w:firstLine="709"/>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&lt;Ф.И.О. и должность двух свидетелей&gt;</w:t>
      </w:r>
      <w:r w:rsidRPr="006B6999">
        <w:rPr>
          <w:rFonts w:ascii="Arial" w:eastAsia="Calibri" w:hAnsi="Arial" w:cs="Arial"/>
          <w:kern w:val="2"/>
          <w:sz w:val="22"/>
          <w:szCs w:val="22"/>
          <w:lang w:val="ru-RU" w:eastAsia="en-US"/>
          <w14:ligatures w14:val="standardContextual"/>
        </w:rPr>
        <w:t xml:space="preserve"> удостоверяют, что представитель </w:t>
      </w:r>
      <w:r w:rsidR="008A1BAB" w:rsidRPr="006B6999">
        <w:rPr>
          <w:rFonts w:ascii="Arial" w:eastAsia="Calibri" w:hAnsi="Arial" w:cs="Arial"/>
          <w:kern w:val="2"/>
          <w:sz w:val="22"/>
          <w:szCs w:val="22"/>
          <w:lang w:val="ru-RU" w:eastAsia="en-US"/>
          <w14:ligatures w14:val="standardContextual"/>
        </w:rPr>
        <w:t>Поставщика</w:t>
      </w:r>
      <w:r w:rsidRPr="006B6999">
        <w:rPr>
          <w:rFonts w:ascii="Arial" w:eastAsia="Calibri" w:hAnsi="Arial" w:cs="Arial"/>
          <w:i/>
          <w:iCs/>
          <w:kern w:val="2"/>
          <w:sz w:val="22"/>
          <w:szCs w:val="22"/>
          <w:lang w:val="ru-RU" w:eastAsia="en-US"/>
          <w14:ligatures w14:val="standardContextual"/>
        </w:rPr>
        <w:t xml:space="preserve"> &lt;Ф.И.О представителя.&gt;</w:t>
      </w:r>
      <w:r w:rsidRPr="006B6999">
        <w:rPr>
          <w:rFonts w:ascii="Arial" w:eastAsia="Calibri" w:hAnsi="Arial" w:cs="Arial"/>
          <w:kern w:val="2"/>
          <w:sz w:val="22"/>
          <w:szCs w:val="22"/>
          <w:lang w:val="ru-RU" w:eastAsia="en-US"/>
          <w14:ligatures w14:val="standardContextual"/>
        </w:rPr>
        <w:t xml:space="preserve"> отказался от подписания Акта. </w:t>
      </w:r>
    </w:p>
    <w:p w14:paraId="4DB5C18A" w14:textId="77777777" w:rsidR="00E539AD" w:rsidRPr="006B6999" w:rsidRDefault="00E539AD" w:rsidP="00814DF8">
      <w:pPr>
        <w:spacing w:line="276" w:lineRule="auto"/>
        <w:ind w:firstLine="709"/>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Акт был зачитан вслух в присутствии </w:t>
      </w:r>
      <w:r w:rsidRPr="006B6999">
        <w:rPr>
          <w:rFonts w:ascii="Arial" w:eastAsia="Calibri" w:hAnsi="Arial" w:cs="Arial"/>
          <w:i/>
          <w:iCs/>
          <w:kern w:val="2"/>
          <w:sz w:val="22"/>
          <w:szCs w:val="22"/>
          <w:lang w:val="ru-RU" w:eastAsia="en-US"/>
          <w14:ligatures w14:val="standardContextual"/>
        </w:rPr>
        <w:t>&lt;Ф.И.О. представителя Поставщика&gt;</w:t>
      </w:r>
      <w:r w:rsidRPr="006B6999">
        <w:rPr>
          <w:rFonts w:ascii="Arial" w:eastAsia="Calibri" w:hAnsi="Arial" w:cs="Arial"/>
          <w:kern w:val="2"/>
          <w:sz w:val="22"/>
          <w:szCs w:val="22"/>
          <w:lang w:val="ru-RU" w:eastAsia="en-US"/>
          <w14:ligatures w14:val="standardContextual"/>
        </w:rPr>
        <w:t>. Содержание данного Акта подтверждают личными подписями:</w:t>
      </w:r>
    </w:p>
    <w:p w14:paraId="50CE9A2E" w14:textId="77777777" w:rsidR="00E539AD" w:rsidRPr="006B6999" w:rsidRDefault="00E539AD" w:rsidP="00814DF8">
      <w:pPr>
        <w:spacing w:line="276" w:lineRule="auto"/>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_________/ Ф.И.О.</w:t>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t>должность</w:t>
      </w:r>
    </w:p>
    <w:p w14:paraId="20FDC8C1" w14:textId="77777777" w:rsidR="00E539AD" w:rsidRPr="006B6999" w:rsidRDefault="00E539AD" w:rsidP="00814DF8">
      <w:pPr>
        <w:spacing w:line="276" w:lineRule="auto"/>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_________/ Ф.И.О.</w:t>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t>должность</w:t>
      </w:r>
    </w:p>
    <w:p w14:paraId="430B591F" w14:textId="77777777" w:rsidR="00E539AD" w:rsidRPr="006B6999" w:rsidRDefault="009608C0" w:rsidP="00814DF8">
      <w:pPr>
        <w:spacing w:line="276" w:lineRule="auto"/>
        <w:ind w:firstLine="709"/>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Акт составлен в двух экземплярах, один из которых передан </w:t>
      </w:r>
      <w:r w:rsidRPr="006B6999">
        <w:rPr>
          <w:rFonts w:ascii="Arial" w:eastAsia="Calibri" w:hAnsi="Arial" w:cs="Arial"/>
          <w:i/>
          <w:iCs/>
          <w:kern w:val="2"/>
          <w:sz w:val="22"/>
          <w:szCs w:val="22"/>
          <w:lang w:val="ru-RU" w:eastAsia="en-US"/>
          <w14:ligatures w14:val="standardContextual"/>
        </w:rPr>
        <w:t>&lt;Ф.И.О. представителя Поставщика&gt;.</w:t>
      </w:r>
    </w:p>
    <w:p w14:paraId="2566DF44" w14:textId="77777777" w:rsidR="009608C0" w:rsidRPr="006B6999" w:rsidRDefault="009608C0" w:rsidP="00814DF8">
      <w:pPr>
        <w:spacing w:line="276" w:lineRule="auto"/>
        <w:ind w:firstLine="709"/>
        <w:jc w:val="both"/>
        <w:rPr>
          <w:rFonts w:ascii="Arial" w:eastAsia="Calibri" w:hAnsi="Arial" w:cs="Arial"/>
          <w:i/>
          <w:iCs/>
          <w:kern w:val="2"/>
          <w:sz w:val="22"/>
          <w:szCs w:val="22"/>
          <w:lang w:val="ru-RU" w:eastAsia="en-US"/>
          <w14:ligatures w14:val="standardContextual"/>
        </w:rPr>
      </w:pPr>
    </w:p>
    <w:p w14:paraId="769007D8" w14:textId="77777777" w:rsidR="009608C0" w:rsidRPr="006B6999" w:rsidRDefault="009608C0" w:rsidP="00814DF8">
      <w:pPr>
        <w:spacing w:line="276" w:lineRule="auto"/>
        <w:ind w:firstLine="709"/>
        <w:jc w:val="both"/>
        <w:rPr>
          <w:rFonts w:ascii="Arial" w:eastAsia="Calibri" w:hAnsi="Arial" w:cs="Arial"/>
          <w:i/>
          <w:iCs/>
          <w:kern w:val="2"/>
          <w:sz w:val="22"/>
          <w:szCs w:val="22"/>
          <w:lang w:val="ru-RU" w:eastAsia="en-US"/>
          <w14:ligatures w14:val="standardContextual"/>
        </w:rPr>
      </w:pPr>
    </w:p>
    <w:p w14:paraId="0E89E900" w14:textId="77777777" w:rsidR="00B225D9" w:rsidRPr="006B6999" w:rsidRDefault="00B225D9" w:rsidP="00F23A80">
      <w:pPr>
        <w:spacing w:line="276" w:lineRule="auto"/>
        <w:ind w:firstLine="709"/>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Время начала осмотра Товара: ____</w:t>
      </w:r>
    </w:p>
    <w:p w14:paraId="5BBC5E78" w14:textId="77777777" w:rsidR="009608C0" w:rsidRPr="00F23A80" w:rsidRDefault="00B225D9" w:rsidP="00F23A80">
      <w:pPr>
        <w:spacing w:line="276" w:lineRule="auto"/>
        <w:ind w:firstLine="709"/>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Время окончания осмотра Товара: ____</w:t>
      </w:r>
    </w:p>
    <w:p w14:paraId="648107A5" w14:textId="77777777" w:rsidR="00E539AD" w:rsidRPr="006B6999" w:rsidRDefault="00E539AD" w:rsidP="00F23A80">
      <w:pPr>
        <w:spacing w:line="276" w:lineRule="auto"/>
        <w:contextualSpacing/>
        <w:jc w:val="both"/>
        <w:rPr>
          <w:rFonts w:ascii="Arial" w:eastAsia="Calibri" w:hAnsi="Arial" w:cs="Arial"/>
          <w:b/>
          <w:bCs/>
          <w:kern w:val="2"/>
          <w:sz w:val="22"/>
          <w:szCs w:val="22"/>
          <w:lang w:val="ru-RU" w:eastAsia="en-US"/>
          <w14:ligatures w14:val="standardContextual"/>
        </w:rPr>
      </w:pPr>
      <w:r w:rsidRPr="006B6999">
        <w:rPr>
          <w:rFonts w:ascii="Arial" w:eastAsia="Calibri" w:hAnsi="Arial" w:cs="Arial"/>
          <w:b/>
          <w:bCs/>
          <w:kern w:val="2"/>
          <w:sz w:val="22"/>
          <w:szCs w:val="22"/>
          <w:lang w:val="ru-RU" w:eastAsia="en-US"/>
          <w14:ligatures w14:val="standardContextual"/>
        </w:rPr>
        <w:t>Приложения к Акту:</w:t>
      </w:r>
    </w:p>
    <w:p w14:paraId="450F2DEA" w14:textId="77777777" w:rsidR="00E539AD" w:rsidRPr="006B6999" w:rsidRDefault="002828A9" w:rsidP="00F23A80">
      <w:pPr>
        <w:spacing w:line="276" w:lineRule="auto"/>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&lt;</w:t>
      </w:r>
      <w:r w:rsidR="00E539AD" w:rsidRPr="006B6999">
        <w:rPr>
          <w:rFonts w:ascii="Arial" w:eastAsia="Calibri" w:hAnsi="Arial" w:cs="Arial"/>
          <w:kern w:val="2"/>
          <w:sz w:val="22"/>
          <w:szCs w:val="22"/>
          <w:lang w:val="ru-RU" w:eastAsia="en-US"/>
          <w14:ligatures w14:val="standardContextual"/>
        </w:rPr>
        <w:t>Фото, видеозапись, фиксирующие недостатки Товара; заключение эксперт</w:t>
      </w:r>
      <w:r w:rsidRPr="006B6999">
        <w:rPr>
          <w:rFonts w:ascii="Arial" w:eastAsia="Calibri" w:hAnsi="Arial" w:cs="Arial"/>
          <w:kern w:val="2"/>
          <w:sz w:val="22"/>
          <w:szCs w:val="22"/>
          <w:lang w:val="ru-RU" w:eastAsia="en-US"/>
          <w14:ligatures w14:val="standardContextual"/>
        </w:rPr>
        <w:t>а</w:t>
      </w:r>
      <w:r w:rsidR="00E539AD" w:rsidRPr="006B6999">
        <w:rPr>
          <w:rFonts w:ascii="Arial" w:eastAsia="Calibri" w:hAnsi="Arial" w:cs="Arial"/>
          <w:kern w:val="2"/>
          <w:sz w:val="22"/>
          <w:szCs w:val="22"/>
          <w:lang w:val="ru-RU" w:eastAsia="en-US"/>
          <w14:ligatures w14:val="standardContextual"/>
        </w:rPr>
        <w:t>, специалист</w:t>
      </w:r>
      <w:r w:rsidRPr="006B6999">
        <w:rPr>
          <w:rFonts w:ascii="Arial" w:eastAsia="Calibri" w:hAnsi="Arial" w:cs="Arial"/>
          <w:kern w:val="2"/>
          <w:sz w:val="22"/>
          <w:szCs w:val="22"/>
          <w:lang w:val="ru-RU" w:eastAsia="en-US"/>
          <w14:ligatures w14:val="standardContextual"/>
        </w:rPr>
        <w:t>а</w:t>
      </w:r>
      <w:r w:rsidR="00E539AD" w:rsidRPr="006B6999">
        <w:rPr>
          <w:rFonts w:ascii="Arial" w:eastAsia="Calibri" w:hAnsi="Arial" w:cs="Arial"/>
          <w:kern w:val="2"/>
          <w:sz w:val="22"/>
          <w:szCs w:val="22"/>
          <w:lang w:val="ru-RU" w:eastAsia="en-US"/>
          <w14:ligatures w14:val="standardContextual"/>
        </w:rPr>
        <w:t>, расчет стоимости некачественного / непоставленного Товара и иные</w:t>
      </w:r>
      <w:r w:rsidRPr="006B6999">
        <w:rPr>
          <w:rFonts w:ascii="Arial" w:eastAsia="Calibri" w:hAnsi="Arial" w:cs="Arial"/>
          <w:kern w:val="2"/>
          <w:sz w:val="22"/>
          <w:szCs w:val="22"/>
          <w:lang w:val="ru-RU" w:eastAsia="en-US"/>
          <w14:ligatures w14:val="standardContextual"/>
        </w:rPr>
        <w:t xml:space="preserve"> документы&gt;.</w:t>
      </w:r>
    </w:p>
    <w:p w14:paraId="72615634" w14:textId="77777777" w:rsidR="00D77035" w:rsidRPr="006B6999" w:rsidRDefault="00D77035" w:rsidP="00814DF8">
      <w:pPr>
        <w:spacing w:line="276" w:lineRule="auto"/>
        <w:ind w:left="720"/>
        <w:contextualSpacing/>
        <w:jc w:val="both"/>
        <w:rPr>
          <w:rFonts w:ascii="Arial" w:eastAsia="Calibri" w:hAnsi="Arial" w:cs="Arial"/>
          <w:kern w:val="2"/>
          <w:sz w:val="22"/>
          <w:szCs w:val="22"/>
          <w:lang w:val="ru-RU" w:eastAsia="en-US"/>
          <w14:ligatures w14:val="standardContextual"/>
        </w:rPr>
      </w:pPr>
    </w:p>
    <w:p w14:paraId="1B34EDD2" w14:textId="77777777" w:rsidR="00E539AD" w:rsidRPr="006B6999" w:rsidRDefault="00D77035" w:rsidP="00814DF8">
      <w:pPr>
        <w:spacing w:line="276" w:lineRule="auto"/>
        <w:ind w:left="720" w:hanging="720"/>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Акт составлен к</w:t>
      </w:r>
      <w:r w:rsidR="00E539AD" w:rsidRPr="006B6999">
        <w:rPr>
          <w:rFonts w:ascii="Arial" w:eastAsia="Calibri" w:hAnsi="Arial" w:cs="Arial"/>
          <w:kern w:val="2"/>
          <w:sz w:val="22"/>
          <w:szCs w:val="22"/>
          <w:lang w:val="ru-RU" w:eastAsia="en-US"/>
          <w14:ligatures w14:val="standardContextual"/>
        </w:rPr>
        <w:t>омисси</w:t>
      </w:r>
      <w:r w:rsidRPr="006B6999">
        <w:rPr>
          <w:rFonts w:ascii="Arial" w:eastAsia="Calibri" w:hAnsi="Arial" w:cs="Arial"/>
          <w:kern w:val="2"/>
          <w:sz w:val="22"/>
          <w:szCs w:val="22"/>
          <w:lang w:val="ru-RU" w:eastAsia="en-US"/>
          <w14:ligatures w14:val="standardContextual"/>
        </w:rPr>
        <w:t>ей</w:t>
      </w:r>
      <w:r w:rsidR="00E539AD" w:rsidRPr="006B6999">
        <w:rPr>
          <w:rFonts w:ascii="Arial" w:eastAsia="Calibri" w:hAnsi="Arial" w:cs="Arial"/>
          <w:kern w:val="2"/>
          <w:sz w:val="22"/>
          <w:szCs w:val="22"/>
          <w:lang w:val="ru-RU" w:eastAsia="en-US"/>
          <w14:ligatures w14:val="standardContextual"/>
        </w:rPr>
        <w:t xml:space="preserve"> в составе:</w:t>
      </w:r>
    </w:p>
    <w:p w14:paraId="58945E8A" w14:textId="77777777" w:rsidR="00E539AD" w:rsidRPr="006B6999" w:rsidRDefault="00E539AD" w:rsidP="00814DF8">
      <w:pPr>
        <w:spacing w:line="276" w:lineRule="auto"/>
        <w:ind w:left="720"/>
        <w:contextualSpacing/>
        <w:jc w:val="both"/>
        <w:rPr>
          <w:rFonts w:ascii="Arial" w:eastAsia="Calibri" w:hAnsi="Arial" w:cs="Arial"/>
          <w:kern w:val="2"/>
          <w:sz w:val="22"/>
          <w:szCs w:val="22"/>
          <w:lang w:val="ru-RU" w:eastAsia="en-US"/>
          <w14:ligatures w14:val="standardContextual"/>
        </w:rPr>
      </w:pPr>
    </w:p>
    <w:p w14:paraId="4EFBB863" w14:textId="77777777" w:rsidR="00E539AD" w:rsidRPr="006B6999" w:rsidRDefault="00E539AD" w:rsidP="00814DF8">
      <w:pPr>
        <w:spacing w:line="276" w:lineRule="auto"/>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_________/ Ф.И.О.</w:t>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t>должность</w:t>
      </w:r>
    </w:p>
    <w:p w14:paraId="29DD8927" w14:textId="77777777" w:rsidR="00E539AD" w:rsidRPr="006B6999" w:rsidRDefault="00E539AD" w:rsidP="00814DF8">
      <w:pPr>
        <w:spacing w:line="276" w:lineRule="auto"/>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_________/ Ф.И.О.</w:t>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t>должность</w:t>
      </w:r>
    </w:p>
    <w:p w14:paraId="32E3792E" w14:textId="1F1910A3" w:rsidR="00E539AD" w:rsidRPr="006B6999" w:rsidRDefault="00E539AD" w:rsidP="008D562F">
      <w:pPr>
        <w:spacing w:line="276" w:lineRule="auto"/>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_________/ Ф.И.О.</w:t>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t xml:space="preserve">Представитель </w:t>
      </w:r>
      <w:permStart w:id="1520697716" w:edGrp="everyone"/>
      <w:r w:rsidR="001B6AB6">
        <w:rPr>
          <w:rFonts w:ascii="Arial" w:eastAsia="Calibri" w:hAnsi="Arial" w:cs="Arial"/>
          <w:i/>
          <w:iCs/>
          <w:kern w:val="2"/>
          <w:sz w:val="22"/>
          <w:szCs w:val="22"/>
          <w:lang w:val="ru-RU" w:eastAsia="en-US"/>
          <w14:ligatures w14:val="standardContextual"/>
        </w:rPr>
        <w:t xml:space="preserve"> </w:t>
      </w:r>
    </w:p>
    <w:p w14:paraId="5BACB5A6" w14:textId="77777777" w:rsidR="0011770E" w:rsidRPr="006B6999" w:rsidRDefault="0011770E" w:rsidP="00814DF8">
      <w:pPr>
        <w:spacing w:line="276" w:lineRule="auto"/>
        <w:jc w:val="center"/>
        <w:rPr>
          <w:rFonts w:ascii="Arial" w:hAnsi="Arial" w:cs="Arial"/>
          <w:b/>
          <w:sz w:val="22"/>
          <w:szCs w:val="22"/>
          <w:lang w:val="ru-RU"/>
        </w:rPr>
      </w:pPr>
      <w:r w:rsidRPr="006B6999">
        <w:rPr>
          <w:rFonts w:ascii="Arial" w:hAnsi="Arial" w:cs="Arial"/>
          <w:b/>
          <w:sz w:val="22"/>
          <w:szCs w:val="22"/>
          <w:lang w:val="ru-RU"/>
        </w:rPr>
        <w:t>Форма Сторонами согласована:</w:t>
      </w:r>
    </w:p>
    <w:p w14:paraId="12227649" w14:textId="4F209507" w:rsidR="001B6AB6" w:rsidRPr="001B6AB6" w:rsidRDefault="001B6AB6">
      <w:pPr>
        <w:rPr>
          <w:lang w:val="ru-RU"/>
        </w:rPr>
      </w:pPr>
    </w:p>
    <w:tbl>
      <w:tblPr>
        <w:tblW w:w="0" w:type="auto"/>
        <w:tblLook w:val="01E0" w:firstRow="1" w:lastRow="1" w:firstColumn="1" w:lastColumn="1" w:noHBand="0" w:noVBand="0"/>
      </w:tblPr>
      <w:tblGrid>
        <w:gridCol w:w="4924"/>
        <w:gridCol w:w="4997"/>
      </w:tblGrid>
      <w:tr w:rsidR="0011770E" w:rsidRPr="0066260A" w14:paraId="3F2CCD1E" w14:textId="77777777" w:rsidTr="00FF535A">
        <w:trPr>
          <w:trHeight w:val="710"/>
        </w:trPr>
        <w:tc>
          <w:tcPr>
            <w:tcW w:w="7256" w:type="dxa"/>
          </w:tcPr>
          <w:p w14:paraId="0BC17647" w14:textId="1E85E803" w:rsidR="0011770E" w:rsidRPr="006B6999" w:rsidRDefault="00A45185" w:rsidP="00F44424">
            <w:pPr>
              <w:spacing w:line="276" w:lineRule="auto"/>
              <w:ind w:hanging="105"/>
              <w:jc w:val="both"/>
              <w:rPr>
                <w:rFonts w:ascii="Arial" w:hAnsi="Arial" w:cs="Arial"/>
                <w:sz w:val="22"/>
                <w:szCs w:val="22"/>
                <w:lang w:val="ru-RU"/>
              </w:rPr>
            </w:pPr>
            <w:r w:rsidRPr="006B6999">
              <w:rPr>
                <w:rFonts w:ascii="Arial" w:hAnsi="Arial" w:cs="Arial"/>
                <w:sz w:val="22"/>
                <w:szCs w:val="22"/>
                <w:lang w:val="ru-RU"/>
              </w:rPr>
              <w:t>От</w:t>
            </w:r>
            <w:r w:rsidR="0011770E" w:rsidRPr="008D562F">
              <w:rPr>
                <w:rFonts w:ascii="Arial" w:hAnsi="Arial" w:cs="Arial"/>
                <w:sz w:val="22"/>
                <w:szCs w:val="22"/>
                <w:lang w:val="ru-RU"/>
              </w:rPr>
              <w:t xml:space="preserve"> </w:t>
            </w:r>
            <w:r w:rsidRPr="006B6999">
              <w:rPr>
                <w:rFonts w:ascii="Arial" w:hAnsi="Arial" w:cs="Arial"/>
                <w:sz w:val="22"/>
                <w:szCs w:val="22"/>
                <w:lang w:val="ru-RU"/>
              </w:rPr>
              <w:t>Покупателя</w:t>
            </w:r>
          </w:p>
          <w:p w14:paraId="17E33486" w14:textId="77777777" w:rsidR="0011770E" w:rsidRPr="00F44424" w:rsidRDefault="0011770E" w:rsidP="00F44424">
            <w:pPr>
              <w:spacing w:line="276" w:lineRule="auto"/>
              <w:ind w:hanging="105"/>
              <w:jc w:val="both"/>
              <w:rPr>
                <w:rFonts w:ascii="Arial" w:hAnsi="Arial" w:cs="Arial"/>
                <w:sz w:val="22"/>
                <w:szCs w:val="22"/>
                <w:lang w:val="ru-RU"/>
              </w:rPr>
            </w:pPr>
          </w:p>
          <w:p w14:paraId="0262AB09" w14:textId="77777777" w:rsidR="0011770E" w:rsidRPr="008D562F" w:rsidRDefault="0011770E" w:rsidP="00814DF8">
            <w:pPr>
              <w:spacing w:line="276" w:lineRule="auto"/>
              <w:ind w:hanging="105"/>
              <w:jc w:val="both"/>
              <w:rPr>
                <w:rFonts w:ascii="Arial" w:hAnsi="Arial" w:cs="Arial"/>
                <w:sz w:val="22"/>
                <w:szCs w:val="22"/>
                <w:lang w:val="ru-RU"/>
              </w:rPr>
            </w:pPr>
            <w:r w:rsidRPr="006B6999">
              <w:rPr>
                <w:rFonts w:ascii="Arial" w:hAnsi="Arial" w:cs="Arial"/>
                <w:bCs/>
                <w:sz w:val="22"/>
                <w:szCs w:val="22"/>
                <w:lang w:val="ru-RU"/>
              </w:rPr>
              <w:t>____________ /</w:t>
            </w:r>
            <w:r w:rsidR="008D562F">
              <w:rPr>
                <w:rFonts w:ascii="Arial" w:hAnsi="Arial" w:cs="Arial"/>
                <w:bCs/>
                <w:sz w:val="22"/>
                <w:szCs w:val="22"/>
                <w:lang w:val="ru-RU"/>
              </w:rPr>
              <w:t>Чистяков Г.А.</w:t>
            </w:r>
          </w:p>
        </w:tc>
        <w:tc>
          <w:tcPr>
            <w:tcW w:w="7306" w:type="dxa"/>
          </w:tcPr>
          <w:p w14:paraId="1E482E25" w14:textId="77777777" w:rsidR="0011770E" w:rsidRPr="006B6999" w:rsidRDefault="00A45185" w:rsidP="00814DF8">
            <w:pPr>
              <w:spacing w:line="276" w:lineRule="auto"/>
              <w:jc w:val="both"/>
              <w:rPr>
                <w:rFonts w:ascii="Arial" w:hAnsi="Arial" w:cs="Arial"/>
                <w:sz w:val="22"/>
                <w:szCs w:val="22"/>
                <w:lang w:val="ru-RU"/>
              </w:rPr>
            </w:pPr>
            <w:r w:rsidRPr="006B6999">
              <w:rPr>
                <w:rFonts w:ascii="Arial" w:hAnsi="Arial" w:cs="Arial"/>
                <w:sz w:val="22"/>
                <w:szCs w:val="22"/>
                <w:lang w:val="ru-RU"/>
              </w:rPr>
              <w:t>От</w:t>
            </w:r>
            <w:r w:rsidR="0011770E" w:rsidRPr="008D562F">
              <w:rPr>
                <w:rFonts w:ascii="Arial" w:hAnsi="Arial" w:cs="Arial"/>
                <w:sz w:val="22"/>
                <w:szCs w:val="22"/>
                <w:lang w:val="ru-RU"/>
              </w:rPr>
              <w:t xml:space="preserve"> </w:t>
            </w:r>
            <w:r w:rsidRPr="006B6999">
              <w:rPr>
                <w:rFonts w:ascii="Arial" w:hAnsi="Arial" w:cs="Arial"/>
                <w:sz w:val="22"/>
                <w:szCs w:val="22"/>
                <w:lang w:val="ru-RU"/>
              </w:rPr>
              <w:t>Поставщика</w:t>
            </w:r>
          </w:p>
          <w:p w14:paraId="521F0BEC" w14:textId="77777777" w:rsidR="0011770E" w:rsidRPr="008D562F" w:rsidRDefault="0011770E" w:rsidP="00814DF8">
            <w:pPr>
              <w:spacing w:line="276" w:lineRule="auto"/>
              <w:jc w:val="both"/>
              <w:rPr>
                <w:rFonts w:ascii="Arial" w:hAnsi="Arial" w:cs="Arial"/>
                <w:sz w:val="22"/>
                <w:szCs w:val="22"/>
                <w:lang w:val="ru-RU"/>
              </w:rPr>
            </w:pPr>
          </w:p>
          <w:p w14:paraId="0C193C59" w14:textId="579C340E" w:rsidR="0011770E" w:rsidRPr="008D562F" w:rsidRDefault="0011770E" w:rsidP="00814DF8">
            <w:pPr>
              <w:spacing w:line="276" w:lineRule="auto"/>
              <w:jc w:val="both"/>
              <w:rPr>
                <w:rFonts w:ascii="Arial" w:hAnsi="Arial" w:cs="Arial"/>
                <w:sz w:val="22"/>
                <w:szCs w:val="22"/>
                <w:lang w:val="ru-RU"/>
              </w:rPr>
            </w:pPr>
            <w:r w:rsidRPr="006B6999">
              <w:rPr>
                <w:rFonts w:ascii="Arial" w:hAnsi="Arial" w:cs="Arial"/>
                <w:bCs/>
                <w:sz w:val="22"/>
                <w:szCs w:val="22"/>
                <w:lang w:val="ru-RU"/>
              </w:rPr>
              <w:t>____________ /</w:t>
            </w:r>
            <w:r w:rsidR="001B6AB6">
              <w:rPr>
                <w:rFonts w:ascii="Arial" w:hAnsi="Arial" w:cs="Arial"/>
                <w:bCs/>
                <w:sz w:val="22"/>
                <w:szCs w:val="22"/>
                <w:lang w:val="ru-RU"/>
              </w:rPr>
              <w:t xml:space="preserve"> </w:t>
            </w:r>
            <w:r w:rsidR="008D562F">
              <w:rPr>
                <w:rFonts w:ascii="Arial" w:hAnsi="Arial" w:cs="Arial"/>
                <w:bCs/>
                <w:sz w:val="22"/>
                <w:szCs w:val="22"/>
                <w:lang w:val="ru-RU"/>
              </w:rPr>
              <w:t>.</w:t>
            </w:r>
            <w:r w:rsidRPr="006B6999">
              <w:rPr>
                <w:rFonts w:ascii="Arial" w:hAnsi="Arial" w:cs="Arial"/>
                <w:bCs/>
                <w:sz w:val="22"/>
                <w:szCs w:val="22"/>
                <w:lang w:val="ru-RU"/>
              </w:rPr>
              <w:t>/</w:t>
            </w:r>
          </w:p>
        </w:tc>
      </w:tr>
    </w:tbl>
    <w:p w14:paraId="34C5C6E0" w14:textId="77777777" w:rsidR="00291B03" w:rsidRPr="006B6999" w:rsidRDefault="00291B03" w:rsidP="00F44424">
      <w:pPr>
        <w:spacing w:line="276" w:lineRule="auto"/>
        <w:rPr>
          <w:rFonts w:ascii="Arial" w:hAnsi="Arial" w:cs="Arial"/>
          <w:b/>
          <w:sz w:val="22"/>
          <w:szCs w:val="22"/>
          <w:lang w:val="ru-RU"/>
        </w:rPr>
      </w:pPr>
    </w:p>
    <w:p w14:paraId="226B4416" w14:textId="77777777" w:rsidR="00A36543" w:rsidRDefault="00A36543" w:rsidP="00B048D1">
      <w:pPr>
        <w:spacing w:line="276" w:lineRule="auto"/>
        <w:rPr>
          <w:rFonts w:ascii="Arial" w:eastAsia="Calibri" w:hAnsi="Arial" w:cs="Arial"/>
          <w:kern w:val="2"/>
          <w:sz w:val="22"/>
          <w:szCs w:val="22"/>
          <w:lang w:val="ru-RU" w:eastAsia="en-US"/>
          <w14:ligatures w14:val="standardContextual"/>
        </w:rPr>
      </w:pPr>
    </w:p>
    <w:p w14:paraId="5871F151" w14:textId="77777777" w:rsidR="001B6AB6" w:rsidRDefault="001B6AB6" w:rsidP="00B048D1">
      <w:pPr>
        <w:spacing w:line="276" w:lineRule="auto"/>
        <w:rPr>
          <w:rFonts w:ascii="Arial" w:eastAsia="Calibri" w:hAnsi="Arial" w:cs="Arial"/>
          <w:kern w:val="2"/>
          <w:sz w:val="22"/>
          <w:szCs w:val="22"/>
          <w:lang w:val="ru-RU" w:eastAsia="en-US"/>
          <w14:ligatures w14:val="standardContextual"/>
        </w:rPr>
      </w:pPr>
    </w:p>
    <w:p w14:paraId="2AEDD7AC" w14:textId="77777777" w:rsidR="001B6AB6" w:rsidRPr="006B6999" w:rsidRDefault="001B6AB6" w:rsidP="001B6AB6">
      <w:pPr>
        <w:tabs>
          <w:tab w:val="left" w:pos="387"/>
          <w:tab w:val="left" w:pos="3402"/>
        </w:tabs>
        <w:spacing w:line="276" w:lineRule="auto"/>
        <w:ind w:right="425"/>
        <w:jc w:val="right"/>
        <w:rPr>
          <w:rFonts w:ascii="Arial" w:hAnsi="Arial" w:cs="Arial"/>
          <w:b/>
          <w:sz w:val="22"/>
          <w:szCs w:val="22"/>
          <w:lang w:val="ru-RU"/>
        </w:rPr>
      </w:pPr>
      <w:bookmarkStart w:id="24" w:name="_Hlk178258487"/>
      <w:bookmarkStart w:id="25" w:name="_Hlk174959257"/>
      <w:r w:rsidRPr="006B6999">
        <w:rPr>
          <w:rFonts w:ascii="Arial" w:hAnsi="Arial" w:cs="Arial"/>
          <w:b/>
          <w:sz w:val="22"/>
          <w:szCs w:val="22"/>
          <w:lang w:val="ru-RU"/>
        </w:rPr>
        <w:lastRenderedPageBreak/>
        <w:t>Приложение №3</w:t>
      </w:r>
    </w:p>
    <w:p w14:paraId="0177B34F" w14:textId="77777777" w:rsidR="001B6AB6" w:rsidRPr="006B6999" w:rsidRDefault="001B6AB6" w:rsidP="001B6AB6">
      <w:pPr>
        <w:spacing w:line="276" w:lineRule="auto"/>
        <w:ind w:left="-142" w:right="425" w:firstLine="502"/>
        <w:jc w:val="right"/>
        <w:rPr>
          <w:rFonts w:ascii="Arial" w:hAnsi="Arial" w:cs="Arial"/>
          <w:b/>
          <w:sz w:val="22"/>
          <w:szCs w:val="22"/>
          <w:lang w:val="ru-RU"/>
        </w:rPr>
      </w:pPr>
      <w:r w:rsidRPr="006B6999">
        <w:rPr>
          <w:rFonts w:ascii="Arial" w:hAnsi="Arial" w:cs="Arial"/>
          <w:b/>
          <w:sz w:val="22"/>
          <w:szCs w:val="22"/>
          <w:lang w:val="ru-RU"/>
        </w:rPr>
        <w:t xml:space="preserve"> к Договору поставки № ______ от «_____» __________20__ г.</w:t>
      </w:r>
    </w:p>
    <w:bookmarkEnd w:id="24"/>
    <w:p w14:paraId="68269EA9" w14:textId="77777777" w:rsidR="001B6AB6" w:rsidRPr="006B6999" w:rsidRDefault="001B6AB6" w:rsidP="001B6AB6">
      <w:pPr>
        <w:widowControl w:val="0"/>
        <w:autoSpaceDE w:val="0"/>
        <w:autoSpaceDN w:val="0"/>
        <w:spacing w:before="72" w:line="276" w:lineRule="auto"/>
        <w:ind w:right="84"/>
        <w:jc w:val="center"/>
        <w:rPr>
          <w:rFonts w:ascii="Arial" w:hAnsi="Arial" w:cs="Arial"/>
          <w:b/>
          <w:bCs/>
          <w:sz w:val="22"/>
          <w:szCs w:val="22"/>
          <w:lang w:val="ru-RU" w:eastAsia="en-US"/>
        </w:rPr>
      </w:pPr>
    </w:p>
    <w:p w14:paraId="2CA1A5BE" w14:textId="77777777" w:rsidR="001B6AB6" w:rsidRPr="006B6999" w:rsidRDefault="001B6AB6" w:rsidP="001B6AB6">
      <w:pPr>
        <w:widowControl w:val="0"/>
        <w:autoSpaceDE w:val="0"/>
        <w:autoSpaceDN w:val="0"/>
        <w:spacing w:before="72" w:line="276" w:lineRule="auto"/>
        <w:ind w:right="84"/>
        <w:jc w:val="center"/>
        <w:rPr>
          <w:rFonts w:ascii="Arial" w:hAnsi="Arial" w:cs="Arial"/>
          <w:b/>
          <w:bCs/>
          <w:sz w:val="22"/>
          <w:szCs w:val="22"/>
          <w:lang w:val="ru-RU" w:eastAsia="en-US"/>
        </w:rPr>
      </w:pPr>
      <w:bookmarkStart w:id="26" w:name="_Hlk174956639"/>
      <w:r w:rsidRPr="006B6999">
        <w:rPr>
          <w:rFonts w:ascii="Arial" w:hAnsi="Arial" w:cs="Arial"/>
          <w:b/>
          <w:bCs/>
          <w:sz w:val="22"/>
          <w:szCs w:val="22"/>
          <w:lang w:val="ru-RU" w:eastAsia="en-US"/>
        </w:rPr>
        <w:t>Соглашение</w:t>
      </w:r>
    </w:p>
    <w:p w14:paraId="506041FD" w14:textId="77777777" w:rsidR="001B6AB6" w:rsidRPr="006B6999" w:rsidRDefault="001B6AB6" w:rsidP="001B6AB6">
      <w:pPr>
        <w:pStyle w:val="10"/>
        <w:spacing w:line="276" w:lineRule="auto"/>
        <w:rPr>
          <w:rFonts w:ascii="Arial" w:hAnsi="Arial" w:cs="Arial"/>
          <w:b/>
          <w:bCs/>
          <w:sz w:val="22"/>
          <w:szCs w:val="22"/>
          <w:lang w:eastAsia="en-US"/>
        </w:rPr>
      </w:pPr>
      <w:r w:rsidRPr="006B6999">
        <w:rPr>
          <w:rFonts w:ascii="Arial" w:hAnsi="Arial" w:cs="Arial"/>
          <w:b/>
          <w:bCs/>
          <w:sz w:val="22"/>
          <w:szCs w:val="22"/>
          <w:lang w:eastAsia="en-US"/>
        </w:rPr>
        <w:t>о</w:t>
      </w:r>
      <w:r w:rsidRPr="006B6999">
        <w:rPr>
          <w:rFonts w:ascii="Arial" w:hAnsi="Arial" w:cs="Arial"/>
          <w:b/>
          <w:bCs/>
          <w:spacing w:val="-3"/>
          <w:sz w:val="22"/>
          <w:szCs w:val="22"/>
          <w:lang w:eastAsia="en-US"/>
        </w:rPr>
        <w:t xml:space="preserve"> </w:t>
      </w:r>
      <w:r w:rsidRPr="006B6999">
        <w:rPr>
          <w:rFonts w:ascii="Arial" w:hAnsi="Arial" w:cs="Arial"/>
          <w:b/>
          <w:bCs/>
          <w:sz w:val="22"/>
          <w:szCs w:val="22"/>
          <w:lang w:eastAsia="en-US"/>
        </w:rPr>
        <w:t>переходе</w:t>
      </w:r>
      <w:r w:rsidRPr="006B6999">
        <w:rPr>
          <w:rFonts w:ascii="Arial" w:hAnsi="Arial" w:cs="Arial"/>
          <w:b/>
          <w:bCs/>
          <w:spacing w:val="-3"/>
          <w:sz w:val="22"/>
          <w:szCs w:val="22"/>
          <w:lang w:eastAsia="en-US"/>
        </w:rPr>
        <w:t xml:space="preserve"> </w:t>
      </w:r>
      <w:r w:rsidRPr="006B6999">
        <w:rPr>
          <w:rFonts w:ascii="Arial" w:hAnsi="Arial" w:cs="Arial"/>
          <w:b/>
          <w:bCs/>
          <w:sz w:val="22"/>
          <w:szCs w:val="22"/>
          <w:lang w:eastAsia="en-US"/>
        </w:rPr>
        <w:t>на</w:t>
      </w:r>
      <w:r w:rsidRPr="006B6999">
        <w:rPr>
          <w:rFonts w:ascii="Arial" w:hAnsi="Arial" w:cs="Arial"/>
          <w:b/>
          <w:bCs/>
          <w:spacing w:val="-3"/>
          <w:sz w:val="22"/>
          <w:szCs w:val="22"/>
          <w:lang w:eastAsia="en-US"/>
        </w:rPr>
        <w:t xml:space="preserve"> </w:t>
      </w:r>
      <w:r w:rsidRPr="006B6999">
        <w:rPr>
          <w:rFonts w:ascii="Arial" w:hAnsi="Arial" w:cs="Arial"/>
          <w:b/>
          <w:bCs/>
          <w:sz w:val="22"/>
          <w:szCs w:val="22"/>
          <w:lang w:eastAsia="en-US"/>
        </w:rPr>
        <w:t>электронный</w:t>
      </w:r>
      <w:r w:rsidRPr="006B6999">
        <w:rPr>
          <w:rFonts w:ascii="Arial" w:hAnsi="Arial" w:cs="Arial"/>
          <w:b/>
          <w:bCs/>
          <w:spacing w:val="-4"/>
          <w:sz w:val="22"/>
          <w:szCs w:val="22"/>
          <w:lang w:eastAsia="en-US"/>
        </w:rPr>
        <w:t xml:space="preserve"> </w:t>
      </w:r>
      <w:r w:rsidRPr="006B6999">
        <w:rPr>
          <w:rFonts w:ascii="Arial" w:hAnsi="Arial" w:cs="Arial"/>
          <w:b/>
          <w:bCs/>
          <w:sz w:val="22"/>
          <w:szCs w:val="22"/>
          <w:lang w:eastAsia="en-US"/>
        </w:rPr>
        <w:t>документооборот (ЭДО)</w:t>
      </w:r>
    </w:p>
    <w:bookmarkEnd w:id="26"/>
    <w:p w14:paraId="17D06A31" w14:textId="77777777" w:rsidR="001B6AB6" w:rsidRPr="006B6999" w:rsidRDefault="001B6AB6" w:rsidP="001B6AB6">
      <w:pPr>
        <w:widowControl w:val="0"/>
        <w:autoSpaceDE w:val="0"/>
        <w:autoSpaceDN w:val="0"/>
        <w:spacing w:line="276" w:lineRule="auto"/>
        <w:rPr>
          <w:rFonts w:ascii="Arial" w:hAnsi="Arial" w:cs="Arial"/>
          <w:b/>
          <w:sz w:val="22"/>
          <w:szCs w:val="22"/>
          <w:lang w:val="ru-RU" w:eastAsia="en-US"/>
        </w:rPr>
      </w:pPr>
    </w:p>
    <w:p w14:paraId="73FD58D5" w14:textId="2A4964AC" w:rsidR="001B6AB6" w:rsidRPr="001B6AB6" w:rsidRDefault="001B6AB6" w:rsidP="001B6AB6">
      <w:pPr>
        <w:spacing w:line="276" w:lineRule="auto"/>
        <w:ind w:right="2" w:firstLine="567"/>
        <w:jc w:val="both"/>
        <w:rPr>
          <w:rFonts w:ascii="Arial" w:hAnsi="Arial" w:cs="Arial"/>
          <w:b/>
          <w:sz w:val="24"/>
          <w:szCs w:val="24"/>
          <w:lang w:val="ru-RU"/>
        </w:rPr>
      </w:pPr>
      <w:r w:rsidRPr="006B6999">
        <w:rPr>
          <w:rFonts w:ascii="Arial" w:hAnsi="Arial" w:cs="Arial"/>
          <w:b/>
          <w:i/>
          <w:iCs/>
          <w:sz w:val="22"/>
          <w:szCs w:val="22"/>
          <w:lang w:val="ru-RU"/>
        </w:rPr>
        <w:t>/</w:t>
      </w:r>
      <w:bookmarkEnd w:id="25"/>
      <w:r w:rsidRPr="001B6AB6">
        <w:rPr>
          <w:rFonts w:ascii="Arial" w:hAnsi="Arial" w:cs="Arial"/>
          <w:b/>
          <w:sz w:val="24"/>
          <w:szCs w:val="24"/>
          <w:lang w:val="ru-RU"/>
        </w:rPr>
        <w:t xml:space="preserve"> </w:t>
      </w:r>
      <w:r w:rsidRPr="001B6AB6">
        <w:rPr>
          <w:rFonts w:ascii="Arial" w:hAnsi="Arial" w:cs="Arial"/>
          <w:b/>
          <w:sz w:val="24"/>
          <w:szCs w:val="24"/>
          <w:lang w:val="ru-RU"/>
        </w:rPr>
        <w:t>Общество с</w:t>
      </w:r>
      <w:r w:rsidRPr="001B6AB6">
        <w:rPr>
          <w:rFonts w:ascii="Arial" w:hAnsi="Arial" w:cs="Arial"/>
          <w:b/>
          <w:spacing w:val="1"/>
          <w:sz w:val="24"/>
          <w:szCs w:val="24"/>
          <w:lang w:val="ru-RU"/>
        </w:rPr>
        <w:t xml:space="preserve"> </w:t>
      </w:r>
      <w:r w:rsidRPr="001B6AB6">
        <w:rPr>
          <w:rFonts w:ascii="Arial" w:hAnsi="Arial" w:cs="Arial"/>
          <w:b/>
          <w:sz w:val="24"/>
          <w:szCs w:val="24"/>
          <w:lang w:val="ru-RU"/>
        </w:rPr>
        <w:t>ограниченной</w:t>
      </w:r>
      <w:r w:rsidRPr="001B6AB6">
        <w:rPr>
          <w:rFonts w:ascii="Arial" w:hAnsi="Arial" w:cs="Arial"/>
          <w:b/>
          <w:spacing w:val="1"/>
          <w:sz w:val="24"/>
          <w:szCs w:val="24"/>
          <w:lang w:val="ru-RU"/>
        </w:rPr>
        <w:t xml:space="preserve"> </w:t>
      </w:r>
      <w:r w:rsidRPr="001B6AB6">
        <w:rPr>
          <w:rFonts w:ascii="Arial" w:hAnsi="Arial" w:cs="Arial"/>
          <w:b/>
          <w:sz w:val="24"/>
          <w:szCs w:val="24"/>
          <w:lang w:val="ru-RU"/>
        </w:rPr>
        <w:t>ответственностью</w:t>
      </w:r>
      <w:r w:rsidRPr="001B6AB6">
        <w:rPr>
          <w:rFonts w:ascii="Arial" w:hAnsi="Arial" w:cs="Arial"/>
          <w:b/>
          <w:spacing w:val="1"/>
          <w:sz w:val="24"/>
          <w:szCs w:val="24"/>
          <w:lang w:val="ru-RU"/>
        </w:rPr>
        <w:t xml:space="preserve"> </w:t>
      </w:r>
      <w:r w:rsidRPr="001B6AB6">
        <w:rPr>
          <w:rFonts w:ascii="Arial" w:hAnsi="Arial" w:cs="Arial"/>
          <w:b/>
          <w:sz w:val="24"/>
          <w:szCs w:val="24"/>
          <w:lang w:val="ru-RU"/>
        </w:rPr>
        <w:t>«Хоккейный</w:t>
      </w:r>
      <w:r w:rsidRPr="001B6AB6">
        <w:rPr>
          <w:rFonts w:ascii="Arial" w:hAnsi="Arial" w:cs="Arial"/>
          <w:b/>
          <w:spacing w:val="1"/>
          <w:sz w:val="24"/>
          <w:szCs w:val="24"/>
          <w:lang w:val="ru-RU"/>
        </w:rPr>
        <w:t xml:space="preserve"> </w:t>
      </w:r>
      <w:r w:rsidRPr="001B6AB6">
        <w:rPr>
          <w:rFonts w:ascii="Arial" w:hAnsi="Arial" w:cs="Arial"/>
          <w:b/>
          <w:sz w:val="24"/>
          <w:szCs w:val="24"/>
          <w:lang w:val="ru-RU"/>
        </w:rPr>
        <w:t>клуб</w:t>
      </w:r>
      <w:r w:rsidRPr="001B6AB6">
        <w:rPr>
          <w:rFonts w:ascii="Arial" w:hAnsi="Arial" w:cs="Arial"/>
          <w:b/>
          <w:spacing w:val="1"/>
          <w:sz w:val="24"/>
          <w:szCs w:val="24"/>
          <w:lang w:val="ru-RU"/>
        </w:rPr>
        <w:t xml:space="preserve"> </w:t>
      </w:r>
      <w:r w:rsidRPr="001B6AB6">
        <w:rPr>
          <w:rFonts w:ascii="Arial" w:hAnsi="Arial" w:cs="Arial"/>
          <w:b/>
          <w:sz w:val="24"/>
          <w:szCs w:val="24"/>
          <w:lang w:val="ru-RU"/>
        </w:rPr>
        <w:t>«Авангард» (ООО «ХК «Авангард»)</w:t>
      </w:r>
      <w:r w:rsidRPr="001B6AB6">
        <w:rPr>
          <w:rFonts w:ascii="Arial" w:hAnsi="Arial" w:cs="Arial"/>
          <w:sz w:val="24"/>
          <w:szCs w:val="24"/>
          <w:lang w:val="ru-RU"/>
        </w:rPr>
        <w:t>, именуемое</w:t>
      </w:r>
      <w:r w:rsidRPr="001B6AB6">
        <w:rPr>
          <w:rFonts w:ascii="Arial" w:hAnsi="Arial" w:cs="Arial"/>
          <w:spacing w:val="1"/>
          <w:sz w:val="24"/>
          <w:szCs w:val="24"/>
          <w:lang w:val="ru-RU"/>
        </w:rPr>
        <w:t xml:space="preserve"> </w:t>
      </w:r>
      <w:r w:rsidRPr="001B6AB6">
        <w:rPr>
          <w:rFonts w:ascii="Arial" w:hAnsi="Arial" w:cs="Arial"/>
          <w:sz w:val="24"/>
          <w:szCs w:val="24"/>
          <w:lang w:val="ru-RU"/>
        </w:rPr>
        <w:t>в</w:t>
      </w:r>
      <w:r w:rsidRPr="001B6AB6">
        <w:rPr>
          <w:rFonts w:ascii="Arial" w:hAnsi="Arial" w:cs="Arial"/>
          <w:spacing w:val="1"/>
          <w:sz w:val="24"/>
          <w:szCs w:val="24"/>
          <w:lang w:val="ru-RU"/>
        </w:rPr>
        <w:t xml:space="preserve"> </w:t>
      </w:r>
      <w:r w:rsidRPr="001B6AB6">
        <w:rPr>
          <w:rFonts w:ascii="Arial" w:hAnsi="Arial" w:cs="Arial"/>
          <w:sz w:val="24"/>
          <w:szCs w:val="24"/>
          <w:lang w:val="ru-RU"/>
        </w:rPr>
        <w:t>дальнейшем</w:t>
      </w:r>
      <w:r w:rsidRPr="001B6AB6">
        <w:rPr>
          <w:rFonts w:ascii="Arial" w:hAnsi="Arial" w:cs="Arial"/>
          <w:spacing w:val="1"/>
          <w:sz w:val="24"/>
          <w:szCs w:val="24"/>
          <w:lang w:val="ru-RU"/>
        </w:rPr>
        <w:t xml:space="preserve"> </w:t>
      </w:r>
      <w:r w:rsidRPr="001B6AB6">
        <w:rPr>
          <w:rFonts w:ascii="Arial" w:hAnsi="Arial" w:cs="Arial"/>
          <w:bCs/>
          <w:sz w:val="24"/>
          <w:szCs w:val="24"/>
          <w:lang w:val="ru-RU"/>
        </w:rPr>
        <w:t>«Сторона-1»</w:t>
      </w:r>
      <w:r w:rsidRPr="001B6AB6">
        <w:rPr>
          <w:rFonts w:ascii="Arial" w:hAnsi="Arial" w:cs="Arial"/>
          <w:sz w:val="24"/>
          <w:szCs w:val="24"/>
          <w:lang w:val="ru-RU"/>
        </w:rPr>
        <w:t>,</w:t>
      </w:r>
      <w:r w:rsidRPr="001B6AB6">
        <w:rPr>
          <w:rFonts w:ascii="Arial" w:hAnsi="Arial" w:cs="Arial"/>
          <w:spacing w:val="1"/>
          <w:sz w:val="24"/>
          <w:szCs w:val="24"/>
          <w:lang w:val="ru-RU"/>
        </w:rPr>
        <w:t xml:space="preserve"> </w:t>
      </w:r>
      <w:r w:rsidRPr="001B6AB6">
        <w:rPr>
          <w:rFonts w:ascii="Arial" w:hAnsi="Arial" w:cs="Arial"/>
          <w:sz w:val="24"/>
          <w:szCs w:val="24"/>
          <w:lang w:val="ru-RU"/>
        </w:rPr>
        <w:t>в</w:t>
      </w:r>
      <w:r w:rsidRPr="001B6AB6">
        <w:rPr>
          <w:rFonts w:ascii="Arial" w:hAnsi="Arial" w:cs="Arial"/>
          <w:spacing w:val="1"/>
          <w:sz w:val="24"/>
          <w:szCs w:val="24"/>
          <w:lang w:val="ru-RU"/>
        </w:rPr>
        <w:t xml:space="preserve"> </w:t>
      </w:r>
      <w:r w:rsidRPr="001B6AB6">
        <w:rPr>
          <w:rFonts w:ascii="Arial" w:hAnsi="Arial" w:cs="Arial"/>
          <w:sz w:val="24"/>
          <w:szCs w:val="24"/>
          <w:lang w:val="ru-RU"/>
        </w:rPr>
        <w:t>лице</w:t>
      </w:r>
      <w:r w:rsidRPr="001B6AB6">
        <w:rPr>
          <w:rFonts w:ascii="Arial" w:hAnsi="Arial" w:cs="Arial"/>
          <w:spacing w:val="1"/>
          <w:sz w:val="24"/>
          <w:szCs w:val="24"/>
          <w:lang w:val="ru-RU"/>
        </w:rPr>
        <w:t xml:space="preserve"> </w:t>
      </w:r>
      <w:r w:rsidRPr="001B6AB6">
        <w:rPr>
          <w:rFonts w:ascii="Arial" w:hAnsi="Arial" w:cs="Arial"/>
          <w:sz w:val="24"/>
          <w:szCs w:val="24"/>
          <w:lang w:val="ru-RU"/>
        </w:rPr>
        <w:t>__________________, действующего на основании _____________, с одной стороны,</w:t>
      </w:r>
    </w:p>
    <w:p w14:paraId="5945D1BF" w14:textId="77777777" w:rsidR="001B6AB6" w:rsidRPr="001B6AB6" w:rsidRDefault="001B6AB6" w:rsidP="001B6AB6">
      <w:pPr>
        <w:spacing w:line="276" w:lineRule="auto"/>
        <w:ind w:right="2" w:firstLine="567"/>
        <w:jc w:val="both"/>
        <w:rPr>
          <w:rFonts w:ascii="Arial" w:hAnsi="Arial" w:cs="Arial"/>
          <w:sz w:val="24"/>
          <w:szCs w:val="24"/>
          <w:lang w:val="ru-RU"/>
        </w:rPr>
      </w:pPr>
      <w:r w:rsidRPr="001B6AB6">
        <w:rPr>
          <w:rFonts w:ascii="Arial" w:hAnsi="Arial" w:cs="Arial"/>
          <w:sz w:val="24"/>
          <w:szCs w:val="24"/>
          <w:lang w:val="ru-RU"/>
        </w:rPr>
        <w:t>и</w:t>
      </w:r>
      <w:r w:rsidRPr="001B6AB6">
        <w:rPr>
          <w:rFonts w:ascii="Arial" w:hAnsi="Arial" w:cs="Arial"/>
          <w:spacing w:val="1"/>
          <w:sz w:val="24"/>
          <w:szCs w:val="24"/>
          <w:lang w:val="ru-RU"/>
        </w:rPr>
        <w:t xml:space="preserve"> </w:t>
      </w:r>
      <w:r w:rsidRPr="001B6AB6">
        <w:rPr>
          <w:rFonts w:ascii="Arial" w:hAnsi="Arial" w:cs="Arial"/>
          <w:b/>
          <w:sz w:val="24"/>
          <w:szCs w:val="24"/>
          <w:lang w:val="ru-RU"/>
        </w:rPr>
        <w:t>_____________</w:t>
      </w:r>
      <w:r w:rsidRPr="001B6AB6">
        <w:rPr>
          <w:rFonts w:ascii="Arial" w:hAnsi="Arial" w:cs="Arial"/>
          <w:sz w:val="24"/>
          <w:szCs w:val="24"/>
          <w:lang w:val="ru-RU"/>
        </w:rPr>
        <w:t>, именуем__</w:t>
      </w:r>
      <w:r w:rsidRPr="001B6AB6">
        <w:rPr>
          <w:rFonts w:ascii="Arial" w:hAnsi="Arial" w:cs="Arial"/>
          <w:spacing w:val="1"/>
          <w:sz w:val="24"/>
          <w:szCs w:val="24"/>
          <w:lang w:val="ru-RU"/>
        </w:rPr>
        <w:t xml:space="preserve"> </w:t>
      </w:r>
      <w:r w:rsidRPr="001B6AB6">
        <w:rPr>
          <w:rFonts w:ascii="Arial" w:hAnsi="Arial" w:cs="Arial"/>
          <w:sz w:val="24"/>
          <w:szCs w:val="24"/>
          <w:lang w:val="ru-RU"/>
        </w:rPr>
        <w:t>в</w:t>
      </w:r>
      <w:r w:rsidRPr="001B6AB6">
        <w:rPr>
          <w:rFonts w:ascii="Arial" w:hAnsi="Arial" w:cs="Arial"/>
          <w:spacing w:val="1"/>
          <w:sz w:val="24"/>
          <w:szCs w:val="24"/>
          <w:lang w:val="ru-RU"/>
        </w:rPr>
        <w:t xml:space="preserve"> </w:t>
      </w:r>
      <w:r w:rsidRPr="001B6AB6">
        <w:rPr>
          <w:rFonts w:ascii="Arial" w:hAnsi="Arial" w:cs="Arial"/>
          <w:sz w:val="24"/>
          <w:szCs w:val="24"/>
          <w:lang w:val="ru-RU"/>
        </w:rPr>
        <w:t>дальнейшем</w:t>
      </w:r>
      <w:r w:rsidRPr="001B6AB6">
        <w:rPr>
          <w:rFonts w:ascii="Arial" w:hAnsi="Arial" w:cs="Arial"/>
          <w:spacing w:val="1"/>
          <w:sz w:val="24"/>
          <w:szCs w:val="24"/>
          <w:lang w:val="ru-RU"/>
        </w:rPr>
        <w:t xml:space="preserve"> </w:t>
      </w:r>
      <w:r w:rsidRPr="001B6AB6">
        <w:rPr>
          <w:rFonts w:ascii="Arial" w:hAnsi="Arial" w:cs="Arial"/>
          <w:bCs/>
          <w:sz w:val="24"/>
          <w:szCs w:val="24"/>
          <w:lang w:val="ru-RU"/>
        </w:rPr>
        <w:t>«Сторона-2»</w:t>
      </w:r>
      <w:r w:rsidRPr="001B6AB6">
        <w:rPr>
          <w:rFonts w:ascii="Arial" w:hAnsi="Arial" w:cs="Arial"/>
          <w:sz w:val="24"/>
          <w:szCs w:val="24"/>
          <w:lang w:val="ru-RU"/>
        </w:rPr>
        <w:t>,</w:t>
      </w:r>
      <w:r w:rsidRPr="001B6AB6">
        <w:rPr>
          <w:rFonts w:ascii="Arial" w:hAnsi="Arial" w:cs="Arial"/>
          <w:spacing w:val="1"/>
          <w:sz w:val="24"/>
          <w:szCs w:val="24"/>
          <w:lang w:val="ru-RU"/>
        </w:rPr>
        <w:t xml:space="preserve"> </w:t>
      </w:r>
      <w:r w:rsidRPr="001B6AB6">
        <w:rPr>
          <w:rFonts w:ascii="Arial" w:hAnsi="Arial" w:cs="Arial"/>
          <w:sz w:val="24"/>
          <w:szCs w:val="24"/>
          <w:lang w:val="ru-RU"/>
        </w:rPr>
        <w:t>в</w:t>
      </w:r>
      <w:r w:rsidRPr="001B6AB6">
        <w:rPr>
          <w:rFonts w:ascii="Arial" w:hAnsi="Arial" w:cs="Arial"/>
          <w:spacing w:val="1"/>
          <w:sz w:val="24"/>
          <w:szCs w:val="24"/>
          <w:lang w:val="ru-RU"/>
        </w:rPr>
        <w:t xml:space="preserve"> </w:t>
      </w:r>
      <w:r w:rsidRPr="001B6AB6">
        <w:rPr>
          <w:rFonts w:ascii="Arial" w:hAnsi="Arial" w:cs="Arial"/>
          <w:sz w:val="24"/>
          <w:szCs w:val="24"/>
          <w:lang w:val="ru-RU"/>
        </w:rPr>
        <w:t>лице</w:t>
      </w:r>
      <w:r w:rsidRPr="001B6AB6">
        <w:rPr>
          <w:rFonts w:ascii="Arial" w:hAnsi="Arial" w:cs="Arial"/>
          <w:spacing w:val="1"/>
          <w:sz w:val="24"/>
          <w:szCs w:val="24"/>
          <w:lang w:val="ru-RU"/>
        </w:rPr>
        <w:t xml:space="preserve"> </w:t>
      </w:r>
      <w:r w:rsidRPr="001B6AB6">
        <w:rPr>
          <w:rFonts w:ascii="Arial" w:hAnsi="Arial" w:cs="Arial"/>
          <w:sz w:val="24"/>
          <w:szCs w:val="24"/>
          <w:lang w:val="ru-RU"/>
        </w:rPr>
        <w:t>____________, действующего на основании ___________, с другой стороны, вместе в дальнейшем</w:t>
      </w:r>
      <w:r w:rsidRPr="001B6AB6">
        <w:rPr>
          <w:rFonts w:ascii="Arial" w:hAnsi="Arial" w:cs="Arial"/>
          <w:spacing w:val="1"/>
          <w:sz w:val="24"/>
          <w:szCs w:val="24"/>
          <w:lang w:val="ru-RU"/>
        </w:rPr>
        <w:t xml:space="preserve"> </w:t>
      </w:r>
      <w:r w:rsidRPr="001B6AB6">
        <w:rPr>
          <w:rFonts w:ascii="Arial" w:hAnsi="Arial" w:cs="Arial"/>
          <w:spacing w:val="-1"/>
          <w:sz w:val="24"/>
          <w:szCs w:val="24"/>
          <w:lang w:val="ru-RU"/>
        </w:rPr>
        <w:t>именуемые</w:t>
      </w:r>
      <w:r w:rsidRPr="001B6AB6">
        <w:rPr>
          <w:rFonts w:ascii="Arial" w:hAnsi="Arial" w:cs="Arial"/>
          <w:spacing w:val="-10"/>
          <w:sz w:val="24"/>
          <w:szCs w:val="24"/>
          <w:lang w:val="ru-RU"/>
        </w:rPr>
        <w:t xml:space="preserve"> </w:t>
      </w:r>
      <w:r w:rsidRPr="001B6AB6">
        <w:rPr>
          <w:rFonts w:ascii="Arial" w:hAnsi="Arial" w:cs="Arial"/>
          <w:spacing w:val="-1"/>
          <w:sz w:val="24"/>
          <w:szCs w:val="24"/>
          <w:lang w:val="ru-RU"/>
        </w:rPr>
        <w:t>«</w:t>
      </w:r>
      <w:r w:rsidRPr="001B6AB6">
        <w:rPr>
          <w:rFonts w:ascii="Arial" w:hAnsi="Arial" w:cs="Arial"/>
          <w:b/>
          <w:spacing w:val="-1"/>
          <w:sz w:val="24"/>
          <w:szCs w:val="24"/>
          <w:lang w:val="ru-RU"/>
        </w:rPr>
        <w:t>Стороны»</w:t>
      </w:r>
      <w:r w:rsidRPr="001B6AB6">
        <w:rPr>
          <w:rFonts w:ascii="Arial" w:hAnsi="Arial" w:cs="Arial"/>
          <w:spacing w:val="-1"/>
          <w:sz w:val="24"/>
          <w:szCs w:val="24"/>
          <w:lang w:val="ru-RU"/>
        </w:rPr>
        <w:t>,</w:t>
      </w:r>
      <w:r w:rsidRPr="001B6AB6">
        <w:rPr>
          <w:rFonts w:ascii="Arial" w:hAnsi="Arial" w:cs="Arial"/>
          <w:spacing w:val="-15"/>
          <w:sz w:val="24"/>
          <w:szCs w:val="24"/>
          <w:lang w:val="ru-RU"/>
        </w:rPr>
        <w:t xml:space="preserve"> </w:t>
      </w:r>
      <w:r w:rsidRPr="001B6AB6">
        <w:rPr>
          <w:rFonts w:ascii="Arial" w:hAnsi="Arial" w:cs="Arial"/>
          <w:spacing w:val="-1"/>
          <w:sz w:val="24"/>
          <w:szCs w:val="24"/>
          <w:lang w:val="ru-RU"/>
        </w:rPr>
        <w:t>заключили</w:t>
      </w:r>
      <w:r w:rsidRPr="001B6AB6">
        <w:rPr>
          <w:rFonts w:ascii="Arial" w:hAnsi="Arial" w:cs="Arial"/>
          <w:spacing w:val="-14"/>
          <w:sz w:val="24"/>
          <w:szCs w:val="24"/>
          <w:lang w:val="ru-RU"/>
        </w:rPr>
        <w:t xml:space="preserve"> </w:t>
      </w:r>
      <w:r w:rsidRPr="001B6AB6">
        <w:rPr>
          <w:rFonts w:ascii="Arial" w:hAnsi="Arial" w:cs="Arial"/>
          <w:sz w:val="24"/>
          <w:szCs w:val="24"/>
          <w:lang w:val="ru-RU"/>
        </w:rPr>
        <w:t>настоящее</w:t>
      </w:r>
      <w:r w:rsidRPr="001B6AB6">
        <w:rPr>
          <w:rFonts w:ascii="Arial" w:hAnsi="Arial" w:cs="Arial"/>
          <w:spacing w:val="-16"/>
          <w:sz w:val="24"/>
          <w:szCs w:val="24"/>
          <w:lang w:val="ru-RU"/>
        </w:rPr>
        <w:t xml:space="preserve"> </w:t>
      </w:r>
      <w:r w:rsidRPr="001B6AB6">
        <w:rPr>
          <w:rFonts w:ascii="Arial" w:hAnsi="Arial" w:cs="Arial"/>
          <w:sz w:val="24"/>
          <w:szCs w:val="24"/>
          <w:lang w:val="ru-RU"/>
        </w:rPr>
        <w:t>Соглашение</w:t>
      </w:r>
      <w:r w:rsidRPr="001B6AB6">
        <w:rPr>
          <w:rFonts w:ascii="Arial" w:hAnsi="Arial" w:cs="Arial"/>
          <w:spacing w:val="31"/>
          <w:sz w:val="24"/>
          <w:szCs w:val="24"/>
          <w:lang w:val="ru-RU"/>
        </w:rPr>
        <w:t xml:space="preserve"> </w:t>
      </w:r>
      <w:r w:rsidRPr="001B6AB6">
        <w:rPr>
          <w:rFonts w:ascii="Arial" w:hAnsi="Arial" w:cs="Arial"/>
          <w:sz w:val="24"/>
          <w:szCs w:val="24"/>
          <w:lang w:val="ru-RU"/>
        </w:rPr>
        <w:t>о</w:t>
      </w:r>
      <w:r w:rsidRPr="001B6AB6">
        <w:rPr>
          <w:rFonts w:ascii="Arial" w:hAnsi="Arial" w:cs="Arial"/>
          <w:spacing w:val="-15"/>
          <w:sz w:val="24"/>
          <w:szCs w:val="24"/>
          <w:lang w:val="ru-RU"/>
        </w:rPr>
        <w:t xml:space="preserve"> </w:t>
      </w:r>
      <w:r w:rsidRPr="001B6AB6">
        <w:rPr>
          <w:rFonts w:ascii="Arial" w:hAnsi="Arial" w:cs="Arial"/>
          <w:sz w:val="24"/>
          <w:szCs w:val="24"/>
          <w:lang w:val="ru-RU"/>
        </w:rPr>
        <w:t>переходе</w:t>
      </w:r>
      <w:r w:rsidRPr="001B6AB6">
        <w:rPr>
          <w:rFonts w:ascii="Arial" w:hAnsi="Arial" w:cs="Arial"/>
          <w:spacing w:val="-18"/>
          <w:sz w:val="24"/>
          <w:szCs w:val="24"/>
          <w:lang w:val="ru-RU"/>
        </w:rPr>
        <w:t xml:space="preserve"> </w:t>
      </w:r>
      <w:r w:rsidRPr="001B6AB6">
        <w:rPr>
          <w:rFonts w:ascii="Arial" w:hAnsi="Arial" w:cs="Arial"/>
          <w:sz w:val="24"/>
          <w:szCs w:val="24"/>
          <w:lang w:val="ru-RU"/>
        </w:rPr>
        <w:t>на</w:t>
      </w:r>
      <w:r w:rsidRPr="001B6AB6">
        <w:rPr>
          <w:rFonts w:ascii="Arial" w:hAnsi="Arial" w:cs="Arial"/>
          <w:spacing w:val="-16"/>
          <w:sz w:val="24"/>
          <w:szCs w:val="24"/>
          <w:lang w:val="ru-RU"/>
        </w:rPr>
        <w:t xml:space="preserve"> </w:t>
      </w:r>
      <w:r w:rsidRPr="001B6AB6">
        <w:rPr>
          <w:rFonts w:ascii="Arial" w:hAnsi="Arial" w:cs="Arial"/>
          <w:sz w:val="24"/>
          <w:szCs w:val="24"/>
          <w:lang w:val="ru-RU"/>
        </w:rPr>
        <w:t>электронный документооборот (ЭДО) (далее</w:t>
      </w:r>
      <w:r w:rsidRPr="001B6AB6">
        <w:rPr>
          <w:rFonts w:ascii="Arial" w:hAnsi="Arial" w:cs="Arial"/>
          <w:spacing w:val="-1"/>
          <w:sz w:val="24"/>
          <w:szCs w:val="24"/>
          <w:lang w:val="ru-RU"/>
        </w:rPr>
        <w:t xml:space="preserve"> </w:t>
      </w:r>
      <w:r w:rsidRPr="001B6AB6">
        <w:rPr>
          <w:rFonts w:ascii="Arial" w:hAnsi="Arial" w:cs="Arial"/>
          <w:sz w:val="24"/>
          <w:szCs w:val="24"/>
          <w:lang w:val="ru-RU"/>
        </w:rPr>
        <w:t>– Соглашение)</w:t>
      </w:r>
      <w:r w:rsidRPr="001B6AB6">
        <w:rPr>
          <w:rFonts w:ascii="Arial" w:hAnsi="Arial" w:cs="Arial"/>
          <w:spacing w:val="-1"/>
          <w:sz w:val="24"/>
          <w:szCs w:val="24"/>
          <w:lang w:val="ru-RU"/>
        </w:rPr>
        <w:t xml:space="preserve"> </w:t>
      </w:r>
      <w:r w:rsidRPr="001B6AB6">
        <w:rPr>
          <w:rFonts w:ascii="Arial" w:hAnsi="Arial" w:cs="Arial"/>
          <w:sz w:val="24"/>
          <w:szCs w:val="24"/>
          <w:lang w:val="ru-RU"/>
        </w:rPr>
        <w:t>о</w:t>
      </w:r>
      <w:r w:rsidRPr="001B6AB6">
        <w:rPr>
          <w:rFonts w:ascii="Arial" w:hAnsi="Arial" w:cs="Arial"/>
          <w:spacing w:val="-1"/>
          <w:sz w:val="24"/>
          <w:szCs w:val="24"/>
          <w:lang w:val="ru-RU"/>
        </w:rPr>
        <w:t xml:space="preserve"> </w:t>
      </w:r>
      <w:r w:rsidRPr="001B6AB6">
        <w:rPr>
          <w:rFonts w:ascii="Arial" w:hAnsi="Arial" w:cs="Arial"/>
          <w:sz w:val="24"/>
          <w:szCs w:val="24"/>
          <w:lang w:val="ru-RU"/>
        </w:rPr>
        <w:t>нижеследующем:</w:t>
      </w:r>
    </w:p>
    <w:p w14:paraId="668C7BA7" w14:textId="77777777" w:rsidR="001B6AB6" w:rsidRPr="001B6AB6" w:rsidRDefault="001B6AB6" w:rsidP="001B6AB6">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1B6AB6">
        <w:rPr>
          <w:rFonts w:ascii="Arial" w:hAnsi="Arial" w:cs="Arial"/>
          <w:sz w:val="24"/>
          <w:szCs w:val="24"/>
          <w:lang w:val="ru-RU"/>
        </w:rPr>
        <w:t>Стороны соглашаются в целях и в связи с исполнением своих обязательств по исполнению договоров, счетов-договоров, соглашений, счетов, счетов-оферт осуществлять электронный</w:t>
      </w:r>
      <w:r w:rsidRPr="001B6AB6">
        <w:rPr>
          <w:rFonts w:ascii="Arial" w:hAnsi="Arial" w:cs="Arial"/>
          <w:spacing w:val="1"/>
          <w:sz w:val="24"/>
          <w:szCs w:val="24"/>
          <w:lang w:val="ru-RU"/>
        </w:rPr>
        <w:t xml:space="preserve"> </w:t>
      </w:r>
      <w:r w:rsidRPr="001B6AB6">
        <w:rPr>
          <w:rFonts w:ascii="Arial" w:hAnsi="Arial" w:cs="Arial"/>
          <w:sz w:val="24"/>
          <w:szCs w:val="24"/>
          <w:lang w:val="ru-RU"/>
        </w:rPr>
        <w:t>обмен</w:t>
      </w:r>
      <w:r w:rsidRPr="001B6AB6">
        <w:rPr>
          <w:rFonts w:ascii="Arial" w:hAnsi="Arial" w:cs="Arial"/>
          <w:spacing w:val="1"/>
          <w:sz w:val="24"/>
          <w:szCs w:val="24"/>
          <w:lang w:val="ru-RU"/>
        </w:rPr>
        <w:t xml:space="preserve"> </w:t>
      </w:r>
      <w:r w:rsidRPr="001B6AB6">
        <w:rPr>
          <w:rFonts w:ascii="Arial" w:hAnsi="Arial" w:cs="Arial"/>
          <w:sz w:val="24"/>
          <w:szCs w:val="24"/>
          <w:lang w:val="ru-RU"/>
        </w:rPr>
        <w:t>юридически значимыми документами, в том числе первичной бухгалтерской и налоговой документацией (Приложение № 1) по телекоммуникационным каналам связи в системе электронного</w:t>
      </w:r>
      <w:r w:rsidRPr="001B6AB6">
        <w:rPr>
          <w:rFonts w:ascii="Arial" w:hAnsi="Arial" w:cs="Arial"/>
          <w:spacing w:val="1"/>
          <w:sz w:val="24"/>
          <w:szCs w:val="24"/>
          <w:lang w:val="ru-RU"/>
        </w:rPr>
        <w:t xml:space="preserve"> </w:t>
      </w:r>
      <w:r w:rsidRPr="001B6AB6">
        <w:rPr>
          <w:rFonts w:ascii="Arial" w:hAnsi="Arial" w:cs="Arial"/>
          <w:sz w:val="24"/>
          <w:szCs w:val="24"/>
          <w:lang w:val="ru-RU"/>
        </w:rPr>
        <w:t>документооборота. Оператором ЭДО Стороны-1 является АО «ПФ «СКБ Контур», Стороны-2 – «            »,</w:t>
      </w:r>
      <w:r w:rsidRPr="001B6AB6">
        <w:rPr>
          <w:rFonts w:ascii="Arial" w:hAnsi="Arial" w:cs="Arial"/>
          <w:spacing w:val="1"/>
          <w:sz w:val="24"/>
          <w:szCs w:val="24"/>
          <w:lang w:val="ru-RU"/>
        </w:rPr>
        <w:t xml:space="preserve"> </w:t>
      </w:r>
      <w:r w:rsidRPr="001B6AB6">
        <w:rPr>
          <w:rFonts w:ascii="Arial" w:hAnsi="Arial" w:cs="Arial"/>
          <w:sz w:val="24"/>
          <w:szCs w:val="24"/>
          <w:lang w:val="ru-RU"/>
        </w:rPr>
        <w:t>с</w:t>
      </w:r>
      <w:r w:rsidRPr="001B6AB6">
        <w:rPr>
          <w:rFonts w:ascii="Arial" w:hAnsi="Arial" w:cs="Arial"/>
          <w:spacing w:val="1"/>
          <w:sz w:val="24"/>
          <w:szCs w:val="24"/>
          <w:lang w:val="ru-RU"/>
        </w:rPr>
        <w:t xml:space="preserve"> </w:t>
      </w:r>
      <w:r w:rsidRPr="001B6AB6">
        <w:rPr>
          <w:rFonts w:ascii="Arial" w:hAnsi="Arial" w:cs="Arial"/>
          <w:sz w:val="24"/>
          <w:szCs w:val="24"/>
          <w:lang w:val="ru-RU"/>
        </w:rPr>
        <w:t>возможностью</w:t>
      </w:r>
      <w:r w:rsidRPr="001B6AB6">
        <w:rPr>
          <w:rFonts w:ascii="Arial" w:hAnsi="Arial" w:cs="Arial"/>
          <w:spacing w:val="1"/>
          <w:sz w:val="24"/>
          <w:szCs w:val="24"/>
          <w:lang w:val="ru-RU"/>
        </w:rPr>
        <w:t xml:space="preserve"> </w:t>
      </w:r>
      <w:r w:rsidRPr="001B6AB6">
        <w:rPr>
          <w:rFonts w:ascii="Arial" w:hAnsi="Arial" w:cs="Arial"/>
          <w:sz w:val="24"/>
          <w:szCs w:val="24"/>
          <w:lang w:val="ru-RU"/>
        </w:rPr>
        <w:t>использования</w:t>
      </w:r>
      <w:r w:rsidRPr="001B6AB6">
        <w:rPr>
          <w:rFonts w:ascii="Arial" w:hAnsi="Arial" w:cs="Arial"/>
          <w:spacing w:val="1"/>
          <w:sz w:val="24"/>
          <w:szCs w:val="24"/>
          <w:lang w:val="ru-RU"/>
        </w:rPr>
        <w:t xml:space="preserve"> </w:t>
      </w:r>
      <w:r w:rsidRPr="001B6AB6">
        <w:rPr>
          <w:rFonts w:ascii="Arial" w:hAnsi="Arial" w:cs="Arial"/>
          <w:sz w:val="24"/>
          <w:szCs w:val="24"/>
          <w:lang w:val="ru-RU"/>
        </w:rPr>
        <w:t>роуминга</w:t>
      </w:r>
      <w:r w:rsidRPr="001B6AB6">
        <w:rPr>
          <w:rFonts w:ascii="Arial" w:hAnsi="Arial" w:cs="Arial"/>
          <w:spacing w:val="1"/>
          <w:sz w:val="24"/>
          <w:szCs w:val="24"/>
          <w:lang w:val="ru-RU"/>
        </w:rPr>
        <w:t xml:space="preserve"> </w:t>
      </w:r>
      <w:r w:rsidRPr="001B6AB6">
        <w:rPr>
          <w:rFonts w:ascii="Arial" w:hAnsi="Arial" w:cs="Arial"/>
          <w:sz w:val="24"/>
          <w:szCs w:val="24"/>
          <w:lang w:val="ru-RU"/>
        </w:rPr>
        <w:t>для</w:t>
      </w:r>
      <w:r w:rsidRPr="001B6AB6">
        <w:rPr>
          <w:rFonts w:ascii="Arial" w:hAnsi="Arial" w:cs="Arial"/>
          <w:spacing w:val="1"/>
          <w:sz w:val="24"/>
          <w:szCs w:val="24"/>
          <w:lang w:val="ru-RU"/>
        </w:rPr>
        <w:t xml:space="preserve"> </w:t>
      </w:r>
      <w:r w:rsidRPr="001B6AB6">
        <w:rPr>
          <w:rFonts w:ascii="Arial" w:hAnsi="Arial" w:cs="Arial"/>
          <w:sz w:val="24"/>
          <w:szCs w:val="24"/>
          <w:lang w:val="ru-RU"/>
        </w:rPr>
        <w:t>интеграции</w:t>
      </w:r>
      <w:r w:rsidRPr="001B6AB6">
        <w:rPr>
          <w:rFonts w:ascii="Arial" w:hAnsi="Arial" w:cs="Arial"/>
          <w:spacing w:val="1"/>
          <w:sz w:val="24"/>
          <w:szCs w:val="24"/>
          <w:lang w:val="ru-RU"/>
        </w:rPr>
        <w:t xml:space="preserve"> </w:t>
      </w:r>
      <w:r w:rsidRPr="001B6AB6">
        <w:rPr>
          <w:rFonts w:ascii="Arial" w:hAnsi="Arial" w:cs="Arial"/>
          <w:sz w:val="24"/>
          <w:szCs w:val="24"/>
          <w:lang w:val="ru-RU"/>
        </w:rPr>
        <w:t>с</w:t>
      </w:r>
      <w:r w:rsidRPr="001B6AB6">
        <w:rPr>
          <w:rFonts w:ascii="Arial" w:hAnsi="Arial" w:cs="Arial"/>
          <w:spacing w:val="1"/>
          <w:sz w:val="24"/>
          <w:szCs w:val="24"/>
          <w:lang w:val="ru-RU"/>
        </w:rPr>
        <w:t xml:space="preserve"> </w:t>
      </w:r>
      <w:r w:rsidRPr="001B6AB6">
        <w:rPr>
          <w:rFonts w:ascii="Arial" w:hAnsi="Arial" w:cs="Arial"/>
          <w:sz w:val="24"/>
          <w:szCs w:val="24"/>
          <w:lang w:val="ru-RU"/>
        </w:rPr>
        <w:t>другими</w:t>
      </w:r>
      <w:r w:rsidRPr="001B6AB6">
        <w:rPr>
          <w:rFonts w:ascii="Arial" w:hAnsi="Arial" w:cs="Arial"/>
          <w:spacing w:val="1"/>
          <w:sz w:val="24"/>
          <w:szCs w:val="24"/>
          <w:lang w:val="ru-RU"/>
        </w:rPr>
        <w:t xml:space="preserve"> </w:t>
      </w:r>
      <w:r w:rsidRPr="001B6AB6">
        <w:rPr>
          <w:rFonts w:ascii="Arial" w:hAnsi="Arial" w:cs="Arial"/>
          <w:sz w:val="24"/>
          <w:szCs w:val="24"/>
          <w:lang w:val="ru-RU"/>
        </w:rPr>
        <w:t>операторами</w:t>
      </w:r>
      <w:r w:rsidRPr="001B6AB6">
        <w:rPr>
          <w:rFonts w:ascii="Arial" w:hAnsi="Arial" w:cs="Arial"/>
          <w:spacing w:val="1"/>
          <w:sz w:val="24"/>
          <w:szCs w:val="24"/>
          <w:lang w:val="ru-RU"/>
        </w:rPr>
        <w:t xml:space="preserve"> </w:t>
      </w:r>
      <w:r w:rsidRPr="001B6AB6">
        <w:rPr>
          <w:rFonts w:ascii="Arial" w:hAnsi="Arial" w:cs="Arial"/>
          <w:sz w:val="24"/>
          <w:szCs w:val="24"/>
          <w:lang w:val="ru-RU"/>
        </w:rPr>
        <w:t>электронного</w:t>
      </w:r>
      <w:r w:rsidRPr="001B6AB6">
        <w:rPr>
          <w:rFonts w:ascii="Arial" w:hAnsi="Arial" w:cs="Arial"/>
          <w:spacing w:val="1"/>
          <w:sz w:val="24"/>
          <w:szCs w:val="24"/>
          <w:lang w:val="ru-RU"/>
        </w:rPr>
        <w:t xml:space="preserve"> </w:t>
      </w:r>
      <w:r w:rsidRPr="001B6AB6">
        <w:rPr>
          <w:rFonts w:ascii="Arial" w:hAnsi="Arial" w:cs="Arial"/>
          <w:sz w:val="24"/>
          <w:szCs w:val="24"/>
          <w:lang w:val="ru-RU"/>
        </w:rPr>
        <w:t>документооборота,</w:t>
      </w:r>
      <w:r w:rsidRPr="001B6AB6">
        <w:rPr>
          <w:rFonts w:ascii="Arial" w:hAnsi="Arial" w:cs="Arial"/>
          <w:spacing w:val="1"/>
          <w:sz w:val="24"/>
          <w:szCs w:val="24"/>
          <w:lang w:val="ru-RU"/>
        </w:rPr>
        <w:t xml:space="preserve"> </w:t>
      </w:r>
      <w:r w:rsidRPr="001B6AB6">
        <w:rPr>
          <w:rFonts w:ascii="Arial" w:hAnsi="Arial" w:cs="Arial"/>
          <w:sz w:val="24"/>
          <w:szCs w:val="24"/>
          <w:lang w:val="ru-RU"/>
        </w:rPr>
        <w:t>перечень</w:t>
      </w:r>
      <w:r w:rsidRPr="001B6AB6">
        <w:rPr>
          <w:rFonts w:ascii="Arial" w:hAnsi="Arial" w:cs="Arial"/>
          <w:spacing w:val="1"/>
          <w:sz w:val="24"/>
          <w:szCs w:val="24"/>
          <w:lang w:val="ru-RU"/>
        </w:rPr>
        <w:t xml:space="preserve"> </w:t>
      </w:r>
      <w:r w:rsidRPr="001B6AB6">
        <w:rPr>
          <w:rFonts w:ascii="Arial" w:hAnsi="Arial" w:cs="Arial"/>
          <w:sz w:val="24"/>
          <w:szCs w:val="24"/>
          <w:lang w:val="ru-RU"/>
        </w:rPr>
        <w:t>которых</w:t>
      </w:r>
      <w:r w:rsidRPr="001B6AB6">
        <w:rPr>
          <w:rFonts w:ascii="Arial" w:hAnsi="Arial" w:cs="Arial"/>
          <w:spacing w:val="1"/>
          <w:sz w:val="24"/>
          <w:szCs w:val="24"/>
          <w:lang w:val="ru-RU"/>
        </w:rPr>
        <w:t xml:space="preserve"> </w:t>
      </w:r>
      <w:r w:rsidRPr="001B6AB6">
        <w:rPr>
          <w:rFonts w:ascii="Arial" w:hAnsi="Arial" w:cs="Arial"/>
          <w:sz w:val="24"/>
          <w:szCs w:val="24"/>
          <w:lang w:val="ru-RU"/>
        </w:rPr>
        <w:t>представлен</w:t>
      </w:r>
      <w:r w:rsidRPr="001B6AB6">
        <w:rPr>
          <w:rFonts w:ascii="Arial" w:hAnsi="Arial" w:cs="Arial"/>
          <w:spacing w:val="-1"/>
          <w:sz w:val="24"/>
          <w:szCs w:val="24"/>
          <w:lang w:val="ru-RU"/>
        </w:rPr>
        <w:t xml:space="preserve"> </w:t>
      </w:r>
      <w:r w:rsidRPr="001B6AB6">
        <w:rPr>
          <w:rFonts w:ascii="Arial" w:hAnsi="Arial" w:cs="Arial"/>
          <w:sz w:val="24"/>
          <w:szCs w:val="24"/>
          <w:lang w:val="ru-RU"/>
        </w:rPr>
        <w:t>на</w:t>
      </w:r>
      <w:r w:rsidRPr="001B6AB6">
        <w:rPr>
          <w:rFonts w:ascii="Arial" w:hAnsi="Arial" w:cs="Arial"/>
          <w:spacing w:val="-2"/>
          <w:sz w:val="24"/>
          <w:szCs w:val="24"/>
          <w:lang w:val="ru-RU"/>
        </w:rPr>
        <w:t xml:space="preserve"> </w:t>
      </w:r>
      <w:r w:rsidRPr="001B6AB6">
        <w:rPr>
          <w:rFonts w:ascii="Arial" w:hAnsi="Arial" w:cs="Arial"/>
          <w:sz w:val="24"/>
          <w:szCs w:val="24"/>
          <w:lang w:val="ru-RU"/>
        </w:rPr>
        <w:t>сайте</w:t>
      </w:r>
      <w:r w:rsidRPr="001B6AB6">
        <w:rPr>
          <w:rFonts w:ascii="Arial" w:hAnsi="Arial" w:cs="Arial"/>
          <w:color w:val="0000FF"/>
          <w:sz w:val="24"/>
          <w:szCs w:val="24"/>
          <w:lang w:val="ru-RU"/>
        </w:rPr>
        <w:t xml:space="preserve"> </w:t>
      </w:r>
      <w:hyperlink r:id="rId13">
        <w:r w:rsidRPr="002603BA">
          <w:rPr>
            <w:rFonts w:ascii="Arial" w:hAnsi="Arial" w:cs="Arial"/>
            <w:color w:val="0000FF"/>
            <w:sz w:val="24"/>
            <w:szCs w:val="24"/>
            <w:u w:val="single" w:color="0000FF"/>
          </w:rPr>
          <w:t>https</w:t>
        </w:r>
        <w:r w:rsidRPr="001B6AB6">
          <w:rPr>
            <w:rFonts w:ascii="Arial" w:hAnsi="Arial" w:cs="Arial"/>
            <w:color w:val="0000FF"/>
            <w:sz w:val="24"/>
            <w:szCs w:val="24"/>
            <w:u w:val="single" w:color="0000FF"/>
            <w:lang w:val="ru-RU"/>
          </w:rPr>
          <w:t>://</w:t>
        </w:r>
        <w:r w:rsidRPr="002603BA">
          <w:rPr>
            <w:rFonts w:ascii="Arial" w:hAnsi="Arial" w:cs="Arial"/>
            <w:color w:val="0000FF"/>
            <w:sz w:val="24"/>
            <w:szCs w:val="24"/>
            <w:u w:val="single" w:color="0000FF"/>
          </w:rPr>
          <w:t>www</w:t>
        </w:r>
        <w:r w:rsidRPr="001B6AB6">
          <w:rPr>
            <w:rFonts w:ascii="Arial" w:hAnsi="Arial" w:cs="Arial"/>
            <w:color w:val="0000FF"/>
            <w:sz w:val="24"/>
            <w:szCs w:val="24"/>
            <w:u w:val="single" w:color="0000FF"/>
            <w:lang w:val="ru-RU"/>
          </w:rPr>
          <w:t>.</w:t>
        </w:r>
        <w:proofErr w:type="spellStart"/>
        <w:r w:rsidRPr="002603BA">
          <w:rPr>
            <w:rFonts w:ascii="Arial" w:hAnsi="Arial" w:cs="Arial"/>
            <w:color w:val="0000FF"/>
            <w:sz w:val="24"/>
            <w:szCs w:val="24"/>
            <w:u w:val="single" w:color="0000FF"/>
          </w:rPr>
          <w:t>diadoc</w:t>
        </w:r>
        <w:proofErr w:type="spellEnd"/>
        <w:r w:rsidRPr="001B6AB6">
          <w:rPr>
            <w:rFonts w:ascii="Arial" w:hAnsi="Arial" w:cs="Arial"/>
            <w:color w:val="0000FF"/>
            <w:sz w:val="24"/>
            <w:szCs w:val="24"/>
            <w:u w:val="single" w:color="0000FF"/>
            <w:lang w:val="ru-RU"/>
          </w:rPr>
          <w:t>.</w:t>
        </w:r>
        <w:proofErr w:type="spellStart"/>
        <w:r w:rsidRPr="002603BA">
          <w:rPr>
            <w:rFonts w:ascii="Arial" w:hAnsi="Arial" w:cs="Arial"/>
            <w:color w:val="0000FF"/>
            <w:sz w:val="24"/>
            <w:szCs w:val="24"/>
            <w:u w:val="single" w:color="0000FF"/>
          </w:rPr>
          <w:t>ru</w:t>
        </w:r>
        <w:proofErr w:type="spellEnd"/>
        <w:r w:rsidRPr="001B6AB6">
          <w:rPr>
            <w:rFonts w:ascii="Arial" w:hAnsi="Arial" w:cs="Arial"/>
            <w:color w:val="0000FF"/>
            <w:sz w:val="24"/>
            <w:szCs w:val="24"/>
            <w:u w:val="single" w:color="0000FF"/>
            <w:lang w:val="ru-RU"/>
          </w:rPr>
          <w:t>/</w:t>
        </w:r>
        <w:r w:rsidRPr="002603BA">
          <w:rPr>
            <w:rFonts w:ascii="Arial" w:hAnsi="Arial" w:cs="Arial"/>
            <w:color w:val="0000FF"/>
            <w:sz w:val="24"/>
            <w:szCs w:val="24"/>
            <w:u w:val="single" w:color="0000FF"/>
          </w:rPr>
          <w:t>roaming</w:t>
        </w:r>
        <w:r w:rsidRPr="001B6AB6">
          <w:rPr>
            <w:rFonts w:ascii="Arial" w:hAnsi="Arial" w:cs="Arial"/>
            <w:color w:val="0000FF"/>
            <w:sz w:val="24"/>
            <w:szCs w:val="24"/>
            <w:u w:val="single" w:color="0000FF"/>
            <w:lang w:val="ru-RU"/>
          </w:rPr>
          <w:t>/</w:t>
        </w:r>
        <w:r w:rsidRPr="002603BA">
          <w:rPr>
            <w:rFonts w:ascii="Arial" w:hAnsi="Arial" w:cs="Arial"/>
            <w:color w:val="0000FF"/>
            <w:sz w:val="24"/>
            <w:szCs w:val="24"/>
            <w:u w:val="single" w:color="0000FF"/>
          </w:rPr>
          <w:t>working</w:t>
        </w:r>
        <w:r w:rsidRPr="001B6AB6">
          <w:rPr>
            <w:rFonts w:ascii="Arial" w:hAnsi="Arial" w:cs="Arial"/>
            <w:color w:val="0000FF"/>
            <w:sz w:val="24"/>
            <w:szCs w:val="24"/>
            <w:u w:val="single" w:color="0000FF"/>
            <w:lang w:val="ru-RU"/>
          </w:rPr>
          <w:t>-</w:t>
        </w:r>
        <w:r w:rsidRPr="002603BA">
          <w:rPr>
            <w:rFonts w:ascii="Arial" w:hAnsi="Arial" w:cs="Arial"/>
            <w:color w:val="0000FF"/>
            <w:sz w:val="24"/>
            <w:szCs w:val="24"/>
            <w:u w:val="single" w:color="0000FF"/>
          </w:rPr>
          <w:t>with</w:t>
        </w:r>
        <w:r w:rsidRPr="001B6AB6">
          <w:rPr>
            <w:rFonts w:ascii="Arial" w:hAnsi="Arial" w:cs="Arial"/>
            <w:color w:val="0000FF"/>
            <w:spacing w:val="-1"/>
            <w:sz w:val="24"/>
            <w:szCs w:val="24"/>
            <w:lang w:val="ru-RU"/>
          </w:rPr>
          <w:t xml:space="preserve"> </w:t>
        </w:r>
      </w:hyperlink>
      <w:r w:rsidRPr="001B6AB6">
        <w:rPr>
          <w:rFonts w:ascii="Arial" w:hAnsi="Arial" w:cs="Arial"/>
          <w:sz w:val="24"/>
          <w:szCs w:val="24"/>
          <w:lang w:val="ru-RU"/>
        </w:rPr>
        <w:t>(далее</w:t>
      </w:r>
      <w:r w:rsidRPr="001B6AB6">
        <w:rPr>
          <w:rFonts w:ascii="Arial" w:hAnsi="Arial" w:cs="Arial"/>
          <w:spacing w:val="-2"/>
          <w:sz w:val="24"/>
          <w:szCs w:val="24"/>
          <w:lang w:val="ru-RU"/>
        </w:rPr>
        <w:t xml:space="preserve"> </w:t>
      </w:r>
      <w:r w:rsidRPr="001B6AB6">
        <w:rPr>
          <w:rFonts w:ascii="Arial" w:hAnsi="Arial" w:cs="Arial"/>
          <w:sz w:val="24"/>
          <w:szCs w:val="24"/>
          <w:lang w:val="ru-RU"/>
        </w:rPr>
        <w:t>–</w:t>
      </w:r>
      <w:r w:rsidRPr="001B6AB6">
        <w:rPr>
          <w:rFonts w:ascii="Arial" w:hAnsi="Arial" w:cs="Arial"/>
          <w:spacing w:val="4"/>
          <w:sz w:val="24"/>
          <w:szCs w:val="24"/>
          <w:lang w:val="ru-RU"/>
        </w:rPr>
        <w:t xml:space="preserve"> </w:t>
      </w:r>
      <w:r w:rsidRPr="001B6AB6">
        <w:rPr>
          <w:rFonts w:ascii="Arial" w:hAnsi="Arial" w:cs="Arial"/>
          <w:sz w:val="24"/>
          <w:szCs w:val="24"/>
          <w:lang w:val="ru-RU"/>
        </w:rPr>
        <w:t>«ЭД»).</w:t>
      </w:r>
    </w:p>
    <w:p w14:paraId="3670ABC2" w14:textId="77777777" w:rsidR="001B6AB6" w:rsidRPr="001B6AB6" w:rsidRDefault="001B6AB6" w:rsidP="001B6AB6">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1B6AB6">
        <w:rPr>
          <w:rFonts w:ascii="Arial" w:hAnsi="Arial" w:cs="Arial"/>
          <w:sz w:val="24"/>
          <w:szCs w:val="24"/>
          <w:lang w:val="ru-RU"/>
        </w:rPr>
        <w:t>Обмен документами между Сторонами предполагает соблюдение всех требований, установленных законодательством Российской Федерации. Стороны обязуются не осуществлять обмен документами, содержащими персональные данные, если иное не предусмотрено требованиями законодательства Российской Федерации, либо соглашением между Сторонами.</w:t>
      </w:r>
    </w:p>
    <w:p w14:paraId="1B79EF25" w14:textId="77777777" w:rsidR="001B6AB6" w:rsidRPr="001B6AB6" w:rsidRDefault="001B6AB6" w:rsidP="001B6AB6">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1B6AB6">
        <w:rPr>
          <w:rFonts w:ascii="Arial" w:hAnsi="Arial" w:cs="Arial"/>
          <w:sz w:val="24"/>
          <w:szCs w:val="24"/>
          <w:lang w:val="ru-RU"/>
        </w:rPr>
        <w:t>Стороны подтверждают, что подписание электронных документов будет производиться с использованием усиленной квалифицированной электронной подписи юридического лица, либо усиленной квалифицированной электронной подписи физического лица, дополненной машиночитаемой доверенностью (МЧД), подтверждающей полномочия представителя. Предоставление информации о наличии действующей МЧД, в адрес Получающей Стороны осуществляется следующим способом:</w:t>
      </w:r>
    </w:p>
    <w:p w14:paraId="2FD824BA" w14:textId="77777777" w:rsidR="001B6AB6" w:rsidRPr="001B6AB6" w:rsidRDefault="001B6AB6" w:rsidP="001B6AB6">
      <w:pPr>
        <w:spacing w:line="276" w:lineRule="auto"/>
        <w:ind w:right="2" w:firstLine="567"/>
        <w:jc w:val="both"/>
        <w:rPr>
          <w:rFonts w:ascii="Arial" w:hAnsi="Arial" w:cs="Arial"/>
          <w:sz w:val="24"/>
          <w:szCs w:val="24"/>
          <w:lang w:val="ru-RU"/>
        </w:rPr>
      </w:pPr>
      <w:r w:rsidRPr="001B6AB6">
        <w:rPr>
          <w:rFonts w:ascii="Arial" w:hAnsi="Arial" w:cs="Arial"/>
          <w:sz w:val="24"/>
          <w:szCs w:val="24"/>
          <w:lang w:val="ru-RU"/>
        </w:rPr>
        <w:t>3.1.</w:t>
      </w:r>
      <w:r w:rsidRPr="002603BA">
        <w:rPr>
          <w:rFonts w:ascii="Arial" w:hAnsi="Arial" w:cs="Arial"/>
          <w:sz w:val="24"/>
          <w:szCs w:val="24"/>
        </w:rPr>
        <w:t> </w:t>
      </w:r>
      <w:r w:rsidRPr="001B6AB6">
        <w:rPr>
          <w:rFonts w:ascii="Arial" w:hAnsi="Arial" w:cs="Arial"/>
          <w:sz w:val="24"/>
          <w:szCs w:val="24"/>
          <w:lang w:val="ru-RU"/>
        </w:rPr>
        <w:t xml:space="preserve">Каждая из Сторон самостоятельно обеспечивает регистрацию МЧД уполномоченных представителей на цифровой платформе ФНС России </w:t>
      </w:r>
      <w:r w:rsidRPr="002603BA">
        <w:rPr>
          <w:rFonts w:ascii="Arial" w:hAnsi="Arial" w:cs="Arial"/>
          <w:sz w:val="24"/>
          <w:szCs w:val="24"/>
        </w:rPr>
        <w:t>https</w:t>
      </w:r>
      <w:r w:rsidRPr="001B6AB6">
        <w:rPr>
          <w:rFonts w:ascii="Arial" w:hAnsi="Arial" w:cs="Arial"/>
          <w:sz w:val="24"/>
          <w:szCs w:val="24"/>
          <w:lang w:val="ru-RU"/>
        </w:rPr>
        <w:t>://</w:t>
      </w:r>
      <w:r w:rsidRPr="002603BA">
        <w:rPr>
          <w:rFonts w:ascii="Arial" w:hAnsi="Arial" w:cs="Arial"/>
          <w:sz w:val="24"/>
          <w:szCs w:val="24"/>
        </w:rPr>
        <w:t>m</w:t>
      </w:r>
      <w:r w:rsidRPr="001B6AB6">
        <w:rPr>
          <w:rFonts w:ascii="Arial" w:hAnsi="Arial" w:cs="Arial"/>
          <w:sz w:val="24"/>
          <w:szCs w:val="24"/>
          <w:lang w:val="ru-RU"/>
        </w:rPr>
        <w:t>4</w:t>
      </w:r>
      <w:r w:rsidRPr="002603BA">
        <w:rPr>
          <w:rFonts w:ascii="Arial" w:hAnsi="Arial" w:cs="Arial"/>
          <w:sz w:val="24"/>
          <w:szCs w:val="24"/>
        </w:rPr>
        <w:t>d</w:t>
      </w:r>
      <w:r w:rsidRPr="001B6AB6">
        <w:rPr>
          <w:rFonts w:ascii="Arial" w:hAnsi="Arial" w:cs="Arial"/>
          <w:sz w:val="24"/>
          <w:szCs w:val="24"/>
          <w:lang w:val="ru-RU"/>
        </w:rPr>
        <w:t>.</w:t>
      </w:r>
      <w:proofErr w:type="spellStart"/>
      <w:r w:rsidRPr="002603BA">
        <w:rPr>
          <w:rFonts w:ascii="Arial" w:hAnsi="Arial" w:cs="Arial"/>
          <w:sz w:val="24"/>
          <w:szCs w:val="24"/>
        </w:rPr>
        <w:t>nalog</w:t>
      </w:r>
      <w:proofErr w:type="spellEnd"/>
      <w:r w:rsidRPr="001B6AB6">
        <w:rPr>
          <w:rFonts w:ascii="Arial" w:hAnsi="Arial" w:cs="Arial"/>
          <w:sz w:val="24"/>
          <w:szCs w:val="24"/>
          <w:lang w:val="ru-RU"/>
        </w:rPr>
        <w:t>.</w:t>
      </w:r>
      <w:r w:rsidRPr="002603BA">
        <w:rPr>
          <w:rFonts w:ascii="Arial" w:hAnsi="Arial" w:cs="Arial"/>
          <w:sz w:val="24"/>
          <w:szCs w:val="24"/>
        </w:rPr>
        <w:t>gov</w:t>
      </w:r>
      <w:r w:rsidRPr="001B6AB6">
        <w:rPr>
          <w:rFonts w:ascii="Arial" w:hAnsi="Arial" w:cs="Arial"/>
          <w:sz w:val="24"/>
          <w:szCs w:val="24"/>
          <w:lang w:val="ru-RU"/>
        </w:rPr>
        <w:t>.</w:t>
      </w:r>
      <w:proofErr w:type="spellStart"/>
      <w:r w:rsidRPr="002603BA">
        <w:rPr>
          <w:rFonts w:ascii="Arial" w:hAnsi="Arial" w:cs="Arial"/>
          <w:sz w:val="24"/>
          <w:szCs w:val="24"/>
        </w:rPr>
        <w:t>ru</w:t>
      </w:r>
      <w:proofErr w:type="spellEnd"/>
      <w:r w:rsidRPr="001B6AB6">
        <w:rPr>
          <w:rFonts w:ascii="Arial" w:hAnsi="Arial" w:cs="Arial"/>
          <w:sz w:val="24"/>
          <w:szCs w:val="24"/>
          <w:lang w:val="ru-RU"/>
        </w:rPr>
        <w:t>/.</w:t>
      </w:r>
    </w:p>
    <w:p w14:paraId="1205B596" w14:textId="77777777" w:rsidR="001B6AB6" w:rsidRPr="001B6AB6" w:rsidRDefault="001B6AB6" w:rsidP="001B6AB6">
      <w:pPr>
        <w:spacing w:line="276" w:lineRule="auto"/>
        <w:ind w:right="2" w:firstLine="567"/>
        <w:jc w:val="both"/>
        <w:rPr>
          <w:rFonts w:ascii="Arial" w:hAnsi="Arial" w:cs="Arial"/>
          <w:sz w:val="24"/>
          <w:szCs w:val="24"/>
          <w:lang w:val="ru-RU"/>
        </w:rPr>
      </w:pPr>
      <w:r w:rsidRPr="001B6AB6">
        <w:rPr>
          <w:rFonts w:ascii="Arial" w:hAnsi="Arial" w:cs="Arial"/>
          <w:sz w:val="24"/>
          <w:szCs w:val="24"/>
          <w:lang w:val="ru-RU"/>
        </w:rPr>
        <w:t>3.2. При отправке электронного документа Направляющая Сторона обеспечивает включение в состав метаданных уникального идентификатора доверенности (</w:t>
      </w:r>
      <w:r w:rsidRPr="002603BA">
        <w:rPr>
          <w:rFonts w:ascii="Arial" w:hAnsi="Arial" w:cs="Arial"/>
          <w:sz w:val="24"/>
          <w:szCs w:val="24"/>
        </w:rPr>
        <w:t>GUID</w:t>
      </w:r>
      <w:r w:rsidRPr="001B6AB6">
        <w:rPr>
          <w:rFonts w:ascii="Arial" w:hAnsi="Arial" w:cs="Arial"/>
          <w:sz w:val="24"/>
          <w:szCs w:val="24"/>
          <w:lang w:val="ru-RU"/>
        </w:rPr>
        <w:t>), который представляет собой 36-разрядный глобально-уникальный идентификатор, полученный на сайте ФНС России согласно п.3.1.</w:t>
      </w:r>
    </w:p>
    <w:p w14:paraId="0013EFF2" w14:textId="77777777" w:rsidR="001B6AB6" w:rsidRPr="001B6AB6" w:rsidRDefault="001B6AB6" w:rsidP="001B6AB6">
      <w:pPr>
        <w:spacing w:line="276" w:lineRule="auto"/>
        <w:ind w:right="2" w:firstLine="567"/>
        <w:jc w:val="both"/>
        <w:rPr>
          <w:rFonts w:ascii="Arial" w:hAnsi="Arial" w:cs="Arial"/>
          <w:sz w:val="24"/>
          <w:szCs w:val="24"/>
          <w:lang w:val="ru-RU"/>
        </w:rPr>
      </w:pPr>
      <w:r w:rsidRPr="001B6AB6">
        <w:rPr>
          <w:rFonts w:ascii="Arial" w:hAnsi="Arial" w:cs="Arial"/>
          <w:sz w:val="24"/>
          <w:szCs w:val="24"/>
          <w:lang w:val="ru-RU"/>
        </w:rPr>
        <w:t>3.3. Непосредственно сам файл МЧД в пакет документов не включается.</w:t>
      </w:r>
    </w:p>
    <w:p w14:paraId="17E8D016" w14:textId="77777777" w:rsidR="001B6AB6" w:rsidRPr="001B6AB6" w:rsidRDefault="001B6AB6" w:rsidP="001B6AB6">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1B6AB6">
        <w:rPr>
          <w:rFonts w:ascii="Arial" w:hAnsi="Arial" w:cs="Arial"/>
          <w:sz w:val="24"/>
          <w:szCs w:val="24"/>
          <w:lang w:val="ru-RU"/>
        </w:rPr>
        <w:t>Стороны</w:t>
      </w:r>
      <w:r w:rsidRPr="001B6AB6">
        <w:rPr>
          <w:rFonts w:ascii="Arial" w:hAnsi="Arial" w:cs="Arial"/>
          <w:spacing w:val="1"/>
          <w:sz w:val="24"/>
          <w:szCs w:val="24"/>
          <w:lang w:val="ru-RU"/>
        </w:rPr>
        <w:t xml:space="preserve"> </w:t>
      </w:r>
      <w:r w:rsidRPr="001B6AB6">
        <w:rPr>
          <w:rFonts w:ascii="Arial" w:hAnsi="Arial" w:cs="Arial"/>
          <w:sz w:val="24"/>
          <w:szCs w:val="24"/>
          <w:lang w:val="ru-RU"/>
        </w:rPr>
        <w:t>обязаны</w:t>
      </w:r>
      <w:r w:rsidRPr="001B6AB6">
        <w:rPr>
          <w:rFonts w:ascii="Arial" w:hAnsi="Arial" w:cs="Arial"/>
          <w:spacing w:val="1"/>
          <w:sz w:val="24"/>
          <w:szCs w:val="24"/>
          <w:lang w:val="ru-RU"/>
        </w:rPr>
        <w:t xml:space="preserve"> </w:t>
      </w:r>
      <w:r w:rsidRPr="001B6AB6">
        <w:rPr>
          <w:rFonts w:ascii="Arial" w:hAnsi="Arial" w:cs="Arial"/>
          <w:sz w:val="24"/>
          <w:szCs w:val="24"/>
          <w:lang w:val="ru-RU"/>
        </w:rPr>
        <w:t>по</w:t>
      </w:r>
      <w:r w:rsidRPr="001B6AB6">
        <w:rPr>
          <w:rFonts w:ascii="Arial" w:hAnsi="Arial" w:cs="Arial"/>
          <w:spacing w:val="1"/>
          <w:sz w:val="24"/>
          <w:szCs w:val="24"/>
          <w:lang w:val="ru-RU"/>
        </w:rPr>
        <w:t xml:space="preserve"> </w:t>
      </w:r>
      <w:r w:rsidRPr="001B6AB6">
        <w:rPr>
          <w:rFonts w:ascii="Arial" w:hAnsi="Arial" w:cs="Arial"/>
          <w:sz w:val="24"/>
          <w:szCs w:val="24"/>
          <w:lang w:val="ru-RU"/>
        </w:rPr>
        <w:t>необходимости</w:t>
      </w:r>
      <w:r w:rsidRPr="001B6AB6">
        <w:rPr>
          <w:rFonts w:ascii="Arial" w:hAnsi="Arial" w:cs="Arial"/>
          <w:spacing w:val="1"/>
          <w:sz w:val="24"/>
          <w:szCs w:val="24"/>
          <w:lang w:val="ru-RU"/>
        </w:rPr>
        <w:t xml:space="preserve"> </w:t>
      </w:r>
      <w:r w:rsidRPr="001B6AB6">
        <w:rPr>
          <w:rFonts w:ascii="Arial" w:hAnsi="Arial" w:cs="Arial"/>
          <w:sz w:val="24"/>
          <w:szCs w:val="24"/>
          <w:lang w:val="ru-RU"/>
        </w:rPr>
        <w:t>заблаговременно</w:t>
      </w:r>
      <w:r w:rsidRPr="001B6AB6">
        <w:rPr>
          <w:rFonts w:ascii="Arial" w:hAnsi="Arial" w:cs="Arial"/>
          <w:spacing w:val="1"/>
          <w:sz w:val="24"/>
          <w:szCs w:val="24"/>
          <w:lang w:val="ru-RU"/>
        </w:rPr>
        <w:t xml:space="preserve"> </w:t>
      </w:r>
      <w:r w:rsidRPr="001B6AB6">
        <w:rPr>
          <w:rFonts w:ascii="Arial" w:hAnsi="Arial" w:cs="Arial"/>
          <w:sz w:val="24"/>
          <w:szCs w:val="24"/>
          <w:lang w:val="ru-RU"/>
        </w:rPr>
        <w:t>обновлять</w:t>
      </w:r>
      <w:r w:rsidRPr="001B6AB6">
        <w:rPr>
          <w:rFonts w:ascii="Arial" w:hAnsi="Arial" w:cs="Arial"/>
          <w:spacing w:val="-57"/>
          <w:sz w:val="24"/>
          <w:szCs w:val="24"/>
          <w:lang w:val="ru-RU"/>
        </w:rPr>
        <w:t xml:space="preserve"> </w:t>
      </w:r>
      <w:r w:rsidRPr="001B6AB6">
        <w:rPr>
          <w:rFonts w:ascii="Arial" w:hAnsi="Arial" w:cs="Arial"/>
          <w:sz w:val="24"/>
          <w:szCs w:val="24"/>
          <w:lang w:val="ru-RU"/>
        </w:rPr>
        <w:t>квалифицированные</w:t>
      </w:r>
      <w:r w:rsidRPr="001B6AB6">
        <w:rPr>
          <w:rFonts w:ascii="Arial" w:hAnsi="Arial" w:cs="Arial"/>
          <w:spacing w:val="-4"/>
          <w:sz w:val="24"/>
          <w:szCs w:val="24"/>
          <w:lang w:val="ru-RU"/>
        </w:rPr>
        <w:t xml:space="preserve"> </w:t>
      </w:r>
      <w:r w:rsidRPr="001B6AB6">
        <w:rPr>
          <w:rFonts w:ascii="Arial" w:hAnsi="Arial" w:cs="Arial"/>
          <w:sz w:val="24"/>
          <w:szCs w:val="24"/>
          <w:lang w:val="ru-RU"/>
        </w:rPr>
        <w:t>сертификаты</w:t>
      </w:r>
      <w:r w:rsidRPr="001B6AB6">
        <w:rPr>
          <w:rFonts w:ascii="Arial" w:hAnsi="Arial" w:cs="Arial"/>
          <w:spacing w:val="-1"/>
          <w:sz w:val="24"/>
          <w:szCs w:val="24"/>
          <w:lang w:val="ru-RU"/>
        </w:rPr>
        <w:t xml:space="preserve"> </w:t>
      </w:r>
      <w:r w:rsidRPr="001B6AB6">
        <w:rPr>
          <w:rFonts w:ascii="Arial" w:hAnsi="Arial" w:cs="Arial"/>
          <w:sz w:val="24"/>
          <w:szCs w:val="24"/>
          <w:lang w:val="ru-RU"/>
        </w:rPr>
        <w:t>ключа</w:t>
      </w:r>
      <w:r w:rsidRPr="001B6AB6">
        <w:rPr>
          <w:rFonts w:ascii="Arial" w:hAnsi="Arial" w:cs="Arial"/>
          <w:spacing w:val="-3"/>
          <w:sz w:val="24"/>
          <w:szCs w:val="24"/>
          <w:lang w:val="ru-RU"/>
        </w:rPr>
        <w:t xml:space="preserve"> </w:t>
      </w:r>
      <w:r w:rsidRPr="001B6AB6">
        <w:rPr>
          <w:rFonts w:ascii="Arial" w:hAnsi="Arial" w:cs="Arial"/>
          <w:sz w:val="24"/>
          <w:szCs w:val="24"/>
          <w:lang w:val="ru-RU"/>
        </w:rPr>
        <w:t>квалифицированной</w:t>
      </w:r>
      <w:r w:rsidRPr="001B6AB6">
        <w:rPr>
          <w:rFonts w:ascii="Arial" w:hAnsi="Arial" w:cs="Arial"/>
          <w:spacing w:val="-1"/>
          <w:sz w:val="24"/>
          <w:szCs w:val="24"/>
          <w:lang w:val="ru-RU"/>
        </w:rPr>
        <w:t xml:space="preserve"> </w:t>
      </w:r>
      <w:r w:rsidRPr="001B6AB6">
        <w:rPr>
          <w:rFonts w:ascii="Arial" w:hAnsi="Arial" w:cs="Arial"/>
          <w:sz w:val="24"/>
          <w:szCs w:val="24"/>
          <w:lang w:val="ru-RU"/>
        </w:rPr>
        <w:t>электронной</w:t>
      </w:r>
      <w:r w:rsidRPr="001B6AB6">
        <w:rPr>
          <w:rFonts w:ascii="Arial" w:hAnsi="Arial" w:cs="Arial"/>
          <w:spacing w:val="-4"/>
          <w:sz w:val="24"/>
          <w:szCs w:val="24"/>
          <w:lang w:val="ru-RU"/>
        </w:rPr>
        <w:t xml:space="preserve"> </w:t>
      </w:r>
      <w:r w:rsidRPr="001B6AB6">
        <w:rPr>
          <w:rFonts w:ascii="Arial" w:hAnsi="Arial" w:cs="Arial"/>
          <w:sz w:val="24"/>
          <w:szCs w:val="24"/>
          <w:lang w:val="ru-RU"/>
        </w:rPr>
        <w:t>подписи.</w:t>
      </w:r>
    </w:p>
    <w:p w14:paraId="5983A62C" w14:textId="77777777" w:rsidR="001B6AB6" w:rsidRPr="001B6AB6" w:rsidRDefault="001B6AB6" w:rsidP="001B6AB6">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1B6AB6">
        <w:rPr>
          <w:rFonts w:ascii="Arial" w:hAnsi="Arial" w:cs="Arial"/>
          <w:sz w:val="24"/>
          <w:szCs w:val="24"/>
          <w:lang w:val="ru-RU"/>
        </w:rPr>
        <w:t>Стороны</w:t>
      </w:r>
      <w:r w:rsidRPr="001B6AB6">
        <w:rPr>
          <w:rFonts w:ascii="Arial" w:hAnsi="Arial" w:cs="Arial"/>
          <w:spacing w:val="1"/>
          <w:sz w:val="24"/>
          <w:szCs w:val="24"/>
          <w:lang w:val="ru-RU"/>
        </w:rPr>
        <w:t xml:space="preserve"> </w:t>
      </w:r>
      <w:r w:rsidRPr="001B6AB6">
        <w:rPr>
          <w:rFonts w:ascii="Arial" w:hAnsi="Arial" w:cs="Arial"/>
          <w:sz w:val="24"/>
          <w:szCs w:val="24"/>
          <w:lang w:val="ru-RU"/>
        </w:rPr>
        <w:t>признают,</w:t>
      </w:r>
      <w:r w:rsidRPr="001B6AB6">
        <w:rPr>
          <w:rFonts w:ascii="Arial" w:hAnsi="Arial" w:cs="Arial"/>
          <w:spacing w:val="1"/>
          <w:sz w:val="24"/>
          <w:szCs w:val="24"/>
          <w:lang w:val="ru-RU"/>
        </w:rPr>
        <w:t xml:space="preserve"> </w:t>
      </w:r>
      <w:r w:rsidRPr="001B6AB6">
        <w:rPr>
          <w:rFonts w:ascii="Arial" w:hAnsi="Arial" w:cs="Arial"/>
          <w:sz w:val="24"/>
          <w:szCs w:val="24"/>
          <w:lang w:val="ru-RU"/>
        </w:rPr>
        <w:t>что</w:t>
      </w:r>
      <w:r w:rsidRPr="001B6AB6">
        <w:rPr>
          <w:rFonts w:ascii="Arial" w:hAnsi="Arial" w:cs="Arial"/>
          <w:spacing w:val="1"/>
          <w:sz w:val="24"/>
          <w:szCs w:val="24"/>
          <w:lang w:val="ru-RU"/>
        </w:rPr>
        <w:t xml:space="preserve"> </w:t>
      </w:r>
      <w:r w:rsidRPr="001B6AB6">
        <w:rPr>
          <w:rFonts w:ascii="Arial" w:hAnsi="Arial" w:cs="Arial"/>
          <w:sz w:val="24"/>
          <w:szCs w:val="24"/>
          <w:lang w:val="ru-RU"/>
        </w:rPr>
        <w:t>получение</w:t>
      </w:r>
      <w:r w:rsidRPr="001B6AB6">
        <w:rPr>
          <w:rFonts w:ascii="Arial" w:hAnsi="Arial" w:cs="Arial"/>
          <w:spacing w:val="1"/>
          <w:sz w:val="24"/>
          <w:szCs w:val="24"/>
          <w:lang w:val="ru-RU"/>
        </w:rPr>
        <w:t xml:space="preserve"> </w:t>
      </w:r>
      <w:r w:rsidRPr="001B6AB6">
        <w:rPr>
          <w:rFonts w:ascii="Arial" w:hAnsi="Arial" w:cs="Arial"/>
          <w:sz w:val="24"/>
          <w:szCs w:val="24"/>
          <w:lang w:val="ru-RU"/>
        </w:rPr>
        <w:t>документов</w:t>
      </w:r>
      <w:r w:rsidRPr="001B6AB6">
        <w:rPr>
          <w:rFonts w:ascii="Arial" w:hAnsi="Arial" w:cs="Arial"/>
          <w:spacing w:val="1"/>
          <w:sz w:val="24"/>
          <w:szCs w:val="24"/>
          <w:lang w:val="ru-RU"/>
        </w:rPr>
        <w:t xml:space="preserve"> </w:t>
      </w:r>
      <w:r w:rsidRPr="001B6AB6">
        <w:rPr>
          <w:rFonts w:ascii="Arial" w:hAnsi="Arial" w:cs="Arial"/>
          <w:sz w:val="24"/>
          <w:szCs w:val="24"/>
          <w:lang w:val="ru-RU"/>
        </w:rPr>
        <w:t>в</w:t>
      </w:r>
      <w:r w:rsidRPr="001B6AB6">
        <w:rPr>
          <w:rFonts w:ascii="Arial" w:hAnsi="Arial" w:cs="Arial"/>
          <w:spacing w:val="1"/>
          <w:sz w:val="24"/>
          <w:szCs w:val="24"/>
          <w:lang w:val="ru-RU"/>
        </w:rPr>
        <w:t xml:space="preserve"> </w:t>
      </w:r>
      <w:r w:rsidRPr="001B6AB6">
        <w:rPr>
          <w:rFonts w:ascii="Arial" w:hAnsi="Arial" w:cs="Arial"/>
          <w:sz w:val="24"/>
          <w:szCs w:val="24"/>
          <w:lang w:val="ru-RU"/>
        </w:rPr>
        <w:t>электронном</w:t>
      </w:r>
      <w:r w:rsidRPr="001B6AB6">
        <w:rPr>
          <w:rFonts w:ascii="Arial" w:hAnsi="Arial" w:cs="Arial"/>
          <w:spacing w:val="1"/>
          <w:sz w:val="24"/>
          <w:szCs w:val="24"/>
          <w:lang w:val="ru-RU"/>
        </w:rPr>
        <w:t xml:space="preserve"> </w:t>
      </w:r>
      <w:r w:rsidRPr="001B6AB6">
        <w:rPr>
          <w:rFonts w:ascii="Arial" w:hAnsi="Arial" w:cs="Arial"/>
          <w:sz w:val="24"/>
          <w:szCs w:val="24"/>
          <w:lang w:val="ru-RU"/>
        </w:rPr>
        <w:t>виде</w:t>
      </w:r>
      <w:r w:rsidRPr="001B6AB6">
        <w:rPr>
          <w:rFonts w:ascii="Arial" w:hAnsi="Arial" w:cs="Arial"/>
          <w:spacing w:val="1"/>
          <w:sz w:val="24"/>
          <w:szCs w:val="24"/>
          <w:lang w:val="ru-RU"/>
        </w:rPr>
        <w:t xml:space="preserve"> </w:t>
      </w:r>
      <w:r w:rsidRPr="001B6AB6">
        <w:rPr>
          <w:rFonts w:ascii="Arial" w:hAnsi="Arial" w:cs="Arial"/>
          <w:sz w:val="24"/>
          <w:szCs w:val="24"/>
          <w:lang w:val="ru-RU"/>
        </w:rPr>
        <w:t>и</w:t>
      </w:r>
      <w:r w:rsidRPr="001B6AB6">
        <w:rPr>
          <w:rFonts w:ascii="Arial" w:hAnsi="Arial" w:cs="Arial"/>
          <w:spacing w:val="1"/>
          <w:sz w:val="24"/>
          <w:szCs w:val="24"/>
          <w:lang w:val="ru-RU"/>
        </w:rPr>
        <w:t xml:space="preserve"> </w:t>
      </w:r>
      <w:r w:rsidRPr="001B6AB6">
        <w:rPr>
          <w:rFonts w:ascii="Arial" w:hAnsi="Arial" w:cs="Arial"/>
          <w:sz w:val="24"/>
          <w:szCs w:val="24"/>
          <w:lang w:val="ru-RU"/>
        </w:rPr>
        <w:t xml:space="preserve">подписанных ЭП, эквивалентно получению документов на бумажном носителе и </w:t>
      </w:r>
      <w:r w:rsidRPr="001B6AB6">
        <w:rPr>
          <w:rFonts w:ascii="Arial" w:hAnsi="Arial" w:cs="Arial"/>
          <w:sz w:val="24"/>
          <w:szCs w:val="24"/>
          <w:lang w:val="ru-RU"/>
        </w:rPr>
        <w:lastRenderedPageBreak/>
        <w:t>является</w:t>
      </w:r>
      <w:r w:rsidRPr="001B6AB6">
        <w:rPr>
          <w:rFonts w:ascii="Arial" w:hAnsi="Arial" w:cs="Arial"/>
          <w:spacing w:val="1"/>
          <w:sz w:val="24"/>
          <w:szCs w:val="24"/>
          <w:lang w:val="ru-RU"/>
        </w:rPr>
        <w:t xml:space="preserve"> </w:t>
      </w:r>
      <w:r w:rsidRPr="001B6AB6">
        <w:rPr>
          <w:rFonts w:ascii="Arial" w:hAnsi="Arial" w:cs="Arial"/>
          <w:spacing w:val="-1"/>
          <w:sz w:val="24"/>
          <w:szCs w:val="24"/>
          <w:lang w:val="ru-RU"/>
        </w:rPr>
        <w:t>необходимым</w:t>
      </w:r>
      <w:r w:rsidRPr="001B6AB6">
        <w:rPr>
          <w:rFonts w:ascii="Arial" w:hAnsi="Arial" w:cs="Arial"/>
          <w:spacing w:val="-14"/>
          <w:sz w:val="24"/>
          <w:szCs w:val="24"/>
          <w:lang w:val="ru-RU"/>
        </w:rPr>
        <w:t xml:space="preserve"> </w:t>
      </w:r>
      <w:r w:rsidRPr="001B6AB6">
        <w:rPr>
          <w:rFonts w:ascii="Arial" w:hAnsi="Arial" w:cs="Arial"/>
          <w:spacing w:val="-1"/>
          <w:sz w:val="24"/>
          <w:szCs w:val="24"/>
          <w:lang w:val="ru-RU"/>
        </w:rPr>
        <w:t>и</w:t>
      </w:r>
      <w:r w:rsidRPr="001B6AB6">
        <w:rPr>
          <w:rFonts w:ascii="Arial" w:hAnsi="Arial" w:cs="Arial"/>
          <w:spacing w:val="-13"/>
          <w:sz w:val="24"/>
          <w:szCs w:val="24"/>
          <w:lang w:val="ru-RU"/>
        </w:rPr>
        <w:t xml:space="preserve"> </w:t>
      </w:r>
      <w:r w:rsidRPr="001B6AB6">
        <w:rPr>
          <w:rFonts w:ascii="Arial" w:hAnsi="Arial" w:cs="Arial"/>
          <w:sz w:val="24"/>
          <w:szCs w:val="24"/>
          <w:lang w:val="ru-RU"/>
        </w:rPr>
        <w:t>достаточным</w:t>
      </w:r>
      <w:r w:rsidRPr="001B6AB6">
        <w:rPr>
          <w:rFonts w:ascii="Arial" w:hAnsi="Arial" w:cs="Arial"/>
          <w:spacing w:val="-12"/>
          <w:sz w:val="24"/>
          <w:szCs w:val="24"/>
          <w:lang w:val="ru-RU"/>
        </w:rPr>
        <w:t xml:space="preserve"> </w:t>
      </w:r>
      <w:r w:rsidRPr="001B6AB6">
        <w:rPr>
          <w:rFonts w:ascii="Arial" w:hAnsi="Arial" w:cs="Arial"/>
          <w:sz w:val="24"/>
          <w:szCs w:val="24"/>
          <w:lang w:val="ru-RU"/>
        </w:rPr>
        <w:t>условием,</w:t>
      </w:r>
      <w:r w:rsidRPr="001B6AB6">
        <w:rPr>
          <w:rFonts w:ascii="Arial" w:hAnsi="Arial" w:cs="Arial"/>
          <w:spacing w:val="-13"/>
          <w:sz w:val="24"/>
          <w:szCs w:val="24"/>
          <w:lang w:val="ru-RU"/>
        </w:rPr>
        <w:t xml:space="preserve"> </w:t>
      </w:r>
      <w:r w:rsidRPr="001B6AB6">
        <w:rPr>
          <w:rFonts w:ascii="Arial" w:hAnsi="Arial" w:cs="Arial"/>
          <w:sz w:val="24"/>
          <w:szCs w:val="24"/>
          <w:lang w:val="ru-RU"/>
        </w:rPr>
        <w:t>позволяющим</w:t>
      </w:r>
      <w:r w:rsidRPr="001B6AB6">
        <w:rPr>
          <w:rFonts w:ascii="Arial" w:hAnsi="Arial" w:cs="Arial"/>
          <w:spacing w:val="-11"/>
          <w:sz w:val="24"/>
          <w:szCs w:val="24"/>
          <w:lang w:val="ru-RU"/>
        </w:rPr>
        <w:t xml:space="preserve"> </w:t>
      </w:r>
      <w:r w:rsidRPr="001B6AB6">
        <w:rPr>
          <w:rFonts w:ascii="Arial" w:hAnsi="Arial" w:cs="Arial"/>
          <w:sz w:val="24"/>
          <w:szCs w:val="24"/>
          <w:lang w:val="ru-RU"/>
        </w:rPr>
        <w:t>установить,</w:t>
      </w:r>
      <w:r w:rsidRPr="001B6AB6">
        <w:rPr>
          <w:rFonts w:ascii="Arial" w:hAnsi="Arial" w:cs="Arial"/>
          <w:spacing w:val="-13"/>
          <w:sz w:val="24"/>
          <w:szCs w:val="24"/>
          <w:lang w:val="ru-RU"/>
        </w:rPr>
        <w:t xml:space="preserve"> </w:t>
      </w:r>
      <w:r w:rsidRPr="001B6AB6">
        <w:rPr>
          <w:rFonts w:ascii="Arial" w:hAnsi="Arial" w:cs="Arial"/>
          <w:sz w:val="24"/>
          <w:szCs w:val="24"/>
          <w:lang w:val="ru-RU"/>
        </w:rPr>
        <w:t>что</w:t>
      </w:r>
      <w:r w:rsidRPr="001B6AB6">
        <w:rPr>
          <w:rFonts w:ascii="Arial" w:hAnsi="Arial" w:cs="Arial"/>
          <w:spacing w:val="-15"/>
          <w:sz w:val="24"/>
          <w:szCs w:val="24"/>
          <w:lang w:val="ru-RU"/>
        </w:rPr>
        <w:t xml:space="preserve"> </w:t>
      </w:r>
      <w:r w:rsidRPr="001B6AB6">
        <w:rPr>
          <w:rFonts w:ascii="Arial" w:hAnsi="Arial" w:cs="Arial"/>
          <w:sz w:val="24"/>
          <w:szCs w:val="24"/>
          <w:lang w:val="ru-RU"/>
        </w:rPr>
        <w:t>электронный</w:t>
      </w:r>
      <w:r w:rsidRPr="001B6AB6">
        <w:rPr>
          <w:rFonts w:ascii="Arial" w:hAnsi="Arial" w:cs="Arial"/>
          <w:spacing w:val="-12"/>
          <w:sz w:val="24"/>
          <w:szCs w:val="24"/>
          <w:lang w:val="ru-RU"/>
        </w:rPr>
        <w:t xml:space="preserve"> </w:t>
      </w:r>
      <w:r w:rsidRPr="001B6AB6">
        <w:rPr>
          <w:rFonts w:ascii="Arial" w:hAnsi="Arial" w:cs="Arial"/>
          <w:sz w:val="24"/>
          <w:szCs w:val="24"/>
          <w:lang w:val="ru-RU"/>
        </w:rPr>
        <w:t>документ исходит от Стороны, его направившей. Подписанный с помощью квалифицированной ЭП</w:t>
      </w:r>
      <w:r w:rsidRPr="001B6AB6">
        <w:rPr>
          <w:rFonts w:ascii="Arial" w:hAnsi="Arial" w:cs="Arial"/>
          <w:spacing w:val="1"/>
          <w:sz w:val="24"/>
          <w:szCs w:val="24"/>
          <w:lang w:val="ru-RU"/>
        </w:rPr>
        <w:t xml:space="preserve"> </w:t>
      </w:r>
      <w:r w:rsidRPr="001B6AB6">
        <w:rPr>
          <w:rFonts w:ascii="Arial" w:hAnsi="Arial" w:cs="Arial"/>
          <w:sz w:val="24"/>
          <w:szCs w:val="24"/>
          <w:lang w:val="ru-RU"/>
        </w:rPr>
        <w:t>электронный</w:t>
      </w:r>
      <w:r w:rsidRPr="001B6AB6">
        <w:rPr>
          <w:rFonts w:ascii="Arial" w:hAnsi="Arial" w:cs="Arial"/>
          <w:spacing w:val="1"/>
          <w:sz w:val="24"/>
          <w:szCs w:val="24"/>
          <w:lang w:val="ru-RU"/>
        </w:rPr>
        <w:t xml:space="preserve"> </w:t>
      </w:r>
      <w:r w:rsidRPr="001B6AB6">
        <w:rPr>
          <w:rFonts w:ascii="Arial" w:hAnsi="Arial" w:cs="Arial"/>
          <w:sz w:val="24"/>
          <w:szCs w:val="24"/>
          <w:lang w:val="ru-RU"/>
        </w:rPr>
        <w:t>документ,</w:t>
      </w:r>
      <w:r w:rsidRPr="001B6AB6">
        <w:rPr>
          <w:rFonts w:ascii="Arial" w:hAnsi="Arial" w:cs="Arial"/>
          <w:spacing w:val="1"/>
          <w:sz w:val="24"/>
          <w:szCs w:val="24"/>
          <w:lang w:val="ru-RU"/>
        </w:rPr>
        <w:t xml:space="preserve"> </w:t>
      </w:r>
      <w:r w:rsidRPr="001B6AB6">
        <w:rPr>
          <w:rFonts w:ascii="Arial" w:hAnsi="Arial" w:cs="Arial"/>
          <w:sz w:val="24"/>
          <w:szCs w:val="24"/>
          <w:lang w:val="ru-RU"/>
        </w:rPr>
        <w:t>признается</w:t>
      </w:r>
      <w:r w:rsidRPr="001B6AB6">
        <w:rPr>
          <w:rFonts w:ascii="Arial" w:hAnsi="Arial" w:cs="Arial"/>
          <w:spacing w:val="1"/>
          <w:sz w:val="24"/>
          <w:szCs w:val="24"/>
          <w:lang w:val="ru-RU"/>
        </w:rPr>
        <w:t xml:space="preserve"> </w:t>
      </w:r>
      <w:r w:rsidRPr="001B6AB6">
        <w:rPr>
          <w:rFonts w:ascii="Arial" w:hAnsi="Arial" w:cs="Arial"/>
          <w:sz w:val="24"/>
          <w:szCs w:val="24"/>
          <w:lang w:val="ru-RU"/>
        </w:rPr>
        <w:t>равнозначным</w:t>
      </w:r>
      <w:r w:rsidRPr="001B6AB6">
        <w:rPr>
          <w:rFonts w:ascii="Arial" w:hAnsi="Arial" w:cs="Arial"/>
          <w:spacing w:val="1"/>
          <w:sz w:val="24"/>
          <w:szCs w:val="24"/>
          <w:lang w:val="ru-RU"/>
        </w:rPr>
        <w:t xml:space="preserve"> </w:t>
      </w:r>
      <w:r w:rsidRPr="001B6AB6">
        <w:rPr>
          <w:rFonts w:ascii="Arial" w:hAnsi="Arial" w:cs="Arial"/>
          <w:sz w:val="24"/>
          <w:szCs w:val="24"/>
          <w:lang w:val="ru-RU"/>
        </w:rPr>
        <w:t>аналогичному</w:t>
      </w:r>
      <w:r w:rsidRPr="001B6AB6">
        <w:rPr>
          <w:rFonts w:ascii="Arial" w:hAnsi="Arial" w:cs="Arial"/>
          <w:spacing w:val="1"/>
          <w:sz w:val="24"/>
          <w:szCs w:val="24"/>
          <w:lang w:val="ru-RU"/>
        </w:rPr>
        <w:t xml:space="preserve"> </w:t>
      </w:r>
      <w:r w:rsidRPr="001B6AB6">
        <w:rPr>
          <w:rFonts w:ascii="Arial" w:hAnsi="Arial" w:cs="Arial"/>
          <w:sz w:val="24"/>
          <w:szCs w:val="24"/>
          <w:lang w:val="ru-RU"/>
        </w:rPr>
        <w:t>подписанному</w:t>
      </w:r>
      <w:r w:rsidRPr="001B6AB6">
        <w:rPr>
          <w:rFonts w:ascii="Arial" w:hAnsi="Arial" w:cs="Arial"/>
          <w:spacing w:val="1"/>
          <w:sz w:val="24"/>
          <w:szCs w:val="24"/>
          <w:lang w:val="ru-RU"/>
        </w:rPr>
        <w:t xml:space="preserve"> </w:t>
      </w:r>
      <w:r w:rsidRPr="001B6AB6">
        <w:rPr>
          <w:rFonts w:ascii="Arial" w:hAnsi="Arial" w:cs="Arial"/>
          <w:sz w:val="24"/>
          <w:szCs w:val="24"/>
          <w:lang w:val="ru-RU"/>
        </w:rPr>
        <w:t>собственноручно документу на бумажном носителе и порождает для Сторон юридические</w:t>
      </w:r>
      <w:r w:rsidRPr="001B6AB6">
        <w:rPr>
          <w:rFonts w:ascii="Arial" w:hAnsi="Arial" w:cs="Arial"/>
          <w:spacing w:val="1"/>
          <w:sz w:val="24"/>
          <w:szCs w:val="24"/>
          <w:lang w:val="ru-RU"/>
        </w:rPr>
        <w:t xml:space="preserve"> </w:t>
      </w:r>
      <w:r w:rsidRPr="001B6AB6">
        <w:rPr>
          <w:rFonts w:ascii="Arial" w:hAnsi="Arial" w:cs="Arial"/>
          <w:sz w:val="24"/>
          <w:szCs w:val="24"/>
          <w:lang w:val="ru-RU"/>
        </w:rPr>
        <w:t>последствия</w:t>
      </w:r>
      <w:r w:rsidRPr="001B6AB6">
        <w:rPr>
          <w:rFonts w:ascii="Arial" w:hAnsi="Arial" w:cs="Arial"/>
          <w:spacing w:val="-3"/>
          <w:sz w:val="24"/>
          <w:szCs w:val="24"/>
          <w:lang w:val="ru-RU"/>
        </w:rPr>
        <w:t xml:space="preserve"> </w:t>
      </w:r>
      <w:r w:rsidRPr="001B6AB6">
        <w:rPr>
          <w:rFonts w:ascii="Arial" w:hAnsi="Arial" w:cs="Arial"/>
          <w:sz w:val="24"/>
          <w:szCs w:val="24"/>
          <w:lang w:val="ru-RU"/>
        </w:rPr>
        <w:t>в</w:t>
      </w:r>
      <w:r w:rsidRPr="001B6AB6">
        <w:rPr>
          <w:rFonts w:ascii="Arial" w:hAnsi="Arial" w:cs="Arial"/>
          <w:spacing w:val="-3"/>
          <w:sz w:val="24"/>
          <w:szCs w:val="24"/>
          <w:lang w:val="ru-RU"/>
        </w:rPr>
        <w:t xml:space="preserve"> </w:t>
      </w:r>
      <w:r w:rsidRPr="001B6AB6">
        <w:rPr>
          <w:rFonts w:ascii="Arial" w:hAnsi="Arial" w:cs="Arial"/>
          <w:sz w:val="24"/>
          <w:szCs w:val="24"/>
          <w:lang w:val="ru-RU"/>
        </w:rPr>
        <w:t>виде</w:t>
      </w:r>
      <w:r w:rsidRPr="001B6AB6">
        <w:rPr>
          <w:rFonts w:ascii="Arial" w:hAnsi="Arial" w:cs="Arial"/>
          <w:spacing w:val="-2"/>
          <w:sz w:val="24"/>
          <w:szCs w:val="24"/>
          <w:lang w:val="ru-RU"/>
        </w:rPr>
        <w:t xml:space="preserve"> </w:t>
      </w:r>
      <w:r w:rsidRPr="001B6AB6">
        <w:rPr>
          <w:rFonts w:ascii="Arial" w:hAnsi="Arial" w:cs="Arial"/>
          <w:sz w:val="24"/>
          <w:szCs w:val="24"/>
          <w:lang w:val="ru-RU"/>
        </w:rPr>
        <w:t>установления,</w:t>
      </w:r>
      <w:r w:rsidRPr="001B6AB6">
        <w:rPr>
          <w:rFonts w:ascii="Arial" w:hAnsi="Arial" w:cs="Arial"/>
          <w:spacing w:val="-2"/>
          <w:sz w:val="24"/>
          <w:szCs w:val="24"/>
          <w:lang w:val="ru-RU"/>
        </w:rPr>
        <w:t xml:space="preserve"> </w:t>
      </w:r>
      <w:r w:rsidRPr="001B6AB6">
        <w:rPr>
          <w:rFonts w:ascii="Arial" w:hAnsi="Arial" w:cs="Arial"/>
          <w:sz w:val="24"/>
          <w:szCs w:val="24"/>
          <w:lang w:val="ru-RU"/>
        </w:rPr>
        <w:t>изменения</w:t>
      </w:r>
      <w:r w:rsidRPr="001B6AB6">
        <w:rPr>
          <w:rFonts w:ascii="Arial" w:hAnsi="Arial" w:cs="Arial"/>
          <w:spacing w:val="-3"/>
          <w:sz w:val="24"/>
          <w:szCs w:val="24"/>
          <w:lang w:val="ru-RU"/>
        </w:rPr>
        <w:t xml:space="preserve"> </w:t>
      </w:r>
      <w:r w:rsidRPr="001B6AB6">
        <w:rPr>
          <w:rFonts w:ascii="Arial" w:hAnsi="Arial" w:cs="Arial"/>
          <w:sz w:val="24"/>
          <w:szCs w:val="24"/>
          <w:lang w:val="ru-RU"/>
        </w:rPr>
        <w:t>и</w:t>
      </w:r>
      <w:r w:rsidRPr="001B6AB6">
        <w:rPr>
          <w:rFonts w:ascii="Arial" w:hAnsi="Arial" w:cs="Arial"/>
          <w:spacing w:val="-4"/>
          <w:sz w:val="24"/>
          <w:szCs w:val="24"/>
          <w:lang w:val="ru-RU"/>
        </w:rPr>
        <w:t xml:space="preserve"> </w:t>
      </w:r>
      <w:r w:rsidRPr="001B6AB6">
        <w:rPr>
          <w:rFonts w:ascii="Arial" w:hAnsi="Arial" w:cs="Arial"/>
          <w:sz w:val="24"/>
          <w:szCs w:val="24"/>
          <w:lang w:val="ru-RU"/>
        </w:rPr>
        <w:t>прекращения</w:t>
      </w:r>
      <w:r w:rsidRPr="001B6AB6">
        <w:rPr>
          <w:rFonts w:ascii="Arial" w:hAnsi="Arial" w:cs="Arial"/>
          <w:spacing w:val="-3"/>
          <w:sz w:val="24"/>
          <w:szCs w:val="24"/>
          <w:lang w:val="ru-RU"/>
        </w:rPr>
        <w:t xml:space="preserve"> </w:t>
      </w:r>
      <w:r w:rsidRPr="001B6AB6">
        <w:rPr>
          <w:rFonts w:ascii="Arial" w:hAnsi="Arial" w:cs="Arial"/>
          <w:sz w:val="24"/>
          <w:szCs w:val="24"/>
          <w:lang w:val="ru-RU"/>
        </w:rPr>
        <w:t>взаимных прав</w:t>
      </w:r>
      <w:r w:rsidRPr="001B6AB6">
        <w:rPr>
          <w:rFonts w:ascii="Arial" w:hAnsi="Arial" w:cs="Arial"/>
          <w:spacing w:val="-4"/>
          <w:sz w:val="24"/>
          <w:szCs w:val="24"/>
          <w:lang w:val="ru-RU"/>
        </w:rPr>
        <w:t xml:space="preserve"> </w:t>
      </w:r>
      <w:r w:rsidRPr="001B6AB6">
        <w:rPr>
          <w:rFonts w:ascii="Arial" w:hAnsi="Arial" w:cs="Arial"/>
          <w:sz w:val="24"/>
          <w:szCs w:val="24"/>
          <w:lang w:val="ru-RU"/>
        </w:rPr>
        <w:t>и</w:t>
      </w:r>
      <w:r w:rsidRPr="001B6AB6">
        <w:rPr>
          <w:rFonts w:ascii="Arial" w:hAnsi="Arial" w:cs="Arial"/>
          <w:spacing w:val="-2"/>
          <w:sz w:val="24"/>
          <w:szCs w:val="24"/>
          <w:lang w:val="ru-RU"/>
        </w:rPr>
        <w:t xml:space="preserve"> </w:t>
      </w:r>
      <w:r w:rsidRPr="001B6AB6">
        <w:rPr>
          <w:rFonts w:ascii="Arial" w:hAnsi="Arial" w:cs="Arial"/>
          <w:sz w:val="24"/>
          <w:szCs w:val="24"/>
          <w:lang w:val="ru-RU"/>
        </w:rPr>
        <w:t>обязанностей. Однако одновременное оформление документа на бумажном и электронных носителях не допускается. В случае возникновения ситуации, когда Стороны оформили документ как на бумажном, так и на электронном носителе, юридической силой обладает только документ на бумажном носителе.</w:t>
      </w:r>
    </w:p>
    <w:p w14:paraId="2A8AC6BD" w14:textId="77777777" w:rsidR="001B6AB6" w:rsidRPr="001B6AB6" w:rsidRDefault="001B6AB6" w:rsidP="001B6AB6">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1B6AB6">
        <w:rPr>
          <w:rFonts w:ascii="Arial" w:hAnsi="Arial" w:cs="Arial"/>
          <w:sz w:val="24"/>
          <w:szCs w:val="24"/>
          <w:lang w:val="ru-RU"/>
        </w:rPr>
        <w:t>Стороны</w:t>
      </w:r>
      <w:r w:rsidRPr="001B6AB6">
        <w:rPr>
          <w:rFonts w:ascii="Arial" w:hAnsi="Arial" w:cs="Arial"/>
          <w:spacing w:val="1"/>
          <w:sz w:val="24"/>
          <w:szCs w:val="24"/>
          <w:lang w:val="ru-RU"/>
        </w:rPr>
        <w:t xml:space="preserve"> </w:t>
      </w:r>
      <w:r w:rsidRPr="001B6AB6">
        <w:rPr>
          <w:rFonts w:ascii="Arial" w:hAnsi="Arial" w:cs="Arial"/>
          <w:sz w:val="24"/>
          <w:szCs w:val="24"/>
          <w:lang w:val="ru-RU"/>
        </w:rPr>
        <w:t>обеспечивают</w:t>
      </w:r>
      <w:r w:rsidRPr="001B6AB6">
        <w:rPr>
          <w:rFonts w:ascii="Arial" w:hAnsi="Arial" w:cs="Arial"/>
          <w:spacing w:val="1"/>
          <w:sz w:val="24"/>
          <w:szCs w:val="24"/>
          <w:lang w:val="ru-RU"/>
        </w:rPr>
        <w:t xml:space="preserve"> </w:t>
      </w:r>
      <w:r w:rsidRPr="001B6AB6">
        <w:rPr>
          <w:rFonts w:ascii="Arial" w:hAnsi="Arial" w:cs="Arial"/>
          <w:sz w:val="24"/>
          <w:szCs w:val="24"/>
          <w:lang w:val="ru-RU"/>
        </w:rPr>
        <w:t>хранение</w:t>
      </w:r>
      <w:r w:rsidRPr="001B6AB6">
        <w:rPr>
          <w:rFonts w:ascii="Arial" w:hAnsi="Arial" w:cs="Arial"/>
          <w:spacing w:val="1"/>
          <w:sz w:val="24"/>
          <w:szCs w:val="24"/>
          <w:lang w:val="ru-RU"/>
        </w:rPr>
        <w:t xml:space="preserve"> </w:t>
      </w:r>
      <w:r w:rsidRPr="001B6AB6">
        <w:rPr>
          <w:rFonts w:ascii="Arial" w:hAnsi="Arial" w:cs="Arial"/>
          <w:sz w:val="24"/>
          <w:szCs w:val="24"/>
          <w:lang w:val="ru-RU"/>
        </w:rPr>
        <w:t>документов,</w:t>
      </w:r>
      <w:r w:rsidRPr="001B6AB6">
        <w:rPr>
          <w:rFonts w:ascii="Arial" w:hAnsi="Arial" w:cs="Arial"/>
          <w:spacing w:val="1"/>
          <w:sz w:val="24"/>
          <w:szCs w:val="24"/>
          <w:lang w:val="ru-RU"/>
        </w:rPr>
        <w:t xml:space="preserve"> </w:t>
      </w:r>
      <w:r w:rsidRPr="001B6AB6">
        <w:rPr>
          <w:rFonts w:ascii="Arial" w:hAnsi="Arial" w:cs="Arial"/>
          <w:sz w:val="24"/>
          <w:szCs w:val="24"/>
          <w:lang w:val="ru-RU"/>
        </w:rPr>
        <w:t>подписанных</w:t>
      </w:r>
      <w:r w:rsidRPr="001B6AB6">
        <w:rPr>
          <w:rFonts w:ascii="Arial" w:hAnsi="Arial" w:cs="Arial"/>
          <w:spacing w:val="1"/>
          <w:sz w:val="24"/>
          <w:szCs w:val="24"/>
          <w:lang w:val="ru-RU"/>
        </w:rPr>
        <w:t xml:space="preserve"> </w:t>
      </w:r>
      <w:r w:rsidRPr="001B6AB6">
        <w:rPr>
          <w:rFonts w:ascii="Arial" w:hAnsi="Arial" w:cs="Arial"/>
          <w:sz w:val="24"/>
          <w:szCs w:val="24"/>
          <w:lang w:val="ru-RU"/>
        </w:rPr>
        <w:t>усиленной</w:t>
      </w:r>
      <w:r w:rsidRPr="001B6AB6">
        <w:rPr>
          <w:rFonts w:ascii="Arial" w:hAnsi="Arial" w:cs="Arial"/>
          <w:spacing w:val="1"/>
          <w:sz w:val="24"/>
          <w:szCs w:val="24"/>
          <w:lang w:val="ru-RU"/>
        </w:rPr>
        <w:t xml:space="preserve"> </w:t>
      </w:r>
      <w:r w:rsidRPr="001B6AB6">
        <w:rPr>
          <w:rFonts w:ascii="Arial" w:hAnsi="Arial" w:cs="Arial"/>
          <w:sz w:val="24"/>
          <w:szCs w:val="24"/>
          <w:lang w:val="ru-RU"/>
        </w:rPr>
        <w:t>квалифицированной</w:t>
      </w:r>
      <w:r w:rsidRPr="001B6AB6">
        <w:rPr>
          <w:rFonts w:ascii="Arial" w:hAnsi="Arial" w:cs="Arial"/>
          <w:spacing w:val="1"/>
          <w:sz w:val="24"/>
          <w:szCs w:val="24"/>
          <w:lang w:val="ru-RU"/>
        </w:rPr>
        <w:t xml:space="preserve"> </w:t>
      </w:r>
      <w:r w:rsidRPr="001B6AB6">
        <w:rPr>
          <w:rFonts w:ascii="Arial" w:hAnsi="Arial" w:cs="Arial"/>
          <w:sz w:val="24"/>
          <w:szCs w:val="24"/>
          <w:lang w:val="ru-RU"/>
        </w:rPr>
        <w:t>электронной</w:t>
      </w:r>
      <w:r w:rsidRPr="001B6AB6">
        <w:rPr>
          <w:rFonts w:ascii="Arial" w:hAnsi="Arial" w:cs="Arial"/>
          <w:spacing w:val="1"/>
          <w:sz w:val="24"/>
          <w:szCs w:val="24"/>
          <w:lang w:val="ru-RU"/>
        </w:rPr>
        <w:t xml:space="preserve"> </w:t>
      </w:r>
      <w:r w:rsidRPr="001B6AB6">
        <w:rPr>
          <w:rFonts w:ascii="Arial" w:hAnsi="Arial" w:cs="Arial"/>
          <w:sz w:val="24"/>
          <w:szCs w:val="24"/>
          <w:lang w:val="ru-RU"/>
        </w:rPr>
        <w:t>подписью,</w:t>
      </w:r>
      <w:r w:rsidRPr="001B6AB6">
        <w:rPr>
          <w:rFonts w:ascii="Arial" w:hAnsi="Arial" w:cs="Arial"/>
          <w:spacing w:val="1"/>
          <w:sz w:val="24"/>
          <w:szCs w:val="24"/>
          <w:lang w:val="ru-RU"/>
        </w:rPr>
        <w:t xml:space="preserve"> </w:t>
      </w:r>
      <w:r w:rsidRPr="001B6AB6">
        <w:rPr>
          <w:rFonts w:ascii="Arial" w:hAnsi="Arial" w:cs="Arial"/>
          <w:sz w:val="24"/>
          <w:szCs w:val="24"/>
          <w:lang w:val="ru-RU"/>
        </w:rPr>
        <w:t>составление</w:t>
      </w:r>
      <w:r w:rsidRPr="001B6AB6">
        <w:rPr>
          <w:rFonts w:ascii="Arial" w:hAnsi="Arial" w:cs="Arial"/>
          <w:spacing w:val="1"/>
          <w:sz w:val="24"/>
          <w:szCs w:val="24"/>
          <w:lang w:val="ru-RU"/>
        </w:rPr>
        <w:t xml:space="preserve"> </w:t>
      </w:r>
      <w:r w:rsidRPr="001B6AB6">
        <w:rPr>
          <w:rFonts w:ascii="Arial" w:hAnsi="Arial" w:cs="Arial"/>
          <w:sz w:val="24"/>
          <w:szCs w:val="24"/>
          <w:lang w:val="ru-RU"/>
        </w:rPr>
        <w:t>и</w:t>
      </w:r>
      <w:r w:rsidRPr="001B6AB6">
        <w:rPr>
          <w:rFonts w:ascii="Arial" w:hAnsi="Arial" w:cs="Arial"/>
          <w:spacing w:val="1"/>
          <w:sz w:val="24"/>
          <w:szCs w:val="24"/>
          <w:lang w:val="ru-RU"/>
        </w:rPr>
        <w:t xml:space="preserve"> </w:t>
      </w:r>
      <w:r w:rsidRPr="001B6AB6">
        <w:rPr>
          <w:rFonts w:ascii="Arial" w:hAnsi="Arial" w:cs="Arial"/>
          <w:sz w:val="24"/>
          <w:szCs w:val="24"/>
          <w:lang w:val="ru-RU"/>
        </w:rPr>
        <w:t>выставление</w:t>
      </w:r>
      <w:r w:rsidRPr="001B6AB6">
        <w:rPr>
          <w:rFonts w:ascii="Arial" w:hAnsi="Arial" w:cs="Arial"/>
          <w:spacing w:val="1"/>
          <w:sz w:val="24"/>
          <w:szCs w:val="24"/>
          <w:lang w:val="ru-RU"/>
        </w:rPr>
        <w:t xml:space="preserve"> </w:t>
      </w:r>
      <w:r w:rsidRPr="001B6AB6">
        <w:rPr>
          <w:rFonts w:ascii="Arial" w:hAnsi="Arial" w:cs="Arial"/>
          <w:sz w:val="24"/>
          <w:szCs w:val="24"/>
          <w:lang w:val="ru-RU"/>
        </w:rPr>
        <w:t>которых</w:t>
      </w:r>
      <w:r w:rsidRPr="001B6AB6">
        <w:rPr>
          <w:rFonts w:ascii="Arial" w:hAnsi="Arial" w:cs="Arial"/>
          <w:spacing w:val="1"/>
          <w:sz w:val="24"/>
          <w:szCs w:val="24"/>
          <w:lang w:val="ru-RU"/>
        </w:rPr>
        <w:t xml:space="preserve"> </w:t>
      </w:r>
      <w:r w:rsidRPr="001B6AB6">
        <w:rPr>
          <w:rFonts w:ascii="Arial" w:hAnsi="Arial" w:cs="Arial"/>
          <w:sz w:val="24"/>
          <w:szCs w:val="24"/>
          <w:lang w:val="ru-RU"/>
        </w:rPr>
        <w:t>предусмотрено</w:t>
      </w:r>
      <w:r w:rsidRPr="001B6AB6">
        <w:rPr>
          <w:rFonts w:ascii="Arial" w:hAnsi="Arial" w:cs="Arial"/>
          <w:spacing w:val="1"/>
          <w:sz w:val="24"/>
          <w:szCs w:val="24"/>
          <w:lang w:val="ru-RU"/>
        </w:rPr>
        <w:t xml:space="preserve"> </w:t>
      </w:r>
      <w:r w:rsidRPr="001B6AB6">
        <w:rPr>
          <w:rFonts w:ascii="Arial" w:hAnsi="Arial" w:cs="Arial"/>
          <w:sz w:val="24"/>
          <w:szCs w:val="24"/>
          <w:lang w:val="ru-RU"/>
        </w:rPr>
        <w:t>Порядком,</w:t>
      </w:r>
      <w:r w:rsidRPr="001B6AB6">
        <w:rPr>
          <w:rFonts w:ascii="Arial" w:hAnsi="Arial" w:cs="Arial"/>
          <w:spacing w:val="1"/>
          <w:sz w:val="24"/>
          <w:szCs w:val="24"/>
          <w:lang w:val="ru-RU"/>
        </w:rPr>
        <w:t xml:space="preserve"> </w:t>
      </w:r>
      <w:r w:rsidRPr="001B6AB6">
        <w:rPr>
          <w:rFonts w:ascii="Arial" w:hAnsi="Arial" w:cs="Arial"/>
          <w:sz w:val="24"/>
          <w:szCs w:val="24"/>
          <w:lang w:val="ru-RU"/>
        </w:rPr>
        <w:t>определенным</w:t>
      </w:r>
      <w:r w:rsidRPr="001B6AB6">
        <w:rPr>
          <w:rFonts w:ascii="Arial" w:hAnsi="Arial" w:cs="Arial"/>
          <w:spacing w:val="1"/>
          <w:sz w:val="24"/>
          <w:szCs w:val="24"/>
          <w:lang w:val="ru-RU"/>
        </w:rPr>
        <w:t xml:space="preserve"> </w:t>
      </w:r>
      <w:r w:rsidRPr="001B6AB6">
        <w:rPr>
          <w:rFonts w:ascii="Arial" w:hAnsi="Arial" w:cs="Arial"/>
          <w:sz w:val="24"/>
          <w:szCs w:val="24"/>
          <w:lang w:val="ru-RU"/>
        </w:rPr>
        <w:t>Приказом</w:t>
      </w:r>
      <w:r w:rsidRPr="001B6AB6">
        <w:rPr>
          <w:rFonts w:ascii="Arial" w:hAnsi="Arial" w:cs="Arial"/>
          <w:spacing w:val="1"/>
          <w:sz w:val="24"/>
          <w:szCs w:val="24"/>
          <w:lang w:val="ru-RU"/>
        </w:rPr>
        <w:t xml:space="preserve"> </w:t>
      </w:r>
      <w:r w:rsidRPr="001B6AB6">
        <w:rPr>
          <w:rFonts w:ascii="Arial" w:hAnsi="Arial" w:cs="Arial"/>
          <w:sz w:val="24"/>
          <w:szCs w:val="24"/>
          <w:lang w:val="ru-RU"/>
        </w:rPr>
        <w:t>Министерства</w:t>
      </w:r>
      <w:r w:rsidRPr="001B6AB6">
        <w:rPr>
          <w:rFonts w:ascii="Arial" w:hAnsi="Arial" w:cs="Arial"/>
          <w:spacing w:val="1"/>
          <w:sz w:val="24"/>
          <w:szCs w:val="24"/>
          <w:lang w:val="ru-RU"/>
        </w:rPr>
        <w:t xml:space="preserve"> </w:t>
      </w:r>
      <w:r w:rsidRPr="001B6AB6">
        <w:rPr>
          <w:rFonts w:ascii="Arial" w:hAnsi="Arial" w:cs="Arial"/>
          <w:sz w:val="24"/>
          <w:szCs w:val="24"/>
          <w:lang w:val="ru-RU"/>
        </w:rPr>
        <w:t>Финансов</w:t>
      </w:r>
      <w:r w:rsidRPr="001B6AB6">
        <w:rPr>
          <w:rFonts w:ascii="Arial" w:hAnsi="Arial" w:cs="Arial"/>
          <w:spacing w:val="1"/>
          <w:sz w:val="24"/>
          <w:szCs w:val="24"/>
          <w:lang w:val="ru-RU"/>
        </w:rPr>
        <w:t xml:space="preserve"> </w:t>
      </w:r>
      <w:r w:rsidRPr="001B6AB6">
        <w:rPr>
          <w:rFonts w:ascii="Arial" w:hAnsi="Arial" w:cs="Arial"/>
          <w:sz w:val="24"/>
          <w:szCs w:val="24"/>
          <w:lang w:val="ru-RU"/>
        </w:rPr>
        <w:t>Российской</w:t>
      </w:r>
      <w:r w:rsidRPr="001B6AB6">
        <w:rPr>
          <w:rFonts w:ascii="Arial" w:hAnsi="Arial" w:cs="Arial"/>
          <w:spacing w:val="1"/>
          <w:sz w:val="24"/>
          <w:szCs w:val="24"/>
          <w:lang w:val="ru-RU"/>
        </w:rPr>
        <w:t xml:space="preserve"> </w:t>
      </w:r>
      <w:r w:rsidRPr="001B6AB6">
        <w:rPr>
          <w:rFonts w:ascii="Arial" w:hAnsi="Arial" w:cs="Arial"/>
          <w:sz w:val="24"/>
          <w:szCs w:val="24"/>
          <w:lang w:val="ru-RU"/>
        </w:rPr>
        <w:t>Федерации № 14н от 05 февраля 2021 г., совместно с применявшимся для формирования</w:t>
      </w:r>
      <w:r w:rsidRPr="001B6AB6">
        <w:rPr>
          <w:rFonts w:ascii="Arial" w:hAnsi="Arial" w:cs="Arial"/>
          <w:spacing w:val="1"/>
          <w:sz w:val="24"/>
          <w:szCs w:val="24"/>
          <w:lang w:val="ru-RU"/>
        </w:rPr>
        <w:t xml:space="preserve"> </w:t>
      </w:r>
      <w:r w:rsidRPr="001B6AB6">
        <w:rPr>
          <w:rFonts w:ascii="Arial" w:hAnsi="Arial" w:cs="Arial"/>
          <w:sz w:val="24"/>
          <w:szCs w:val="24"/>
          <w:lang w:val="ru-RU"/>
        </w:rPr>
        <w:t>электронной</w:t>
      </w:r>
      <w:r w:rsidRPr="001B6AB6">
        <w:rPr>
          <w:rFonts w:ascii="Arial" w:hAnsi="Arial" w:cs="Arial"/>
          <w:spacing w:val="1"/>
          <w:sz w:val="24"/>
          <w:szCs w:val="24"/>
          <w:lang w:val="ru-RU"/>
        </w:rPr>
        <w:t xml:space="preserve"> </w:t>
      </w:r>
      <w:r w:rsidRPr="001B6AB6">
        <w:rPr>
          <w:rFonts w:ascii="Arial" w:hAnsi="Arial" w:cs="Arial"/>
          <w:sz w:val="24"/>
          <w:szCs w:val="24"/>
          <w:lang w:val="ru-RU"/>
        </w:rPr>
        <w:t>подписи</w:t>
      </w:r>
      <w:r w:rsidRPr="001B6AB6">
        <w:rPr>
          <w:rFonts w:ascii="Arial" w:hAnsi="Arial" w:cs="Arial"/>
          <w:spacing w:val="1"/>
          <w:sz w:val="24"/>
          <w:szCs w:val="24"/>
          <w:lang w:val="ru-RU"/>
        </w:rPr>
        <w:t xml:space="preserve"> </w:t>
      </w:r>
      <w:r w:rsidRPr="001B6AB6">
        <w:rPr>
          <w:rFonts w:ascii="Arial" w:hAnsi="Arial" w:cs="Arial"/>
          <w:sz w:val="24"/>
          <w:szCs w:val="24"/>
          <w:lang w:val="ru-RU"/>
        </w:rPr>
        <w:t>указанных</w:t>
      </w:r>
      <w:r w:rsidRPr="001B6AB6">
        <w:rPr>
          <w:rFonts w:ascii="Arial" w:hAnsi="Arial" w:cs="Arial"/>
          <w:spacing w:val="1"/>
          <w:sz w:val="24"/>
          <w:szCs w:val="24"/>
          <w:lang w:val="ru-RU"/>
        </w:rPr>
        <w:t xml:space="preserve"> </w:t>
      </w:r>
      <w:r w:rsidRPr="001B6AB6">
        <w:rPr>
          <w:rFonts w:ascii="Arial" w:hAnsi="Arial" w:cs="Arial"/>
          <w:sz w:val="24"/>
          <w:szCs w:val="24"/>
          <w:lang w:val="ru-RU"/>
        </w:rPr>
        <w:t>документов</w:t>
      </w:r>
      <w:r w:rsidRPr="001B6AB6">
        <w:rPr>
          <w:rFonts w:ascii="Arial" w:hAnsi="Arial" w:cs="Arial"/>
          <w:spacing w:val="1"/>
          <w:sz w:val="24"/>
          <w:szCs w:val="24"/>
          <w:lang w:val="ru-RU"/>
        </w:rPr>
        <w:t xml:space="preserve"> </w:t>
      </w:r>
      <w:r w:rsidRPr="001B6AB6">
        <w:rPr>
          <w:rFonts w:ascii="Arial" w:hAnsi="Arial" w:cs="Arial"/>
          <w:sz w:val="24"/>
          <w:szCs w:val="24"/>
          <w:lang w:val="ru-RU"/>
        </w:rPr>
        <w:t>квалифицированным</w:t>
      </w:r>
      <w:r w:rsidRPr="001B6AB6">
        <w:rPr>
          <w:rFonts w:ascii="Arial" w:hAnsi="Arial" w:cs="Arial"/>
          <w:spacing w:val="1"/>
          <w:sz w:val="24"/>
          <w:szCs w:val="24"/>
          <w:lang w:val="ru-RU"/>
        </w:rPr>
        <w:t xml:space="preserve"> </w:t>
      </w:r>
      <w:r w:rsidRPr="001B6AB6">
        <w:rPr>
          <w:rFonts w:ascii="Arial" w:hAnsi="Arial" w:cs="Arial"/>
          <w:sz w:val="24"/>
          <w:szCs w:val="24"/>
          <w:lang w:val="ru-RU"/>
        </w:rPr>
        <w:t>сертификатом</w:t>
      </w:r>
      <w:r w:rsidRPr="001B6AB6">
        <w:rPr>
          <w:rFonts w:ascii="Arial" w:hAnsi="Arial" w:cs="Arial"/>
          <w:spacing w:val="1"/>
          <w:sz w:val="24"/>
          <w:szCs w:val="24"/>
          <w:lang w:val="ru-RU"/>
        </w:rPr>
        <w:t xml:space="preserve"> </w:t>
      </w:r>
      <w:r w:rsidRPr="001B6AB6">
        <w:rPr>
          <w:rFonts w:ascii="Arial" w:hAnsi="Arial" w:cs="Arial"/>
          <w:sz w:val="24"/>
          <w:szCs w:val="24"/>
          <w:lang w:val="ru-RU"/>
        </w:rPr>
        <w:t>ключа</w:t>
      </w:r>
      <w:r w:rsidRPr="001B6AB6">
        <w:rPr>
          <w:rFonts w:ascii="Arial" w:hAnsi="Arial" w:cs="Arial"/>
          <w:spacing w:val="1"/>
          <w:sz w:val="24"/>
          <w:szCs w:val="24"/>
          <w:lang w:val="ru-RU"/>
        </w:rPr>
        <w:t xml:space="preserve"> </w:t>
      </w:r>
      <w:r w:rsidRPr="001B6AB6">
        <w:rPr>
          <w:rFonts w:ascii="Arial" w:hAnsi="Arial" w:cs="Arial"/>
          <w:sz w:val="24"/>
          <w:szCs w:val="24"/>
          <w:lang w:val="ru-RU"/>
        </w:rPr>
        <w:t>проверки</w:t>
      </w:r>
      <w:r w:rsidRPr="001B6AB6">
        <w:rPr>
          <w:rFonts w:ascii="Arial" w:hAnsi="Arial" w:cs="Arial"/>
          <w:spacing w:val="-3"/>
          <w:sz w:val="24"/>
          <w:szCs w:val="24"/>
          <w:lang w:val="ru-RU"/>
        </w:rPr>
        <w:t xml:space="preserve"> </w:t>
      </w:r>
      <w:r w:rsidRPr="001B6AB6">
        <w:rPr>
          <w:rFonts w:ascii="Arial" w:hAnsi="Arial" w:cs="Arial"/>
          <w:sz w:val="24"/>
          <w:szCs w:val="24"/>
          <w:lang w:val="ru-RU"/>
        </w:rPr>
        <w:t>электронной</w:t>
      </w:r>
      <w:r w:rsidRPr="001B6AB6">
        <w:rPr>
          <w:rFonts w:ascii="Arial" w:hAnsi="Arial" w:cs="Arial"/>
          <w:spacing w:val="-4"/>
          <w:sz w:val="24"/>
          <w:szCs w:val="24"/>
          <w:lang w:val="ru-RU"/>
        </w:rPr>
        <w:t xml:space="preserve"> </w:t>
      </w:r>
      <w:r w:rsidRPr="001B6AB6">
        <w:rPr>
          <w:rFonts w:ascii="Arial" w:hAnsi="Arial" w:cs="Arial"/>
          <w:sz w:val="24"/>
          <w:szCs w:val="24"/>
          <w:lang w:val="ru-RU"/>
        </w:rPr>
        <w:t>подписи</w:t>
      </w:r>
      <w:r w:rsidRPr="001B6AB6">
        <w:rPr>
          <w:rFonts w:ascii="Arial" w:hAnsi="Arial" w:cs="Arial"/>
          <w:spacing w:val="-3"/>
          <w:sz w:val="24"/>
          <w:szCs w:val="24"/>
          <w:lang w:val="ru-RU"/>
        </w:rPr>
        <w:t xml:space="preserve"> </w:t>
      </w:r>
      <w:r w:rsidRPr="001B6AB6">
        <w:rPr>
          <w:rFonts w:ascii="Arial" w:hAnsi="Arial" w:cs="Arial"/>
          <w:sz w:val="24"/>
          <w:szCs w:val="24"/>
          <w:lang w:val="ru-RU"/>
        </w:rPr>
        <w:t>в</w:t>
      </w:r>
      <w:r w:rsidRPr="001B6AB6">
        <w:rPr>
          <w:rFonts w:ascii="Arial" w:hAnsi="Arial" w:cs="Arial"/>
          <w:spacing w:val="-3"/>
          <w:sz w:val="24"/>
          <w:szCs w:val="24"/>
          <w:lang w:val="ru-RU"/>
        </w:rPr>
        <w:t xml:space="preserve"> </w:t>
      </w:r>
      <w:r w:rsidRPr="001B6AB6">
        <w:rPr>
          <w:rFonts w:ascii="Arial" w:hAnsi="Arial" w:cs="Arial"/>
          <w:sz w:val="24"/>
          <w:szCs w:val="24"/>
          <w:lang w:val="ru-RU"/>
        </w:rPr>
        <w:t>течение</w:t>
      </w:r>
      <w:r w:rsidRPr="001B6AB6">
        <w:rPr>
          <w:rFonts w:ascii="Arial" w:hAnsi="Arial" w:cs="Arial"/>
          <w:spacing w:val="-3"/>
          <w:sz w:val="24"/>
          <w:szCs w:val="24"/>
          <w:lang w:val="ru-RU"/>
        </w:rPr>
        <w:t xml:space="preserve"> </w:t>
      </w:r>
      <w:r w:rsidRPr="001B6AB6">
        <w:rPr>
          <w:rFonts w:ascii="Arial" w:hAnsi="Arial" w:cs="Arial"/>
          <w:sz w:val="24"/>
          <w:szCs w:val="24"/>
          <w:lang w:val="ru-RU"/>
        </w:rPr>
        <w:t>срока,</w:t>
      </w:r>
      <w:r w:rsidRPr="001B6AB6">
        <w:rPr>
          <w:rFonts w:ascii="Arial" w:hAnsi="Arial" w:cs="Arial"/>
          <w:spacing w:val="-1"/>
          <w:sz w:val="24"/>
          <w:szCs w:val="24"/>
          <w:lang w:val="ru-RU"/>
        </w:rPr>
        <w:t xml:space="preserve"> </w:t>
      </w:r>
      <w:r w:rsidRPr="001B6AB6">
        <w:rPr>
          <w:rFonts w:ascii="Arial" w:hAnsi="Arial" w:cs="Arial"/>
          <w:sz w:val="24"/>
          <w:szCs w:val="24"/>
          <w:lang w:val="ru-RU"/>
        </w:rPr>
        <w:t>установленного</w:t>
      </w:r>
      <w:r w:rsidRPr="001B6AB6">
        <w:rPr>
          <w:rFonts w:ascii="Arial" w:hAnsi="Arial" w:cs="Arial"/>
          <w:spacing w:val="-2"/>
          <w:sz w:val="24"/>
          <w:szCs w:val="24"/>
          <w:lang w:val="ru-RU"/>
        </w:rPr>
        <w:t xml:space="preserve"> </w:t>
      </w:r>
      <w:r w:rsidRPr="001B6AB6">
        <w:rPr>
          <w:rFonts w:ascii="Arial" w:hAnsi="Arial" w:cs="Arial"/>
          <w:sz w:val="24"/>
          <w:szCs w:val="24"/>
          <w:lang w:val="ru-RU"/>
        </w:rPr>
        <w:t>для</w:t>
      </w:r>
      <w:r w:rsidRPr="001B6AB6">
        <w:rPr>
          <w:rFonts w:ascii="Arial" w:hAnsi="Arial" w:cs="Arial"/>
          <w:spacing w:val="-2"/>
          <w:sz w:val="24"/>
          <w:szCs w:val="24"/>
          <w:lang w:val="ru-RU"/>
        </w:rPr>
        <w:t xml:space="preserve"> </w:t>
      </w:r>
      <w:r w:rsidRPr="001B6AB6">
        <w:rPr>
          <w:rFonts w:ascii="Arial" w:hAnsi="Arial" w:cs="Arial"/>
          <w:sz w:val="24"/>
          <w:szCs w:val="24"/>
          <w:lang w:val="ru-RU"/>
        </w:rPr>
        <w:t>хранения</w:t>
      </w:r>
      <w:r w:rsidRPr="001B6AB6">
        <w:rPr>
          <w:rFonts w:ascii="Arial" w:hAnsi="Arial" w:cs="Arial"/>
          <w:spacing w:val="-3"/>
          <w:sz w:val="24"/>
          <w:szCs w:val="24"/>
          <w:lang w:val="ru-RU"/>
        </w:rPr>
        <w:t xml:space="preserve"> </w:t>
      </w:r>
      <w:r w:rsidRPr="001B6AB6">
        <w:rPr>
          <w:rFonts w:ascii="Arial" w:hAnsi="Arial" w:cs="Arial"/>
          <w:sz w:val="24"/>
          <w:szCs w:val="24"/>
          <w:lang w:val="ru-RU"/>
        </w:rPr>
        <w:t>документов.</w:t>
      </w:r>
    </w:p>
    <w:p w14:paraId="28F6FF60" w14:textId="77777777" w:rsidR="001B6AB6" w:rsidRPr="001B6AB6" w:rsidRDefault="001B6AB6" w:rsidP="001B6AB6">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1B6AB6">
        <w:rPr>
          <w:rFonts w:ascii="Arial" w:hAnsi="Arial" w:cs="Arial"/>
          <w:sz w:val="24"/>
          <w:szCs w:val="24"/>
          <w:lang w:val="ru-RU"/>
        </w:rPr>
        <w:t>Стороны</w:t>
      </w:r>
      <w:r w:rsidRPr="001B6AB6">
        <w:rPr>
          <w:rFonts w:ascii="Arial" w:hAnsi="Arial" w:cs="Arial"/>
          <w:spacing w:val="1"/>
          <w:sz w:val="24"/>
          <w:szCs w:val="24"/>
          <w:lang w:val="ru-RU"/>
        </w:rPr>
        <w:t xml:space="preserve"> </w:t>
      </w:r>
      <w:r w:rsidRPr="001B6AB6">
        <w:rPr>
          <w:rFonts w:ascii="Arial" w:hAnsi="Arial" w:cs="Arial"/>
          <w:sz w:val="24"/>
          <w:szCs w:val="24"/>
          <w:lang w:val="ru-RU"/>
        </w:rPr>
        <w:t>обязаны</w:t>
      </w:r>
      <w:r w:rsidRPr="001B6AB6">
        <w:rPr>
          <w:rFonts w:ascii="Arial" w:hAnsi="Arial" w:cs="Arial"/>
          <w:spacing w:val="1"/>
          <w:sz w:val="24"/>
          <w:szCs w:val="24"/>
          <w:lang w:val="ru-RU"/>
        </w:rPr>
        <w:t xml:space="preserve"> </w:t>
      </w:r>
      <w:r w:rsidRPr="001B6AB6">
        <w:rPr>
          <w:rFonts w:ascii="Arial" w:hAnsi="Arial" w:cs="Arial"/>
          <w:sz w:val="24"/>
          <w:szCs w:val="24"/>
          <w:lang w:val="ru-RU"/>
        </w:rPr>
        <w:t>информировать</w:t>
      </w:r>
      <w:r w:rsidRPr="001B6AB6">
        <w:rPr>
          <w:rFonts w:ascii="Arial" w:hAnsi="Arial" w:cs="Arial"/>
          <w:spacing w:val="1"/>
          <w:sz w:val="24"/>
          <w:szCs w:val="24"/>
          <w:lang w:val="ru-RU"/>
        </w:rPr>
        <w:t xml:space="preserve"> </w:t>
      </w:r>
      <w:r w:rsidRPr="001B6AB6">
        <w:rPr>
          <w:rFonts w:ascii="Arial" w:hAnsi="Arial" w:cs="Arial"/>
          <w:sz w:val="24"/>
          <w:szCs w:val="24"/>
          <w:lang w:val="ru-RU"/>
        </w:rPr>
        <w:t>друг</w:t>
      </w:r>
      <w:r w:rsidRPr="001B6AB6">
        <w:rPr>
          <w:rFonts w:ascii="Arial" w:hAnsi="Arial" w:cs="Arial"/>
          <w:spacing w:val="1"/>
          <w:sz w:val="24"/>
          <w:szCs w:val="24"/>
          <w:lang w:val="ru-RU"/>
        </w:rPr>
        <w:t xml:space="preserve"> </w:t>
      </w:r>
      <w:r w:rsidRPr="001B6AB6">
        <w:rPr>
          <w:rFonts w:ascii="Arial" w:hAnsi="Arial" w:cs="Arial"/>
          <w:sz w:val="24"/>
          <w:szCs w:val="24"/>
          <w:lang w:val="ru-RU"/>
        </w:rPr>
        <w:t>друга</w:t>
      </w:r>
      <w:r w:rsidRPr="001B6AB6">
        <w:rPr>
          <w:rFonts w:ascii="Arial" w:hAnsi="Arial" w:cs="Arial"/>
          <w:spacing w:val="1"/>
          <w:sz w:val="24"/>
          <w:szCs w:val="24"/>
          <w:lang w:val="ru-RU"/>
        </w:rPr>
        <w:t xml:space="preserve"> </w:t>
      </w:r>
      <w:r w:rsidRPr="001B6AB6">
        <w:rPr>
          <w:rFonts w:ascii="Arial" w:hAnsi="Arial" w:cs="Arial"/>
          <w:sz w:val="24"/>
          <w:szCs w:val="24"/>
          <w:lang w:val="ru-RU"/>
        </w:rPr>
        <w:t>о</w:t>
      </w:r>
      <w:r w:rsidRPr="001B6AB6">
        <w:rPr>
          <w:rFonts w:ascii="Arial" w:hAnsi="Arial" w:cs="Arial"/>
          <w:spacing w:val="1"/>
          <w:sz w:val="24"/>
          <w:szCs w:val="24"/>
          <w:lang w:val="ru-RU"/>
        </w:rPr>
        <w:t xml:space="preserve"> </w:t>
      </w:r>
      <w:r w:rsidRPr="001B6AB6">
        <w:rPr>
          <w:rFonts w:ascii="Arial" w:hAnsi="Arial" w:cs="Arial"/>
          <w:sz w:val="24"/>
          <w:szCs w:val="24"/>
          <w:lang w:val="ru-RU"/>
        </w:rPr>
        <w:t>невозможности</w:t>
      </w:r>
      <w:r w:rsidRPr="001B6AB6">
        <w:rPr>
          <w:rFonts w:ascii="Arial" w:hAnsi="Arial" w:cs="Arial"/>
          <w:spacing w:val="1"/>
          <w:sz w:val="24"/>
          <w:szCs w:val="24"/>
          <w:lang w:val="ru-RU"/>
        </w:rPr>
        <w:t xml:space="preserve"> </w:t>
      </w:r>
      <w:r w:rsidRPr="001B6AB6">
        <w:rPr>
          <w:rFonts w:ascii="Arial" w:hAnsi="Arial" w:cs="Arial"/>
          <w:sz w:val="24"/>
          <w:szCs w:val="24"/>
          <w:lang w:val="ru-RU"/>
        </w:rPr>
        <w:t>обмена</w:t>
      </w:r>
      <w:r w:rsidRPr="001B6AB6">
        <w:rPr>
          <w:rFonts w:ascii="Arial" w:hAnsi="Arial" w:cs="Arial"/>
          <w:spacing w:val="1"/>
          <w:sz w:val="24"/>
          <w:szCs w:val="24"/>
          <w:lang w:val="ru-RU"/>
        </w:rPr>
        <w:t xml:space="preserve"> </w:t>
      </w:r>
      <w:r w:rsidRPr="001B6AB6">
        <w:rPr>
          <w:rFonts w:ascii="Arial" w:hAnsi="Arial" w:cs="Arial"/>
          <w:sz w:val="24"/>
          <w:szCs w:val="24"/>
          <w:lang w:val="ru-RU"/>
        </w:rPr>
        <w:t>документами</w:t>
      </w:r>
      <w:r w:rsidRPr="001B6AB6">
        <w:rPr>
          <w:rFonts w:ascii="Arial" w:hAnsi="Arial" w:cs="Arial"/>
          <w:spacing w:val="-7"/>
          <w:sz w:val="24"/>
          <w:szCs w:val="24"/>
          <w:lang w:val="ru-RU"/>
        </w:rPr>
        <w:t xml:space="preserve"> </w:t>
      </w:r>
      <w:r w:rsidRPr="001B6AB6">
        <w:rPr>
          <w:rFonts w:ascii="Arial" w:hAnsi="Arial" w:cs="Arial"/>
          <w:sz w:val="24"/>
          <w:szCs w:val="24"/>
          <w:lang w:val="ru-RU"/>
        </w:rPr>
        <w:t>в</w:t>
      </w:r>
      <w:r w:rsidRPr="001B6AB6">
        <w:rPr>
          <w:rFonts w:ascii="Arial" w:hAnsi="Arial" w:cs="Arial"/>
          <w:spacing w:val="-8"/>
          <w:sz w:val="24"/>
          <w:szCs w:val="24"/>
          <w:lang w:val="ru-RU"/>
        </w:rPr>
        <w:t xml:space="preserve"> </w:t>
      </w:r>
      <w:r w:rsidRPr="001B6AB6">
        <w:rPr>
          <w:rFonts w:ascii="Arial" w:hAnsi="Arial" w:cs="Arial"/>
          <w:sz w:val="24"/>
          <w:szCs w:val="24"/>
          <w:lang w:val="ru-RU"/>
        </w:rPr>
        <w:t>электронном</w:t>
      </w:r>
      <w:r w:rsidRPr="001B6AB6">
        <w:rPr>
          <w:rFonts w:ascii="Arial" w:hAnsi="Arial" w:cs="Arial"/>
          <w:spacing w:val="-9"/>
          <w:sz w:val="24"/>
          <w:szCs w:val="24"/>
          <w:lang w:val="ru-RU"/>
        </w:rPr>
        <w:t xml:space="preserve"> </w:t>
      </w:r>
      <w:r w:rsidRPr="001B6AB6">
        <w:rPr>
          <w:rFonts w:ascii="Arial" w:hAnsi="Arial" w:cs="Arial"/>
          <w:sz w:val="24"/>
          <w:szCs w:val="24"/>
          <w:lang w:val="ru-RU"/>
        </w:rPr>
        <w:t>виде,</w:t>
      </w:r>
      <w:r w:rsidRPr="001B6AB6">
        <w:rPr>
          <w:rFonts w:ascii="Arial" w:hAnsi="Arial" w:cs="Arial"/>
          <w:spacing w:val="-7"/>
          <w:sz w:val="24"/>
          <w:szCs w:val="24"/>
          <w:lang w:val="ru-RU"/>
        </w:rPr>
        <w:t xml:space="preserve"> </w:t>
      </w:r>
      <w:r w:rsidRPr="001B6AB6">
        <w:rPr>
          <w:rFonts w:ascii="Arial" w:hAnsi="Arial" w:cs="Arial"/>
          <w:sz w:val="24"/>
          <w:szCs w:val="24"/>
          <w:lang w:val="ru-RU"/>
        </w:rPr>
        <w:t>подписанными</w:t>
      </w:r>
      <w:r w:rsidRPr="001B6AB6">
        <w:rPr>
          <w:rFonts w:ascii="Arial" w:hAnsi="Arial" w:cs="Arial"/>
          <w:spacing w:val="-7"/>
          <w:sz w:val="24"/>
          <w:szCs w:val="24"/>
          <w:lang w:val="ru-RU"/>
        </w:rPr>
        <w:t xml:space="preserve"> </w:t>
      </w:r>
      <w:r w:rsidRPr="001B6AB6">
        <w:rPr>
          <w:rFonts w:ascii="Arial" w:hAnsi="Arial" w:cs="Arial"/>
          <w:sz w:val="24"/>
          <w:szCs w:val="24"/>
          <w:lang w:val="ru-RU"/>
        </w:rPr>
        <w:t>ЭП,</w:t>
      </w:r>
      <w:r w:rsidRPr="001B6AB6">
        <w:rPr>
          <w:rFonts w:ascii="Arial" w:hAnsi="Arial" w:cs="Arial"/>
          <w:spacing w:val="-8"/>
          <w:sz w:val="24"/>
          <w:szCs w:val="24"/>
          <w:lang w:val="ru-RU"/>
        </w:rPr>
        <w:t xml:space="preserve"> </w:t>
      </w:r>
      <w:r w:rsidRPr="001B6AB6">
        <w:rPr>
          <w:rFonts w:ascii="Arial" w:hAnsi="Arial" w:cs="Arial"/>
          <w:sz w:val="24"/>
          <w:szCs w:val="24"/>
          <w:lang w:val="ru-RU"/>
        </w:rPr>
        <w:t>в</w:t>
      </w:r>
      <w:r w:rsidRPr="001B6AB6">
        <w:rPr>
          <w:rFonts w:ascii="Arial" w:hAnsi="Arial" w:cs="Arial"/>
          <w:spacing w:val="-6"/>
          <w:sz w:val="24"/>
          <w:szCs w:val="24"/>
          <w:lang w:val="ru-RU"/>
        </w:rPr>
        <w:t xml:space="preserve"> </w:t>
      </w:r>
      <w:r w:rsidRPr="001B6AB6">
        <w:rPr>
          <w:rFonts w:ascii="Arial" w:hAnsi="Arial" w:cs="Arial"/>
          <w:sz w:val="24"/>
          <w:szCs w:val="24"/>
          <w:lang w:val="ru-RU"/>
        </w:rPr>
        <w:t>случае</w:t>
      </w:r>
      <w:r w:rsidRPr="001B6AB6">
        <w:rPr>
          <w:rFonts w:ascii="Arial" w:hAnsi="Arial" w:cs="Arial"/>
          <w:spacing w:val="-8"/>
          <w:sz w:val="24"/>
          <w:szCs w:val="24"/>
          <w:lang w:val="ru-RU"/>
        </w:rPr>
        <w:t xml:space="preserve"> </w:t>
      </w:r>
      <w:r w:rsidRPr="001B6AB6">
        <w:rPr>
          <w:rFonts w:ascii="Arial" w:hAnsi="Arial" w:cs="Arial"/>
          <w:sz w:val="24"/>
          <w:szCs w:val="24"/>
          <w:lang w:val="ru-RU"/>
        </w:rPr>
        <w:t>технического</w:t>
      </w:r>
      <w:r w:rsidRPr="001B6AB6">
        <w:rPr>
          <w:rFonts w:ascii="Arial" w:hAnsi="Arial" w:cs="Arial"/>
          <w:spacing w:val="-8"/>
          <w:sz w:val="24"/>
          <w:szCs w:val="24"/>
          <w:lang w:val="ru-RU"/>
        </w:rPr>
        <w:t xml:space="preserve"> </w:t>
      </w:r>
      <w:r w:rsidRPr="001B6AB6">
        <w:rPr>
          <w:rFonts w:ascii="Arial" w:hAnsi="Arial" w:cs="Arial"/>
          <w:sz w:val="24"/>
          <w:szCs w:val="24"/>
          <w:lang w:val="ru-RU"/>
        </w:rPr>
        <w:t>сбоя</w:t>
      </w:r>
      <w:r w:rsidRPr="001B6AB6">
        <w:rPr>
          <w:rFonts w:ascii="Arial" w:hAnsi="Arial" w:cs="Arial"/>
          <w:spacing w:val="-5"/>
          <w:sz w:val="24"/>
          <w:szCs w:val="24"/>
          <w:lang w:val="ru-RU"/>
        </w:rPr>
        <w:t xml:space="preserve"> </w:t>
      </w:r>
      <w:r w:rsidRPr="001B6AB6">
        <w:rPr>
          <w:rFonts w:ascii="Arial" w:hAnsi="Arial" w:cs="Arial"/>
          <w:sz w:val="24"/>
          <w:szCs w:val="24"/>
          <w:lang w:val="ru-RU"/>
        </w:rPr>
        <w:t>внутренних</w:t>
      </w:r>
      <w:r w:rsidRPr="001B6AB6">
        <w:rPr>
          <w:rFonts w:ascii="Arial" w:hAnsi="Arial" w:cs="Arial"/>
          <w:spacing w:val="-58"/>
          <w:sz w:val="24"/>
          <w:szCs w:val="24"/>
          <w:lang w:val="ru-RU"/>
        </w:rPr>
        <w:t xml:space="preserve"> </w:t>
      </w:r>
      <w:r w:rsidRPr="001B6AB6">
        <w:rPr>
          <w:rFonts w:ascii="Arial" w:hAnsi="Arial" w:cs="Arial"/>
          <w:sz w:val="24"/>
          <w:szCs w:val="24"/>
          <w:lang w:val="ru-RU"/>
        </w:rPr>
        <w:t>систем Стороны или в случае наличия любых иных ограничений квалифицированной ЭП. В</w:t>
      </w:r>
      <w:r w:rsidRPr="001B6AB6">
        <w:rPr>
          <w:rFonts w:ascii="Arial" w:hAnsi="Arial" w:cs="Arial"/>
          <w:spacing w:val="1"/>
          <w:sz w:val="24"/>
          <w:szCs w:val="24"/>
          <w:lang w:val="ru-RU"/>
        </w:rPr>
        <w:t xml:space="preserve"> </w:t>
      </w:r>
      <w:r w:rsidRPr="001B6AB6">
        <w:rPr>
          <w:rFonts w:ascii="Arial" w:hAnsi="Arial" w:cs="Arial"/>
          <w:sz w:val="24"/>
          <w:szCs w:val="24"/>
          <w:lang w:val="ru-RU"/>
        </w:rPr>
        <w:t>этом</w:t>
      </w:r>
      <w:r w:rsidRPr="001B6AB6">
        <w:rPr>
          <w:rFonts w:ascii="Arial" w:hAnsi="Arial" w:cs="Arial"/>
          <w:spacing w:val="1"/>
          <w:sz w:val="24"/>
          <w:szCs w:val="24"/>
          <w:lang w:val="ru-RU"/>
        </w:rPr>
        <w:t xml:space="preserve"> </w:t>
      </w:r>
      <w:r w:rsidRPr="001B6AB6">
        <w:rPr>
          <w:rFonts w:ascii="Arial" w:hAnsi="Arial" w:cs="Arial"/>
          <w:sz w:val="24"/>
          <w:szCs w:val="24"/>
          <w:lang w:val="ru-RU"/>
        </w:rPr>
        <w:t>случае,</w:t>
      </w:r>
      <w:r w:rsidRPr="001B6AB6">
        <w:rPr>
          <w:rFonts w:ascii="Arial" w:hAnsi="Arial" w:cs="Arial"/>
          <w:spacing w:val="1"/>
          <w:sz w:val="24"/>
          <w:szCs w:val="24"/>
          <w:lang w:val="ru-RU"/>
        </w:rPr>
        <w:t xml:space="preserve"> </w:t>
      </w:r>
      <w:r w:rsidRPr="001B6AB6">
        <w:rPr>
          <w:rFonts w:ascii="Arial" w:hAnsi="Arial" w:cs="Arial"/>
          <w:sz w:val="24"/>
          <w:szCs w:val="24"/>
          <w:lang w:val="ru-RU"/>
        </w:rPr>
        <w:t>в</w:t>
      </w:r>
      <w:r w:rsidRPr="001B6AB6">
        <w:rPr>
          <w:rFonts w:ascii="Arial" w:hAnsi="Arial" w:cs="Arial"/>
          <w:spacing w:val="1"/>
          <w:sz w:val="24"/>
          <w:szCs w:val="24"/>
          <w:lang w:val="ru-RU"/>
        </w:rPr>
        <w:t xml:space="preserve"> </w:t>
      </w:r>
      <w:r w:rsidRPr="001B6AB6">
        <w:rPr>
          <w:rFonts w:ascii="Arial" w:hAnsi="Arial" w:cs="Arial"/>
          <w:sz w:val="24"/>
          <w:szCs w:val="24"/>
          <w:lang w:val="ru-RU"/>
        </w:rPr>
        <w:t>период</w:t>
      </w:r>
      <w:r w:rsidRPr="001B6AB6">
        <w:rPr>
          <w:rFonts w:ascii="Arial" w:hAnsi="Arial" w:cs="Arial"/>
          <w:spacing w:val="1"/>
          <w:sz w:val="24"/>
          <w:szCs w:val="24"/>
          <w:lang w:val="ru-RU"/>
        </w:rPr>
        <w:t xml:space="preserve"> </w:t>
      </w:r>
      <w:r w:rsidRPr="001B6AB6">
        <w:rPr>
          <w:rFonts w:ascii="Arial" w:hAnsi="Arial" w:cs="Arial"/>
          <w:sz w:val="24"/>
          <w:szCs w:val="24"/>
          <w:lang w:val="ru-RU"/>
        </w:rPr>
        <w:t>действия</w:t>
      </w:r>
      <w:r w:rsidRPr="001B6AB6">
        <w:rPr>
          <w:rFonts w:ascii="Arial" w:hAnsi="Arial" w:cs="Arial"/>
          <w:spacing w:val="1"/>
          <w:sz w:val="24"/>
          <w:szCs w:val="24"/>
          <w:lang w:val="ru-RU"/>
        </w:rPr>
        <w:t xml:space="preserve"> </w:t>
      </w:r>
      <w:r w:rsidRPr="001B6AB6">
        <w:rPr>
          <w:rFonts w:ascii="Arial" w:hAnsi="Arial" w:cs="Arial"/>
          <w:sz w:val="24"/>
          <w:szCs w:val="24"/>
          <w:lang w:val="ru-RU"/>
        </w:rPr>
        <w:t>такого</w:t>
      </w:r>
      <w:r w:rsidRPr="001B6AB6">
        <w:rPr>
          <w:rFonts w:ascii="Arial" w:hAnsi="Arial" w:cs="Arial"/>
          <w:spacing w:val="1"/>
          <w:sz w:val="24"/>
          <w:szCs w:val="24"/>
          <w:lang w:val="ru-RU"/>
        </w:rPr>
        <w:t xml:space="preserve"> </w:t>
      </w:r>
      <w:r w:rsidRPr="001B6AB6">
        <w:rPr>
          <w:rFonts w:ascii="Arial" w:hAnsi="Arial" w:cs="Arial"/>
          <w:sz w:val="24"/>
          <w:szCs w:val="24"/>
          <w:lang w:val="ru-RU"/>
        </w:rPr>
        <w:t>сбоя</w:t>
      </w:r>
      <w:r w:rsidRPr="001B6AB6">
        <w:rPr>
          <w:rFonts w:ascii="Arial" w:hAnsi="Arial" w:cs="Arial"/>
          <w:spacing w:val="1"/>
          <w:sz w:val="24"/>
          <w:szCs w:val="24"/>
          <w:lang w:val="ru-RU"/>
        </w:rPr>
        <w:t xml:space="preserve"> </w:t>
      </w:r>
      <w:r w:rsidRPr="001B6AB6">
        <w:rPr>
          <w:rFonts w:ascii="Arial" w:hAnsi="Arial" w:cs="Arial"/>
          <w:sz w:val="24"/>
          <w:szCs w:val="24"/>
          <w:lang w:val="ru-RU"/>
        </w:rPr>
        <w:t>или</w:t>
      </w:r>
      <w:r w:rsidRPr="001B6AB6">
        <w:rPr>
          <w:rFonts w:ascii="Arial" w:hAnsi="Arial" w:cs="Arial"/>
          <w:spacing w:val="1"/>
          <w:sz w:val="24"/>
          <w:szCs w:val="24"/>
          <w:lang w:val="ru-RU"/>
        </w:rPr>
        <w:t xml:space="preserve"> </w:t>
      </w:r>
      <w:r w:rsidRPr="001B6AB6">
        <w:rPr>
          <w:rFonts w:ascii="Arial" w:hAnsi="Arial" w:cs="Arial"/>
          <w:sz w:val="24"/>
          <w:szCs w:val="24"/>
          <w:lang w:val="ru-RU"/>
        </w:rPr>
        <w:t>наличия</w:t>
      </w:r>
      <w:r w:rsidRPr="001B6AB6">
        <w:rPr>
          <w:rFonts w:ascii="Arial" w:hAnsi="Arial" w:cs="Arial"/>
          <w:spacing w:val="1"/>
          <w:sz w:val="24"/>
          <w:szCs w:val="24"/>
          <w:lang w:val="ru-RU"/>
        </w:rPr>
        <w:t xml:space="preserve"> </w:t>
      </w:r>
      <w:r w:rsidRPr="001B6AB6">
        <w:rPr>
          <w:rFonts w:ascii="Arial" w:hAnsi="Arial" w:cs="Arial"/>
          <w:sz w:val="24"/>
          <w:szCs w:val="24"/>
          <w:lang w:val="ru-RU"/>
        </w:rPr>
        <w:t>любых</w:t>
      </w:r>
      <w:r w:rsidRPr="001B6AB6">
        <w:rPr>
          <w:rFonts w:ascii="Arial" w:hAnsi="Arial" w:cs="Arial"/>
          <w:spacing w:val="1"/>
          <w:sz w:val="24"/>
          <w:szCs w:val="24"/>
          <w:lang w:val="ru-RU"/>
        </w:rPr>
        <w:t xml:space="preserve"> </w:t>
      </w:r>
      <w:r w:rsidRPr="001B6AB6">
        <w:rPr>
          <w:rFonts w:ascii="Arial" w:hAnsi="Arial" w:cs="Arial"/>
          <w:sz w:val="24"/>
          <w:szCs w:val="24"/>
          <w:lang w:val="ru-RU"/>
        </w:rPr>
        <w:t>иных</w:t>
      </w:r>
      <w:r w:rsidRPr="001B6AB6">
        <w:rPr>
          <w:rFonts w:ascii="Arial" w:hAnsi="Arial" w:cs="Arial"/>
          <w:spacing w:val="1"/>
          <w:sz w:val="24"/>
          <w:szCs w:val="24"/>
          <w:lang w:val="ru-RU"/>
        </w:rPr>
        <w:t xml:space="preserve"> </w:t>
      </w:r>
      <w:r w:rsidRPr="001B6AB6">
        <w:rPr>
          <w:rFonts w:ascii="Arial" w:hAnsi="Arial" w:cs="Arial"/>
          <w:sz w:val="24"/>
          <w:szCs w:val="24"/>
          <w:lang w:val="ru-RU"/>
        </w:rPr>
        <w:t>ограничениях</w:t>
      </w:r>
      <w:r w:rsidRPr="001B6AB6">
        <w:rPr>
          <w:rFonts w:ascii="Arial" w:hAnsi="Arial" w:cs="Arial"/>
          <w:spacing w:val="1"/>
          <w:sz w:val="24"/>
          <w:szCs w:val="24"/>
          <w:lang w:val="ru-RU"/>
        </w:rPr>
        <w:t xml:space="preserve"> </w:t>
      </w:r>
      <w:r w:rsidRPr="001B6AB6">
        <w:rPr>
          <w:rFonts w:ascii="Arial" w:hAnsi="Arial" w:cs="Arial"/>
          <w:sz w:val="24"/>
          <w:szCs w:val="24"/>
          <w:lang w:val="ru-RU"/>
        </w:rPr>
        <w:t>квалифицированной ЭП, Стороны производят обмен документами на бумажном носителе с</w:t>
      </w:r>
      <w:r w:rsidRPr="001B6AB6">
        <w:rPr>
          <w:rFonts w:ascii="Arial" w:hAnsi="Arial" w:cs="Arial"/>
          <w:spacing w:val="1"/>
          <w:sz w:val="24"/>
          <w:szCs w:val="24"/>
          <w:lang w:val="ru-RU"/>
        </w:rPr>
        <w:t xml:space="preserve"> </w:t>
      </w:r>
      <w:r w:rsidRPr="001B6AB6">
        <w:rPr>
          <w:rFonts w:ascii="Arial" w:hAnsi="Arial" w:cs="Arial"/>
          <w:sz w:val="24"/>
          <w:szCs w:val="24"/>
          <w:lang w:val="ru-RU"/>
        </w:rPr>
        <w:t>подписанием</w:t>
      </w:r>
      <w:r w:rsidRPr="001B6AB6">
        <w:rPr>
          <w:rFonts w:ascii="Arial" w:hAnsi="Arial" w:cs="Arial"/>
          <w:spacing w:val="1"/>
          <w:sz w:val="24"/>
          <w:szCs w:val="24"/>
          <w:lang w:val="ru-RU"/>
        </w:rPr>
        <w:t xml:space="preserve"> </w:t>
      </w:r>
      <w:r w:rsidRPr="001B6AB6">
        <w:rPr>
          <w:rFonts w:ascii="Arial" w:hAnsi="Arial" w:cs="Arial"/>
          <w:sz w:val="24"/>
          <w:szCs w:val="24"/>
          <w:lang w:val="ru-RU"/>
        </w:rPr>
        <w:t>собственноручной</w:t>
      </w:r>
      <w:r w:rsidRPr="001B6AB6">
        <w:rPr>
          <w:rFonts w:ascii="Arial" w:hAnsi="Arial" w:cs="Arial"/>
          <w:spacing w:val="1"/>
          <w:sz w:val="24"/>
          <w:szCs w:val="24"/>
          <w:lang w:val="ru-RU"/>
        </w:rPr>
        <w:t xml:space="preserve"> </w:t>
      </w:r>
      <w:r w:rsidRPr="001B6AB6">
        <w:rPr>
          <w:rFonts w:ascii="Arial" w:hAnsi="Arial" w:cs="Arial"/>
          <w:sz w:val="24"/>
          <w:szCs w:val="24"/>
          <w:lang w:val="ru-RU"/>
        </w:rPr>
        <w:t>подписью</w:t>
      </w:r>
      <w:r w:rsidRPr="001B6AB6">
        <w:rPr>
          <w:rFonts w:ascii="Arial" w:hAnsi="Arial" w:cs="Arial"/>
          <w:spacing w:val="1"/>
          <w:sz w:val="24"/>
          <w:szCs w:val="24"/>
          <w:lang w:val="ru-RU"/>
        </w:rPr>
        <w:t xml:space="preserve"> </w:t>
      </w:r>
      <w:r w:rsidRPr="001B6AB6">
        <w:rPr>
          <w:rFonts w:ascii="Arial" w:hAnsi="Arial" w:cs="Arial"/>
          <w:sz w:val="24"/>
          <w:szCs w:val="24"/>
          <w:lang w:val="ru-RU"/>
        </w:rPr>
        <w:t>уполномоченных</w:t>
      </w:r>
      <w:r w:rsidRPr="001B6AB6">
        <w:rPr>
          <w:rFonts w:ascii="Arial" w:hAnsi="Arial" w:cs="Arial"/>
          <w:spacing w:val="1"/>
          <w:sz w:val="24"/>
          <w:szCs w:val="24"/>
          <w:lang w:val="ru-RU"/>
        </w:rPr>
        <w:t xml:space="preserve"> </w:t>
      </w:r>
      <w:r w:rsidRPr="001B6AB6">
        <w:rPr>
          <w:rFonts w:ascii="Arial" w:hAnsi="Arial" w:cs="Arial"/>
          <w:sz w:val="24"/>
          <w:szCs w:val="24"/>
          <w:lang w:val="ru-RU"/>
        </w:rPr>
        <w:t>лиц</w:t>
      </w:r>
      <w:r w:rsidRPr="001B6AB6">
        <w:rPr>
          <w:rFonts w:ascii="Arial" w:hAnsi="Arial" w:cs="Arial"/>
          <w:spacing w:val="1"/>
          <w:sz w:val="24"/>
          <w:szCs w:val="24"/>
          <w:lang w:val="ru-RU"/>
        </w:rPr>
        <w:t xml:space="preserve"> </w:t>
      </w:r>
      <w:r w:rsidRPr="001B6AB6">
        <w:rPr>
          <w:rFonts w:ascii="Arial" w:hAnsi="Arial" w:cs="Arial"/>
          <w:sz w:val="24"/>
          <w:szCs w:val="24"/>
          <w:lang w:val="ru-RU"/>
        </w:rPr>
        <w:t>и</w:t>
      </w:r>
      <w:r w:rsidRPr="001B6AB6">
        <w:rPr>
          <w:rFonts w:ascii="Arial" w:hAnsi="Arial" w:cs="Arial"/>
          <w:spacing w:val="1"/>
          <w:sz w:val="24"/>
          <w:szCs w:val="24"/>
          <w:lang w:val="ru-RU"/>
        </w:rPr>
        <w:t xml:space="preserve"> </w:t>
      </w:r>
      <w:r w:rsidRPr="001B6AB6">
        <w:rPr>
          <w:rFonts w:ascii="Arial" w:hAnsi="Arial" w:cs="Arial"/>
          <w:sz w:val="24"/>
          <w:szCs w:val="24"/>
          <w:lang w:val="ru-RU"/>
        </w:rPr>
        <w:t>заверенные</w:t>
      </w:r>
      <w:r w:rsidRPr="001B6AB6">
        <w:rPr>
          <w:rFonts w:ascii="Arial" w:hAnsi="Arial" w:cs="Arial"/>
          <w:spacing w:val="1"/>
          <w:sz w:val="24"/>
          <w:szCs w:val="24"/>
          <w:lang w:val="ru-RU"/>
        </w:rPr>
        <w:t xml:space="preserve"> </w:t>
      </w:r>
      <w:r w:rsidRPr="001B6AB6">
        <w:rPr>
          <w:rFonts w:ascii="Arial" w:hAnsi="Arial" w:cs="Arial"/>
          <w:sz w:val="24"/>
          <w:szCs w:val="24"/>
          <w:lang w:val="ru-RU"/>
        </w:rPr>
        <w:t>печатью</w:t>
      </w:r>
      <w:r w:rsidRPr="001B6AB6">
        <w:rPr>
          <w:rFonts w:ascii="Arial" w:hAnsi="Arial" w:cs="Arial"/>
          <w:spacing w:val="1"/>
          <w:sz w:val="24"/>
          <w:szCs w:val="24"/>
          <w:lang w:val="ru-RU"/>
        </w:rPr>
        <w:t xml:space="preserve"> </w:t>
      </w:r>
      <w:r w:rsidRPr="001B6AB6">
        <w:rPr>
          <w:rFonts w:ascii="Arial" w:hAnsi="Arial" w:cs="Arial"/>
          <w:sz w:val="24"/>
          <w:szCs w:val="24"/>
          <w:lang w:val="ru-RU"/>
        </w:rPr>
        <w:t>организации</w:t>
      </w:r>
      <w:r w:rsidRPr="001B6AB6">
        <w:rPr>
          <w:rFonts w:ascii="Arial" w:hAnsi="Arial" w:cs="Arial"/>
          <w:spacing w:val="1"/>
          <w:sz w:val="24"/>
          <w:szCs w:val="24"/>
          <w:lang w:val="ru-RU"/>
        </w:rPr>
        <w:t xml:space="preserve"> </w:t>
      </w:r>
      <w:r w:rsidRPr="001B6AB6">
        <w:rPr>
          <w:rFonts w:ascii="Arial" w:hAnsi="Arial" w:cs="Arial"/>
          <w:sz w:val="24"/>
          <w:szCs w:val="24"/>
          <w:lang w:val="ru-RU"/>
        </w:rPr>
        <w:t>(если</w:t>
      </w:r>
      <w:r w:rsidRPr="001B6AB6">
        <w:rPr>
          <w:rFonts w:ascii="Arial" w:hAnsi="Arial" w:cs="Arial"/>
          <w:spacing w:val="1"/>
          <w:sz w:val="24"/>
          <w:szCs w:val="24"/>
          <w:lang w:val="ru-RU"/>
        </w:rPr>
        <w:t xml:space="preserve"> </w:t>
      </w:r>
      <w:r w:rsidRPr="001B6AB6">
        <w:rPr>
          <w:rFonts w:ascii="Arial" w:hAnsi="Arial" w:cs="Arial"/>
          <w:sz w:val="24"/>
          <w:szCs w:val="24"/>
          <w:lang w:val="ru-RU"/>
        </w:rPr>
        <w:t>применимо).</w:t>
      </w:r>
    </w:p>
    <w:p w14:paraId="26AFE0FD" w14:textId="77777777" w:rsidR="001B6AB6" w:rsidRPr="001B6AB6" w:rsidRDefault="001B6AB6" w:rsidP="001B6AB6">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1B6AB6">
        <w:rPr>
          <w:rFonts w:ascii="Arial" w:hAnsi="Arial" w:cs="Arial"/>
          <w:sz w:val="24"/>
          <w:szCs w:val="24"/>
          <w:lang w:val="ru-RU"/>
        </w:rPr>
        <w:t>В случае применения ЭД при приемке Покупателем (Представителем) Товаров</w:t>
      </w:r>
      <w:r w:rsidRPr="001B6AB6">
        <w:rPr>
          <w:rFonts w:ascii="Arial" w:hAnsi="Arial" w:cs="Arial"/>
          <w:spacing w:val="1"/>
          <w:sz w:val="24"/>
          <w:szCs w:val="24"/>
          <w:lang w:val="ru-RU"/>
        </w:rPr>
        <w:t xml:space="preserve"> </w:t>
      </w:r>
      <w:r w:rsidRPr="001B6AB6">
        <w:rPr>
          <w:rFonts w:ascii="Arial" w:hAnsi="Arial" w:cs="Arial"/>
          <w:sz w:val="24"/>
          <w:szCs w:val="24"/>
          <w:lang w:val="ru-RU"/>
        </w:rPr>
        <w:t>по наименованию и количеству на складе Продавца, либо в Месте Поставки Покупатель</w:t>
      </w:r>
      <w:r w:rsidRPr="001B6AB6">
        <w:rPr>
          <w:rFonts w:ascii="Arial" w:hAnsi="Arial" w:cs="Arial"/>
          <w:spacing w:val="1"/>
          <w:sz w:val="24"/>
          <w:szCs w:val="24"/>
          <w:lang w:val="ru-RU"/>
        </w:rPr>
        <w:t xml:space="preserve"> </w:t>
      </w:r>
      <w:r w:rsidRPr="001B6AB6">
        <w:rPr>
          <w:rFonts w:ascii="Arial" w:hAnsi="Arial" w:cs="Arial"/>
          <w:sz w:val="24"/>
          <w:szCs w:val="24"/>
          <w:lang w:val="ru-RU"/>
        </w:rPr>
        <w:t>(Представитель) обязан подписать транспортные товаросопроводительные документы или</w:t>
      </w:r>
      <w:r w:rsidRPr="001B6AB6">
        <w:rPr>
          <w:rFonts w:ascii="Arial" w:hAnsi="Arial" w:cs="Arial"/>
          <w:spacing w:val="1"/>
          <w:sz w:val="24"/>
          <w:szCs w:val="24"/>
          <w:lang w:val="ru-RU"/>
        </w:rPr>
        <w:t xml:space="preserve"> </w:t>
      </w:r>
      <w:r w:rsidRPr="001B6AB6">
        <w:rPr>
          <w:rFonts w:ascii="Arial" w:hAnsi="Arial" w:cs="Arial"/>
          <w:sz w:val="24"/>
          <w:szCs w:val="24"/>
          <w:lang w:val="ru-RU"/>
        </w:rPr>
        <w:t>документ</w:t>
      </w:r>
      <w:r w:rsidRPr="001B6AB6">
        <w:rPr>
          <w:rFonts w:ascii="Arial" w:hAnsi="Arial" w:cs="Arial"/>
          <w:spacing w:val="-7"/>
          <w:sz w:val="24"/>
          <w:szCs w:val="24"/>
          <w:lang w:val="ru-RU"/>
        </w:rPr>
        <w:t xml:space="preserve"> </w:t>
      </w:r>
      <w:r w:rsidRPr="001B6AB6">
        <w:rPr>
          <w:rFonts w:ascii="Arial" w:hAnsi="Arial" w:cs="Arial"/>
          <w:sz w:val="24"/>
          <w:szCs w:val="24"/>
          <w:lang w:val="ru-RU"/>
        </w:rPr>
        <w:t>о</w:t>
      </w:r>
      <w:r w:rsidRPr="001B6AB6">
        <w:rPr>
          <w:rFonts w:ascii="Arial" w:hAnsi="Arial" w:cs="Arial"/>
          <w:spacing w:val="-7"/>
          <w:sz w:val="24"/>
          <w:szCs w:val="24"/>
          <w:lang w:val="ru-RU"/>
        </w:rPr>
        <w:t xml:space="preserve"> </w:t>
      </w:r>
      <w:r w:rsidRPr="001B6AB6">
        <w:rPr>
          <w:rFonts w:ascii="Arial" w:hAnsi="Arial" w:cs="Arial"/>
          <w:sz w:val="24"/>
          <w:szCs w:val="24"/>
          <w:lang w:val="ru-RU"/>
        </w:rPr>
        <w:t>принятии</w:t>
      </w:r>
      <w:r w:rsidRPr="001B6AB6">
        <w:rPr>
          <w:rFonts w:ascii="Arial" w:hAnsi="Arial" w:cs="Arial"/>
          <w:spacing w:val="-6"/>
          <w:sz w:val="24"/>
          <w:szCs w:val="24"/>
          <w:lang w:val="ru-RU"/>
        </w:rPr>
        <w:t xml:space="preserve"> </w:t>
      </w:r>
      <w:r w:rsidRPr="001B6AB6">
        <w:rPr>
          <w:rFonts w:ascii="Arial" w:hAnsi="Arial" w:cs="Arial"/>
          <w:sz w:val="24"/>
          <w:szCs w:val="24"/>
          <w:lang w:val="ru-RU"/>
        </w:rPr>
        <w:t>груза</w:t>
      </w:r>
      <w:r w:rsidRPr="001B6AB6">
        <w:rPr>
          <w:rFonts w:ascii="Arial" w:hAnsi="Arial" w:cs="Arial"/>
          <w:spacing w:val="-6"/>
          <w:sz w:val="24"/>
          <w:szCs w:val="24"/>
          <w:lang w:val="ru-RU"/>
        </w:rPr>
        <w:t xml:space="preserve"> </w:t>
      </w:r>
      <w:r w:rsidRPr="001B6AB6">
        <w:rPr>
          <w:rFonts w:ascii="Arial" w:hAnsi="Arial" w:cs="Arial"/>
          <w:sz w:val="24"/>
          <w:szCs w:val="24"/>
          <w:lang w:val="ru-RU"/>
        </w:rPr>
        <w:t>(если</w:t>
      </w:r>
      <w:r w:rsidRPr="001B6AB6">
        <w:rPr>
          <w:rFonts w:ascii="Arial" w:hAnsi="Arial" w:cs="Arial"/>
          <w:spacing w:val="-6"/>
          <w:sz w:val="24"/>
          <w:szCs w:val="24"/>
          <w:lang w:val="ru-RU"/>
        </w:rPr>
        <w:t xml:space="preserve"> </w:t>
      </w:r>
      <w:r w:rsidRPr="001B6AB6">
        <w:rPr>
          <w:rFonts w:ascii="Arial" w:hAnsi="Arial" w:cs="Arial"/>
          <w:sz w:val="24"/>
          <w:szCs w:val="24"/>
          <w:lang w:val="ru-RU"/>
        </w:rPr>
        <w:t>применимо)</w:t>
      </w:r>
      <w:r w:rsidRPr="001B6AB6">
        <w:rPr>
          <w:rFonts w:ascii="Arial" w:hAnsi="Arial" w:cs="Arial"/>
          <w:spacing w:val="-8"/>
          <w:sz w:val="24"/>
          <w:szCs w:val="24"/>
          <w:lang w:val="ru-RU"/>
        </w:rPr>
        <w:t xml:space="preserve"> </w:t>
      </w:r>
      <w:r w:rsidRPr="001B6AB6">
        <w:rPr>
          <w:rFonts w:ascii="Arial" w:hAnsi="Arial" w:cs="Arial"/>
          <w:sz w:val="24"/>
          <w:szCs w:val="24"/>
          <w:lang w:val="ru-RU"/>
        </w:rPr>
        <w:t>в</w:t>
      </w:r>
      <w:r w:rsidRPr="001B6AB6">
        <w:rPr>
          <w:rFonts w:ascii="Arial" w:hAnsi="Arial" w:cs="Arial"/>
          <w:spacing w:val="-3"/>
          <w:sz w:val="24"/>
          <w:szCs w:val="24"/>
          <w:lang w:val="ru-RU"/>
        </w:rPr>
        <w:t xml:space="preserve"> </w:t>
      </w:r>
      <w:r w:rsidRPr="001B6AB6">
        <w:rPr>
          <w:rFonts w:ascii="Arial" w:hAnsi="Arial" w:cs="Arial"/>
          <w:sz w:val="24"/>
          <w:szCs w:val="24"/>
          <w:lang w:val="ru-RU"/>
        </w:rPr>
        <w:t>бумажном</w:t>
      </w:r>
      <w:r w:rsidRPr="001B6AB6">
        <w:rPr>
          <w:rFonts w:ascii="Arial" w:hAnsi="Arial" w:cs="Arial"/>
          <w:spacing w:val="-8"/>
          <w:sz w:val="24"/>
          <w:szCs w:val="24"/>
          <w:lang w:val="ru-RU"/>
        </w:rPr>
        <w:t xml:space="preserve"> </w:t>
      </w:r>
      <w:r w:rsidRPr="001B6AB6">
        <w:rPr>
          <w:rFonts w:ascii="Arial" w:hAnsi="Arial" w:cs="Arial"/>
          <w:sz w:val="24"/>
          <w:szCs w:val="24"/>
          <w:lang w:val="ru-RU"/>
        </w:rPr>
        <w:t>виде,</w:t>
      </w:r>
      <w:r w:rsidRPr="001B6AB6">
        <w:rPr>
          <w:rFonts w:ascii="Arial" w:hAnsi="Arial" w:cs="Arial"/>
          <w:spacing w:val="-7"/>
          <w:sz w:val="24"/>
          <w:szCs w:val="24"/>
          <w:lang w:val="ru-RU"/>
        </w:rPr>
        <w:t xml:space="preserve"> </w:t>
      </w:r>
      <w:r w:rsidRPr="001B6AB6">
        <w:rPr>
          <w:rFonts w:ascii="Arial" w:hAnsi="Arial" w:cs="Arial"/>
          <w:sz w:val="24"/>
          <w:szCs w:val="24"/>
          <w:lang w:val="ru-RU"/>
        </w:rPr>
        <w:t>либо</w:t>
      </w:r>
      <w:r w:rsidRPr="001B6AB6">
        <w:rPr>
          <w:rFonts w:ascii="Arial" w:hAnsi="Arial" w:cs="Arial"/>
          <w:spacing w:val="-6"/>
          <w:sz w:val="24"/>
          <w:szCs w:val="24"/>
          <w:lang w:val="ru-RU"/>
        </w:rPr>
        <w:t xml:space="preserve"> </w:t>
      </w:r>
      <w:r w:rsidRPr="001B6AB6">
        <w:rPr>
          <w:rFonts w:ascii="Arial" w:hAnsi="Arial" w:cs="Arial"/>
          <w:sz w:val="24"/>
          <w:szCs w:val="24"/>
          <w:lang w:val="ru-RU"/>
        </w:rPr>
        <w:t>при</w:t>
      </w:r>
      <w:r w:rsidRPr="001B6AB6">
        <w:rPr>
          <w:rFonts w:ascii="Arial" w:hAnsi="Arial" w:cs="Arial"/>
          <w:spacing w:val="-6"/>
          <w:sz w:val="24"/>
          <w:szCs w:val="24"/>
          <w:lang w:val="ru-RU"/>
        </w:rPr>
        <w:t xml:space="preserve"> </w:t>
      </w:r>
      <w:r w:rsidRPr="001B6AB6">
        <w:rPr>
          <w:rFonts w:ascii="Arial" w:hAnsi="Arial" w:cs="Arial"/>
          <w:sz w:val="24"/>
          <w:szCs w:val="24"/>
          <w:lang w:val="ru-RU"/>
        </w:rPr>
        <w:t>наличии</w:t>
      </w:r>
      <w:r w:rsidRPr="001B6AB6">
        <w:rPr>
          <w:rFonts w:ascii="Arial" w:hAnsi="Arial" w:cs="Arial"/>
          <w:spacing w:val="-6"/>
          <w:sz w:val="24"/>
          <w:szCs w:val="24"/>
          <w:lang w:val="ru-RU"/>
        </w:rPr>
        <w:t xml:space="preserve"> </w:t>
      </w:r>
      <w:r w:rsidRPr="001B6AB6">
        <w:rPr>
          <w:rFonts w:ascii="Arial" w:hAnsi="Arial" w:cs="Arial"/>
          <w:sz w:val="24"/>
          <w:szCs w:val="24"/>
          <w:lang w:val="ru-RU"/>
        </w:rPr>
        <w:t>замечаний,</w:t>
      </w:r>
      <w:r w:rsidRPr="001B6AB6">
        <w:rPr>
          <w:rFonts w:ascii="Arial" w:hAnsi="Arial" w:cs="Arial"/>
          <w:spacing w:val="-58"/>
          <w:sz w:val="24"/>
          <w:szCs w:val="24"/>
          <w:lang w:val="ru-RU"/>
        </w:rPr>
        <w:t xml:space="preserve"> </w:t>
      </w:r>
      <w:r w:rsidRPr="001B6AB6">
        <w:rPr>
          <w:rFonts w:ascii="Arial" w:hAnsi="Arial" w:cs="Arial"/>
          <w:sz w:val="24"/>
          <w:szCs w:val="24"/>
          <w:lang w:val="ru-RU"/>
        </w:rPr>
        <w:t>направить</w:t>
      </w:r>
      <w:r w:rsidRPr="001B6AB6">
        <w:rPr>
          <w:rFonts w:ascii="Arial" w:hAnsi="Arial" w:cs="Arial"/>
          <w:spacing w:val="1"/>
          <w:sz w:val="24"/>
          <w:szCs w:val="24"/>
          <w:lang w:val="ru-RU"/>
        </w:rPr>
        <w:t xml:space="preserve"> </w:t>
      </w:r>
      <w:r w:rsidRPr="001B6AB6">
        <w:rPr>
          <w:rFonts w:ascii="Arial" w:hAnsi="Arial" w:cs="Arial"/>
          <w:sz w:val="24"/>
          <w:szCs w:val="24"/>
          <w:lang w:val="ru-RU"/>
        </w:rPr>
        <w:t>мотивированный</w:t>
      </w:r>
      <w:r w:rsidRPr="001B6AB6">
        <w:rPr>
          <w:rFonts w:ascii="Arial" w:hAnsi="Arial" w:cs="Arial"/>
          <w:spacing w:val="1"/>
          <w:sz w:val="24"/>
          <w:szCs w:val="24"/>
          <w:lang w:val="ru-RU"/>
        </w:rPr>
        <w:t xml:space="preserve"> </w:t>
      </w:r>
      <w:r w:rsidRPr="001B6AB6">
        <w:rPr>
          <w:rFonts w:ascii="Arial" w:hAnsi="Arial" w:cs="Arial"/>
          <w:sz w:val="24"/>
          <w:szCs w:val="24"/>
          <w:lang w:val="ru-RU"/>
        </w:rPr>
        <w:t>отказ.</w:t>
      </w:r>
      <w:r w:rsidRPr="001B6AB6">
        <w:rPr>
          <w:rFonts w:ascii="Arial" w:hAnsi="Arial" w:cs="Arial"/>
          <w:spacing w:val="1"/>
          <w:sz w:val="24"/>
          <w:szCs w:val="24"/>
          <w:lang w:val="ru-RU"/>
        </w:rPr>
        <w:t xml:space="preserve"> </w:t>
      </w:r>
      <w:r w:rsidRPr="001B6AB6">
        <w:rPr>
          <w:rFonts w:ascii="Arial" w:hAnsi="Arial" w:cs="Arial"/>
          <w:sz w:val="24"/>
          <w:szCs w:val="24"/>
          <w:lang w:val="ru-RU"/>
        </w:rPr>
        <w:t>Подписание</w:t>
      </w:r>
      <w:r w:rsidRPr="001B6AB6">
        <w:rPr>
          <w:rFonts w:ascii="Arial" w:hAnsi="Arial" w:cs="Arial"/>
          <w:spacing w:val="1"/>
          <w:sz w:val="24"/>
          <w:szCs w:val="24"/>
          <w:lang w:val="ru-RU"/>
        </w:rPr>
        <w:t xml:space="preserve"> </w:t>
      </w:r>
      <w:r w:rsidRPr="001B6AB6">
        <w:rPr>
          <w:rFonts w:ascii="Arial" w:hAnsi="Arial" w:cs="Arial"/>
          <w:sz w:val="24"/>
          <w:szCs w:val="24"/>
          <w:lang w:val="ru-RU"/>
        </w:rPr>
        <w:t>транспортных</w:t>
      </w:r>
      <w:r w:rsidRPr="001B6AB6">
        <w:rPr>
          <w:rFonts w:ascii="Arial" w:hAnsi="Arial" w:cs="Arial"/>
          <w:spacing w:val="1"/>
          <w:sz w:val="24"/>
          <w:szCs w:val="24"/>
          <w:lang w:val="ru-RU"/>
        </w:rPr>
        <w:t xml:space="preserve"> </w:t>
      </w:r>
      <w:r w:rsidRPr="001B6AB6">
        <w:rPr>
          <w:rFonts w:ascii="Arial" w:hAnsi="Arial" w:cs="Arial"/>
          <w:sz w:val="24"/>
          <w:szCs w:val="24"/>
          <w:lang w:val="ru-RU"/>
        </w:rPr>
        <w:t>товаросопроводительных</w:t>
      </w:r>
      <w:r w:rsidRPr="001B6AB6">
        <w:rPr>
          <w:rFonts w:ascii="Arial" w:hAnsi="Arial" w:cs="Arial"/>
          <w:spacing w:val="-57"/>
          <w:sz w:val="24"/>
          <w:szCs w:val="24"/>
          <w:lang w:val="ru-RU"/>
        </w:rPr>
        <w:t xml:space="preserve"> </w:t>
      </w:r>
      <w:r w:rsidRPr="001B6AB6">
        <w:rPr>
          <w:rFonts w:ascii="Arial" w:hAnsi="Arial" w:cs="Arial"/>
          <w:sz w:val="24"/>
          <w:szCs w:val="24"/>
          <w:lang w:val="ru-RU"/>
        </w:rPr>
        <w:t>документов или документа о принятии груза (если применимо) является подтверждением</w:t>
      </w:r>
      <w:r w:rsidRPr="001B6AB6">
        <w:rPr>
          <w:rFonts w:ascii="Arial" w:hAnsi="Arial" w:cs="Arial"/>
          <w:spacing w:val="1"/>
          <w:sz w:val="24"/>
          <w:szCs w:val="24"/>
          <w:lang w:val="ru-RU"/>
        </w:rPr>
        <w:t xml:space="preserve"> </w:t>
      </w:r>
      <w:r w:rsidRPr="001B6AB6">
        <w:rPr>
          <w:rFonts w:ascii="Arial" w:hAnsi="Arial" w:cs="Arial"/>
          <w:sz w:val="24"/>
          <w:szCs w:val="24"/>
          <w:lang w:val="ru-RU"/>
        </w:rPr>
        <w:t>факта</w:t>
      </w:r>
      <w:r w:rsidRPr="001B6AB6">
        <w:rPr>
          <w:rFonts w:ascii="Arial" w:hAnsi="Arial" w:cs="Arial"/>
          <w:spacing w:val="-2"/>
          <w:sz w:val="24"/>
          <w:szCs w:val="24"/>
          <w:lang w:val="ru-RU"/>
        </w:rPr>
        <w:t xml:space="preserve"> </w:t>
      </w:r>
      <w:r w:rsidRPr="001B6AB6">
        <w:rPr>
          <w:rFonts w:ascii="Arial" w:hAnsi="Arial" w:cs="Arial"/>
          <w:sz w:val="24"/>
          <w:szCs w:val="24"/>
          <w:lang w:val="ru-RU"/>
        </w:rPr>
        <w:t>принятия Товара.</w:t>
      </w:r>
    </w:p>
    <w:p w14:paraId="44571EF4" w14:textId="77777777" w:rsidR="001B6AB6" w:rsidRPr="001B6AB6" w:rsidRDefault="001B6AB6" w:rsidP="001B6AB6">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1B6AB6">
        <w:rPr>
          <w:rFonts w:ascii="Arial" w:hAnsi="Arial" w:cs="Arial"/>
          <w:sz w:val="24"/>
          <w:szCs w:val="24"/>
          <w:lang w:val="ru-RU"/>
        </w:rPr>
        <w:t>Подписание финансовых товаросопроводительных документов в системе ЭД</w:t>
      </w:r>
      <w:r w:rsidRPr="001B6AB6">
        <w:rPr>
          <w:rFonts w:ascii="Arial" w:hAnsi="Arial" w:cs="Arial"/>
          <w:spacing w:val="1"/>
          <w:sz w:val="24"/>
          <w:szCs w:val="24"/>
          <w:lang w:val="ru-RU"/>
        </w:rPr>
        <w:t xml:space="preserve"> </w:t>
      </w:r>
      <w:r w:rsidRPr="001B6AB6">
        <w:rPr>
          <w:rFonts w:ascii="Arial" w:hAnsi="Arial" w:cs="Arial"/>
          <w:sz w:val="24"/>
          <w:szCs w:val="24"/>
          <w:lang w:val="ru-RU"/>
        </w:rPr>
        <w:t>осуществляется в срок, не превышающий 3-х рабочих дней с даты подписания транспортных</w:t>
      </w:r>
      <w:r w:rsidRPr="001B6AB6">
        <w:rPr>
          <w:rFonts w:ascii="Arial" w:hAnsi="Arial" w:cs="Arial"/>
          <w:spacing w:val="-57"/>
          <w:sz w:val="24"/>
          <w:szCs w:val="24"/>
          <w:lang w:val="ru-RU"/>
        </w:rPr>
        <w:t xml:space="preserve"> </w:t>
      </w:r>
      <w:r w:rsidRPr="001B6AB6">
        <w:rPr>
          <w:rFonts w:ascii="Arial" w:hAnsi="Arial" w:cs="Arial"/>
          <w:sz w:val="24"/>
          <w:szCs w:val="24"/>
          <w:lang w:val="ru-RU"/>
        </w:rPr>
        <w:t>товаросопроводительных</w:t>
      </w:r>
      <w:r w:rsidRPr="001B6AB6">
        <w:rPr>
          <w:rFonts w:ascii="Arial" w:hAnsi="Arial" w:cs="Arial"/>
          <w:spacing w:val="-1"/>
          <w:sz w:val="24"/>
          <w:szCs w:val="24"/>
          <w:lang w:val="ru-RU"/>
        </w:rPr>
        <w:t xml:space="preserve"> </w:t>
      </w:r>
      <w:r w:rsidRPr="001B6AB6">
        <w:rPr>
          <w:rFonts w:ascii="Arial" w:hAnsi="Arial" w:cs="Arial"/>
          <w:sz w:val="24"/>
          <w:szCs w:val="24"/>
          <w:lang w:val="ru-RU"/>
        </w:rPr>
        <w:t>документов или</w:t>
      </w:r>
      <w:r w:rsidRPr="001B6AB6">
        <w:rPr>
          <w:rFonts w:ascii="Arial" w:hAnsi="Arial" w:cs="Arial"/>
          <w:spacing w:val="-1"/>
          <w:sz w:val="24"/>
          <w:szCs w:val="24"/>
          <w:lang w:val="ru-RU"/>
        </w:rPr>
        <w:t xml:space="preserve"> </w:t>
      </w:r>
      <w:r w:rsidRPr="001B6AB6">
        <w:rPr>
          <w:rFonts w:ascii="Arial" w:hAnsi="Arial" w:cs="Arial"/>
          <w:sz w:val="24"/>
          <w:szCs w:val="24"/>
          <w:lang w:val="ru-RU"/>
        </w:rPr>
        <w:t>документа</w:t>
      </w:r>
      <w:r w:rsidRPr="001B6AB6">
        <w:rPr>
          <w:rFonts w:ascii="Arial" w:hAnsi="Arial" w:cs="Arial"/>
          <w:spacing w:val="-2"/>
          <w:sz w:val="24"/>
          <w:szCs w:val="24"/>
          <w:lang w:val="ru-RU"/>
        </w:rPr>
        <w:t xml:space="preserve"> </w:t>
      </w:r>
      <w:r w:rsidRPr="001B6AB6">
        <w:rPr>
          <w:rFonts w:ascii="Arial" w:hAnsi="Arial" w:cs="Arial"/>
          <w:sz w:val="24"/>
          <w:szCs w:val="24"/>
          <w:lang w:val="ru-RU"/>
        </w:rPr>
        <w:t>о</w:t>
      </w:r>
      <w:r w:rsidRPr="001B6AB6">
        <w:rPr>
          <w:rFonts w:ascii="Arial" w:hAnsi="Arial" w:cs="Arial"/>
          <w:spacing w:val="-1"/>
          <w:sz w:val="24"/>
          <w:szCs w:val="24"/>
          <w:lang w:val="ru-RU"/>
        </w:rPr>
        <w:t xml:space="preserve"> </w:t>
      </w:r>
      <w:r w:rsidRPr="001B6AB6">
        <w:rPr>
          <w:rFonts w:ascii="Arial" w:hAnsi="Arial" w:cs="Arial"/>
          <w:sz w:val="24"/>
          <w:szCs w:val="24"/>
          <w:lang w:val="ru-RU"/>
        </w:rPr>
        <w:t>принятии</w:t>
      </w:r>
      <w:r w:rsidRPr="001B6AB6">
        <w:rPr>
          <w:rFonts w:ascii="Arial" w:hAnsi="Arial" w:cs="Arial"/>
          <w:spacing w:val="-2"/>
          <w:sz w:val="24"/>
          <w:szCs w:val="24"/>
          <w:lang w:val="ru-RU"/>
        </w:rPr>
        <w:t xml:space="preserve"> </w:t>
      </w:r>
      <w:r w:rsidRPr="001B6AB6">
        <w:rPr>
          <w:rFonts w:ascii="Arial" w:hAnsi="Arial" w:cs="Arial"/>
          <w:sz w:val="24"/>
          <w:szCs w:val="24"/>
          <w:lang w:val="ru-RU"/>
        </w:rPr>
        <w:t>груза</w:t>
      </w:r>
      <w:r w:rsidRPr="001B6AB6">
        <w:rPr>
          <w:rFonts w:ascii="Arial" w:hAnsi="Arial" w:cs="Arial"/>
          <w:spacing w:val="-3"/>
          <w:sz w:val="24"/>
          <w:szCs w:val="24"/>
          <w:lang w:val="ru-RU"/>
        </w:rPr>
        <w:t xml:space="preserve"> </w:t>
      </w:r>
      <w:r w:rsidRPr="001B6AB6">
        <w:rPr>
          <w:rFonts w:ascii="Arial" w:hAnsi="Arial" w:cs="Arial"/>
          <w:sz w:val="24"/>
          <w:szCs w:val="24"/>
          <w:lang w:val="ru-RU"/>
        </w:rPr>
        <w:t>(если</w:t>
      </w:r>
      <w:r w:rsidRPr="001B6AB6">
        <w:rPr>
          <w:rFonts w:ascii="Arial" w:hAnsi="Arial" w:cs="Arial"/>
          <w:spacing w:val="-1"/>
          <w:sz w:val="24"/>
          <w:szCs w:val="24"/>
          <w:lang w:val="ru-RU"/>
        </w:rPr>
        <w:t xml:space="preserve"> </w:t>
      </w:r>
      <w:r w:rsidRPr="001B6AB6">
        <w:rPr>
          <w:rFonts w:ascii="Arial" w:hAnsi="Arial" w:cs="Arial"/>
          <w:sz w:val="24"/>
          <w:szCs w:val="24"/>
          <w:lang w:val="ru-RU"/>
        </w:rPr>
        <w:t>применимо).</w:t>
      </w:r>
    </w:p>
    <w:p w14:paraId="5D4B56B2" w14:textId="77777777" w:rsidR="001B6AB6" w:rsidRPr="001B6AB6" w:rsidRDefault="001B6AB6" w:rsidP="001B6AB6">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1B6AB6">
        <w:rPr>
          <w:rFonts w:ascii="Arial" w:hAnsi="Arial" w:cs="Arial"/>
          <w:sz w:val="24"/>
          <w:szCs w:val="24"/>
          <w:lang w:val="ru-RU"/>
        </w:rPr>
        <w:t>В целях проверки Сторонами полномочий лиц, подписывающих электронные документы, Стороны вправе сообщать друг другу открытую часть электронных подписей и номера машиночитаемых доверенностей (ИНН представителей и доверителей) своих представителей до начала использования этих подписей</w:t>
      </w:r>
      <w:r w:rsidRPr="001B6AB6">
        <w:rPr>
          <w:rFonts w:ascii="Arial" w:hAnsi="Arial" w:cs="Arial"/>
          <w:spacing w:val="-1"/>
          <w:sz w:val="24"/>
          <w:szCs w:val="24"/>
          <w:lang w:val="ru-RU"/>
        </w:rPr>
        <w:t>.</w:t>
      </w:r>
      <w:r w:rsidRPr="001B6AB6">
        <w:rPr>
          <w:rFonts w:ascii="Arial" w:hAnsi="Arial" w:cs="Arial"/>
          <w:spacing w:val="-13"/>
          <w:sz w:val="24"/>
          <w:szCs w:val="24"/>
          <w:lang w:val="ru-RU"/>
        </w:rPr>
        <w:t xml:space="preserve"> </w:t>
      </w:r>
    </w:p>
    <w:p w14:paraId="2E49E59F" w14:textId="77777777" w:rsidR="001B6AB6" w:rsidRPr="001B6AB6" w:rsidRDefault="001B6AB6" w:rsidP="001B6AB6">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1B6AB6">
        <w:rPr>
          <w:rFonts w:ascii="Arial" w:hAnsi="Arial" w:cs="Arial"/>
          <w:sz w:val="24"/>
          <w:szCs w:val="24"/>
          <w:lang w:val="ru-RU"/>
        </w:rPr>
        <w:t>Электронные документы выставляются и подписываются в сроки, установленные конкретными договорами Сторон, которыми предусматривается составление таких документов (их аналогов на бумажных носителях).</w:t>
      </w:r>
    </w:p>
    <w:p w14:paraId="63FAE15F" w14:textId="77777777" w:rsidR="001B6AB6" w:rsidRPr="001B6AB6" w:rsidRDefault="001B6AB6" w:rsidP="001B6AB6">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1B6AB6">
        <w:rPr>
          <w:rFonts w:ascii="Arial" w:hAnsi="Arial" w:cs="Arial"/>
          <w:sz w:val="24"/>
          <w:szCs w:val="24"/>
          <w:lang w:val="ru-RU"/>
        </w:rPr>
        <w:t>Внесение изменений в выставленные электронные документы и их аннулирование осуществляются в соответствии с порядком, установленным Приложением № 2 к настоящему Соглашению.</w:t>
      </w:r>
    </w:p>
    <w:p w14:paraId="2AA4E6D5" w14:textId="77777777" w:rsidR="001B6AB6" w:rsidRPr="001B6AB6" w:rsidRDefault="001B6AB6" w:rsidP="001B6AB6">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1B6AB6">
        <w:rPr>
          <w:rFonts w:ascii="Arial" w:hAnsi="Arial" w:cs="Arial"/>
          <w:sz w:val="24"/>
          <w:szCs w:val="24"/>
          <w:lang w:val="ru-RU"/>
        </w:rPr>
        <w:t xml:space="preserve">В соответствии с п. 1 ст. 431.2 ГК РФ Стороны заверяют друг друга о </w:t>
      </w:r>
      <w:r w:rsidRPr="001B6AB6">
        <w:rPr>
          <w:rFonts w:ascii="Arial" w:hAnsi="Arial" w:cs="Arial"/>
          <w:sz w:val="24"/>
          <w:szCs w:val="24"/>
          <w:lang w:val="ru-RU"/>
        </w:rPr>
        <w:lastRenderedPageBreak/>
        <w:t>нижеследующем:</w:t>
      </w:r>
    </w:p>
    <w:p w14:paraId="133853BF" w14:textId="77777777" w:rsidR="001B6AB6" w:rsidRPr="001B6AB6" w:rsidRDefault="001B6AB6" w:rsidP="001B6AB6">
      <w:pPr>
        <w:spacing w:line="276" w:lineRule="auto"/>
        <w:ind w:right="2" w:firstLine="709"/>
        <w:jc w:val="both"/>
        <w:rPr>
          <w:rFonts w:ascii="Arial" w:hAnsi="Arial" w:cs="Arial"/>
          <w:sz w:val="24"/>
          <w:szCs w:val="24"/>
          <w:lang w:val="ru-RU"/>
        </w:rPr>
      </w:pPr>
      <w:r w:rsidRPr="001B6AB6">
        <w:rPr>
          <w:rFonts w:ascii="Arial" w:hAnsi="Arial" w:cs="Arial"/>
          <w:sz w:val="24"/>
          <w:szCs w:val="24"/>
          <w:lang w:val="ru-RU"/>
        </w:rPr>
        <w:t>- при подписании перечисленных в Приложении № 1 к настоящему Соглашению документов представители каждой из Сторон имеют на это достаточный объем полномочий;</w:t>
      </w:r>
    </w:p>
    <w:p w14:paraId="72F17C1C" w14:textId="77777777" w:rsidR="001B6AB6" w:rsidRPr="001B6AB6" w:rsidRDefault="001B6AB6" w:rsidP="001B6AB6">
      <w:pPr>
        <w:spacing w:line="276" w:lineRule="auto"/>
        <w:ind w:right="2" w:firstLine="709"/>
        <w:jc w:val="both"/>
        <w:rPr>
          <w:rFonts w:ascii="Arial" w:hAnsi="Arial" w:cs="Arial"/>
          <w:sz w:val="24"/>
          <w:szCs w:val="24"/>
          <w:lang w:val="ru-RU"/>
        </w:rPr>
      </w:pPr>
      <w:r w:rsidRPr="001B6AB6">
        <w:rPr>
          <w:rFonts w:ascii="Arial" w:hAnsi="Arial" w:cs="Arial"/>
          <w:sz w:val="24"/>
          <w:szCs w:val="24"/>
          <w:lang w:val="ru-RU"/>
        </w:rPr>
        <w:t>- по первому требованию любой из Сторон или налоговых органов (в том числе при встречной налоговой проверке) вторая Сторона обязуется предоставить доверенность представителя, подписавшего документ, в том числе в машиночитаемом виде.</w:t>
      </w:r>
    </w:p>
    <w:p w14:paraId="35332114" w14:textId="77777777" w:rsidR="001B6AB6" w:rsidRPr="001B6AB6" w:rsidRDefault="001B6AB6" w:rsidP="001B6AB6">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1B6AB6">
        <w:rPr>
          <w:rFonts w:ascii="Arial" w:hAnsi="Arial" w:cs="Arial"/>
          <w:sz w:val="24"/>
          <w:szCs w:val="24"/>
          <w:lang w:val="ru-RU"/>
        </w:rPr>
        <w:t>Настоящее</w:t>
      </w:r>
      <w:r w:rsidRPr="001B6AB6">
        <w:rPr>
          <w:rFonts w:ascii="Arial" w:hAnsi="Arial" w:cs="Arial"/>
          <w:spacing w:val="-7"/>
          <w:sz w:val="24"/>
          <w:szCs w:val="24"/>
          <w:lang w:val="ru-RU"/>
        </w:rPr>
        <w:t xml:space="preserve"> </w:t>
      </w:r>
      <w:r w:rsidRPr="001B6AB6">
        <w:rPr>
          <w:rFonts w:ascii="Arial" w:hAnsi="Arial" w:cs="Arial"/>
          <w:sz w:val="24"/>
          <w:szCs w:val="24"/>
          <w:lang w:val="ru-RU"/>
        </w:rPr>
        <w:t>Соглашение</w:t>
      </w:r>
      <w:r w:rsidRPr="001B6AB6">
        <w:rPr>
          <w:rFonts w:ascii="Arial" w:hAnsi="Arial" w:cs="Arial"/>
          <w:spacing w:val="-7"/>
          <w:sz w:val="24"/>
          <w:szCs w:val="24"/>
          <w:lang w:val="ru-RU"/>
        </w:rPr>
        <w:t xml:space="preserve"> </w:t>
      </w:r>
      <w:r w:rsidRPr="001B6AB6">
        <w:rPr>
          <w:rFonts w:ascii="Arial" w:hAnsi="Arial" w:cs="Arial"/>
          <w:sz w:val="24"/>
          <w:szCs w:val="24"/>
          <w:lang w:val="ru-RU"/>
        </w:rPr>
        <w:t>вступает</w:t>
      </w:r>
      <w:r w:rsidRPr="001B6AB6">
        <w:rPr>
          <w:rFonts w:ascii="Arial" w:hAnsi="Arial" w:cs="Arial"/>
          <w:spacing w:val="-8"/>
          <w:sz w:val="24"/>
          <w:szCs w:val="24"/>
          <w:lang w:val="ru-RU"/>
        </w:rPr>
        <w:t xml:space="preserve"> </w:t>
      </w:r>
      <w:r w:rsidRPr="001B6AB6">
        <w:rPr>
          <w:rFonts w:ascii="Arial" w:hAnsi="Arial" w:cs="Arial"/>
          <w:sz w:val="24"/>
          <w:szCs w:val="24"/>
          <w:lang w:val="ru-RU"/>
        </w:rPr>
        <w:t>в</w:t>
      </w:r>
      <w:r w:rsidRPr="001B6AB6">
        <w:rPr>
          <w:rFonts w:ascii="Arial" w:hAnsi="Arial" w:cs="Arial"/>
          <w:spacing w:val="-6"/>
          <w:sz w:val="24"/>
          <w:szCs w:val="24"/>
          <w:lang w:val="ru-RU"/>
        </w:rPr>
        <w:t xml:space="preserve"> </w:t>
      </w:r>
      <w:r w:rsidRPr="001B6AB6">
        <w:rPr>
          <w:rFonts w:ascii="Arial" w:hAnsi="Arial" w:cs="Arial"/>
          <w:sz w:val="24"/>
          <w:szCs w:val="24"/>
          <w:lang w:val="ru-RU"/>
        </w:rPr>
        <w:t>силу</w:t>
      </w:r>
      <w:r w:rsidRPr="001B6AB6">
        <w:rPr>
          <w:rFonts w:ascii="Arial" w:hAnsi="Arial" w:cs="Arial"/>
          <w:spacing w:val="-10"/>
          <w:sz w:val="24"/>
          <w:szCs w:val="24"/>
          <w:lang w:val="ru-RU"/>
        </w:rPr>
        <w:t xml:space="preserve"> </w:t>
      </w:r>
      <w:r w:rsidRPr="001B6AB6">
        <w:rPr>
          <w:rFonts w:ascii="Arial" w:hAnsi="Arial" w:cs="Arial"/>
          <w:sz w:val="24"/>
          <w:szCs w:val="24"/>
          <w:lang w:val="ru-RU"/>
        </w:rPr>
        <w:t>с</w:t>
      </w:r>
      <w:r w:rsidRPr="001B6AB6">
        <w:rPr>
          <w:rFonts w:ascii="Arial" w:hAnsi="Arial" w:cs="Arial"/>
          <w:spacing w:val="-10"/>
          <w:sz w:val="24"/>
          <w:szCs w:val="24"/>
          <w:lang w:val="ru-RU"/>
        </w:rPr>
        <w:t xml:space="preserve"> </w:t>
      </w:r>
      <w:r w:rsidRPr="001B6AB6">
        <w:rPr>
          <w:rFonts w:ascii="Arial" w:hAnsi="Arial" w:cs="Arial"/>
          <w:sz w:val="24"/>
          <w:szCs w:val="24"/>
          <w:lang w:val="ru-RU"/>
        </w:rPr>
        <w:t>даты</w:t>
      </w:r>
      <w:r w:rsidRPr="001B6AB6">
        <w:rPr>
          <w:rFonts w:ascii="Arial" w:hAnsi="Arial" w:cs="Arial"/>
          <w:spacing w:val="-5"/>
          <w:sz w:val="24"/>
          <w:szCs w:val="24"/>
          <w:lang w:val="ru-RU"/>
        </w:rPr>
        <w:t xml:space="preserve"> </w:t>
      </w:r>
      <w:r w:rsidRPr="001B6AB6">
        <w:rPr>
          <w:rFonts w:ascii="Arial" w:hAnsi="Arial" w:cs="Arial"/>
          <w:sz w:val="24"/>
          <w:szCs w:val="24"/>
          <w:lang w:val="ru-RU"/>
        </w:rPr>
        <w:t>«____»</w:t>
      </w:r>
      <w:r w:rsidRPr="001B6AB6">
        <w:rPr>
          <w:rFonts w:ascii="Arial" w:hAnsi="Arial" w:cs="Arial"/>
          <w:spacing w:val="-13"/>
          <w:sz w:val="24"/>
          <w:szCs w:val="24"/>
          <w:lang w:val="ru-RU"/>
        </w:rPr>
        <w:t xml:space="preserve"> _________</w:t>
      </w:r>
      <w:r w:rsidRPr="001B6AB6">
        <w:rPr>
          <w:rFonts w:ascii="Arial" w:hAnsi="Arial" w:cs="Arial"/>
          <w:spacing w:val="-7"/>
          <w:sz w:val="24"/>
          <w:szCs w:val="24"/>
          <w:lang w:val="ru-RU"/>
        </w:rPr>
        <w:t xml:space="preserve"> </w:t>
      </w:r>
      <w:r w:rsidRPr="001B6AB6">
        <w:rPr>
          <w:rFonts w:ascii="Arial" w:hAnsi="Arial" w:cs="Arial"/>
          <w:sz w:val="24"/>
          <w:szCs w:val="24"/>
          <w:lang w:val="ru-RU"/>
        </w:rPr>
        <w:t>20__</w:t>
      </w:r>
      <w:r w:rsidRPr="001B6AB6">
        <w:rPr>
          <w:rFonts w:ascii="Arial" w:hAnsi="Arial" w:cs="Arial"/>
          <w:spacing w:val="-8"/>
          <w:sz w:val="24"/>
          <w:szCs w:val="24"/>
          <w:lang w:val="ru-RU"/>
        </w:rPr>
        <w:t xml:space="preserve"> </w:t>
      </w:r>
      <w:r w:rsidRPr="001B6AB6">
        <w:rPr>
          <w:rFonts w:ascii="Arial" w:hAnsi="Arial" w:cs="Arial"/>
          <w:sz w:val="24"/>
          <w:szCs w:val="24"/>
          <w:lang w:val="ru-RU"/>
        </w:rPr>
        <w:t>г. и заключается на неопределенный срок</w:t>
      </w:r>
      <w:r w:rsidRPr="001B6AB6">
        <w:rPr>
          <w:rFonts w:ascii="Arial" w:hAnsi="Arial" w:cs="Arial"/>
          <w:spacing w:val="43"/>
          <w:sz w:val="24"/>
          <w:szCs w:val="24"/>
          <w:lang w:val="ru-RU"/>
        </w:rPr>
        <w:t xml:space="preserve"> </w:t>
      </w:r>
      <w:r w:rsidRPr="001B6AB6">
        <w:rPr>
          <w:rFonts w:ascii="Arial" w:hAnsi="Arial" w:cs="Arial"/>
          <w:sz w:val="24"/>
          <w:szCs w:val="24"/>
          <w:lang w:val="ru-RU"/>
        </w:rPr>
        <w:t>(даже</w:t>
      </w:r>
      <w:r w:rsidRPr="001B6AB6">
        <w:rPr>
          <w:rFonts w:ascii="Arial" w:hAnsi="Arial" w:cs="Arial"/>
          <w:spacing w:val="-9"/>
          <w:sz w:val="24"/>
          <w:szCs w:val="24"/>
          <w:lang w:val="ru-RU"/>
        </w:rPr>
        <w:t xml:space="preserve"> если </w:t>
      </w:r>
      <w:r w:rsidRPr="001B6AB6">
        <w:rPr>
          <w:rFonts w:ascii="Arial" w:hAnsi="Arial" w:cs="Arial"/>
          <w:sz w:val="24"/>
          <w:szCs w:val="24"/>
          <w:lang w:val="ru-RU"/>
        </w:rPr>
        <w:t>Соглашение</w:t>
      </w:r>
      <w:r w:rsidRPr="001B6AB6">
        <w:rPr>
          <w:rFonts w:ascii="Arial" w:hAnsi="Arial" w:cs="Arial"/>
          <w:spacing w:val="-6"/>
          <w:sz w:val="24"/>
          <w:szCs w:val="24"/>
          <w:lang w:val="ru-RU"/>
        </w:rPr>
        <w:t xml:space="preserve"> </w:t>
      </w:r>
      <w:r w:rsidRPr="001B6AB6">
        <w:rPr>
          <w:rFonts w:ascii="Arial" w:hAnsi="Arial" w:cs="Arial"/>
          <w:sz w:val="24"/>
          <w:szCs w:val="24"/>
          <w:lang w:val="ru-RU"/>
        </w:rPr>
        <w:t>подписано</w:t>
      </w:r>
      <w:r w:rsidRPr="001B6AB6">
        <w:rPr>
          <w:rFonts w:ascii="Arial" w:hAnsi="Arial" w:cs="Arial"/>
          <w:spacing w:val="-5"/>
          <w:sz w:val="24"/>
          <w:szCs w:val="24"/>
          <w:lang w:val="ru-RU"/>
        </w:rPr>
        <w:t xml:space="preserve"> </w:t>
      </w:r>
      <w:r w:rsidRPr="001B6AB6">
        <w:rPr>
          <w:rFonts w:ascii="Arial" w:hAnsi="Arial" w:cs="Arial"/>
          <w:sz w:val="24"/>
          <w:szCs w:val="24"/>
          <w:lang w:val="ru-RU"/>
        </w:rPr>
        <w:t>раньше</w:t>
      </w:r>
      <w:r w:rsidRPr="001B6AB6">
        <w:rPr>
          <w:rFonts w:ascii="Arial" w:hAnsi="Arial" w:cs="Arial"/>
          <w:spacing w:val="-6"/>
          <w:sz w:val="24"/>
          <w:szCs w:val="24"/>
          <w:lang w:val="ru-RU"/>
        </w:rPr>
        <w:t xml:space="preserve"> </w:t>
      </w:r>
      <w:r w:rsidRPr="001B6AB6">
        <w:rPr>
          <w:rFonts w:ascii="Arial" w:hAnsi="Arial" w:cs="Arial"/>
          <w:sz w:val="24"/>
          <w:szCs w:val="24"/>
          <w:lang w:val="ru-RU"/>
        </w:rPr>
        <w:t>или</w:t>
      </w:r>
      <w:r w:rsidRPr="001B6AB6">
        <w:rPr>
          <w:rFonts w:ascii="Arial" w:hAnsi="Arial" w:cs="Arial"/>
          <w:spacing w:val="-4"/>
          <w:sz w:val="24"/>
          <w:szCs w:val="24"/>
          <w:lang w:val="ru-RU"/>
        </w:rPr>
        <w:t xml:space="preserve"> </w:t>
      </w:r>
      <w:r w:rsidRPr="001B6AB6">
        <w:rPr>
          <w:rFonts w:ascii="Arial" w:hAnsi="Arial" w:cs="Arial"/>
          <w:sz w:val="24"/>
          <w:szCs w:val="24"/>
          <w:lang w:val="ru-RU"/>
        </w:rPr>
        <w:t>позже,</w:t>
      </w:r>
      <w:r w:rsidRPr="001B6AB6">
        <w:rPr>
          <w:rFonts w:ascii="Arial" w:hAnsi="Arial" w:cs="Arial"/>
          <w:spacing w:val="-4"/>
          <w:sz w:val="24"/>
          <w:szCs w:val="24"/>
          <w:lang w:val="ru-RU"/>
        </w:rPr>
        <w:t xml:space="preserve"> </w:t>
      </w:r>
      <w:r w:rsidRPr="001B6AB6">
        <w:rPr>
          <w:rFonts w:ascii="Arial" w:hAnsi="Arial" w:cs="Arial"/>
          <w:sz w:val="24"/>
          <w:szCs w:val="24"/>
          <w:lang w:val="ru-RU"/>
        </w:rPr>
        <w:t>то</w:t>
      </w:r>
      <w:r w:rsidRPr="001B6AB6">
        <w:rPr>
          <w:rFonts w:ascii="Arial" w:hAnsi="Arial" w:cs="Arial"/>
          <w:spacing w:val="-4"/>
          <w:sz w:val="24"/>
          <w:szCs w:val="24"/>
          <w:lang w:val="ru-RU"/>
        </w:rPr>
        <w:t xml:space="preserve"> </w:t>
      </w:r>
      <w:r w:rsidRPr="001B6AB6">
        <w:rPr>
          <w:rFonts w:ascii="Arial" w:hAnsi="Arial" w:cs="Arial"/>
          <w:sz w:val="24"/>
          <w:szCs w:val="24"/>
          <w:lang w:val="ru-RU"/>
        </w:rPr>
        <w:t>его</w:t>
      </w:r>
      <w:r w:rsidRPr="001B6AB6">
        <w:rPr>
          <w:rFonts w:ascii="Arial" w:hAnsi="Arial" w:cs="Arial"/>
          <w:spacing w:val="-3"/>
          <w:sz w:val="24"/>
          <w:szCs w:val="24"/>
          <w:lang w:val="ru-RU"/>
        </w:rPr>
        <w:t xml:space="preserve"> </w:t>
      </w:r>
      <w:r w:rsidRPr="001B6AB6">
        <w:rPr>
          <w:rFonts w:ascii="Arial" w:hAnsi="Arial" w:cs="Arial"/>
          <w:sz w:val="24"/>
          <w:szCs w:val="24"/>
          <w:lang w:val="ru-RU"/>
        </w:rPr>
        <w:t>условия</w:t>
      </w:r>
      <w:r w:rsidRPr="001B6AB6">
        <w:rPr>
          <w:rFonts w:ascii="Arial" w:hAnsi="Arial" w:cs="Arial"/>
          <w:spacing w:val="-5"/>
          <w:sz w:val="24"/>
          <w:szCs w:val="24"/>
          <w:lang w:val="ru-RU"/>
        </w:rPr>
        <w:t xml:space="preserve"> </w:t>
      </w:r>
      <w:r w:rsidRPr="001B6AB6">
        <w:rPr>
          <w:rFonts w:ascii="Arial" w:hAnsi="Arial" w:cs="Arial"/>
          <w:sz w:val="24"/>
          <w:szCs w:val="24"/>
          <w:lang w:val="ru-RU"/>
        </w:rPr>
        <w:t>применяются</w:t>
      </w:r>
      <w:r w:rsidRPr="001B6AB6">
        <w:rPr>
          <w:rFonts w:ascii="Arial" w:hAnsi="Arial" w:cs="Arial"/>
          <w:spacing w:val="-5"/>
          <w:sz w:val="24"/>
          <w:szCs w:val="24"/>
          <w:lang w:val="ru-RU"/>
        </w:rPr>
        <w:t xml:space="preserve"> </w:t>
      </w:r>
      <w:r w:rsidRPr="001B6AB6">
        <w:rPr>
          <w:rFonts w:ascii="Arial" w:hAnsi="Arial" w:cs="Arial"/>
          <w:sz w:val="24"/>
          <w:szCs w:val="24"/>
          <w:lang w:val="ru-RU"/>
        </w:rPr>
        <w:t>к</w:t>
      </w:r>
      <w:r w:rsidRPr="001B6AB6">
        <w:rPr>
          <w:rFonts w:ascii="Arial" w:hAnsi="Arial" w:cs="Arial"/>
          <w:spacing w:val="-4"/>
          <w:sz w:val="24"/>
          <w:szCs w:val="24"/>
          <w:lang w:val="ru-RU"/>
        </w:rPr>
        <w:t xml:space="preserve"> </w:t>
      </w:r>
      <w:r w:rsidRPr="001B6AB6">
        <w:rPr>
          <w:rFonts w:ascii="Arial" w:hAnsi="Arial" w:cs="Arial"/>
          <w:sz w:val="24"/>
          <w:szCs w:val="24"/>
          <w:lang w:val="ru-RU"/>
        </w:rPr>
        <w:t>отношениям</w:t>
      </w:r>
      <w:r w:rsidRPr="001B6AB6">
        <w:rPr>
          <w:rFonts w:ascii="Arial" w:hAnsi="Arial" w:cs="Arial"/>
          <w:spacing w:val="-5"/>
          <w:sz w:val="24"/>
          <w:szCs w:val="24"/>
          <w:lang w:val="ru-RU"/>
        </w:rPr>
        <w:t xml:space="preserve"> </w:t>
      </w:r>
      <w:r w:rsidRPr="001B6AB6">
        <w:rPr>
          <w:rFonts w:ascii="Arial" w:hAnsi="Arial" w:cs="Arial"/>
          <w:sz w:val="24"/>
          <w:szCs w:val="24"/>
          <w:lang w:val="ru-RU"/>
        </w:rPr>
        <w:t>сторон, начиная</w:t>
      </w:r>
      <w:r w:rsidRPr="001B6AB6">
        <w:rPr>
          <w:rFonts w:ascii="Arial" w:hAnsi="Arial" w:cs="Arial"/>
          <w:spacing w:val="-1"/>
          <w:sz w:val="24"/>
          <w:szCs w:val="24"/>
          <w:lang w:val="ru-RU"/>
        </w:rPr>
        <w:t xml:space="preserve"> </w:t>
      </w:r>
      <w:r w:rsidRPr="001B6AB6">
        <w:rPr>
          <w:rFonts w:ascii="Arial" w:hAnsi="Arial" w:cs="Arial"/>
          <w:sz w:val="24"/>
          <w:szCs w:val="24"/>
          <w:lang w:val="ru-RU"/>
        </w:rPr>
        <w:t>с</w:t>
      </w:r>
      <w:r w:rsidRPr="001B6AB6">
        <w:rPr>
          <w:rFonts w:ascii="Arial" w:hAnsi="Arial" w:cs="Arial"/>
          <w:spacing w:val="1"/>
          <w:sz w:val="24"/>
          <w:szCs w:val="24"/>
          <w:lang w:val="ru-RU"/>
        </w:rPr>
        <w:t xml:space="preserve"> </w:t>
      </w:r>
      <w:r w:rsidRPr="001B6AB6">
        <w:rPr>
          <w:rFonts w:ascii="Arial" w:hAnsi="Arial" w:cs="Arial"/>
          <w:sz w:val="24"/>
          <w:szCs w:val="24"/>
          <w:lang w:val="ru-RU"/>
        </w:rPr>
        <w:t>указанной в</w:t>
      </w:r>
      <w:r w:rsidRPr="001B6AB6">
        <w:rPr>
          <w:rFonts w:ascii="Arial" w:hAnsi="Arial" w:cs="Arial"/>
          <w:spacing w:val="-1"/>
          <w:sz w:val="24"/>
          <w:szCs w:val="24"/>
          <w:lang w:val="ru-RU"/>
        </w:rPr>
        <w:t xml:space="preserve"> </w:t>
      </w:r>
      <w:r w:rsidRPr="001B6AB6">
        <w:rPr>
          <w:rFonts w:ascii="Arial" w:hAnsi="Arial" w:cs="Arial"/>
          <w:sz w:val="24"/>
          <w:szCs w:val="24"/>
          <w:lang w:val="ru-RU"/>
        </w:rPr>
        <w:t>настоящем</w:t>
      </w:r>
      <w:r w:rsidRPr="001B6AB6">
        <w:rPr>
          <w:rFonts w:ascii="Arial" w:hAnsi="Arial" w:cs="Arial"/>
          <w:spacing w:val="-1"/>
          <w:sz w:val="24"/>
          <w:szCs w:val="24"/>
          <w:lang w:val="ru-RU"/>
        </w:rPr>
        <w:t xml:space="preserve"> </w:t>
      </w:r>
      <w:r w:rsidRPr="001B6AB6">
        <w:rPr>
          <w:rFonts w:ascii="Arial" w:hAnsi="Arial" w:cs="Arial"/>
          <w:sz w:val="24"/>
          <w:szCs w:val="24"/>
          <w:lang w:val="ru-RU"/>
        </w:rPr>
        <w:t>пункте даты).</w:t>
      </w:r>
    </w:p>
    <w:p w14:paraId="0588CD1E" w14:textId="77777777" w:rsidR="001B6AB6" w:rsidRPr="001B6AB6" w:rsidRDefault="001B6AB6" w:rsidP="001B6AB6">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1B6AB6">
        <w:rPr>
          <w:rFonts w:ascii="Arial" w:hAnsi="Arial" w:cs="Arial"/>
          <w:sz w:val="24"/>
          <w:szCs w:val="24"/>
          <w:lang w:val="ru-RU"/>
        </w:rPr>
        <w:t>Настоящее Соглашение составлено в 2-х экземплярах, обладающих равной юридической силой, по одному для каждой</w:t>
      </w:r>
      <w:r w:rsidRPr="001B6AB6">
        <w:rPr>
          <w:rFonts w:ascii="Arial" w:hAnsi="Arial" w:cs="Arial"/>
          <w:spacing w:val="1"/>
          <w:sz w:val="24"/>
          <w:szCs w:val="24"/>
          <w:lang w:val="ru-RU"/>
        </w:rPr>
        <w:t xml:space="preserve"> </w:t>
      </w:r>
      <w:r w:rsidRPr="001B6AB6">
        <w:rPr>
          <w:rFonts w:ascii="Arial" w:hAnsi="Arial" w:cs="Arial"/>
          <w:sz w:val="24"/>
          <w:szCs w:val="24"/>
          <w:lang w:val="ru-RU"/>
        </w:rPr>
        <w:t>Стороны.</w:t>
      </w:r>
    </w:p>
    <w:p w14:paraId="6C31AAFF" w14:textId="77777777" w:rsidR="001B6AB6" w:rsidRDefault="001B6AB6" w:rsidP="001B6AB6">
      <w:pPr>
        <w:pStyle w:val="af5"/>
        <w:widowControl w:val="0"/>
        <w:numPr>
          <w:ilvl w:val="0"/>
          <w:numId w:val="28"/>
        </w:numPr>
        <w:autoSpaceDE w:val="0"/>
        <w:autoSpaceDN w:val="0"/>
        <w:ind w:left="0" w:right="453" w:firstLine="567"/>
        <w:contextualSpacing w:val="0"/>
        <w:jc w:val="both"/>
        <w:rPr>
          <w:rFonts w:ascii="Arial" w:hAnsi="Arial" w:cs="Arial"/>
          <w:sz w:val="24"/>
        </w:rPr>
      </w:pPr>
      <w:proofErr w:type="spellStart"/>
      <w:r>
        <w:rPr>
          <w:rFonts w:ascii="Arial" w:hAnsi="Arial" w:cs="Arial"/>
          <w:sz w:val="24"/>
        </w:rPr>
        <w:t>Приложения</w:t>
      </w:r>
      <w:proofErr w:type="spellEnd"/>
      <w:r>
        <w:rPr>
          <w:rFonts w:ascii="Arial" w:hAnsi="Arial" w:cs="Arial"/>
          <w:sz w:val="24"/>
        </w:rPr>
        <w:t>:</w:t>
      </w:r>
    </w:p>
    <w:p w14:paraId="4879F431" w14:textId="77777777" w:rsidR="001B6AB6" w:rsidRDefault="001B6AB6" w:rsidP="001B6AB6">
      <w:pPr>
        <w:ind w:firstLine="567"/>
        <w:jc w:val="both"/>
        <w:rPr>
          <w:rFonts w:ascii="Arial" w:hAnsi="Arial" w:cs="Arial"/>
          <w:sz w:val="24"/>
        </w:rPr>
      </w:pPr>
      <w:r>
        <w:rPr>
          <w:rFonts w:ascii="Arial" w:hAnsi="Arial" w:cs="Arial"/>
          <w:sz w:val="24"/>
        </w:rPr>
        <w:t xml:space="preserve">- </w:t>
      </w:r>
      <w:proofErr w:type="spellStart"/>
      <w:r>
        <w:rPr>
          <w:rFonts w:ascii="Arial" w:hAnsi="Arial" w:cs="Arial"/>
          <w:sz w:val="24"/>
        </w:rPr>
        <w:t>Приложение</w:t>
      </w:r>
      <w:proofErr w:type="spellEnd"/>
      <w:r>
        <w:rPr>
          <w:rFonts w:ascii="Arial" w:hAnsi="Arial" w:cs="Arial"/>
          <w:sz w:val="24"/>
        </w:rPr>
        <w:t xml:space="preserve"> № 1 - </w:t>
      </w:r>
      <w:proofErr w:type="spellStart"/>
      <w:r>
        <w:rPr>
          <w:rFonts w:ascii="Arial" w:hAnsi="Arial" w:cs="Arial"/>
          <w:sz w:val="24"/>
        </w:rPr>
        <w:t>Сфера</w:t>
      </w:r>
      <w:proofErr w:type="spellEnd"/>
      <w:r>
        <w:rPr>
          <w:rFonts w:ascii="Arial" w:hAnsi="Arial" w:cs="Arial"/>
          <w:sz w:val="24"/>
        </w:rPr>
        <w:t xml:space="preserve"> </w:t>
      </w:r>
      <w:proofErr w:type="spellStart"/>
      <w:proofErr w:type="gramStart"/>
      <w:r>
        <w:rPr>
          <w:rFonts w:ascii="Arial" w:hAnsi="Arial" w:cs="Arial"/>
          <w:sz w:val="24"/>
        </w:rPr>
        <w:t>действия</w:t>
      </w:r>
      <w:proofErr w:type="spellEnd"/>
      <w:r>
        <w:rPr>
          <w:rFonts w:ascii="Arial" w:hAnsi="Arial" w:cs="Arial"/>
          <w:sz w:val="24"/>
        </w:rPr>
        <w:t>;</w:t>
      </w:r>
      <w:proofErr w:type="gramEnd"/>
    </w:p>
    <w:p w14:paraId="0999E9E0" w14:textId="77777777" w:rsidR="001B6AB6" w:rsidRPr="001B6AB6" w:rsidRDefault="001B6AB6" w:rsidP="001B6AB6">
      <w:pPr>
        <w:ind w:firstLine="567"/>
        <w:jc w:val="both"/>
        <w:rPr>
          <w:rFonts w:ascii="Arial" w:hAnsi="Arial" w:cs="Arial"/>
          <w:bCs/>
          <w:color w:val="000000" w:themeColor="text1"/>
          <w:sz w:val="24"/>
          <w:szCs w:val="24"/>
          <w:lang w:val="ru-RU"/>
        </w:rPr>
      </w:pPr>
      <w:bookmarkStart w:id="27" w:name="_Hlk182585291"/>
      <w:r w:rsidRPr="001B6AB6">
        <w:rPr>
          <w:rFonts w:ascii="Arial" w:hAnsi="Arial" w:cs="Arial"/>
          <w:sz w:val="24"/>
          <w:lang w:val="ru-RU"/>
        </w:rPr>
        <w:t xml:space="preserve">- Приложение № 2 </w:t>
      </w:r>
      <w:bookmarkEnd w:id="27"/>
      <w:r w:rsidRPr="001B6AB6">
        <w:rPr>
          <w:rFonts w:ascii="Arial" w:hAnsi="Arial" w:cs="Arial"/>
          <w:sz w:val="24"/>
          <w:lang w:val="ru-RU"/>
        </w:rPr>
        <w:t xml:space="preserve">– </w:t>
      </w:r>
      <w:r w:rsidRPr="001B6AB6">
        <w:rPr>
          <w:rFonts w:ascii="Arial" w:hAnsi="Arial" w:cs="Arial"/>
          <w:bCs/>
          <w:color w:val="000000" w:themeColor="text1"/>
          <w:sz w:val="24"/>
          <w:szCs w:val="24"/>
          <w:lang w:val="ru-RU"/>
        </w:rPr>
        <w:t>Порядок внесения изменений в выставленные электронные документы и их аннулирования;</w:t>
      </w:r>
    </w:p>
    <w:p w14:paraId="70ADE354" w14:textId="77777777" w:rsidR="001B6AB6" w:rsidRPr="001B6AB6" w:rsidRDefault="001B6AB6" w:rsidP="001B6AB6">
      <w:pPr>
        <w:ind w:firstLine="567"/>
        <w:jc w:val="both"/>
        <w:rPr>
          <w:rFonts w:ascii="Arial" w:hAnsi="Arial" w:cs="Arial"/>
          <w:bCs/>
          <w:color w:val="000000" w:themeColor="text1"/>
          <w:sz w:val="24"/>
          <w:szCs w:val="24"/>
          <w:lang w:val="ru-RU"/>
        </w:rPr>
      </w:pPr>
      <w:r w:rsidRPr="001B6AB6">
        <w:rPr>
          <w:rFonts w:ascii="Arial" w:hAnsi="Arial" w:cs="Arial"/>
          <w:bCs/>
          <w:color w:val="000000" w:themeColor="text1"/>
          <w:sz w:val="24"/>
          <w:szCs w:val="24"/>
          <w:lang w:val="ru-RU"/>
        </w:rPr>
        <w:t>- Приложение № 3 – Соглашение об отмене юридической значимости (Форма).</w:t>
      </w:r>
    </w:p>
    <w:p w14:paraId="59F70D1E" w14:textId="77777777" w:rsidR="001B6AB6" w:rsidRPr="002603BA" w:rsidRDefault="001B6AB6" w:rsidP="001B6AB6">
      <w:pPr>
        <w:widowControl w:val="0"/>
        <w:numPr>
          <w:ilvl w:val="0"/>
          <w:numId w:val="28"/>
        </w:numPr>
        <w:autoSpaceDE w:val="0"/>
        <w:autoSpaceDN w:val="0"/>
        <w:spacing w:line="276" w:lineRule="auto"/>
        <w:ind w:left="0" w:right="2" w:firstLine="567"/>
        <w:jc w:val="both"/>
        <w:rPr>
          <w:rFonts w:ascii="Arial" w:hAnsi="Arial" w:cs="Arial"/>
          <w:sz w:val="24"/>
          <w:szCs w:val="24"/>
        </w:rPr>
      </w:pPr>
      <w:proofErr w:type="spellStart"/>
      <w:r w:rsidRPr="002603BA">
        <w:rPr>
          <w:rFonts w:ascii="Arial" w:hAnsi="Arial" w:cs="Arial"/>
          <w:sz w:val="24"/>
          <w:szCs w:val="24"/>
        </w:rPr>
        <w:t>Подписи</w:t>
      </w:r>
      <w:proofErr w:type="spellEnd"/>
      <w:r w:rsidRPr="002603BA">
        <w:rPr>
          <w:rFonts w:ascii="Arial" w:hAnsi="Arial" w:cs="Arial"/>
          <w:spacing w:val="-2"/>
          <w:sz w:val="24"/>
          <w:szCs w:val="24"/>
        </w:rPr>
        <w:t xml:space="preserve"> </w:t>
      </w:r>
      <w:r w:rsidRPr="002603BA">
        <w:rPr>
          <w:rFonts w:ascii="Arial" w:hAnsi="Arial" w:cs="Arial"/>
          <w:sz w:val="24"/>
          <w:szCs w:val="24"/>
        </w:rPr>
        <w:t>Сторон:</w:t>
      </w:r>
    </w:p>
    <w:p w14:paraId="75BF1E9F" w14:textId="77777777" w:rsidR="001B6AB6" w:rsidRPr="00300123" w:rsidRDefault="001B6AB6" w:rsidP="001B6AB6">
      <w:pPr>
        <w:pStyle w:val="a3"/>
        <w:spacing w:before="9"/>
        <w:ind w:right="2"/>
        <w:jc w:val="left"/>
        <w:rPr>
          <w:rFonts w:cs="Arial"/>
        </w:rPr>
      </w:pPr>
    </w:p>
    <w:tbl>
      <w:tblPr>
        <w:tblStyle w:val="TableNormal"/>
        <w:tblW w:w="0" w:type="auto"/>
        <w:tblInd w:w="360" w:type="dxa"/>
        <w:tblLayout w:type="fixed"/>
        <w:tblLook w:val="01E0" w:firstRow="1" w:lastRow="1" w:firstColumn="1" w:lastColumn="1" w:noHBand="0" w:noVBand="0"/>
      </w:tblPr>
      <w:tblGrid>
        <w:gridCol w:w="5027"/>
        <w:gridCol w:w="4232"/>
      </w:tblGrid>
      <w:tr w:rsidR="001B6AB6" w:rsidRPr="00300123" w14:paraId="1AD6DEE9" w14:textId="77777777" w:rsidTr="00A858BC">
        <w:trPr>
          <w:trHeight w:val="684"/>
        </w:trPr>
        <w:tc>
          <w:tcPr>
            <w:tcW w:w="5027" w:type="dxa"/>
          </w:tcPr>
          <w:p w14:paraId="4006BB17" w14:textId="77777777" w:rsidR="001B6AB6" w:rsidRPr="00300123" w:rsidRDefault="001B6AB6" w:rsidP="00A858BC">
            <w:pPr>
              <w:pStyle w:val="TableParagraph"/>
              <w:ind w:left="200"/>
              <w:rPr>
                <w:rFonts w:ascii="Arial" w:hAnsi="Arial" w:cs="Arial"/>
                <w:b/>
                <w:sz w:val="24"/>
                <w:szCs w:val="24"/>
              </w:rPr>
            </w:pPr>
            <w:r w:rsidRPr="00300123">
              <w:rPr>
                <w:rFonts w:ascii="Arial" w:hAnsi="Arial" w:cs="Arial"/>
                <w:b/>
                <w:sz w:val="24"/>
                <w:szCs w:val="24"/>
              </w:rPr>
              <w:t>Сторона-1</w:t>
            </w:r>
          </w:p>
        </w:tc>
        <w:tc>
          <w:tcPr>
            <w:tcW w:w="4232" w:type="dxa"/>
          </w:tcPr>
          <w:p w14:paraId="5D44289C" w14:textId="77777777" w:rsidR="001B6AB6" w:rsidRPr="00300123" w:rsidRDefault="001B6AB6" w:rsidP="00A858BC">
            <w:pPr>
              <w:pStyle w:val="TableParagraph"/>
              <w:ind w:left="418"/>
              <w:rPr>
                <w:rFonts w:ascii="Arial" w:hAnsi="Arial" w:cs="Arial"/>
                <w:b/>
                <w:sz w:val="24"/>
                <w:szCs w:val="24"/>
              </w:rPr>
            </w:pPr>
            <w:r w:rsidRPr="00300123">
              <w:rPr>
                <w:rFonts w:ascii="Arial" w:hAnsi="Arial" w:cs="Arial"/>
                <w:b/>
                <w:sz w:val="24"/>
                <w:szCs w:val="24"/>
              </w:rPr>
              <w:t>Сторона-2</w:t>
            </w:r>
          </w:p>
        </w:tc>
      </w:tr>
      <w:tr w:rsidR="001B6AB6" w:rsidRPr="00300123" w14:paraId="78754E8C" w14:textId="77777777" w:rsidTr="00A858BC">
        <w:trPr>
          <w:trHeight w:val="1788"/>
        </w:trPr>
        <w:tc>
          <w:tcPr>
            <w:tcW w:w="5027" w:type="dxa"/>
          </w:tcPr>
          <w:p w14:paraId="40325C3F" w14:textId="77777777" w:rsidR="001B6AB6" w:rsidRPr="00300123" w:rsidRDefault="001B6AB6" w:rsidP="00A858BC">
            <w:pPr>
              <w:pStyle w:val="Normal1"/>
              <w:spacing w:line="240" w:lineRule="auto"/>
              <w:ind w:firstLine="0"/>
              <w:rPr>
                <w:rFonts w:cs="Arial"/>
                <w:b/>
                <w:sz w:val="24"/>
                <w:szCs w:val="24"/>
              </w:rPr>
            </w:pPr>
            <w:r w:rsidRPr="00300123">
              <w:rPr>
                <w:rFonts w:cs="Arial"/>
                <w:b/>
                <w:sz w:val="24"/>
                <w:szCs w:val="24"/>
              </w:rPr>
              <w:t>ООО «</w:t>
            </w:r>
            <w:r>
              <w:rPr>
                <w:rFonts w:cs="Arial"/>
                <w:b/>
                <w:sz w:val="24"/>
                <w:szCs w:val="24"/>
              </w:rPr>
              <w:t>ХК</w:t>
            </w:r>
            <w:r w:rsidRPr="00300123">
              <w:rPr>
                <w:rFonts w:cs="Arial"/>
                <w:b/>
                <w:sz w:val="24"/>
                <w:szCs w:val="24"/>
              </w:rPr>
              <w:t xml:space="preserve"> «Авангард»</w:t>
            </w:r>
          </w:p>
          <w:p w14:paraId="6709C14A" w14:textId="77777777" w:rsidR="001B6AB6" w:rsidRPr="00300123" w:rsidRDefault="001B6AB6" w:rsidP="00A858BC">
            <w:pPr>
              <w:rPr>
                <w:rFonts w:ascii="Arial" w:hAnsi="Arial" w:cs="Arial"/>
                <w:sz w:val="24"/>
                <w:szCs w:val="24"/>
              </w:rPr>
            </w:pPr>
          </w:p>
          <w:p w14:paraId="7C491D01" w14:textId="77777777" w:rsidR="001B6AB6" w:rsidRPr="001B6AB6" w:rsidRDefault="001B6AB6" w:rsidP="00A858BC">
            <w:pPr>
              <w:rPr>
                <w:rFonts w:ascii="Arial" w:hAnsi="Arial" w:cs="Arial"/>
                <w:sz w:val="24"/>
                <w:szCs w:val="24"/>
                <w:lang w:val="ru-RU"/>
              </w:rPr>
            </w:pPr>
            <w:bookmarkStart w:id="28" w:name="_Hlk110518959"/>
            <w:r w:rsidRPr="001B6AB6">
              <w:rPr>
                <w:rFonts w:ascii="Arial" w:hAnsi="Arial" w:cs="Arial"/>
                <w:sz w:val="24"/>
                <w:szCs w:val="24"/>
                <w:lang w:val="ru-RU"/>
              </w:rPr>
              <w:t xml:space="preserve">Адрес юридический: 644010, г. Омск, </w:t>
            </w:r>
            <w:r w:rsidRPr="001B6AB6">
              <w:rPr>
                <w:rFonts w:ascii="Arial" w:hAnsi="Arial" w:cs="Arial"/>
                <w:sz w:val="24"/>
                <w:szCs w:val="24"/>
                <w:lang w:val="ru-RU"/>
              </w:rPr>
              <w:br/>
              <w:t>ул. Куйбышева, 132, корп. 3, пом. 89</w:t>
            </w:r>
          </w:p>
          <w:p w14:paraId="1BEAA980" w14:textId="77777777" w:rsidR="001B6AB6" w:rsidRPr="001B6AB6" w:rsidRDefault="001B6AB6" w:rsidP="00A858BC">
            <w:pPr>
              <w:rPr>
                <w:rFonts w:ascii="Arial" w:hAnsi="Arial" w:cs="Arial"/>
                <w:sz w:val="24"/>
                <w:szCs w:val="24"/>
                <w:lang w:val="ru-RU"/>
              </w:rPr>
            </w:pPr>
            <w:r w:rsidRPr="001B6AB6">
              <w:rPr>
                <w:rFonts w:ascii="Arial" w:hAnsi="Arial" w:cs="Arial"/>
                <w:sz w:val="24"/>
                <w:szCs w:val="24"/>
                <w:lang w:val="ru-RU"/>
              </w:rPr>
              <w:t xml:space="preserve">Адрес почтовый: 644010, г. Омск, </w:t>
            </w:r>
            <w:r w:rsidRPr="001B6AB6">
              <w:rPr>
                <w:rFonts w:ascii="Arial" w:hAnsi="Arial" w:cs="Arial"/>
                <w:sz w:val="24"/>
                <w:szCs w:val="24"/>
                <w:lang w:val="ru-RU"/>
              </w:rPr>
              <w:br/>
              <w:t>ул. Куйбышева, 132, корп. 3, пом. 89</w:t>
            </w:r>
          </w:p>
          <w:p w14:paraId="147549FA" w14:textId="77777777" w:rsidR="001B6AB6" w:rsidRPr="001B6AB6" w:rsidRDefault="001B6AB6" w:rsidP="00A858BC">
            <w:pPr>
              <w:rPr>
                <w:rFonts w:ascii="Arial" w:hAnsi="Arial" w:cs="Arial"/>
                <w:sz w:val="24"/>
                <w:szCs w:val="24"/>
                <w:lang w:val="ru-RU"/>
              </w:rPr>
            </w:pPr>
            <w:r w:rsidRPr="001B6AB6">
              <w:rPr>
                <w:rFonts w:ascii="Arial" w:hAnsi="Arial" w:cs="Arial"/>
                <w:sz w:val="24"/>
                <w:szCs w:val="24"/>
                <w:lang w:val="ru-RU"/>
              </w:rPr>
              <w:t>тел: (3812) 66-79-69</w:t>
            </w:r>
          </w:p>
          <w:p w14:paraId="72A3B151" w14:textId="77777777" w:rsidR="001B6AB6" w:rsidRPr="001B6AB6" w:rsidRDefault="001B6AB6" w:rsidP="00A858BC">
            <w:pPr>
              <w:rPr>
                <w:rFonts w:ascii="Arial" w:hAnsi="Arial" w:cs="Arial"/>
                <w:sz w:val="24"/>
                <w:szCs w:val="24"/>
                <w:lang w:val="ru-RU"/>
              </w:rPr>
            </w:pPr>
            <w:r w:rsidRPr="001B6AB6">
              <w:rPr>
                <w:rFonts w:ascii="Arial" w:hAnsi="Arial" w:cs="Arial"/>
                <w:sz w:val="24"/>
                <w:szCs w:val="24"/>
                <w:lang w:val="ru-RU"/>
              </w:rPr>
              <w:t>ИНН/КПП 5503258076/550301001</w:t>
            </w:r>
          </w:p>
          <w:p w14:paraId="0CD664CB" w14:textId="77777777" w:rsidR="001B6AB6" w:rsidRPr="001B6AB6" w:rsidRDefault="001B6AB6" w:rsidP="00A858BC">
            <w:pPr>
              <w:rPr>
                <w:rFonts w:ascii="Arial" w:hAnsi="Arial" w:cs="Arial"/>
                <w:sz w:val="24"/>
                <w:szCs w:val="24"/>
                <w:lang w:val="ru-RU"/>
              </w:rPr>
            </w:pPr>
            <w:r w:rsidRPr="001B6AB6">
              <w:rPr>
                <w:rFonts w:ascii="Arial" w:hAnsi="Arial" w:cs="Arial"/>
                <w:sz w:val="24"/>
                <w:szCs w:val="24"/>
                <w:lang w:val="ru-RU"/>
              </w:rPr>
              <w:t>ОГРН 1225500005675</w:t>
            </w:r>
          </w:p>
          <w:p w14:paraId="17E576AC" w14:textId="77777777" w:rsidR="001B6AB6" w:rsidRPr="001B6AB6" w:rsidRDefault="001B6AB6" w:rsidP="00A858BC">
            <w:pPr>
              <w:rPr>
                <w:rFonts w:ascii="Arial" w:hAnsi="Arial" w:cs="Arial"/>
                <w:sz w:val="24"/>
                <w:szCs w:val="24"/>
                <w:lang w:val="ru-RU"/>
              </w:rPr>
            </w:pPr>
            <w:r w:rsidRPr="001B6AB6">
              <w:rPr>
                <w:rFonts w:ascii="Arial" w:hAnsi="Arial" w:cs="Arial"/>
                <w:sz w:val="24"/>
                <w:szCs w:val="24"/>
                <w:lang w:val="ru-RU"/>
              </w:rPr>
              <w:t>Р/сч: 40702810300000061795</w:t>
            </w:r>
          </w:p>
          <w:p w14:paraId="59065D6E" w14:textId="77777777" w:rsidR="001B6AB6" w:rsidRPr="001B6AB6" w:rsidRDefault="001B6AB6" w:rsidP="00A858BC">
            <w:pPr>
              <w:rPr>
                <w:rFonts w:ascii="Arial" w:hAnsi="Arial" w:cs="Arial"/>
                <w:sz w:val="24"/>
                <w:szCs w:val="24"/>
                <w:lang w:val="ru-RU"/>
              </w:rPr>
            </w:pPr>
            <w:r w:rsidRPr="001B6AB6">
              <w:rPr>
                <w:rFonts w:ascii="Arial" w:hAnsi="Arial" w:cs="Arial"/>
                <w:sz w:val="24"/>
                <w:szCs w:val="24"/>
                <w:lang w:val="ru-RU"/>
              </w:rPr>
              <w:t xml:space="preserve">БАНК ГПБ (АО) г. Москва </w:t>
            </w:r>
          </w:p>
          <w:p w14:paraId="643B2099" w14:textId="77777777" w:rsidR="001B6AB6" w:rsidRPr="001B6AB6" w:rsidRDefault="001B6AB6" w:rsidP="00A858BC">
            <w:pPr>
              <w:rPr>
                <w:rFonts w:ascii="Arial" w:hAnsi="Arial" w:cs="Arial"/>
                <w:sz w:val="24"/>
                <w:szCs w:val="24"/>
                <w:lang w:val="ru-RU"/>
              </w:rPr>
            </w:pPr>
            <w:r w:rsidRPr="001B6AB6">
              <w:rPr>
                <w:rFonts w:ascii="Arial" w:hAnsi="Arial" w:cs="Arial"/>
                <w:sz w:val="24"/>
                <w:szCs w:val="24"/>
                <w:lang w:val="ru-RU"/>
              </w:rPr>
              <w:t>БИК 044525823</w:t>
            </w:r>
          </w:p>
          <w:p w14:paraId="4B5E6D0A" w14:textId="77777777" w:rsidR="001B6AB6" w:rsidRPr="001B6AB6" w:rsidRDefault="001B6AB6" w:rsidP="00A858BC">
            <w:pPr>
              <w:rPr>
                <w:rFonts w:ascii="Arial" w:hAnsi="Arial" w:cs="Arial"/>
                <w:sz w:val="24"/>
                <w:szCs w:val="24"/>
                <w:lang w:val="ru-RU"/>
              </w:rPr>
            </w:pPr>
            <w:r w:rsidRPr="001B6AB6">
              <w:rPr>
                <w:rFonts w:ascii="Arial" w:hAnsi="Arial" w:cs="Arial"/>
                <w:sz w:val="24"/>
                <w:szCs w:val="24"/>
                <w:lang w:val="ru-RU"/>
              </w:rPr>
              <w:t>К/сч: 30101810200000000823</w:t>
            </w:r>
          </w:p>
          <w:p w14:paraId="008A0236" w14:textId="77777777" w:rsidR="001B6AB6" w:rsidRPr="001B6AB6" w:rsidRDefault="001B6AB6" w:rsidP="00A858BC">
            <w:pPr>
              <w:rPr>
                <w:rFonts w:ascii="Arial" w:hAnsi="Arial" w:cs="Arial"/>
                <w:sz w:val="24"/>
                <w:szCs w:val="24"/>
                <w:u w:val="single"/>
                <w:lang w:val="ru-RU"/>
              </w:rPr>
            </w:pPr>
            <w:r w:rsidRPr="00300123">
              <w:rPr>
                <w:rFonts w:ascii="Arial" w:hAnsi="Arial" w:cs="Arial"/>
                <w:sz w:val="24"/>
                <w:szCs w:val="24"/>
                <w:lang w:val="en-US"/>
              </w:rPr>
              <w:t>e</w:t>
            </w:r>
            <w:r w:rsidRPr="001B6AB6">
              <w:rPr>
                <w:rFonts w:ascii="Arial" w:hAnsi="Arial" w:cs="Arial"/>
                <w:sz w:val="24"/>
                <w:szCs w:val="24"/>
                <w:lang w:val="ru-RU"/>
              </w:rPr>
              <w:t>-</w:t>
            </w:r>
            <w:r w:rsidRPr="00300123">
              <w:rPr>
                <w:rFonts w:ascii="Arial" w:hAnsi="Arial" w:cs="Arial"/>
                <w:sz w:val="24"/>
                <w:szCs w:val="24"/>
                <w:lang w:val="en-US"/>
              </w:rPr>
              <w:t>mail</w:t>
            </w:r>
            <w:r w:rsidRPr="001B6AB6">
              <w:rPr>
                <w:rFonts w:ascii="Arial" w:hAnsi="Arial" w:cs="Arial"/>
                <w:sz w:val="24"/>
                <w:szCs w:val="24"/>
                <w:lang w:val="ru-RU"/>
              </w:rPr>
              <w:t xml:space="preserve">: </w:t>
            </w:r>
            <w:r w:rsidRPr="00300123">
              <w:rPr>
                <w:rFonts w:ascii="Arial" w:hAnsi="Arial" w:cs="Arial"/>
                <w:sz w:val="24"/>
                <w:szCs w:val="24"/>
                <w:lang w:val="en-US"/>
              </w:rPr>
              <w:t>doc</w:t>
            </w:r>
            <w:r w:rsidRPr="001B6AB6">
              <w:rPr>
                <w:rFonts w:ascii="Arial" w:hAnsi="Arial" w:cs="Arial"/>
                <w:sz w:val="24"/>
                <w:szCs w:val="24"/>
                <w:lang w:val="ru-RU"/>
              </w:rPr>
              <w:t>@</w:t>
            </w:r>
            <w:proofErr w:type="spellStart"/>
            <w:r w:rsidRPr="00300123">
              <w:rPr>
                <w:rFonts w:ascii="Arial" w:hAnsi="Arial" w:cs="Arial"/>
                <w:sz w:val="24"/>
                <w:szCs w:val="24"/>
                <w:lang w:val="en-US"/>
              </w:rPr>
              <w:t>hc</w:t>
            </w:r>
            <w:proofErr w:type="spellEnd"/>
            <w:r w:rsidRPr="001B6AB6">
              <w:rPr>
                <w:rFonts w:ascii="Arial" w:hAnsi="Arial" w:cs="Arial"/>
                <w:sz w:val="24"/>
                <w:szCs w:val="24"/>
                <w:lang w:val="ru-RU"/>
              </w:rPr>
              <w:t>-</w:t>
            </w:r>
            <w:proofErr w:type="spellStart"/>
            <w:r w:rsidRPr="00300123">
              <w:rPr>
                <w:rFonts w:ascii="Arial" w:hAnsi="Arial" w:cs="Arial"/>
                <w:sz w:val="24"/>
                <w:szCs w:val="24"/>
                <w:lang w:val="en-US"/>
              </w:rPr>
              <w:t>avangard</w:t>
            </w:r>
            <w:proofErr w:type="spellEnd"/>
            <w:r w:rsidRPr="001B6AB6">
              <w:rPr>
                <w:rFonts w:ascii="Arial" w:hAnsi="Arial" w:cs="Arial"/>
                <w:sz w:val="24"/>
                <w:szCs w:val="24"/>
                <w:lang w:val="ru-RU"/>
              </w:rPr>
              <w:t>.</w:t>
            </w:r>
            <w:r w:rsidRPr="00300123">
              <w:rPr>
                <w:rFonts w:ascii="Arial" w:hAnsi="Arial" w:cs="Arial"/>
                <w:sz w:val="24"/>
                <w:szCs w:val="24"/>
                <w:lang w:val="en-US"/>
              </w:rPr>
              <w:t>com</w:t>
            </w:r>
            <w:bookmarkEnd w:id="28"/>
          </w:p>
          <w:p w14:paraId="49838278" w14:textId="77777777" w:rsidR="001B6AB6" w:rsidRPr="00300123" w:rsidRDefault="001B6AB6" w:rsidP="00A858BC">
            <w:pPr>
              <w:pStyle w:val="TableParagraph"/>
              <w:rPr>
                <w:rFonts w:ascii="Arial" w:hAnsi="Arial" w:cs="Arial"/>
                <w:sz w:val="24"/>
                <w:szCs w:val="24"/>
              </w:rPr>
            </w:pPr>
          </w:p>
          <w:p w14:paraId="55311FEB" w14:textId="77777777" w:rsidR="001B6AB6" w:rsidRPr="00300123" w:rsidRDefault="001B6AB6" w:rsidP="00A858BC">
            <w:pPr>
              <w:pStyle w:val="TableParagraph"/>
              <w:tabs>
                <w:tab w:val="left" w:pos="2119"/>
              </w:tabs>
              <w:rPr>
                <w:rFonts w:ascii="Arial" w:hAnsi="Arial" w:cs="Arial"/>
                <w:b/>
                <w:sz w:val="24"/>
                <w:szCs w:val="24"/>
              </w:rPr>
            </w:pPr>
            <w:r w:rsidRPr="00300123">
              <w:rPr>
                <w:rFonts w:ascii="Arial" w:hAnsi="Arial" w:cs="Arial"/>
                <w:b/>
                <w:sz w:val="24"/>
                <w:szCs w:val="24"/>
                <w:u w:val="single"/>
              </w:rPr>
              <w:t xml:space="preserve"> </w:t>
            </w:r>
            <w:r w:rsidRPr="00300123">
              <w:rPr>
                <w:rFonts w:ascii="Arial" w:hAnsi="Arial" w:cs="Arial"/>
                <w:b/>
                <w:sz w:val="24"/>
                <w:szCs w:val="24"/>
                <w:u w:val="single"/>
              </w:rPr>
              <w:tab/>
            </w:r>
            <w:r w:rsidRPr="00300123">
              <w:rPr>
                <w:rFonts w:ascii="Arial" w:hAnsi="Arial" w:cs="Arial"/>
                <w:b/>
                <w:sz w:val="24"/>
                <w:szCs w:val="24"/>
              </w:rPr>
              <w:t>/</w:t>
            </w:r>
            <w:r w:rsidRPr="00300123">
              <w:rPr>
                <w:rFonts w:ascii="Arial" w:hAnsi="Arial" w:cs="Arial"/>
                <w:i/>
                <w:sz w:val="24"/>
                <w:szCs w:val="24"/>
              </w:rPr>
              <w:t>__________</w:t>
            </w:r>
            <w:r w:rsidRPr="00300123">
              <w:rPr>
                <w:rFonts w:ascii="Arial" w:hAnsi="Arial" w:cs="Arial"/>
                <w:b/>
                <w:sz w:val="24"/>
                <w:szCs w:val="24"/>
              </w:rPr>
              <w:t>/</w:t>
            </w:r>
          </w:p>
        </w:tc>
        <w:tc>
          <w:tcPr>
            <w:tcW w:w="4232" w:type="dxa"/>
          </w:tcPr>
          <w:p w14:paraId="58A25602" w14:textId="77777777" w:rsidR="001B6AB6" w:rsidRPr="00300123" w:rsidRDefault="001B6AB6" w:rsidP="00A858BC">
            <w:pPr>
              <w:pStyle w:val="TableParagraph"/>
              <w:ind w:left="5"/>
              <w:rPr>
                <w:rFonts w:ascii="Arial" w:hAnsi="Arial" w:cs="Arial"/>
                <w:sz w:val="24"/>
                <w:szCs w:val="24"/>
              </w:rPr>
            </w:pPr>
          </w:p>
          <w:p w14:paraId="66CA6A2F" w14:textId="77777777" w:rsidR="001B6AB6" w:rsidRPr="00300123" w:rsidRDefault="001B6AB6" w:rsidP="00A858BC">
            <w:pPr>
              <w:pStyle w:val="TableParagraph"/>
              <w:rPr>
                <w:rFonts w:ascii="Arial" w:hAnsi="Arial" w:cs="Arial"/>
                <w:sz w:val="24"/>
                <w:szCs w:val="24"/>
              </w:rPr>
            </w:pPr>
          </w:p>
          <w:p w14:paraId="7E5876A5" w14:textId="77777777" w:rsidR="001B6AB6" w:rsidRPr="00300123" w:rsidRDefault="001B6AB6" w:rsidP="00A858BC">
            <w:pPr>
              <w:pStyle w:val="TableParagraph"/>
              <w:rPr>
                <w:rFonts w:ascii="Arial" w:hAnsi="Arial" w:cs="Arial"/>
                <w:sz w:val="24"/>
                <w:szCs w:val="24"/>
              </w:rPr>
            </w:pPr>
          </w:p>
          <w:p w14:paraId="22CC9586" w14:textId="77777777" w:rsidR="001B6AB6" w:rsidRPr="00300123" w:rsidRDefault="001B6AB6" w:rsidP="00A858BC">
            <w:pPr>
              <w:pStyle w:val="TableParagraph"/>
              <w:rPr>
                <w:rFonts w:ascii="Arial" w:hAnsi="Arial" w:cs="Arial"/>
                <w:sz w:val="24"/>
                <w:szCs w:val="24"/>
              </w:rPr>
            </w:pPr>
          </w:p>
          <w:p w14:paraId="1D90F9A4" w14:textId="77777777" w:rsidR="001B6AB6" w:rsidRPr="00300123" w:rsidRDefault="001B6AB6" w:rsidP="00A858BC">
            <w:pPr>
              <w:pStyle w:val="TableParagraph"/>
              <w:rPr>
                <w:rFonts w:ascii="Arial" w:hAnsi="Arial" w:cs="Arial"/>
                <w:sz w:val="24"/>
                <w:szCs w:val="24"/>
              </w:rPr>
            </w:pPr>
          </w:p>
          <w:p w14:paraId="5DC5D8C0" w14:textId="77777777" w:rsidR="001B6AB6" w:rsidRPr="00300123" w:rsidRDefault="001B6AB6" w:rsidP="00A858BC">
            <w:pPr>
              <w:pStyle w:val="TableParagraph"/>
              <w:rPr>
                <w:rFonts w:ascii="Arial" w:hAnsi="Arial" w:cs="Arial"/>
                <w:sz w:val="24"/>
                <w:szCs w:val="24"/>
              </w:rPr>
            </w:pPr>
          </w:p>
          <w:p w14:paraId="0A19253B" w14:textId="77777777" w:rsidR="001B6AB6" w:rsidRPr="00300123" w:rsidRDefault="001B6AB6" w:rsidP="00A858BC">
            <w:pPr>
              <w:pStyle w:val="TableParagraph"/>
              <w:rPr>
                <w:rFonts w:ascii="Arial" w:hAnsi="Arial" w:cs="Arial"/>
                <w:sz w:val="24"/>
                <w:szCs w:val="24"/>
              </w:rPr>
            </w:pPr>
          </w:p>
          <w:p w14:paraId="01B5F5FE" w14:textId="77777777" w:rsidR="001B6AB6" w:rsidRPr="00300123" w:rsidRDefault="001B6AB6" w:rsidP="00A858BC">
            <w:pPr>
              <w:pStyle w:val="TableParagraph"/>
              <w:rPr>
                <w:rFonts w:ascii="Arial" w:hAnsi="Arial" w:cs="Arial"/>
                <w:sz w:val="24"/>
                <w:szCs w:val="24"/>
              </w:rPr>
            </w:pPr>
          </w:p>
          <w:p w14:paraId="3CAAD589" w14:textId="77777777" w:rsidR="001B6AB6" w:rsidRPr="00300123" w:rsidRDefault="001B6AB6" w:rsidP="00A858BC">
            <w:pPr>
              <w:pStyle w:val="TableParagraph"/>
              <w:rPr>
                <w:rFonts w:ascii="Arial" w:hAnsi="Arial" w:cs="Arial"/>
                <w:sz w:val="24"/>
                <w:szCs w:val="24"/>
              </w:rPr>
            </w:pPr>
          </w:p>
          <w:p w14:paraId="00CEAE76" w14:textId="77777777" w:rsidR="001B6AB6" w:rsidRPr="00300123" w:rsidRDefault="001B6AB6" w:rsidP="00A858BC">
            <w:pPr>
              <w:pStyle w:val="TableParagraph"/>
              <w:rPr>
                <w:rFonts w:ascii="Arial" w:hAnsi="Arial" w:cs="Arial"/>
                <w:sz w:val="24"/>
                <w:szCs w:val="24"/>
              </w:rPr>
            </w:pPr>
          </w:p>
          <w:p w14:paraId="14078623" w14:textId="77777777" w:rsidR="001B6AB6" w:rsidRPr="00300123" w:rsidRDefault="001B6AB6" w:rsidP="00A858BC">
            <w:pPr>
              <w:pStyle w:val="TableParagraph"/>
              <w:rPr>
                <w:rFonts w:ascii="Arial" w:hAnsi="Arial" w:cs="Arial"/>
                <w:sz w:val="24"/>
                <w:szCs w:val="24"/>
              </w:rPr>
            </w:pPr>
          </w:p>
          <w:p w14:paraId="7FB1B910" w14:textId="77777777" w:rsidR="001B6AB6" w:rsidRDefault="001B6AB6" w:rsidP="00A858BC">
            <w:pPr>
              <w:pStyle w:val="TableParagraph"/>
              <w:rPr>
                <w:rFonts w:ascii="Arial" w:hAnsi="Arial" w:cs="Arial"/>
                <w:sz w:val="24"/>
                <w:szCs w:val="24"/>
              </w:rPr>
            </w:pPr>
          </w:p>
          <w:p w14:paraId="6015AA09" w14:textId="77777777" w:rsidR="001B6AB6" w:rsidRDefault="001B6AB6" w:rsidP="00A858BC">
            <w:pPr>
              <w:pStyle w:val="TableParagraph"/>
              <w:rPr>
                <w:rFonts w:ascii="Arial" w:hAnsi="Arial" w:cs="Arial"/>
                <w:sz w:val="24"/>
                <w:szCs w:val="24"/>
              </w:rPr>
            </w:pPr>
          </w:p>
          <w:p w14:paraId="3A29103C" w14:textId="77777777" w:rsidR="001B6AB6" w:rsidRDefault="001B6AB6" w:rsidP="00A858BC">
            <w:pPr>
              <w:pStyle w:val="TableParagraph"/>
              <w:rPr>
                <w:rFonts w:ascii="Arial" w:hAnsi="Arial" w:cs="Arial"/>
                <w:sz w:val="24"/>
                <w:szCs w:val="24"/>
              </w:rPr>
            </w:pPr>
          </w:p>
          <w:p w14:paraId="54609607" w14:textId="77777777" w:rsidR="001B6AB6" w:rsidRPr="00300123" w:rsidRDefault="001B6AB6" w:rsidP="00A858BC">
            <w:pPr>
              <w:pStyle w:val="TableParagraph"/>
              <w:rPr>
                <w:rFonts w:ascii="Arial" w:hAnsi="Arial" w:cs="Arial"/>
                <w:sz w:val="24"/>
                <w:szCs w:val="24"/>
              </w:rPr>
            </w:pPr>
          </w:p>
          <w:p w14:paraId="18686848" w14:textId="77777777" w:rsidR="001B6AB6" w:rsidRPr="00723A53" w:rsidRDefault="001B6AB6" w:rsidP="00A858BC">
            <w:pPr>
              <w:pStyle w:val="TableParagraph"/>
              <w:tabs>
                <w:tab w:val="left" w:pos="2338"/>
              </w:tabs>
              <w:ind w:left="418"/>
              <w:rPr>
                <w:rFonts w:ascii="Arial" w:hAnsi="Arial" w:cs="Arial"/>
                <w:b/>
                <w:sz w:val="24"/>
                <w:szCs w:val="24"/>
              </w:rPr>
            </w:pPr>
            <w:r w:rsidRPr="00300123">
              <w:rPr>
                <w:rFonts w:ascii="Arial" w:hAnsi="Arial" w:cs="Arial"/>
                <w:b/>
                <w:sz w:val="24"/>
                <w:szCs w:val="24"/>
                <w:u w:val="single"/>
              </w:rPr>
              <w:t xml:space="preserve"> </w:t>
            </w:r>
            <w:r w:rsidRPr="00723A53">
              <w:rPr>
                <w:rFonts w:ascii="Arial" w:hAnsi="Arial" w:cs="Arial"/>
                <w:b/>
                <w:sz w:val="24"/>
                <w:szCs w:val="24"/>
                <w:u w:val="single"/>
              </w:rPr>
              <w:tab/>
            </w:r>
            <w:r w:rsidRPr="00723A53">
              <w:rPr>
                <w:rFonts w:ascii="Arial" w:hAnsi="Arial" w:cs="Arial"/>
                <w:b/>
                <w:sz w:val="24"/>
                <w:szCs w:val="24"/>
              </w:rPr>
              <w:t>/__________/</w:t>
            </w:r>
          </w:p>
        </w:tc>
      </w:tr>
    </w:tbl>
    <w:p w14:paraId="47533A22" w14:textId="77777777" w:rsidR="001B6AB6" w:rsidRDefault="001B6AB6" w:rsidP="001B6AB6">
      <w:pPr>
        <w:ind w:right="2"/>
        <w:rPr>
          <w:rFonts w:ascii="Arial" w:hAnsi="Arial" w:cs="Arial"/>
          <w:sz w:val="24"/>
          <w:szCs w:val="24"/>
        </w:rPr>
      </w:pPr>
      <w:r>
        <w:rPr>
          <w:rFonts w:ascii="Arial" w:hAnsi="Arial" w:cs="Arial"/>
          <w:sz w:val="24"/>
          <w:szCs w:val="24"/>
        </w:rPr>
        <w:br w:type="page"/>
      </w:r>
    </w:p>
    <w:p w14:paraId="5EEA0C22" w14:textId="77777777" w:rsidR="001B6AB6" w:rsidRPr="00CA0448" w:rsidRDefault="001B6AB6" w:rsidP="001B6AB6">
      <w:pPr>
        <w:spacing w:line="276" w:lineRule="auto"/>
        <w:jc w:val="right"/>
        <w:rPr>
          <w:rFonts w:ascii="Arial" w:hAnsi="Arial" w:cs="Arial"/>
          <w:b/>
          <w:bCs/>
          <w:color w:val="000000"/>
          <w:sz w:val="24"/>
          <w:szCs w:val="24"/>
        </w:rPr>
      </w:pPr>
      <w:proofErr w:type="spellStart"/>
      <w:r w:rsidRPr="00CA0448">
        <w:rPr>
          <w:rFonts w:ascii="Arial" w:hAnsi="Arial" w:cs="Arial"/>
          <w:b/>
          <w:bCs/>
          <w:color w:val="000000"/>
          <w:sz w:val="24"/>
          <w:szCs w:val="24"/>
        </w:rPr>
        <w:lastRenderedPageBreak/>
        <w:t>Приложение</w:t>
      </w:r>
      <w:proofErr w:type="spellEnd"/>
      <w:r w:rsidRPr="00CA0448">
        <w:rPr>
          <w:rFonts w:ascii="Arial" w:hAnsi="Arial" w:cs="Arial"/>
          <w:b/>
          <w:bCs/>
          <w:color w:val="000000"/>
          <w:sz w:val="24"/>
          <w:szCs w:val="24"/>
        </w:rPr>
        <w:t xml:space="preserve"> № 1</w:t>
      </w:r>
    </w:p>
    <w:p w14:paraId="53E04FC3" w14:textId="77777777" w:rsidR="001B6AB6" w:rsidRPr="001B6AB6" w:rsidRDefault="001B6AB6" w:rsidP="001B6AB6">
      <w:pPr>
        <w:spacing w:line="276" w:lineRule="auto"/>
        <w:ind w:firstLine="360"/>
        <w:jc w:val="right"/>
        <w:rPr>
          <w:rFonts w:ascii="Arial" w:hAnsi="Arial" w:cs="Arial"/>
          <w:color w:val="000000"/>
          <w:sz w:val="24"/>
          <w:szCs w:val="24"/>
          <w:lang w:val="ru-RU"/>
        </w:rPr>
      </w:pPr>
      <w:r w:rsidRPr="001B6AB6">
        <w:rPr>
          <w:rFonts w:ascii="Arial" w:hAnsi="Arial" w:cs="Arial"/>
          <w:color w:val="000000"/>
          <w:sz w:val="24"/>
          <w:szCs w:val="24"/>
          <w:lang w:val="ru-RU"/>
        </w:rPr>
        <w:t xml:space="preserve">к Соглашению о переходе на электронный </w:t>
      </w:r>
    </w:p>
    <w:p w14:paraId="5F60DCC1" w14:textId="77777777" w:rsidR="001B6AB6" w:rsidRPr="001B6AB6" w:rsidRDefault="001B6AB6" w:rsidP="001B6AB6">
      <w:pPr>
        <w:spacing w:line="276" w:lineRule="auto"/>
        <w:ind w:firstLine="360"/>
        <w:jc w:val="right"/>
        <w:rPr>
          <w:rFonts w:ascii="Arial" w:hAnsi="Arial" w:cs="Arial"/>
          <w:color w:val="000000"/>
          <w:sz w:val="24"/>
          <w:szCs w:val="24"/>
          <w:lang w:val="ru-RU"/>
        </w:rPr>
      </w:pPr>
      <w:r w:rsidRPr="001B6AB6">
        <w:rPr>
          <w:rFonts w:ascii="Arial" w:hAnsi="Arial" w:cs="Arial"/>
          <w:color w:val="000000"/>
          <w:sz w:val="24"/>
          <w:szCs w:val="24"/>
          <w:lang w:val="ru-RU"/>
        </w:rPr>
        <w:t>документооборот (ЭДО)</w:t>
      </w:r>
    </w:p>
    <w:p w14:paraId="2201CE0D" w14:textId="77777777" w:rsidR="001B6AB6" w:rsidRPr="001B6AB6" w:rsidRDefault="001B6AB6" w:rsidP="001B6AB6">
      <w:pPr>
        <w:spacing w:line="276" w:lineRule="auto"/>
        <w:ind w:firstLine="360"/>
        <w:jc w:val="right"/>
        <w:rPr>
          <w:rFonts w:ascii="Arial" w:hAnsi="Arial" w:cs="Arial"/>
          <w:b/>
          <w:color w:val="000000"/>
          <w:sz w:val="24"/>
          <w:szCs w:val="24"/>
          <w:lang w:val="ru-RU"/>
        </w:rPr>
      </w:pPr>
      <w:r w:rsidRPr="001B6AB6">
        <w:rPr>
          <w:rFonts w:ascii="Arial" w:hAnsi="Arial" w:cs="Arial"/>
          <w:color w:val="000000"/>
          <w:sz w:val="24"/>
          <w:szCs w:val="24"/>
          <w:lang w:val="ru-RU"/>
        </w:rPr>
        <w:t>от «___» _____________ 20__ г.</w:t>
      </w:r>
    </w:p>
    <w:p w14:paraId="3A4A9ED1" w14:textId="77777777" w:rsidR="001B6AB6" w:rsidRPr="001B6AB6" w:rsidRDefault="001B6AB6" w:rsidP="001B6AB6">
      <w:pPr>
        <w:spacing w:line="276" w:lineRule="auto"/>
        <w:ind w:firstLine="360"/>
        <w:jc w:val="right"/>
        <w:rPr>
          <w:rFonts w:ascii="Arial" w:hAnsi="Arial" w:cs="Arial"/>
          <w:b/>
          <w:color w:val="000000"/>
          <w:sz w:val="24"/>
          <w:szCs w:val="24"/>
          <w:lang w:val="ru-RU"/>
        </w:rPr>
      </w:pPr>
    </w:p>
    <w:p w14:paraId="5BBB8673" w14:textId="77777777" w:rsidR="001B6AB6" w:rsidRPr="001B6AB6" w:rsidRDefault="001B6AB6" w:rsidP="001B6AB6">
      <w:pPr>
        <w:spacing w:line="276" w:lineRule="auto"/>
        <w:ind w:firstLine="360"/>
        <w:jc w:val="right"/>
        <w:rPr>
          <w:rFonts w:ascii="Arial" w:hAnsi="Arial" w:cs="Arial"/>
          <w:b/>
          <w:color w:val="000000"/>
          <w:sz w:val="24"/>
          <w:szCs w:val="24"/>
          <w:lang w:val="ru-RU"/>
        </w:rPr>
      </w:pPr>
    </w:p>
    <w:p w14:paraId="4421D167" w14:textId="77777777" w:rsidR="001B6AB6" w:rsidRPr="001B6AB6" w:rsidRDefault="001B6AB6" w:rsidP="001B6AB6">
      <w:pPr>
        <w:spacing w:line="276" w:lineRule="auto"/>
        <w:ind w:firstLine="360"/>
        <w:jc w:val="center"/>
        <w:rPr>
          <w:rFonts w:ascii="Arial" w:hAnsi="Arial" w:cs="Arial"/>
          <w:b/>
          <w:color w:val="000000"/>
          <w:sz w:val="24"/>
          <w:szCs w:val="24"/>
          <w:lang w:val="ru-RU"/>
        </w:rPr>
      </w:pPr>
      <w:r w:rsidRPr="001B6AB6">
        <w:rPr>
          <w:rFonts w:ascii="Arial" w:hAnsi="Arial" w:cs="Arial"/>
          <w:b/>
          <w:color w:val="000000"/>
          <w:sz w:val="24"/>
          <w:szCs w:val="24"/>
          <w:lang w:val="ru-RU"/>
        </w:rPr>
        <w:t>СФЕРА ДЕЙСТВИЯ</w:t>
      </w:r>
    </w:p>
    <w:p w14:paraId="606B3E46" w14:textId="77777777" w:rsidR="001B6AB6" w:rsidRPr="001B6AB6" w:rsidRDefault="001B6AB6" w:rsidP="001B6AB6">
      <w:pPr>
        <w:spacing w:line="276" w:lineRule="auto"/>
        <w:ind w:firstLine="567"/>
        <w:jc w:val="both"/>
        <w:rPr>
          <w:rFonts w:ascii="Arial" w:hAnsi="Arial" w:cs="Arial"/>
          <w:color w:val="000000"/>
          <w:sz w:val="24"/>
          <w:szCs w:val="24"/>
          <w:lang w:val="ru-RU"/>
        </w:rPr>
      </w:pPr>
      <w:r w:rsidRPr="001B6AB6">
        <w:rPr>
          <w:rFonts w:ascii="Arial" w:hAnsi="Arial" w:cs="Arial"/>
          <w:color w:val="000000"/>
          <w:sz w:val="24"/>
          <w:szCs w:val="24"/>
          <w:lang w:val="ru-RU"/>
        </w:rPr>
        <w:t>1.</w:t>
      </w:r>
      <w:r w:rsidRPr="00CA0448">
        <w:rPr>
          <w:rFonts w:ascii="Arial" w:hAnsi="Arial" w:cs="Arial"/>
          <w:color w:val="000000"/>
          <w:sz w:val="24"/>
          <w:szCs w:val="24"/>
        </w:rPr>
        <w:t> </w:t>
      </w:r>
      <w:r w:rsidRPr="001B6AB6">
        <w:rPr>
          <w:rFonts w:ascii="Arial" w:hAnsi="Arial" w:cs="Arial"/>
          <w:color w:val="000000"/>
          <w:sz w:val="24"/>
          <w:szCs w:val="24"/>
          <w:lang w:val="ru-RU"/>
        </w:rPr>
        <w:t>Сферу действия Соглашения об использовании электронного документооборота составляет набор описанных ниже документов, которыми Стороны обмениваются в рамках обязательств, возникших:</w:t>
      </w:r>
    </w:p>
    <w:p w14:paraId="0D40E5D0" w14:textId="77777777" w:rsidR="001B6AB6" w:rsidRPr="001B6AB6" w:rsidRDefault="001B6AB6" w:rsidP="001B6AB6">
      <w:pPr>
        <w:numPr>
          <w:ilvl w:val="0"/>
          <w:numId w:val="29"/>
        </w:numPr>
        <w:spacing w:line="276" w:lineRule="auto"/>
        <w:ind w:left="0" w:firstLine="567"/>
        <w:jc w:val="both"/>
        <w:rPr>
          <w:rFonts w:ascii="Arial" w:hAnsi="Arial" w:cs="Arial"/>
          <w:color w:val="000000"/>
          <w:sz w:val="24"/>
          <w:szCs w:val="24"/>
          <w:lang w:val="ru-RU"/>
        </w:rPr>
      </w:pPr>
      <w:r w:rsidRPr="001B6AB6">
        <w:rPr>
          <w:rFonts w:ascii="Arial" w:hAnsi="Arial" w:cs="Arial"/>
          <w:color w:val="000000"/>
          <w:sz w:val="24"/>
          <w:szCs w:val="24"/>
          <w:lang w:val="ru-RU"/>
        </w:rPr>
        <w:t>по настоящему Соглашению об использовании электронного документооборота;</w:t>
      </w:r>
    </w:p>
    <w:p w14:paraId="0DBD2300" w14:textId="77777777" w:rsidR="001B6AB6" w:rsidRPr="001B6AB6" w:rsidRDefault="001B6AB6" w:rsidP="001B6AB6">
      <w:pPr>
        <w:numPr>
          <w:ilvl w:val="0"/>
          <w:numId w:val="29"/>
        </w:numPr>
        <w:spacing w:line="276" w:lineRule="auto"/>
        <w:ind w:left="0" w:firstLine="567"/>
        <w:jc w:val="both"/>
        <w:rPr>
          <w:rFonts w:ascii="Arial" w:hAnsi="Arial" w:cs="Arial"/>
          <w:color w:val="000000"/>
          <w:sz w:val="24"/>
          <w:szCs w:val="24"/>
          <w:lang w:val="ru-RU"/>
        </w:rPr>
      </w:pPr>
      <w:r w:rsidRPr="001B6AB6">
        <w:rPr>
          <w:rFonts w:ascii="Arial" w:hAnsi="Arial" w:cs="Arial"/>
          <w:color w:val="000000"/>
          <w:sz w:val="24"/>
          <w:szCs w:val="24"/>
          <w:lang w:val="ru-RU"/>
        </w:rPr>
        <w:t>по всем заключенным между Сторонами договорам и по всем договорам, которые будут заключены в будущем, независимо от формы и способа заключения таких договоров.</w:t>
      </w:r>
    </w:p>
    <w:p w14:paraId="2BF46096" w14:textId="77777777" w:rsidR="001B6AB6" w:rsidRPr="001B6AB6" w:rsidRDefault="001B6AB6" w:rsidP="001B6AB6">
      <w:pPr>
        <w:spacing w:line="276" w:lineRule="auto"/>
        <w:ind w:firstLine="567"/>
        <w:jc w:val="both"/>
        <w:rPr>
          <w:rFonts w:ascii="Arial" w:hAnsi="Arial" w:cs="Arial"/>
          <w:color w:val="000000"/>
          <w:sz w:val="24"/>
          <w:szCs w:val="24"/>
          <w:lang w:val="ru-RU"/>
        </w:rPr>
      </w:pPr>
      <w:r w:rsidRPr="001B6AB6">
        <w:rPr>
          <w:rFonts w:ascii="Arial" w:hAnsi="Arial" w:cs="Arial"/>
          <w:color w:val="000000"/>
          <w:sz w:val="24"/>
          <w:szCs w:val="24"/>
          <w:lang w:val="ru-RU"/>
        </w:rPr>
        <w:t>2.</w:t>
      </w:r>
      <w:r w:rsidRPr="00CA0448">
        <w:rPr>
          <w:rFonts w:ascii="Arial" w:hAnsi="Arial" w:cs="Arial"/>
          <w:color w:val="000000"/>
          <w:sz w:val="24"/>
          <w:szCs w:val="24"/>
        </w:rPr>
        <w:t> </w:t>
      </w:r>
      <w:r w:rsidRPr="001B6AB6">
        <w:rPr>
          <w:rFonts w:ascii="Arial" w:hAnsi="Arial" w:cs="Arial"/>
          <w:color w:val="000000"/>
          <w:sz w:val="24"/>
          <w:szCs w:val="24"/>
          <w:lang w:val="ru-RU"/>
        </w:rPr>
        <w:t xml:space="preserve">Электронный документооборот осуществляется в рамках обмена Сторонами следующими видами </w:t>
      </w:r>
      <w:bookmarkStart w:id="29" w:name="_Hlk182580025"/>
      <w:r w:rsidRPr="001B6AB6">
        <w:rPr>
          <w:rFonts w:ascii="Arial" w:hAnsi="Arial" w:cs="Arial"/>
          <w:color w:val="000000"/>
          <w:sz w:val="24"/>
          <w:szCs w:val="24"/>
          <w:lang w:val="ru-RU"/>
        </w:rPr>
        <w:t xml:space="preserve">формализованных </w:t>
      </w:r>
      <w:bookmarkEnd w:id="29"/>
      <w:r w:rsidRPr="001B6AB6">
        <w:rPr>
          <w:rFonts w:ascii="Arial" w:hAnsi="Arial" w:cs="Arial"/>
          <w:color w:val="000000"/>
          <w:sz w:val="24"/>
          <w:szCs w:val="24"/>
          <w:lang w:val="ru-RU"/>
        </w:rPr>
        <w:t>и неформализованных электронных документов:</w:t>
      </w:r>
    </w:p>
    <w:p w14:paraId="592A2D10" w14:textId="77777777" w:rsidR="001B6AB6" w:rsidRPr="00CA0448" w:rsidRDefault="001B6AB6" w:rsidP="001B6AB6">
      <w:pPr>
        <w:spacing w:line="276" w:lineRule="auto"/>
        <w:ind w:firstLine="567"/>
        <w:jc w:val="both"/>
        <w:rPr>
          <w:rFonts w:ascii="Arial" w:hAnsi="Arial" w:cs="Arial"/>
          <w:color w:val="000000"/>
          <w:sz w:val="24"/>
          <w:szCs w:val="24"/>
        </w:rPr>
      </w:pPr>
      <w:r w:rsidRPr="00CA0448">
        <w:rPr>
          <w:rFonts w:ascii="Arial" w:hAnsi="Arial" w:cs="Arial"/>
          <w:color w:val="000000"/>
          <w:sz w:val="24"/>
          <w:szCs w:val="24"/>
        </w:rPr>
        <w:t>2.1.</w:t>
      </w:r>
      <w:r w:rsidRPr="00CA0448">
        <w:rPr>
          <w:rFonts w:ascii="Arial" w:hAnsi="Arial" w:cs="Arial"/>
          <w:sz w:val="24"/>
          <w:szCs w:val="24"/>
        </w:rPr>
        <w:t xml:space="preserve"> </w:t>
      </w:r>
      <w:proofErr w:type="spellStart"/>
      <w:r w:rsidRPr="005B7C6F">
        <w:rPr>
          <w:rFonts w:ascii="Arial" w:hAnsi="Arial" w:cs="Arial"/>
          <w:color w:val="000000"/>
          <w:sz w:val="24"/>
          <w:szCs w:val="24"/>
        </w:rPr>
        <w:t>Формализованные</w:t>
      </w:r>
      <w:proofErr w:type="spellEnd"/>
      <w:r w:rsidRPr="005B7C6F">
        <w:t xml:space="preserve"> </w:t>
      </w:r>
      <w:proofErr w:type="spellStart"/>
      <w:r w:rsidRPr="005B7C6F">
        <w:rPr>
          <w:rFonts w:ascii="Arial" w:hAnsi="Arial" w:cs="Arial"/>
          <w:color w:val="000000"/>
          <w:sz w:val="24"/>
          <w:szCs w:val="24"/>
        </w:rPr>
        <w:t>электронные</w:t>
      </w:r>
      <w:proofErr w:type="spellEnd"/>
      <w:r w:rsidRPr="005B7C6F">
        <w:rPr>
          <w:rFonts w:ascii="Arial" w:hAnsi="Arial" w:cs="Arial"/>
          <w:color w:val="000000"/>
          <w:sz w:val="24"/>
          <w:szCs w:val="24"/>
        </w:rPr>
        <w:t xml:space="preserve"> </w:t>
      </w:r>
      <w:proofErr w:type="spellStart"/>
      <w:r w:rsidRPr="005B7C6F">
        <w:rPr>
          <w:rFonts w:ascii="Arial" w:hAnsi="Arial" w:cs="Arial"/>
          <w:color w:val="000000"/>
          <w:sz w:val="24"/>
          <w:szCs w:val="24"/>
        </w:rPr>
        <w:t>документы</w:t>
      </w:r>
      <w:proofErr w:type="spellEnd"/>
      <w:r w:rsidRPr="005B7C6F">
        <w:rPr>
          <w:rFonts w:ascii="Arial" w:hAnsi="Arial" w:cs="Arial"/>
          <w:color w:val="000000"/>
          <w:sz w:val="24"/>
          <w:szCs w:val="24"/>
        </w:rPr>
        <w:t>:</w:t>
      </w:r>
    </w:p>
    <w:tbl>
      <w:tblPr>
        <w:tblStyle w:val="ad"/>
        <w:tblW w:w="9918" w:type="dxa"/>
        <w:tblLook w:val="04A0" w:firstRow="1" w:lastRow="0" w:firstColumn="1" w:lastColumn="0" w:noHBand="0" w:noVBand="1"/>
      </w:tblPr>
      <w:tblGrid>
        <w:gridCol w:w="573"/>
        <w:gridCol w:w="5387"/>
        <w:gridCol w:w="3958"/>
      </w:tblGrid>
      <w:tr w:rsidR="001B6AB6" w:rsidRPr="00CA0448" w14:paraId="1105A061" w14:textId="77777777" w:rsidTr="00A858BC">
        <w:tc>
          <w:tcPr>
            <w:tcW w:w="573" w:type="dxa"/>
          </w:tcPr>
          <w:p w14:paraId="420F9F18" w14:textId="77777777" w:rsidR="001B6AB6" w:rsidRPr="00CA0448" w:rsidRDefault="001B6AB6" w:rsidP="00A858BC">
            <w:pPr>
              <w:spacing w:line="276" w:lineRule="auto"/>
              <w:jc w:val="center"/>
              <w:rPr>
                <w:rFonts w:ascii="Arial" w:hAnsi="Arial" w:cs="Arial"/>
                <w:color w:val="000000"/>
                <w:sz w:val="24"/>
                <w:szCs w:val="24"/>
              </w:rPr>
            </w:pPr>
            <w:r w:rsidRPr="00CA0448">
              <w:rPr>
                <w:rFonts w:ascii="Arial" w:hAnsi="Arial" w:cs="Arial"/>
                <w:b/>
                <w:color w:val="000000"/>
                <w:sz w:val="24"/>
                <w:szCs w:val="24"/>
              </w:rPr>
              <w:t>п/п</w:t>
            </w:r>
          </w:p>
        </w:tc>
        <w:tc>
          <w:tcPr>
            <w:tcW w:w="5387" w:type="dxa"/>
          </w:tcPr>
          <w:p w14:paraId="6C574537" w14:textId="77777777" w:rsidR="001B6AB6" w:rsidRPr="00CA0448" w:rsidRDefault="001B6AB6" w:rsidP="00A858BC">
            <w:pPr>
              <w:spacing w:line="276" w:lineRule="auto"/>
              <w:jc w:val="center"/>
              <w:rPr>
                <w:rFonts w:ascii="Arial" w:hAnsi="Arial" w:cs="Arial"/>
                <w:color w:val="000000"/>
                <w:sz w:val="24"/>
                <w:szCs w:val="24"/>
              </w:rPr>
            </w:pPr>
            <w:proofErr w:type="spellStart"/>
            <w:r w:rsidRPr="00CA0448">
              <w:rPr>
                <w:rFonts w:ascii="Arial" w:hAnsi="Arial" w:cs="Arial"/>
                <w:b/>
                <w:color w:val="000000"/>
                <w:sz w:val="24"/>
                <w:szCs w:val="24"/>
              </w:rPr>
              <w:t>Наименование</w:t>
            </w:r>
            <w:proofErr w:type="spellEnd"/>
            <w:r w:rsidRPr="00CA0448">
              <w:rPr>
                <w:rFonts w:ascii="Arial" w:hAnsi="Arial" w:cs="Arial"/>
                <w:b/>
                <w:color w:val="000000"/>
                <w:sz w:val="24"/>
                <w:szCs w:val="24"/>
              </w:rPr>
              <w:t xml:space="preserve"> </w:t>
            </w:r>
            <w:proofErr w:type="spellStart"/>
            <w:r w:rsidRPr="00CA0448">
              <w:rPr>
                <w:rFonts w:ascii="Arial" w:hAnsi="Arial" w:cs="Arial"/>
                <w:b/>
                <w:color w:val="000000"/>
                <w:sz w:val="24"/>
                <w:szCs w:val="24"/>
              </w:rPr>
              <w:t>электронного</w:t>
            </w:r>
            <w:proofErr w:type="spellEnd"/>
            <w:r w:rsidRPr="00CA0448">
              <w:rPr>
                <w:rFonts w:ascii="Arial" w:hAnsi="Arial" w:cs="Arial"/>
                <w:b/>
                <w:color w:val="000000"/>
                <w:sz w:val="24"/>
                <w:szCs w:val="24"/>
              </w:rPr>
              <w:t xml:space="preserve"> </w:t>
            </w:r>
            <w:proofErr w:type="spellStart"/>
            <w:r w:rsidRPr="00CA0448">
              <w:rPr>
                <w:rFonts w:ascii="Arial" w:hAnsi="Arial" w:cs="Arial"/>
                <w:b/>
                <w:color w:val="000000"/>
                <w:sz w:val="24"/>
                <w:szCs w:val="24"/>
              </w:rPr>
              <w:t>документа</w:t>
            </w:r>
            <w:proofErr w:type="spellEnd"/>
          </w:p>
        </w:tc>
        <w:tc>
          <w:tcPr>
            <w:tcW w:w="3958" w:type="dxa"/>
          </w:tcPr>
          <w:p w14:paraId="6B074597" w14:textId="77777777" w:rsidR="001B6AB6" w:rsidRPr="00CA0448" w:rsidRDefault="001B6AB6" w:rsidP="00A858BC">
            <w:pPr>
              <w:spacing w:line="276" w:lineRule="auto"/>
              <w:jc w:val="center"/>
              <w:rPr>
                <w:rFonts w:ascii="Arial" w:hAnsi="Arial" w:cs="Arial"/>
                <w:color w:val="000000"/>
                <w:sz w:val="24"/>
                <w:szCs w:val="24"/>
              </w:rPr>
            </w:pPr>
            <w:proofErr w:type="spellStart"/>
            <w:r w:rsidRPr="00CA0448">
              <w:rPr>
                <w:rFonts w:ascii="Arial" w:hAnsi="Arial" w:cs="Arial"/>
                <w:b/>
                <w:color w:val="000000"/>
                <w:sz w:val="24"/>
                <w:szCs w:val="24"/>
              </w:rPr>
              <w:t>Формат</w:t>
            </w:r>
            <w:proofErr w:type="spellEnd"/>
            <w:r w:rsidRPr="00CA0448">
              <w:rPr>
                <w:rFonts w:ascii="Arial" w:hAnsi="Arial" w:cs="Arial"/>
                <w:b/>
                <w:color w:val="000000"/>
                <w:sz w:val="24"/>
                <w:szCs w:val="24"/>
              </w:rPr>
              <w:t xml:space="preserve"> </w:t>
            </w:r>
            <w:proofErr w:type="spellStart"/>
            <w:r w:rsidRPr="00CA0448">
              <w:rPr>
                <w:rFonts w:ascii="Arial" w:hAnsi="Arial" w:cs="Arial"/>
                <w:b/>
                <w:color w:val="000000"/>
                <w:sz w:val="24"/>
                <w:szCs w:val="24"/>
              </w:rPr>
              <w:t>электронного</w:t>
            </w:r>
            <w:proofErr w:type="spellEnd"/>
            <w:r w:rsidRPr="00CA0448">
              <w:rPr>
                <w:rFonts w:ascii="Arial" w:hAnsi="Arial" w:cs="Arial"/>
                <w:b/>
                <w:color w:val="000000"/>
                <w:sz w:val="24"/>
                <w:szCs w:val="24"/>
              </w:rPr>
              <w:t xml:space="preserve"> </w:t>
            </w:r>
            <w:proofErr w:type="spellStart"/>
            <w:r w:rsidRPr="00CA0448">
              <w:rPr>
                <w:rFonts w:ascii="Arial" w:hAnsi="Arial" w:cs="Arial"/>
                <w:b/>
                <w:color w:val="000000"/>
                <w:sz w:val="24"/>
                <w:szCs w:val="24"/>
              </w:rPr>
              <w:t>документа</w:t>
            </w:r>
            <w:proofErr w:type="spellEnd"/>
          </w:p>
        </w:tc>
      </w:tr>
      <w:tr w:rsidR="001B6AB6" w:rsidRPr="001B6AB6" w14:paraId="69047B10" w14:textId="77777777" w:rsidTr="00A858BC">
        <w:tc>
          <w:tcPr>
            <w:tcW w:w="573" w:type="dxa"/>
          </w:tcPr>
          <w:p w14:paraId="1FE659B8" w14:textId="77777777" w:rsidR="001B6AB6" w:rsidRPr="00CA0448" w:rsidRDefault="001B6AB6" w:rsidP="00A858BC">
            <w:pPr>
              <w:spacing w:line="276" w:lineRule="auto"/>
              <w:jc w:val="center"/>
              <w:rPr>
                <w:rFonts w:ascii="Arial" w:hAnsi="Arial" w:cs="Arial"/>
                <w:color w:val="000000"/>
                <w:sz w:val="24"/>
                <w:szCs w:val="24"/>
                <w:lang w:val="en-US"/>
              </w:rPr>
            </w:pPr>
            <w:r w:rsidRPr="00CA0448">
              <w:rPr>
                <w:rFonts w:ascii="Arial" w:hAnsi="Arial" w:cs="Arial"/>
                <w:color w:val="000000"/>
                <w:sz w:val="24"/>
                <w:szCs w:val="24"/>
                <w:lang w:val="en-US"/>
              </w:rPr>
              <w:t>1</w:t>
            </w:r>
          </w:p>
        </w:tc>
        <w:tc>
          <w:tcPr>
            <w:tcW w:w="5387" w:type="dxa"/>
          </w:tcPr>
          <w:p w14:paraId="630CAF53" w14:textId="77777777" w:rsidR="001B6AB6" w:rsidRPr="00CA0448" w:rsidRDefault="001B6AB6" w:rsidP="00A858BC">
            <w:pPr>
              <w:spacing w:line="276" w:lineRule="auto"/>
              <w:jc w:val="both"/>
              <w:rPr>
                <w:rFonts w:ascii="Arial" w:hAnsi="Arial" w:cs="Arial"/>
                <w:color w:val="000000"/>
                <w:sz w:val="24"/>
                <w:szCs w:val="24"/>
              </w:rPr>
            </w:pPr>
            <w:proofErr w:type="spellStart"/>
            <w:r w:rsidRPr="00CA0448">
              <w:rPr>
                <w:rFonts w:ascii="Arial" w:hAnsi="Arial" w:cs="Arial"/>
                <w:color w:val="000000"/>
                <w:sz w:val="24"/>
                <w:szCs w:val="24"/>
              </w:rPr>
              <w:t>Счет-фактура</w:t>
            </w:r>
            <w:proofErr w:type="spellEnd"/>
          </w:p>
        </w:tc>
        <w:tc>
          <w:tcPr>
            <w:tcW w:w="3958" w:type="dxa"/>
          </w:tcPr>
          <w:p w14:paraId="78AEE7EE" w14:textId="77777777" w:rsidR="001B6AB6" w:rsidRPr="001B6AB6" w:rsidRDefault="001B6AB6" w:rsidP="00A858BC">
            <w:pPr>
              <w:spacing w:line="276" w:lineRule="auto"/>
              <w:jc w:val="both"/>
              <w:rPr>
                <w:rFonts w:ascii="Arial" w:hAnsi="Arial" w:cs="Arial"/>
                <w:color w:val="000000"/>
                <w:sz w:val="24"/>
                <w:szCs w:val="24"/>
                <w:lang w:val="ru-RU"/>
              </w:rPr>
            </w:pPr>
            <w:r w:rsidRPr="001B6AB6">
              <w:rPr>
                <w:rFonts w:ascii="Arial" w:hAnsi="Arial" w:cs="Arial"/>
                <w:color w:val="000000"/>
                <w:sz w:val="24"/>
                <w:szCs w:val="24"/>
                <w:lang w:val="ru-RU"/>
              </w:rPr>
              <w:t xml:space="preserve">в формате </w:t>
            </w:r>
            <w:r w:rsidRPr="00CA0448">
              <w:rPr>
                <w:rFonts w:ascii="Arial" w:hAnsi="Arial" w:cs="Arial"/>
                <w:color w:val="000000"/>
                <w:sz w:val="24"/>
                <w:szCs w:val="24"/>
                <w:lang w:val="en-US"/>
              </w:rPr>
              <w:t>XML</w:t>
            </w:r>
            <w:r w:rsidRPr="001B6AB6">
              <w:rPr>
                <w:rFonts w:ascii="Arial" w:hAnsi="Arial" w:cs="Arial"/>
                <w:color w:val="000000"/>
                <w:sz w:val="24"/>
                <w:szCs w:val="24"/>
                <w:lang w:val="ru-RU"/>
              </w:rPr>
              <w:t>, утвержденном Приказом ФНС России, действующим на момент выставления и подписания счетов-фактур в электронной форме</w:t>
            </w:r>
          </w:p>
        </w:tc>
      </w:tr>
      <w:tr w:rsidR="001B6AB6" w:rsidRPr="001B6AB6" w14:paraId="7E84FC3B" w14:textId="77777777" w:rsidTr="00A858BC">
        <w:tc>
          <w:tcPr>
            <w:tcW w:w="573" w:type="dxa"/>
          </w:tcPr>
          <w:p w14:paraId="6BF1FA57" w14:textId="77777777" w:rsidR="001B6AB6" w:rsidRPr="00CA0448" w:rsidRDefault="001B6AB6" w:rsidP="00A858BC">
            <w:pPr>
              <w:spacing w:line="276" w:lineRule="auto"/>
              <w:jc w:val="center"/>
              <w:rPr>
                <w:rFonts w:ascii="Arial" w:hAnsi="Arial" w:cs="Arial"/>
                <w:color w:val="000000"/>
                <w:sz w:val="24"/>
                <w:szCs w:val="24"/>
                <w:lang w:val="en-US"/>
              </w:rPr>
            </w:pPr>
            <w:r w:rsidRPr="00CA0448">
              <w:rPr>
                <w:rFonts w:ascii="Arial" w:hAnsi="Arial" w:cs="Arial"/>
                <w:color w:val="000000"/>
                <w:sz w:val="24"/>
                <w:szCs w:val="24"/>
                <w:lang w:val="en-US"/>
              </w:rPr>
              <w:t>2</w:t>
            </w:r>
          </w:p>
        </w:tc>
        <w:tc>
          <w:tcPr>
            <w:tcW w:w="5387" w:type="dxa"/>
          </w:tcPr>
          <w:p w14:paraId="3D1DBA2A" w14:textId="77777777" w:rsidR="001B6AB6" w:rsidRPr="001B6AB6" w:rsidRDefault="001B6AB6" w:rsidP="00A858BC">
            <w:pPr>
              <w:spacing w:line="276" w:lineRule="auto"/>
              <w:jc w:val="both"/>
              <w:rPr>
                <w:rFonts w:ascii="Arial" w:hAnsi="Arial" w:cs="Arial"/>
                <w:color w:val="000000"/>
                <w:sz w:val="24"/>
                <w:szCs w:val="24"/>
                <w:lang w:val="ru-RU"/>
              </w:rPr>
            </w:pPr>
            <w:r w:rsidRPr="001B6AB6">
              <w:rPr>
                <w:rFonts w:ascii="Arial" w:hAnsi="Arial" w:cs="Arial"/>
                <w:color w:val="000000"/>
                <w:sz w:val="24"/>
                <w:szCs w:val="24"/>
                <w:lang w:val="ru-RU"/>
              </w:rPr>
              <w:t>Документ об отгрузке товаров (выполнении работ), передаче имущественных прав (документ об оказании услуг), включающий в себя счет-фактуру</w:t>
            </w:r>
          </w:p>
        </w:tc>
        <w:tc>
          <w:tcPr>
            <w:tcW w:w="3958" w:type="dxa"/>
          </w:tcPr>
          <w:p w14:paraId="387BC017" w14:textId="77777777" w:rsidR="001B6AB6" w:rsidRPr="001B6AB6" w:rsidRDefault="001B6AB6" w:rsidP="00A858BC">
            <w:pPr>
              <w:spacing w:line="276" w:lineRule="auto"/>
              <w:jc w:val="both"/>
              <w:rPr>
                <w:rFonts w:ascii="Arial" w:hAnsi="Arial" w:cs="Arial"/>
                <w:color w:val="000000"/>
                <w:sz w:val="24"/>
                <w:szCs w:val="24"/>
                <w:lang w:val="ru-RU"/>
              </w:rPr>
            </w:pPr>
            <w:r w:rsidRPr="001B6AB6">
              <w:rPr>
                <w:rFonts w:ascii="Arial" w:hAnsi="Arial" w:cs="Arial"/>
                <w:color w:val="000000"/>
                <w:sz w:val="24"/>
                <w:szCs w:val="24"/>
                <w:lang w:val="ru-RU"/>
              </w:rPr>
              <w:t xml:space="preserve">в формате </w:t>
            </w:r>
            <w:r w:rsidRPr="00CA0448">
              <w:rPr>
                <w:rFonts w:ascii="Arial" w:hAnsi="Arial" w:cs="Arial"/>
                <w:color w:val="000000"/>
                <w:sz w:val="24"/>
                <w:szCs w:val="24"/>
                <w:lang w:val="en-US"/>
              </w:rPr>
              <w:t>XML</w:t>
            </w:r>
            <w:r w:rsidRPr="001B6AB6">
              <w:rPr>
                <w:rFonts w:ascii="Arial" w:hAnsi="Arial" w:cs="Arial"/>
                <w:color w:val="000000"/>
                <w:sz w:val="24"/>
                <w:szCs w:val="24"/>
                <w:lang w:val="ru-RU"/>
              </w:rPr>
              <w:t>, утвержденном Приказом ФНС России, действующим на момент выставления и подписания документа об отгрузке товаров (выполнении работ), передаче имущественных прав (документа об оказании услуг), включающего в себя счет-фактуру в электронной форме</w:t>
            </w:r>
          </w:p>
        </w:tc>
      </w:tr>
      <w:tr w:rsidR="001B6AB6" w:rsidRPr="001B6AB6" w14:paraId="2C8E99D0" w14:textId="77777777" w:rsidTr="00A858BC">
        <w:tc>
          <w:tcPr>
            <w:tcW w:w="573" w:type="dxa"/>
          </w:tcPr>
          <w:p w14:paraId="4ECD6762" w14:textId="77777777" w:rsidR="001B6AB6" w:rsidRPr="00CA0448" w:rsidRDefault="001B6AB6" w:rsidP="00A858BC">
            <w:pPr>
              <w:spacing w:line="276" w:lineRule="auto"/>
              <w:jc w:val="center"/>
              <w:rPr>
                <w:rFonts w:ascii="Arial" w:hAnsi="Arial" w:cs="Arial"/>
                <w:color w:val="000000"/>
                <w:sz w:val="24"/>
                <w:szCs w:val="24"/>
                <w:lang w:val="en-US"/>
              </w:rPr>
            </w:pPr>
            <w:r w:rsidRPr="00CA0448">
              <w:rPr>
                <w:rFonts w:ascii="Arial" w:hAnsi="Arial" w:cs="Arial"/>
                <w:color w:val="000000"/>
                <w:sz w:val="24"/>
                <w:szCs w:val="24"/>
                <w:lang w:val="en-US"/>
              </w:rPr>
              <w:t>3</w:t>
            </w:r>
          </w:p>
        </w:tc>
        <w:tc>
          <w:tcPr>
            <w:tcW w:w="5387" w:type="dxa"/>
          </w:tcPr>
          <w:p w14:paraId="3903EF7F" w14:textId="77777777" w:rsidR="001B6AB6" w:rsidRPr="001B6AB6" w:rsidRDefault="001B6AB6" w:rsidP="00A858BC">
            <w:pPr>
              <w:spacing w:line="276" w:lineRule="auto"/>
              <w:jc w:val="both"/>
              <w:rPr>
                <w:rFonts w:ascii="Arial" w:hAnsi="Arial" w:cs="Arial"/>
                <w:color w:val="000000"/>
                <w:sz w:val="24"/>
                <w:szCs w:val="24"/>
                <w:lang w:val="ru-RU"/>
              </w:rPr>
            </w:pPr>
            <w:r w:rsidRPr="001B6AB6">
              <w:rPr>
                <w:rFonts w:ascii="Arial" w:hAnsi="Arial" w:cs="Arial"/>
                <w:color w:val="000000"/>
                <w:sz w:val="24"/>
                <w:szCs w:val="24"/>
                <w:lang w:val="ru-RU"/>
              </w:rPr>
              <w:t>Документ о передаче результатов работ (документ об оказании услуг)</w:t>
            </w:r>
          </w:p>
        </w:tc>
        <w:tc>
          <w:tcPr>
            <w:tcW w:w="3958" w:type="dxa"/>
          </w:tcPr>
          <w:p w14:paraId="6707AD42" w14:textId="77777777" w:rsidR="001B6AB6" w:rsidRPr="001B6AB6" w:rsidRDefault="001B6AB6" w:rsidP="00A858BC">
            <w:pPr>
              <w:spacing w:line="276" w:lineRule="auto"/>
              <w:jc w:val="both"/>
              <w:rPr>
                <w:rFonts w:ascii="Arial" w:hAnsi="Arial" w:cs="Arial"/>
                <w:color w:val="000000"/>
                <w:sz w:val="24"/>
                <w:szCs w:val="24"/>
                <w:lang w:val="ru-RU"/>
              </w:rPr>
            </w:pPr>
            <w:r w:rsidRPr="001B6AB6">
              <w:rPr>
                <w:rFonts w:ascii="Arial" w:hAnsi="Arial" w:cs="Arial"/>
                <w:color w:val="000000"/>
                <w:sz w:val="24"/>
                <w:szCs w:val="24"/>
                <w:lang w:val="ru-RU"/>
              </w:rPr>
              <w:t xml:space="preserve">в формате </w:t>
            </w:r>
            <w:r w:rsidRPr="00CA0448">
              <w:rPr>
                <w:rFonts w:ascii="Arial" w:hAnsi="Arial" w:cs="Arial"/>
                <w:color w:val="000000"/>
                <w:sz w:val="24"/>
                <w:szCs w:val="24"/>
                <w:lang w:val="en-US"/>
              </w:rPr>
              <w:t>XML</w:t>
            </w:r>
            <w:r w:rsidRPr="001B6AB6">
              <w:rPr>
                <w:rFonts w:ascii="Arial" w:hAnsi="Arial" w:cs="Arial"/>
                <w:color w:val="000000"/>
                <w:sz w:val="24"/>
                <w:szCs w:val="24"/>
                <w:lang w:val="ru-RU"/>
              </w:rPr>
              <w:t>, утвержденном Приказом ФНС России, действующим на момент выставления и подписания документа о передаче результатов работ (документа об оказании услуг) в электронной форме</w:t>
            </w:r>
          </w:p>
        </w:tc>
      </w:tr>
      <w:tr w:rsidR="001B6AB6" w:rsidRPr="001B6AB6" w14:paraId="43300D08" w14:textId="77777777" w:rsidTr="00A858BC">
        <w:tc>
          <w:tcPr>
            <w:tcW w:w="573" w:type="dxa"/>
          </w:tcPr>
          <w:p w14:paraId="75AF9C6C" w14:textId="77777777" w:rsidR="001B6AB6" w:rsidRPr="00CA0448" w:rsidRDefault="001B6AB6" w:rsidP="00A858BC">
            <w:pPr>
              <w:spacing w:line="276" w:lineRule="auto"/>
              <w:jc w:val="center"/>
              <w:rPr>
                <w:rFonts w:ascii="Arial" w:hAnsi="Arial" w:cs="Arial"/>
                <w:color w:val="000000"/>
                <w:sz w:val="24"/>
                <w:szCs w:val="24"/>
                <w:lang w:val="en-US"/>
              </w:rPr>
            </w:pPr>
            <w:r w:rsidRPr="00CA0448">
              <w:rPr>
                <w:rFonts w:ascii="Arial" w:hAnsi="Arial" w:cs="Arial"/>
                <w:color w:val="000000"/>
                <w:sz w:val="24"/>
                <w:szCs w:val="24"/>
                <w:lang w:val="en-US"/>
              </w:rPr>
              <w:lastRenderedPageBreak/>
              <w:t>4</w:t>
            </w:r>
          </w:p>
        </w:tc>
        <w:tc>
          <w:tcPr>
            <w:tcW w:w="5387" w:type="dxa"/>
          </w:tcPr>
          <w:p w14:paraId="6D10CF98" w14:textId="77777777" w:rsidR="001B6AB6" w:rsidRPr="001B6AB6" w:rsidRDefault="001B6AB6" w:rsidP="00A858BC">
            <w:pPr>
              <w:spacing w:line="276" w:lineRule="auto"/>
              <w:jc w:val="both"/>
              <w:rPr>
                <w:rFonts w:ascii="Arial" w:hAnsi="Arial" w:cs="Arial"/>
                <w:color w:val="000000"/>
                <w:sz w:val="24"/>
                <w:szCs w:val="24"/>
                <w:lang w:val="ru-RU"/>
              </w:rPr>
            </w:pPr>
            <w:r w:rsidRPr="001B6AB6">
              <w:rPr>
                <w:rFonts w:ascii="Arial" w:hAnsi="Arial" w:cs="Arial"/>
                <w:color w:val="000000"/>
                <w:sz w:val="24"/>
                <w:szCs w:val="24"/>
                <w:lang w:val="ru-RU"/>
              </w:rPr>
              <w:t>Документ о передаче товаров при торговых операциях</w:t>
            </w:r>
          </w:p>
        </w:tc>
        <w:tc>
          <w:tcPr>
            <w:tcW w:w="3958" w:type="dxa"/>
          </w:tcPr>
          <w:p w14:paraId="38F8FDDE" w14:textId="77777777" w:rsidR="001B6AB6" w:rsidRPr="001B6AB6" w:rsidRDefault="001B6AB6" w:rsidP="00A858BC">
            <w:pPr>
              <w:spacing w:line="276" w:lineRule="auto"/>
              <w:jc w:val="both"/>
              <w:rPr>
                <w:rFonts w:ascii="Arial" w:hAnsi="Arial" w:cs="Arial"/>
                <w:color w:val="000000"/>
                <w:sz w:val="24"/>
                <w:szCs w:val="24"/>
                <w:lang w:val="ru-RU"/>
              </w:rPr>
            </w:pPr>
            <w:r w:rsidRPr="001B6AB6">
              <w:rPr>
                <w:rFonts w:ascii="Arial" w:hAnsi="Arial" w:cs="Arial"/>
                <w:color w:val="000000"/>
                <w:sz w:val="24"/>
                <w:szCs w:val="24"/>
                <w:lang w:val="ru-RU"/>
              </w:rPr>
              <w:t xml:space="preserve">в формате </w:t>
            </w:r>
            <w:r w:rsidRPr="00CA0448">
              <w:rPr>
                <w:rFonts w:ascii="Arial" w:hAnsi="Arial" w:cs="Arial"/>
                <w:color w:val="000000"/>
                <w:sz w:val="24"/>
                <w:szCs w:val="24"/>
                <w:lang w:val="en-US"/>
              </w:rPr>
              <w:t>XML</w:t>
            </w:r>
            <w:r w:rsidRPr="001B6AB6">
              <w:rPr>
                <w:rFonts w:ascii="Arial" w:hAnsi="Arial" w:cs="Arial"/>
                <w:color w:val="000000"/>
                <w:sz w:val="24"/>
                <w:szCs w:val="24"/>
                <w:lang w:val="ru-RU"/>
              </w:rPr>
              <w:t>, утвержденном Приказом ФНС России, действующим на момент выставления и подписания документа о передаче товаров при торговых операциях в электронной форме</w:t>
            </w:r>
          </w:p>
        </w:tc>
      </w:tr>
    </w:tbl>
    <w:p w14:paraId="2570CE84" w14:textId="77777777" w:rsidR="001B6AB6" w:rsidRPr="005B7C6F" w:rsidRDefault="001B6AB6" w:rsidP="001B6AB6">
      <w:pPr>
        <w:spacing w:line="276" w:lineRule="auto"/>
        <w:ind w:firstLine="567"/>
        <w:jc w:val="both"/>
        <w:rPr>
          <w:rFonts w:ascii="Arial" w:hAnsi="Arial" w:cs="Arial"/>
          <w:color w:val="000000"/>
          <w:sz w:val="24"/>
          <w:szCs w:val="24"/>
        </w:rPr>
      </w:pPr>
      <w:r w:rsidRPr="00CA0448">
        <w:rPr>
          <w:rFonts w:ascii="Arial" w:hAnsi="Arial" w:cs="Arial"/>
          <w:color w:val="000000"/>
          <w:sz w:val="24"/>
          <w:szCs w:val="24"/>
        </w:rPr>
        <w:t xml:space="preserve">2.2. </w:t>
      </w:r>
      <w:r w:rsidRPr="005B7C6F">
        <w:rPr>
          <w:rFonts w:ascii="Arial" w:hAnsi="Arial" w:cs="Arial"/>
          <w:color w:val="000000"/>
          <w:sz w:val="24"/>
          <w:szCs w:val="24"/>
        </w:rPr>
        <w:t xml:space="preserve">Неформализованные </w:t>
      </w:r>
      <w:proofErr w:type="spellStart"/>
      <w:r w:rsidRPr="005B7C6F">
        <w:rPr>
          <w:rFonts w:ascii="Arial" w:hAnsi="Arial" w:cs="Arial"/>
          <w:color w:val="000000"/>
          <w:sz w:val="24"/>
          <w:szCs w:val="24"/>
        </w:rPr>
        <w:t>электронные</w:t>
      </w:r>
      <w:proofErr w:type="spellEnd"/>
      <w:r w:rsidRPr="005B7C6F">
        <w:rPr>
          <w:rFonts w:ascii="Arial" w:hAnsi="Arial" w:cs="Arial"/>
          <w:color w:val="000000"/>
          <w:sz w:val="24"/>
          <w:szCs w:val="24"/>
        </w:rPr>
        <w:t xml:space="preserve"> </w:t>
      </w:r>
      <w:proofErr w:type="spellStart"/>
      <w:r w:rsidRPr="005B7C6F">
        <w:rPr>
          <w:rFonts w:ascii="Arial" w:hAnsi="Arial" w:cs="Arial"/>
          <w:color w:val="000000"/>
          <w:sz w:val="24"/>
          <w:szCs w:val="24"/>
        </w:rPr>
        <w:t>документы</w:t>
      </w:r>
      <w:proofErr w:type="spellEnd"/>
      <w:r w:rsidRPr="005B7C6F">
        <w:rPr>
          <w:rFonts w:ascii="Arial" w:hAnsi="Arial" w:cs="Arial"/>
          <w:color w:val="000000"/>
          <w:sz w:val="24"/>
          <w:szCs w:val="24"/>
        </w:rPr>
        <w:t>:</w:t>
      </w:r>
    </w:p>
    <w:p w14:paraId="73AF52ED" w14:textId="77777777" w:rsidR="001B6AB6" w:rsidRPr="001B6AB6" w:rsidRDefault="001B6AB6" w:rsidP="001B6AB6">
      <w:pPr>
        <w:numPr>
          <w:ilvl w:val="0"/>
          <w:numId w:val="30"/>
        </w:numPr>
        <w:spacing w:line="276" w:lineRule="auto"/>
        <w:ind w:left="0" w:firstLine="567"/>
        <w:contextualSpacing/>
        <w:jc w:val="both"/>
        <w:rPr>
          <w:rFonts w:ascii="Arial" w:hAnsi="Arial" w:cs="Arial"/>
          <w:color w:val="000000"/>
          <w:sz w:val="24"/>
          <w:szCs w:val="24"/>
          <w:lang w:val="ru-RU"/>
        </w:rPr>
      </w:pPr>
      <w:r w:rsidRPr="001B6AB6">
        <w:rPr>
          <w:rFonts w:ascii="Arial" w:hAnsi="Arial" w:cs="Arial"/>
          <w:color w:val="000000"/>
          <w:sz w:val="24"/>
          <w:szCs w:val="24"/>
          <w:lang w:val="ru-RU"/>
        </w:rPr>
        <w:t>Договор, приложение к договору, дополнительное соглашение к договору, заказ, счет без договора;</w:t>
      </w:r>
    </w:p>
    <w:p w14:paraId="280D380C" w14:textId="77777777" w:rsidR="001B6AB6" w:rsidRPr="001B6AB6" w:rsidRDefault="001B6AB6" w:rsidP="001B6AB6">
      <w:pPr>
        <w:numPr>
          <w:ilvl w:val="0"/>
          <w:numId w:val="30"/>
        </w:numPr>
        <w:spacing w:line="276" w:lineRule="auto"/>
        <w:ind w:left="0" w:firstLine="567"/>
        <w:contextualSpacing/>
        <w:jc w:val="both"/>
        <w:rPr>
          <w:rFonts w:ascii="Arial" w:hAnsi="Arial" w:cs="Arial"/>
          <w:color w:val="000000"/>
          <w:sz w:val="24"/>
          <w:szCs w:val="24"/>
          <w:lang w:val="ru-RU"/>
        </w:rPr>
      </w:pPr>
      <w:r w:rsidRPr="001B6AB6">
        <w:rPr>
          <w:rFonts w:ascii="Arial" w:hAnsi="Arial" w:cs="Arial"/>
          <w:color w:val="000000"/>
          <w:sz w:val="24"/>
          <w:szCs w:val="24"/>
          <w:lang w:val="ru-RU"/>
        </w:rPr>
        <w:t>Акт сверки взаиморасчетов, акт сверки взаимных требований;</w:t>
      </w:r>
    </w:p>
    <w:p w14:paraId="1E2BF835" w14:textId="77777777" w:rsidR="001B6AB6" w:rsidRPr="00CA0448" w:rsidRDefault="001B6AB6" w:rsidP="001B6AB6">
      <w:pPr>
        <w:numPr>
          <w:ilvl w:val="0"/>
          <w:numId w:val="30"/>
        </w:numPr>
        <w:spacing w:line="276" w:lineRule="auto"/>
        <w:ind w:left="0" w:firstLine="567"/>
        <w:contextualSpacing/>
        <w:jc w:val="both"/>
        <w:rPr>
          <w:rFonts w:ascii="Arial" w:hAnsi="Arial" w:cs="Arial"/>
          <w:color w:val="000000"/>
          <w:sz w:val="24"/>
          <w:szCs w:val="24"/>
        </w:rPr>
      </w:pPr>
      <w:proofErr w:type="spellStart"/>
      <w:r w:rsidRPr="00CA0448">
        <w:rPr>
          <w:rFonts w:ascii="Arial" w:hAnsi="Arial" w:cs="Arial"/>
          <w:color w:val="000000"/>
          <w:sz w:val="24"/>
          <w:szCs w:val="24"/>
        </w:rPr>
        <w:t>Счет</w:t>
      </w:r>
      <w:proofErr w:type="spellEnd"/>
      <w:r w:rsidRPr="00CA0448">
        <w:rPr>
          <w:rFonts w:ascii="Arial" w:hAnsi="Arial" w:cs="Arial"/>
          <w:color w:val="000000"/>
          <w:sz w:val="24"/>
          <w:szCs w:val="24"/>
        </w:rPr>
        <w:t xml:space="preserve"> </w:t>
      </w:r>
      <w:proofErr w:type="spellStart"/>
      <w:r w:rsidRPr="00CA0448">
        <w:rPr>
          <w:rFonts w:ascii="Arial" w:hAnsi="Arial" w:cs="Arial"/>
          <w:color w:val="000000"/>
          <w:sz w:val="24"/>
          <w:szCs w:val="24"/>
        </w:rPr>
        <w:t>на</w:t>
      </w:r>
      <w:proofErr w:type="spellEnd"/>
      <w:r w:rsidRPr="00CA0448">
        <w:rPr>
          <w:rFonts w:ascii="Arial" w:hAnsi="Arial" w:cs="Arial"/>
          <w:color w:val="000000"/>
          <w:sz w:val="24"/>
          <w:szCs w:val="24"/>
        </w:rPr>
        <w:t xml:space="preserve"> </w:t>
      </w:r>
      <w:proofErr w:type="spellStart"/>
      <w:proofErr w:type="gramStart"/>
      <w:r w:rsidRPr="00CA0448">
        <w:rPr>
          <w:rFonts w:ascii="Arial" w:hAnsi="Arial" w:cs="Arial"/>
          <w:color w:val="000000"/>
          <w:sz w:val="24"/>
          <w:szCs w:val="24"/>
        </w:rPr>
        <w:t>оплату</w:t>
      </w:r>
      <w:proofErr w:type="spellEnd"/>
      <w:r w:rsidRPr="00CA0448">
        <w:rPr>
          <w:rFonts w:ascii="Arial" w:hAnsi="Arial" w:cs="Arial"/>
          <w:color w:val="000000"/>
          <w:sz w:val="24"/>
          <w:szCs w:val="24"/>
        </w:rPr>
        <w:t>;</w:t>
      </w:r>
      <w:proofErr w:type="gramEnd"/>
    </w:p>
    <w:p w14:paraId="17DDC68C" w14:textId="77777777" w:rsidR="001B6AB6" w:rsidRPr="001B6AB6" w:rsidRDefault="001B6AB6" w:rsidP="001B6AB6">
      <w:pPr>
        <w:numPr>
          <w:ilvl w:val="0"/>
          <w:numId w:val="30"/>
        </w:numPr>
        <w:spacing w:line="276" w:lineRule="auto"/>
        <w:ind w:left="0" w:firstLine="567"/>
        <w:contextualSpacing/>
        <w:jc w:val="both"/>
        <w:rPr>
          <w:rFonts w:ascii="Arial" w:hAnsi="Arial" w:cs="Arial"/>
          <w:color w:val="000000"/>
          <w:sz w:val="24"/>
          <w:szCs w:val="24"/>
          <w:lang w:val="ru-RU"/>
        </w:rPr>
      </w:pPr>
      <w:r w:rsidRPr="001B6AB6">
        <w:rPr>
          <w:rFonts w:ascii="Arial" w:hAnsi="Arial" w:cs="Arial"/>
          <w:color w:val="000000"/>
          <w:sz w:val="24"/>
          <w:szCs w:val="24"/>
          <w:lang w:val="ru-RU"/>
        </w:rPr>
        <w:t>Уведомление (соглашение) о зачете взаимных требований;</w:t>
      </w:r>
    </w:p>
    <w:p w14:paraId="3216B2AA" w14:textId="77777777" w:rsidR="001B6AB6" w:rsidRPr="001B6AB6" w:rsidRDefault="001B6AB6" w:rsidP="001B6AB6">
      <w:pPr>
        <w:numPr>
          <w:ilvl w:val="0"/>
          <w:numId w:val="30"/>
        </w:numPr>
        <w:spacing w:line="276" w:lineRule="auto"/>
        <w:ind w:left="0" w:firstLine="567"/>
        <w:contextualSpacing/>
        <w:jc w:val="both"/>
        <w:rPr>
          <w:rFonts w:ascii="Arial" w:hAnsi="Arial" w:cs="Arial"/>
          <w:color w:val="000000"/>
          <w:sz w:val="24"/>
          <w:szCs w:val="24"/>
          <w:lang w:val="ru-RU"/>
        </w:rPr>
      </w:pPr>
      <w:r w:rsidRPr="001B6AB6">
        <w:rPr>
          <w:rFonts w:ascii="Arial" w:hAnsi="Arial" w:cs="Arial"/>
          <w:color w:val="000000"/>
          <w:sz w:val="24"/>
          <w:szCs w:val="24"/>
          <w:lang w:val="ru-RU"/>
        </w:rPr>
        <w:t>Иные документы, подтверждающие исполнение договоров и соглашений, заключенных между Сторонами.</w:t>
      </w:r>
    </w:p>
    <w:p w14:paraId="2BD0FA60" w14:textId="77777777" w:rsidR="001B6AB6" w:rsidRPr="001B6AB6" w:rsidRDefault="001B6AB6" w:rsidP="001B6AB6">
      <w:pPr>
        <w:spacing w:line="276" w:lineRule="auto"/>
        <w:ind w:firstLine="708"/>
        <w:jc w:val="both"/>
        <w:rPr>
          <w:rFonts w:ascii="Arial" w:hAnsi="Arial" w:cs="Arial"/>
          <w:color w:val="000000"/>
          <w:sz w:val="24"/>
          <w:szCs w:val="24"/>
          <w:lang w:val="ru-RU"/>
        </w:rPr>
      </w:pPr>
    </w:p>
    <w:tbl>
      <w:tblPr>
        <w:tblW w:w="5000" w:type="pct"/>
        <w:tblLook w:val="01E0" w:firstRow="1" w:lastRow="1" w:firstColumn="1" w:lastColumn="1" w:noHBand="0" w:noVBand="0"/>
      </w:tblPr>
      <w:tblGrid>
        <w:gridCol w:w="4837"/>
        <w:gridCol w:w="5084"/>
      </w:tblGrid>
      <w:tr w:rsidR="001B6AB6" w:rsidRPr="00CA0448" w14:paraId="1AAB3EDF" w14:textId="77777777" w:rsidTr="00A858BC">
        <w:tc>
          <w:tcPr>
            <w:tcW w:w="2438" w:type="pct"/>
          </w:tcPr>
          <w:p w14:paraId="0B220DD2" w14:textId="77777777" w:rsidR="001B6AB6" w:rsidRPr="00CA0448" w:rsidRDefault="001B6AB6" w:rsidP="00A858BC">
            <w:pPr>
              <w:spacing w:line="276" w:lineRule="auto"/>
              <w:jc w:val="both"/>
              <w:rPr>
                <w:rFonts w:ascii="Arial" w:hAnsi="Arial" w:cs="Arial"/>
                <w:color w:val="000000"/>
                <w:sz w:val="24"/>
                <w:szCs w:val="24"/>
              </w:rPr>
            </w:pPr>
            <w:bookmarkStart w:id="30" w:name="_Hlk182920675"/>
            <w:r w:rsidRPr="00CA0448">
              <w:rPr>
                <w:rFonts w:ascii="Arial" w:hAnsi="Arial" w:cs="Arial"/>
                <w:color w:val="000000"/>
                <w:sz w:val="24"/>
                <w:szCs w:val="24"/>
              </w:rPr>
              <w:t xml:space="preserve">Сторона-1  </w:t>
            </w:r>
          </w:p>
        </w:tc>
        <w:tc>
          <w:tcPr>
            <w:tcW w:w="2562" w:type="pct"/>
          </w:tcPr>
          <w:p w14:paraId="3478D5B5" w14:textId="77777777" w:rsidR="001B6AB6" w:rsidRPr="00CA0448" w:rsidRDefault="001B6AB6" w:rsidP="00A858BC">
            <w:pPr>
              <w:spacing w:line="276" w:lineRule="auto"/>
              <w:jc w:val="both"/>
              <w:rPr>
                <w:rFonts w:ascii="Arial" w:hAnsi="Arial" w:cs="Arial"/>
                <w:color w:val="000000"/>
                <w:sz w:val="24"/>
                <w:szCs w:val="24"/>
              </w:rPr>
            </w:pPr>
            <w:r w:rsidRPr="00CA0448">
              <w:rPr>
                <w:rFonts w:ascii="Arial" w:hAnsi="Arial" w:cs="Arial"/>
                <w:color w:val="000000"/>
                <w:sz w:val="24"/>
                <w:szCs w:val="24"/>
              </w:rPr>
              <w:t>Сторона-2</w:t>
            </w:r>
          </w:p>
        </w:tc>
      </w:tr>
      <w:tr w:rsidR="001B6AB6" w:rsidRPr="00CA0448" w14:paraId="2235266A" w14:textId="77777777" w:rsidTr="00A858BC">
        <w:tc>
          <w:tcPr>
            <w:tcW w:w="2438" w:type="pct"/>
          </w:tcPr>
          <w:p w14:paraId="3697BABE" w14:textId="77777777" w:rsidR="001B6AB6" w:rsidRPr="00CB0256" w:rsidRDefault="001B6AB6" w:rsidP="00A858BC">
            <w:pPr>
              <w:spacing w:line="276" w:lineRule="auto"/>
              <w:jc w:val="both"/>
              <w:rPr>
                <w:rFonts w:ascii="Arial" w:hAnsi="Arial" w:cs="Arial"/>
                <w:b/>
                <w:bCs/>
                <w:color w:val="000000"/>
                <w:sz w:val="24"/>
                <w:szCs w:val="24"/>
              </w:rPr>
            </w:pPr>
            <w:r w:rsidRPr="00CB0256">
              <w:rPr>
                <w:rFonts w:ascii="Arial" w:hAnsi="Arial" w:cs="Arial"/>
                <w:b/>
                <w:bCs/>
                <w:color w:val="000000"/>
                <w:sz w:val="24"/>
                <w:szCs w:val="24"/>
              </w:rPr>
              <w:t xml:space="preserve"> ООО «ХК «</w:t>
            </w:r>
            <w:proofErr w:type="spellStart"/>
            <w:r w:rsidRPr="00CB0256">
              <w:rPr>
                <w:rFonts w:ascii="Arial" w:hAnsi="Arial" w:cs="Arial"/>
                <w:b/>
                <w:bCs/>
                <w:color w:val="000000"/>
                <w:sz w:val="24"/>
                <w:szCs w:val="24"/>
              </w:rPr>
              <w:t>Авангард</w:t>
            </w:r>
            <w:proofErr w:type="spellEnd"/>
            <w:r w:rsidRPr="00CB0256">
              <w:rPr>
                <w:rFonts w:ascii="Arial" w:hAnsi="Arial" w:cs="Arial"/>
                <w:b/>
                <w:bCs/>
                <w:color w:val="000000"/>
                <w:sz w:val="24"/>
                <w:szCs w:val="24"/>
              </w:rPr>
              <w:t>»</w:t>
            </w:r>
          </w:p>
          <w:p w14:paraId="75E3DAAB" w14:textId="77777777" w:rsidR="001B6AB6" w:rsidRPr="00CA0448" w:rsidRDefault="001B6AB6" w:rsidP="00A858BC">
            <w:pPr>
              <w:spacing w:line="276" w:lineRule="auto"/>
              <w:jc w:val="both"/>
              <w:rPr>
                <w:rFonts w:ascii="Arial" w:hAnsi="Arial" w:cs="Arial"/>
                <w:color w:val="000000"/>
                <w:sz w:val="24"/>
                <w:szCs w:val="24"/>
              </w:rPr>
            </w:pPr>
          </w:p>
        </w:tc>
        <w:tc>
          <w:tcPr>
            <w:tcW w:w="2562" w:type="pct"/>
          </w:tcPr>
          <w:p w14:paraId="4148D58C" w14:textId="77777777" w:rsidR="001B6AB6" w:rsidRPr="00CA0448" w:rsidRDefault="001B6AB6" w:rsidP="00A858BC">
            <w:pPr>
              <w:spacing w:line="276" w:lineRule="auto"/>
              <w:jc w:val="both"/>
              <w:rPr>
                <w:rFonts w:ascii="Arial" w:hAnsi="Arial" w:cs="Arial"/>
                <w:color w:val="000000"/>
                <w:sz w:val="24"/>
                <w:szCs w:val="24"/>
              </w:rPr>
            </w:pPr>
          </w:p>
        </w:tc>
      </w:tr>
    </w:tbl>
    <w:p w14:paraId="6C0F8014" w14:textId="77777777" w:rsidR="001B6AB6" w:rsidRPr="00CA0448" w:rsidRDefault="001B6AB6" w:rsidP="001B6AB6">
      <w:pPr>
        <w:spacing w:line="276" w:lineRule="auto"/>
        <w:rPr>
          <w:rFonts w:ascii="Arial" w:hAnsi="Arial" w:cs="Arial"/>
          <w:color w:val="000000"/>
          <w:sz w:val="24"/>
          <w:szCs w:val="24"/>
        </w:rPr>
      </w:pPr>
      <w:bookmarkStart w:id="31" w:name="_Hlk182580619"/>
      <w:r w:rsidRPr="00CA0448">
        <w:rPr>
          <w:rFonts w:ascii="Arial" w:hAnsi="Arial" w:cs="Arial"/>
          <w:color w:val="000000"/>
          <w:sz w:val="24"/>
          <w:szCs w:val="24"/>
        </w:rPr>
        <w:t xml:space="preserve">  ________________/</w:t>
      </w:r>
      <w:r w:rsidRPr="00CA0448">
        <w:rPr>
          <w:rFonts w:ascii="Arial" w:hAnsi="Arial" w:cs="Arial"/>
          <w:sz w:val="24"/>
          <w:szCs w:val="24"/>
        </w:rPr>
        <w:t>_______________</w:t>
      </w:r>
      <w:r w:rsidRPr="00CA0448">
        <w:rPr>
          <w:rFonts w:ascii="Arial" w:hAnsi="Arial" w:cs="Arial"/>
          <w:color w:val="000000"/>
          <w:sz w:val="24"/>
          <w:szCs w:val="24"/>
        </w:rPr>
        <w:t>/</w:t>
      </w:r>
      <w:bookmarkEnd w:id="31"/>
      <w:r w:rsidRPr="00CA0448">
        <w:rPr>
          <w:rFonts w:ascii="Arial" w:hAnsi="Arial" w:cs="Arial"/>
          <w:color w:val="000000"/>
          <w:sz w:val="24"/>
          <w:szCs w:val="24"/>
        </w:rPr>
        <w:t xml:space="preserve">       _________________/_______________/</w:t>
      </w:r>
      <w:r w:rsidRPr="00CA0448">
        <w:rPr>
          <w:rFonts w:ascii="Arial" w:hAnsi="Arial" w:cs="Arial"/>
          <w:color w:val="000000"/>
          <w:sz w:val="24"/>
          <w:szCs w:val="24"/>
        </w:rPr>
        <w:br/>
        <w:t xml:space="preserve">  М.П.                                                                М.П.</w:t>
      </w:r>
    </w:p>
    <w:bookmarkEnd w:id="30"/>
    <w:p w14:paraId="29B17BB9" w14:textId="77777777" w:rsidR="001B6AB6" w:rsidRDefault="001B6AB6" w:rsidP="001B6AB6">
      <w:pPr>
        <w:ind w:right="2"/>
      </w:pPr>
      <w:r>
        <w:br w:type="page"/>
      </w:r>
    </w:p>
    <w:p w14:paraId="18E436CF" w14:textId="77777777" w:rsidR="001B6AB6" w:rsidRPr="00CA0448" w:rsidRDefault="001B6AB6" w:rsidP="001B6AB6">
      <w:pPr>
        <w:spacing w:line="276" w:lineRule="auto"/>
        <w:jc w:val="right"/>
        <w:rPr>
          <w:rFonts w:ascii="Arial" w:hAnsi="Arial" w:cs="Arial"/>
          <w:b/>
          <w:bCs/>
          <w:color w:val="000000"/>
          <w:sz w:val="24"/>
          <w:szCs w:val="24"/>
        </w:rPr>
      </w:pPr>
      <w:bookmarkStart w:id="32" w:name="_Hlk182920565"/>
      <w:proofErr w:type="spellStart"/>
      <w:r w:rsidRPr="00CA0448">
        <w:rPr>
          <w:rFonts w:ascii="Arial" w:hAnsi="Arial" w:cs="Arial"/>
          <w:b/>
          <w:bCs/>
          <w:color w:val="000000"/>
          <w:sz w:val="24"/>
          <w:szCs w:val="24"/>
        </w:rPr>
        <w:lastRenderedPageBreak/>
        <w:t>Приложение</w:t>
      </w:r>
      <w:proofErr w:type="spellEnd"/>
      <w:r w:rsidRPr="00CA0448">
        <w:rPr>
          <w:rFonts w:ascii="Arial" w:hAnsi="Arial" w:cs="Arial"/>
          <w:b/>
          <w:bCs/>
          <w:color w:val="000000"/>
          <w:sz w:val="24"/>
          <w:szCs w:val="24"/>
        </w:rPr>
        <w:t xml:space="preserve"> № </w:t>
      </w:r>
      <w:r>
        <w:rPr>
          <w:rFonts w:ascii="Arial" w:hAnsi="Arial" w:cs="Arial"/>
          <w:b/>
          <w:bCs/>
          <w:color w:val="000000"/>
          <w:sz w:val="24"/>
          <w:szCs w:val="24"/>
        </w:rPr>
        <w:t>2</w:t>
      </w:r>
    </w:p>
    <w:p w14:paraId="06176B6F" w14:textId="77777777" w:rsidR="001B6AB6" w:rsidRPr="001B6AB6" w:rsidRDefault="001B6AB6" w:rsidP="001B6AB6">
      <w:pPr>
        <w:spacing w:line="276" w:lineRule="auto"/>
        <w:ind w:firstLine="360"/>
        <w:jc w:val="right"/>
        <w:rPr>
          <w:rFonts w:ascii="Arial" w:hAnsi="Arial" w:cs="Arial"/>
          <w:color w:val="000000"/>
          <w:sz w:val="24"/>
          <w:szCs w:val="24"/>
          <w:lang w:val="ru-RU"/>
        </w:rPr>
      </w:pPr>
      <w:r w:rsidRPr="001B6AB6">
        <w:rPr>
          <w:rFonts w:ascii="Arial" w:hAnsi="Arial" w:cs="Arial"/>
          <w:color w:val="000000"/>
          <w:sz w:val="24"/>
          <w:szCs w:val="24"/>
          <w:lang w:val="ru-RU"/>
        </w:rPr>
        <w:t xml:space="preserve">к Соглашению о переходе на электронный </w:t>
      </w:r>
    </w:p>
    <w:p w14:paraId="4B8138B2" w14:textId="77777777" w:rsidR="001B6AB6" w:rsidRPr="001B6AB6" w:rsidRDefault="001B6AB6" w:rsidP="001B6AB6">
      <w:pPr>
        <w:spacing w:line="276" w:lineRule="auto"/>
        <w:ind w:firstLine="360"/>
        <w:jc w:val="right"/>
        <w:rPr>
          <w:rFonts w:ascii="Arial" w:hAnsi="Arial" w:cs="Arial"/>
          <w:color w:val="000000"/>
          <w:sz w:val="24"/>
          <w:szCs w:val="24"/>
          <w:lang w:val="ru-RU"/>
        </w:rPr>
      </w:pPr>
      <w:r w:rsidRPr="001B6AB6">
        <w:rPr>
          <w:rFonts w:ascii="Arial" w:hAnsi="Arial" w:cs="Arial"/>
          <w:color w:val="000000"/>
          <w:sz w:val="24"/>
          <w:szCs w:val="24"/>
          <w:lang w:val="ru-RU"/>
        </w:rPr>
        <w:t>документооборот (ЭДО)</w:t>
      </w:r>
    </w:p>
    <w:p w14:paraId="3768E76C" w14:textId="77777777" w:rsidR="001B6AB6" w:rsidRPr="001B6AB6" w:rsidRDefault="001B6AB6" w:rsidP="001B6AB6">
      <w:pPr>
        <w:spacing w:line="276" w:lineRule="auto"/>
        <w:ind w:firstLine="360"/>
        <w:jc w:val="right"/>
        <w:rPr>
          <w:rFonts w:ascii="Arial" w:hAnsi="Arial" w:cs="Arial"/>
          <w:b/>
          <w:color w:val="000000"/>
          <w:sz w:val="24"/>
          <w:szCs w:val="24"/>
          <w:lang w:val="ru-RU"/>
        </w:rPr>
      </w:pPr>
      <w:r w:rsidRPr="001B6AB6">
        <w:rPr>
          <w:rFonts w:ascii="Arial" w:hAnsi="Arial" w:cs="Arial"/>
          <w:color w:val="000000"/>
          <w:sz w:val="24"/>
          <w:szCs w:val="24"/>
          <w:lang w:val="ru-RU"/>
        </w:rPr>
        <w:t>от «___» _____________ 20__ г.</w:t>
      </w:r>
    </w:p>
    <w:bookmarkEnd w:id="32"/>
    <w:p w14:paraId="4E82DD25" w14:textId="77777777" w:rsidR="001B6AB6" w:rsidRPr="001B6AB6" w:rsidRDefault="001B6AB6" w:rsidP="001B6AB6">
      <w:pPr>
        <w:jc w:val="center"/>
        <w:rPr>
          <w:b/>
          <w:color w:val="000000"/>
          <w:lang w:val="ru-RU"/>
        </w:rPr>
      </w:pPr>
    </w:p>
    <w:p w14:paraId="0D6AB627" w14:textId="77777777" w:rsidR="001B6AB6" w:rsidRPr="001B6AB6" w:rsidRDefault="001B6AB6" w:rsidP="001B6AB6">
      <w:pPr>
        <w:jc w:val="center"/>
        <w:rPr>
          <w:rFonts w:ascii="Arial" w:hAnsi="Arial" w:cs="Arial"/>
          <w:b/>
          <w:color w:val="000000"/>
          <w:sz w:val="24"/>
          <w:szCs w:val="24"/>
          <w:lang w:val="ru-RU"/>
        </w:rPr>
      </w:pPr>
    </w:p>
    <w:p w14:paraId="51DAA440" w14:textId="77777777" w:rsidR="001B6AB6" w:rsidRPr="001B6AB6" w:rsidRDefault="001B6AB6" w:rsidP="001B6AB6">
      <w:pPr>
        <w:jc w:val="center"/>
        <w:rPr>
          <w:rFonts w:ascii="Arial" w:hAnsi="Arial" w:cs="Arial"/>
          <w:b/>
          <w:color w:val="000000"/>
          <w:sz w:val="24"/>
          <w:szCs w:val="24"/>
          <w:lang w:val="ru-RU"/>
        </w:rPr>
      </w:pPr>
      <w:r w:rsidRPr="001B6AB6">
        <w:rPr>
          <w:rFonts w:ascii="Arial" w:hAnsi="Arial" w:cs="Arial"/>
          <w:b/>
          <w:color w:val="000000"/>
          <w:sz w:val="24"/>
          <w:szCs w:val="24"/>
          <w:lang w:val="ru-RU"/>
        </w:rPr>
        <w:t>Порядок внесения изменений в выставленные электронные документы и их аннулирования</w:t>
      </w:r>
    </w:p>
    <w:p w14:paraId="4BDBF9ED" w14:textId="77777777" w:rsidR="001B6AB6" w:rsidRPr="001B6AB6" w:rsidRDefault="001B6AB6" w:rsidP="001B6AB6">
      <w:pPr>
        <w:ind w:firstLine="709"/>
        <w:jc w:val="both"/>
        <w:rPr>
          <w:rFonts w:ascii="Arial" w:hAnsi="Arial" w:cs="Arial"/>
          <w:color w:val="000000"/>
          <w:sz w:val="24"/>
          <w:szCs w:val="24"/>
          <w:lang w:val="ru-RU"/>
        </w:rPr>
      </w:pPr>
    </w:p>
    <w:p w14:paraId="510FC84C" w14:textId="77777777" w:rsidR="001B6AB6" w:rsidRPr="001B6AB6" w:rsidRDefault="001B6AB6" w:rsidP="001B6AB6">
      <w:pPr>
        <w:ind w:firstLine="709"/>
        <w:jc w:val="both"/>
        <w:rPr>
          <w:rFonts w:ascii="Arial" w:hAnsi="Arial" w:cs="Arial"/>
          <w:color w:val="000000"/>
          <w:sz w:val="24"/>
          <w:szCs w:val="24"/>
          <w:lang w:val="ru-RU"/>
        </w:rPr>
      </w:pPr>
      <w:r w:rsidRPr="001B6AB6">
        <w:rPr>
          <w:rFonts w:ascii="Arial" w:hAnsi="Arial" w:cs="Arial"/>
          <w:color w:val="000000"/>
          <w:sz w:val="24"/>
          <w:szCs w:val="24"/>
          <w:lang w:val="ru-RU"/>
        </w:rPr>
        <w:t>1.</w:t>
      </w:r>
      <w:r w:rsidRPr="001B6AB6">
        <w:rPr>
          <w:rFonts w:ascii="Arial" w:hAnsi="Arial" w:cs="Arial"/>
          <w:color w:val="000000"/>
          <w:sz w:val="24"/>
          <w:szCs w:val="24"/>
          <w:lang w:val="ru-RU"/>
        </w:rPr>
        <w:tab/>
        <w:t xml:space="preserve">В случае обнаружения любой из Сторон в выставленных электронных документах (далее – ЭД), указанных в Приложении № 1 к настоящему Соглашению, ошибки, Стороны осуществляют действия в соответствии с Налоговым кодексом РФ 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иными нормативными правовыми актами, применимыми к составлению и исправлению указанных документов. Исправление ошибки в данных документах осуществляется путем выставления Направляющей стороной, подписанного ЭД-исправления (в случае одностороннего ЭД) и подписания Сторонами ЭД-исправления (в случае двустороннего ЭД). ЭД-исправление должно содержать в себе все реквизиты первоначально выставленного ЭД с заменой тех сведений, в которых была выявлена ошибка, номер и дату исправления. </w:t>
      </w:r>
    </w:p>
    <w:p w14:paraId="6583E539" w14:textId="77777777" w:rsidR="001B6AB6" w:rsidRPr="001B6AB6" w:rsidRDefault="001B6AB6" w:rsidP="001B6AB6">
      <w:pPr>
        <w:ind w:firstLine="709"/>
        <w:jc w:val="both"/>
        <w:rPr>
          <w:rFonts w:ascii="Arial" w:hAnsi="Arial" w:cs="Arial"/>
          <w:color w:val="000000"/>
          <w:sz w:val="24"/>
          <w:szCs w:val="24"/>
          <w:lang w:val="ru-RU"/>
        </w:rPr>
      </w:pPr>
      <w:r w:rsidRPr="001B6AB6">
        <w:rPr>
          <w:rFonts w:ascii="Arial" w:hAnsi="Arial" w:cs="Arial"/>
          <w:color w:val="000000"/>
          <w:sz w:val="24"/>
          <w:szCs w:val="24"/>
          <w:lang w:val="ru-RU"/>
        </w:rPr>
        <w:t xml:space="preserve">2. Направляющая Сторона выставляет ЭД-исправление по собственной инициативе, когда она самостоятельно выявила ошибку в первоначально выставленном ЭД, или после получения от Получающей Стороны уведомления об уточнении ЭД. Если Направляющая Сторона выставляет ЭД-исправление по собственной инициативе, она посредством электронной почты уведомляет Получающую сторону о причине такого исправления. </w:t>
      </w:r>
    </w:p>
    <w:p w14:paraId="0FFD9ED7" w14:textId="77777777" w:rsidR="001B6AB6" w:rsidRPr="001B6AB6" w:rsidRDefault="001B6AB6" w:rsidP="001B6AB6">
      <w:pPr>
        <w:ind w:firstLine="709"/>
        <w:jc w:val="both"/>
        <w:rPr>
          <w:rFonts w:ascii="Arial" w:hAnsi="Arial" w:cs="Arial"/>
          <w:color w:val="000000"/>
          <w:sz w:val="24"/>
          <w:szCs w:val="24"/>
          <w:lang w:val="ru-RU"/>
        </w:rPr>
      </w:pPr>
      <w:r w:rsidRPr="001B6AB6">
        <w:rPr>
          <w:rFonts w:ascii="Arial" w:hAnsi="Arial" w:cs="Arial"/>
          <w:color w:val="000000"/>
          <w:sz w:val="24"/>
          <w:szCs w:val="24"/>
          <w:lang w:val="ru-RU"/>
        </w:rPr>
        <w:t xml:space="preserve">2.1. Первоначально выставленные односторонние ЭД утрачивают юридическую силу и не подлежат применению во взаимоотношениях Сторон с момента выставления Направляющей Стороной соответствующих подписанных ЭД-исправлений в установленном нормативными правовыми актами и настоящим Соглашением порядке. </w:t>
      </w:r>
    </w:p>
    <w:p w14:paraId="0FC35D80" w14:textId="77777777" w:rsidR="001B6AB6" w:rsidRPr="001B6AB6" w:rsidRDefault="001B6AB6" w:rsidP="001B6AB6">
      <w:pPr>
        <w:ind w:firstLine="709"/>
        <w:jc w:val="both"/>
        <w:rPr>
          <w:rFonts w:ascii="Arial" w:hAnsi="Arial" w:cs="Arial"/>
          <w:color w:val="000000"/>
          <w:sz w:val="24"/>
          <w:szCs w:val="24"/>
          <w:lang w:val="ru-RU"/>
        </w:rPr>
      </w:pPr>
      <w:r w:rsidRPr="001B6AB6">
        <w:rPr>
          <w:rFonts w:ascii="Arial" w:hAnsi="Arial" w:cs="Arial"/>
          <w:color w:val="000000"/>
          <w:sz w:val="24"/>
          <w:szCs w:val="24"/>
          <w:lang w:val="ru-RU"/>
        </w:rPr>
        <w:t xml:space="preserve">2.2. Первоначально выставленные двусторонние ЭД, неподписанные Получающей Стороной, не являются первичными учетными документами, не имеют юридической силы и не подлежат применению во взаимоотношениях Сторон. </w:t>
      </w:r>
    </w:p>
    <w:p w14:paraId="54E69E3D" w14:textId="77777777" w:rsidR="001B6AB6" w:rsidRPr="001B6AB6" w:rsidRDefault="001B6AB6" w:rsidP="001B6AB6">
      <w:pPr>
        <w:ind w:firstLine="709"/>
        <w:jc w:val="both"/>
        <w:rPr>
          <w:rFonts w:ascii="Arial" w:hAnsi="Arial" w:cs="Arial"/>
          <w:color w:val="000000"/>
          <w:sz w:val="24"/>
          <w:szCs w:val="24"/>
          <w:lang w:val="ru-RU"/>
        </w:rPr>
      </w:pPr>
      <w:r w:rsidRPr="001B6AB6">
        <w:rPr>
          <w:rFonts w:ascii="Arial" w:hAnsi="Arial" w:cs="Arial"/>
          <w:color w:val="000000"/>
          <w:sz w:val="24"/>
          <w:szCs w:val="24"/>
          <w:lang w:val="ru-RU"/>
        </w:rPr>
        <w:t xml:space="preserve">3. Первоначально выставленные ЭД, подписанные Получающей Стороной, признаются утратившими юридическую силу и не подлежащими применению во взаимоотношениях Сторон с момента подписания Сторонами соответствующих ЭД-исправлений в установленном нормативными правовыми актами и настоящим Соглашением порядке.  </w:t>
      </w:r>
    </w:p>
    <w:p w14:paraId="2E51607B" w14:textId="77777777" w:rsidR="001B6AB6" w:rsidRPr="001B6AB6" w:rsidRDefault="001B6AB6" w:rsidP="001B6AB6">
      <w:pPr>
        <w:ind w:firstLine="709"/>
        <w:jc w:val="both"/>
        <w:rPr>
          <w:rFonts w:ascii="Arial" w:hAnsi="Arial" w:cs="Arial"/>
          <w:color w:val="000000"/>
          <w:sz w:val="24"/>
          <w:szCs w:val="24"/>
          <w:lang w:val="ru-RU"/>
        </w:rPr>
      </w:pPr>
      <w:r w:rsidRPr="001B6AB6">
        <w:rPr>
          <w:rFonts w:ascii="Arial" w:hAnsi="Arial" w:cs="Arial"/>
          <w:color w:val="000000"/>
          <w:sz w:val="24"/>
          <w:szCs w:val="24"/>
          <w:lang w:val="ru-RU"/>
        </w:rPr>
        <w:t>4.</w:t>
      </w:r>
      <w:r w:rsidRPr="001B6AB6">
        <w:rPr>
          <w:rFonts w:ascii="Arial" w:hAnsi="Arial" w:cs="Arial"/>
          <w:color w:val="000000"/>
          <w:sz w:val="24"/>
          <w:szCs w:val="24"/>
          <w:lang w:val="ru-RU"/>
        </w:rPr>
        <w:tab/>
        <w:t>Стороны договорились, что те ЭД, содержащие ошибку, которые после их исправления путем выставления и подписания ЭД-исправлений, утратили юридическую силу, подлежат хранению Сторонами по правилам, предусмотренным для документов соответствующего вида, и могут быть использованы во взаимоотношениях друг с другом для целей определения корректности исполнения Сторонами договорных обязательств.</w:t>
      </w:r>
    </w:p>
    <w:p w14:paraId="02EF0BC1" w14:textId="77777777" w:rsidR="001B6AB6" w:rsidRPr="001B6AB6" w:rsidRDefault="001B6AB6" w:rsidP="001B6AB6">
      <w:pPr>
        <w:ind w:firstLine="709"/>
        <w:jc w:val="both"/>
        <w:rPr>
          <w:rFonts w:ascii="Arial" w:hAnsi="Arial" w:cs="Arial"/>
          <w:color w:val="000000"/>
          <w:sz w:val="24"/>
          <w:szCs w:val="24"/>
          <w:lang w:val="ru-RU"/>
        </w:rPr>
      </w:pPr>
      <w:r w:rsidRPr="001B6AB6">
        <w:rPr>
          <w:rFonts w:ascii="Arial" w:hAnsi="Arial" w:cs="Arial"/>
          <w:color w:val="000000"/>
          <w:sz w:val="24"/>
          <w:szCs w:val="24"/>
          <w:lang w:val="ru-RU"/>
        </w:rPr>
        <w:t>5.</w:t>
      </w:r>
      <w:r w:rsidRPr="001B6AB6">
        <w:rPr>
          <w:rFonts w:ascii="Arial" w:hAnsi="Arial" w:cs="Arial"/>
          <w:color w:val="000000"/>
          <w:sz w:val="24"/>
          <w:szCs w:val="24"/>
          <w:lang w:val="ru-RU"/>
        </w:rPr>
        <w:tab/>
        <w:t>В случае если Направляющая сторона ошибочно выставила ЭД, который не должен был выставляться в адрес Получающей Стороны (когда ЭД выставлен в отношении отсутствующего факта хозяйственной жизни или в отношении одного и того же факта хозяйственной жизни выставлены два или несколько ЭД), Стороны отменяют юридическую значимость выставленного ЭД в соответствии с положениями настоящего пункта.</w:t>
      </w:r>
    </w:p>
    <w:p w14:paraId="27A2A004" w14:textId="77777777" w:rsidR="001B6AB6" w:rsidRPr="001B6AB6" w:rsidRDefault="001B6AB6" w:rsidP="001B6AB6">
      <w:pPr>
        <w:ind w:firstLine="709"/>
        <w:jc w:val="both"/>
        <w:rPr>
          <w:rFonts w:ascii="Arial" w:hAnsi="Arial" w:cs="Arial"/>
          <w:color w:val="000000"/>
          <w:sz w:val="24"/>
          <w:szCs w:val="24"/>
          <w:lang w:val="ru-RU"/>
        </w:rPr>
      </w:pPr>
      <w:r w:rsidRPr="001B6AB6">
        <w:rPr>
          <w:rFonts w:ascii="Arial" w:hAnsi="Arial" w:cs="Arial"/>
          <w:color w:val="000000"/>
          <w:sz w:val="24"/>
          <w:szCs w:val="24"/>
          <w:lang w:val="ru-RU"/>
        </w:rPr>
        <w:t xml:space="preserve">В случае если оператором ЭДО Стороны-2 является АО «ПФ «СКБ Контур», или Оператор ЭДО, с которым доступна функция подписания соглашения об отмене </w:t>
      </w:r>
      <w:r w:rsidRPr="001B6AB6">
        <w:rPr>
          <w:rFonts w:ascii="Arial" w:hAnsi="Arial" w:cs="Arial"/>
          <w:color w:val="000000"/>
          <w:sz w:val="24"/>
          <w:szCs w:val="24"/>
          <w:lang w:val="ru-RU"/>
        </w:rPr>
        <w:lastRenderedPageBreak/>
        <w:t xml:space="preserve">юридической значимости электронного документа в роуминге, Стороны осуществляют подписание соглашения об отмене юридической значимости электронного документа в соответствии с внутренними правилами АО «ПФ «СКБ Контур», регулирующими работу в его информационной системе и размещенными на его сайте в сети «Интернет». Форма и формат соглашения об отмене юридической значимости электронного документа устанавливаются внутренними правилами АО «ПФ «СКБ Контур». Информация о доступности функции подписания соглашения об отмене юридической значимости электронного документа предоставляется по запросу по следующему адресу: </w:t>
      </w:r>
      <w:hyperlink r:id="rId14" w:tooltip="https://www.diadoc.ru/support" w:history="1">
        <w:r w:rsidRPr="00FD0439">
          <w:rPr>
            <w:rFonts w:ascii="Arial" w:hAnsi="Arial" w:cs="Arial"/>
            <w:color w:val="0563C1"/>
            <w:sz w:val="24"/>
            <w:szCs w:val="24"/>
            <w:u w:val="single"/>
          </w:rPr>
          <w:t>https</w:t>
        </w:r>
        <w:r w:rsidRPr="001B6AB6">
          <w:rPr>
            <w:rFonts w:ascii="Arial" w:hAnsi="Arial" w:cs="Arial"/>
            <w:color w:val="0563C1"/>
            <w:sz w:val="24"/>
            <w:szCs w:val="24"/>
            <w:u w:val="single"/>
            <w:lang w:val="ru-RU"/>
          </w:rPr>
          <w:t>://</w:t>
        </w:r>
        <w:r w:rsidRPr="00FD0439">
          <w:rPr>
            <w:rFonts w:ascii="Arial" w:hAnsi="Arial" w:cs="Arial"/>
            <w:color w:val="0563C1"/>
            <w:sz w:val="24"/>
            <w:szCs w:val="24"/>
            <w:u w:val="single"/>
          </w:rPr>
          <w:t>www</w:t>
        </w:r>
        <w:r w:rsidRPr="001B6AB6">
          <w:rPr>
            <w:rFonts w:ascii="Arial" w:hAnsi="Arial" w:cs="Arial"/>
            <w:color w:val="0563C1"/>
            <w:sz w:val="24"/>
            <w:szCs w:val="24"/>
            <w:u w:val="single"/>
            <w:lang w:val="ru-RU"/>
          </w:rPr>
          <w:t>.</w:t>
        </w:r>
        <w:proofErr w:type="spellStart"/>
        <w:r w:rsidRPr="00FD0439">
          <w:rPr>
            <w:rFonts w:ascii="Arial" w:hAnsi="Arial" w:cs="Arial"/>
            <w:color w:val="0563C1"/>
            <w:sz w:val="24"/>
            <w:szCs w:val="24"/>
            <w:u w:val="single"/>
          </w:rPr>
          <w:t>diadoc</w:t>
        </w:r>
        <w:proofErr w:type="spellEnd"/>
        <w:r w:rsidRPr="001B6AB6">
          <w:rPr>
            <w:rFonts w:ascii="Arial" w:hAnsi="Arial" w:cs="Arial"/>
            <w:color w:val="0563C1"/>
            <w:sz w:val="24"/>
            <w:szCs w:val="24"/>
            <w:u w:val="single"/>
            <w:lang w:val="ru-RU"/>
          </w:rPr>
          <w:t>.</w:t>
        </w:r>
        <w:proofErr w:type="spellStart"/>
        <w:r w:rsidRPr="00FD0439">
          <w:rPr>
            <w:rFonts w:ascii="Arial" w:hAnsi="Arial" w:cs="Arial"/>
            <w:color w:val="0563C1"/>
            <w:sz w:val="24"/>
            <w:szCs w:val="24"/>
            <w:u w:val="single"/>
          </w:rPr>
          <w:t>ru</w:t>
        </w:r>
        <w:proofErr w:type="spellEnd"/>
        <w:r w:rsidRPr="001B6AB6">
          <w:rPr>
            <w:rFonts w:ascii="Arial" w:hAnsi="Arial" w:cs="Arial"/>
            <w:color w:val="0563C1"/>
            <w:sz w:val="24"/>
            <w:szCs w:val="24"/>
            <w:u w:val="single"/>
            <w:lang w:val="ru-RU"/>
          </w:rPr>
          <w:t>/</w:t>
        </w:r>
        <w:r w:rsidRPr="00FD0439">
          <w:rPr>
            <w:rFonts w:ascii="Arial" w:hAnsi="Arial" w:cs="Arial"/>
            <w:color w:val="0563C1"/>
            <w:sz w:val="24"/>
            <w:szCs w:val="24"/>
            <w:u w:val="single"/>
          </w:rPr>
          <w:t>support</w:t>
        </w:r>
      </w:hyperlink>
      <w:r w:rsidRPr="001B6AB6">
        <w:rPr>
          <w:rFonts w:ascii="Arial" w:hAnsi="Arial" w:cs="Arial"/>
          <w:color w:val="000000"/>
          <w:sz w:val="24"/>
          <w:szCs w:val="24"/>
          <w:lang w:val="ru-RU"/>
        </w:rPr>
        <w:t>.</w:t>
      </w:r>
    </w:p>
    <w:p w14:paraId="24E17613" w14:textId="77777777" w:rsidR="001B6AB6" w:rsidRPr="001B6AB6" w:rsidRDefault="001B6AB6" w:rsidP="001B6AB6">
      <w:pPr>
        <w:ind w:firstLine="709"/>
        <w:jc w:val="both"/>
        <w:rPr>
          <w:rFonts w:ascii="Arial" w:hAnsi="Arial" w:cs="Arial"/>
          <w:color w:val="000000"/>
          <w:sz w:val="24"/>
          <w:szCs w:val="24"/>
          <w:lang w:val="ru-RU"/>
        </w:rPr>
      </w:pPr>
      <w:r w:rsidRPr="001B6AB6">
        <w:rPr>
          <w:rFonts w:ascii="Arial" w:hAnsi="Arial" w:cs="Arial"/>
          <w:color w:val="000000"/>
          <w:sz w:val="24"/>
          <w:szCs w:val="24"/>
          <w:lang w:val="ru-RU"/>
        </w:rPr>
        <w:t xml:space="preserve">В случае если Оператором ЭДО Стороны-2 является иное лицо, Направляющая сторона формирует соглашение об отмене юридической значимости электронного документа в формате </w:t>
      </w:r>
      <w:r w:rsidRPr="00FD0439">
        <w:rPr>
          <w:rFonts w:ascii="Arial" w:hAnsi="Arial" w:cs="Arial"/>
          <w:color w:val="000000"/>
          <w:sz w:val="24"/>
          <w:szCs w:val="24"/>
          <w:lang w:val="en-US"/>
        </w:rPr>
        <w:t>pdf</w:t>
      </w:r>
      <w:r w:rsidRPr="001B6AB6">
        <w:rPr>
          <w:rFonts w:ascii="Arial" w:hAnsi="Arial" w:cs="Arial"/>
          <w:color w:val="000000"/>
          <w:sz w:val="24"/>
          <w:szCs w:val="24"/>
          <w:lang w:val="ru-RU"/>
        </w:rPr>
        <w:t xml:space="preserve"> по форме, установленной в Приложении № 3 к настоящему Соглашению.</w:t>
      </w:r>
    </w:p>
    <w:p w14:paraId="787B7F5B" w14:textId="77777777" w:rsidR="001B6AB6" w:rsidRPr="001B6AB6" w:rsidRDefault="001B6AB6" w:rsidP="001B6AB6">
      <w:pPr>
        <w:ind w:firstLine="709"/>
        <w:jc w:val="both"/>
        <w:rPr>
          <w:rFonts w:ascii="Arial" w:hAnsi="Arial" w:cs="Arial"/>
          <w:color w:val="000000"/>
          <w:sz w:val="24"/>
          <w:szCs w:val="24"/>
          <w:lang w:val="ru-RU"/>
        </w:rPr>
      </w:pPr>
      <w:r w:rsidRPr="001B6AB6">
        <w:rPr>
          <w:rFonts w:ascii="Arial" w:hAnsi="Arial" w:cs="Arial"/>
          <w:color w:val="000000"/>
          <w:sz w:val="24"/>
          <w:szCs w:val="24"/>
          <w:lang w:val="ru-RU"/>
        </w:rPr>
        <w:t>Ошибочно выставленный ЭД признается утратившим юридическую силу с момента подписания Сторонами соглашения об отмене его юридической значимости.</w:t>
      </w:r>
    </w:p>
    <w:p w14:paraId="34D1B8B3" w14:textId="77777777" w:rsidR="001B6AB6" w:rsidRPr="001B6AB6" w:rsidRDefault="001B6AB6" w:rsidP="001B6AB6">
      <w:pPr>
        <w:jc w:val="both"/>
        <w:rPr>
          <w:rFonts w:ascii="Arial" w:hAnsi="Arial" w:cs="Arial"/>
          <w:color w:val="000000"/>
          <w:sz w:val="24"/>
          <w:szCs w:val="24"/>
          <w:lang w:val="ru-RU"/>
        </w:rPr>
      </w:pPr>
    </w:p>
    <w:tbl>
      <w:tblPr>
        <w:tblW w:w="5000" w:type="pct"/>
        <w:tblLook w:val="01E0" w:firstRow="1" w:lastRow="1" w:firstColumn="1" w:lastColumn="1" w:noHBand="0" w:noVBand="0"/>
      </w:tblPr>
      <w:tblGrid>
        <w:gridCol w:w="4837"/>
        <w:gridCol w:w="5084"/>
      </w:tblGrid>
      <w:tr w:rsidR="001B6AB6" w:rsidRPr="00FD0439" w14:paraId="55FB9223" w14:textId="77777777" w:rsidTr="00A858BC">
        <w:tc>
          <w:tcPr>
            <w:tcW w:w="2438" w:type="pct"/>
          </w:tcPr>
          <w:p w14:paraId="6CA78191" w14:textId="77777777" w:rsidR="001B6AB6" w:rsidRPr="00FD0439" w:rsidRDefault="001B6AB6" w:rsidP="00A858BC">
            <w:pPr>
              <w:spacing w:line="276" w:lineRule="auto"/>
              <w:jc w:val="both"/>
              <w:rPr>
                <w:rFonts w:ascii="Arial" w:hAnsi="Arial" w:cs="Arial"/>
                <w:color w:val="000000"/>
                <w:sz w:val="24"/>
                <w:szCs w:val="24"/>
              </w:rPr>
            </w:pPr>
            <w:r w:rsidRPr="00FD0439">
              <w:rPr>
                <w:rFonts w:ascii="Arial" w:hAnsi="Arial" w:cs="Arial"/>
                <w:color w:val="000000"/>
                <w:sz w:val="24"/>
                <w:szCs w:val="24"/>
              </w:rPr>
              <w:t xml:space="preserve">Сторона-1  </w:t>
            </w:r>
          </w:p>
        </w:tc>
        <w:tc>
          <w:tcPr>
            <w:tcW w:w="2562" w:type="pct"/>
          </w:tcPr>
          <w:p w14:paraId="71229002" w14:textId="77777777" w:rsidR="001B6AB6" w:rsidRPr="00FD0439" w:rsidRDefault="001B6AB6" w:rsidP="00A858BC">
            <w:pPr>
              <w:spacing w:line="276" w:lineRule="auto"/>
              <w:jc w:val="both"/>
              <w:rPr>
                <w:rFonts w:ascii="Arial" w:hAnsi="Arial" w:cs="Arial"/>
                <w:color w:val="000000"/>
                <w:sz w:val="24"/>
                <w:szCs w:val="24"/>
              </w:rPr>
            </w:pPr>
            <w:r w:rsidRPr="00FD0439">
              <w:rPr>
                <w:rFonts w:ascii="Arial" w:hAnsi="Arial" w:cs="Arial"/>
                <w:color w:val="000000"/>
                <w:sz w:val="24"/>
                <w:szCs w:val="24"/>
              </w:rPr>
              <w:t>Сторона-2</w:t>
            </w:r>
          </w:p>
        </w:tc>
      </w:tr>
      <w:tr w:rsidR="001B6AB6" w:rsidRPr="00FD0439" w14:paraId="3C765A12" w14:textId="77777777" w:rsidTr="00A858BC">
        <w:tc>
          <w:tcPr>
            <w:tcW w:w="2438" w:type="pct"/>
          </w:tcPr>
          <w:p w14:paraId="2F223AD5" w14:textId="77777777" w:rsidR="001B6AB6" w:rsidRPr="00FD0439" w:rsidRDefault="001B6AB6" w:rsidP="00A858BC">
            <w:pPr>
              <w:spacing w:line="276" w:lineRule="auto"/>
              <w:jc w:val="both"/>
              <w:rPr>
                <w:rFonts w:ascii="Arial" w:hAnsi="Arial" w:cs="Arial"/>
                <w:color w:val="000000"/>
                <w:sz w:val="24"/>
                <w:szCs w:val="24"/>
              </w:rPr>
            </w:pPr>
            <w:r w:rsidRPr="00FD0439">
              <w:rPr>
                <w:rFonts w:ascii="Arial" w:hAnsi="Arial" w:cs="Arial"/>
                <w:color w:val="000000"/>
                <w:sz w:val="24"/>
                <w:szCs w:val="24"/>
              </w:rPr>
              <w:t xml:space="preserve"> </w:t>
            </w:r>
            <w:r w:rsidRPr="00CB0256">
              <w:rPr>
                <w:rFonts w:ascii="Arial" w:hAnsi="Arial" w:cs="Arial"/>
                <w:b/>
                <w:bCs/>
                <w:color w:val="000000"/>
                <w:sz w:val="24"/>
                <w:szCs w:val="24"/>
              </w:rPr>
              <w:t>ООО «ХК «</w:t>
            </w:r>
            <w:proofErr w:type="spellStart"/>
            <w:r w:rsidRPr="00CB0256">
              <w:rPr>
                <w:rFonts w:ascii="Arial" w:hAnsi="Arial" w:cs="Arial"/>
                <w:b/>
                <w:bCs/>
                <w:color w:val="000000"/>
                <w:sz w:val="24"/>
                <w:szCs w:val="24"/>
              </w:rPr>
              <w:t>Авангард</w:t>
            </w:r>
            <w:proofErr w:type="spellEnd"/>
            <w:r w:rsidRPr="00CB0256">
              <w:rPr>
                <w:rFonts w:ascii="Arial" w:hAnsi="Arial" w:cs="Arial"/>
                <w:b/>
                <w:bCs/>
                <w:color w:val="000000"/>
                <w:sz w:val="24"/>
                <w:szCs w:val="24"/>
              </w:rPr>
              <w:t>»</w:t>
            </w:r>
          </w:p>
          <w:p w14:paraId="4F37C95B" w14:textId="77777777" w:rsidR="001B6AB6" w:rsidRPr="00FD0439" w:rsidRDefault="001B6AB6" w:rsidP="00A858BC">
            <w:pPr>
              <w:spacing w:line="276" w:lineRule="auto"/>
              <w:jc w:val="both"/>
              <w:rPr>
                <w:rFonts w:ascii="Arial" w:hAnsi="Arial" w:cs="Arial"/>
                <w:color w:val="000000"/>
                <w:sz w:val="24"/>
                <w:szCs w:val="24"/>
              </w:rPr>
            </w:pPr>
          </w:p>
        </w:tc>
        <w:tc>
          <w:tcPr>
            <w:tcW w:w="2562" w:type="pct"/>
          </w:tcPr>
          <w:p w14:paraId="2A3488F1" w14:textId="77777777" w:rsidR="001B6AB6" w:rsidRPr="00FD0439" w:rsidRDefault="001B6AB6" w:rsidP="00A858BC">
            <w:pPr>
              <w:spacing w:line="276" w:lineRule="auto"/>
              <w:jc w:val="both"/>
              <w:rPr>
                <w:rFonts w:ascii="Arial" w:hAnsi="Arial" w:cs="Arial"/>
                <w:color w:val="000000"/>
                <w:sz w:val="24"/>
                <w:szCs w:val="24"/>
              </w:rPr>
            </w:pPr>
          </w:p>
        </w:tc>
      </w:tr>
    </w:tbl>
    <w:p w14:paraId="236A3A2F" w14:textId="77777777" w:rsidR="001B6AB6" w:rsidRPr="00FD0439" w:rsidRDefault="001B6AB6" w:rsidP="001B6AB6">
      <w:pPr>
        <w:spacing w:line="276" w:lineRule="auto"/>
        <w:rPr>
          <w:rFonts w:ascii="Arial" w:hAnsi="Arial" w:cs="Arial"/>
          <w:color w:val="000000"/>
          <w:sz w:val="24"/>
          <w:szCs w:val="24"/>
        </w:rPr>
      </w:pPr>
      <w:r w:rsidRPr="00FD0439">
        <w:rPr>
          <w:rFonts w:ascii="Arial" w:hAnsi="Arial" w:cs="Arial"/>
          <w:color w:val="000000"/>
          <w:sz w:val="24"/>
          <w:szCs w:val="24"/>
        </w:rPr>
        <w:t xml:space="preserve">  ________________/</w:t>
      </w:r>
      <w:r w:rsidRPr="00FD0439">
        <w:rPr>
          <w:rFonts w:ascii="Arial" w:hAnsi="Arial" w:cs="Arial"/>
          <w:sz w:val="24"/>
          <w:szCs w:val="24"/>
        </w:rPr>
        <w:t>_______________</w:t>
      </w:r>
      <w:r w:rsidRPr="00FD0439">
        <w:rPr>
          <w:rFonts w:ascii="Arial" w:hAnsi="Arial" w:cs="Arial"/>
          <w:color w:val="000000"/>
          <w:sz w:val="24"/>
          <w:szCs w:val="24"/>
        </w:rPr>
        <w:t>/       _________________/_______________/</w:t>
      </w:r>
      <w:r w:rsidRPr="00FD0439">
        <w:rPr>
          <w:rFonts w:ascii="Arial" w:hAnsi="Arial" w:cs="Arial"/>
          <w:color w:val="000000"/>
          <w:sz w:val="24"/>
          <w:szCs w:val="24"/>
        </w:rPr>
        <w:br/>
        <w:t xml:space="preserve">  М.П.                                                                М.П.</w:t>
      </w:r>
    </w:p>
    <w:p w14:paraId="3D46E827" w14:textId="77777777" w:rsidR="001B6AB6" w:rsidRDefault="001B6AB6" w:rsidP="001B6AB6">
      <w:pPr>
        <w:jc w:val="both"/>
        <w:rPr>
          <w:rFonts w:ascii="Arial" w:hAnsi="Arial" w:cs="Arial"/>
          <w:color w:val="000000"/>
          <w:sz w:val="24"/>
          <w:szCs w:val="24"/>
        </w:rPr>
      </w:pPr>
      <w:r>
        <w:rPr>
          <w:rFonts w:ascii="Arial" w:hAnsi="Arial" w:cs="Arial"/>
          <w:color w:val="000000"/>
          <w:sz w:val="24"/>
          <w:szCs w:val="24"/>
        </w:rPr>
        <w:br w:type="page"/>
      </w:r>
    </w:p>
    <w:p w14:paraId="6444FA28" w14:textId="77777777" w:rsidR="001B6AB6" w:rsidRPr="00CA0448" w:rsidRDefault="001B6AB6" w:rsidP="001B6AB6">
      <w:pPr>
        <w:spacing w:line="276" w:lineRule="auto"/>
        <w:jc w:val="right"/>
        <w:rPr>
          <w:rFonts w:ascii="Arial" w:hAnsi="Arial" w:cs="Arial"/>
          <w:b/>
          <w:bCs/>
          <w:color w:val="000000"/>
          <w:sz w:val="24"/>
          <w:szCs w:val="24"/>
        </w:rPr>
      </w:pPr>
      <w:proofErr w:type="spellStart"/>
      <w:r w:rsidRPr="00CA0448">
        <w:rPr>
          <w:rFonts w:ascii="Arial" w:hAnsi="Arial" w:cs="Arial"/>
          <w:b/>
          <w:bCs/>
          <w:color w:val="000000"/>
          <w:sz w:val="24"/>
          <w:szCs w:val="24"/>
        </w:rPr>
        <w:lastRenderedPageBreak/>
        <w:t>Приложение</w:t>
      </w:r>
      <w:proofErr w:type="spellEnd"/>
      <w:r w:rsidRPr="00CA0448">
        <w:rPr>
          <w:rFonts w:ascii="Arial" w:hAnsi="Arial" w:cs="Arial"/>
          <w:b/>
          <w:bCs/>
          <w:color w:val="000000"/>
          <w:sz w:val="24"/>
          <w:szCs w:val="24"/>
        </w:rPr>
        <w:t xml:space="preserve"> № </w:t>
      </w:r>
      <w:r>
        <w:rPr>
          <w:rFonts w:ascii="Arial" w:hAnsi="Arial" w:cs="Arial"/>
          <w:b/>
          <w:bCs/>
          <w:color w:val="000000"/>
          <w:sz w:val="24"/>
          <w:szCs w:val="24"/>
        </w:rPr>
        <w:t>3</w:t>
      </w:r>
    </w:p>
    <w:p w14:paraId="453DB024" w14:textId="77777777" w:rsidR="001B6AB6" w:rsidRPr="001B6AB6" w:rsidRDefault="001B6AB6" w:rsidP="001B6AB6">
      <w:pPr>
        <w:spacing w:line="276" w:lineRule="auto"/>
        <w:ind w:firstLine="360"/>
        <w:jc w:val="right"/>
        <w:rPr>
          <w:rFonts w:ascii="Arial" w:hAnsi="Arial" w:cs="Arial"/>
          <w:color w:val="000000"/>
          <w:sz w:val="24"/>
          <w:szCs w:val="24"/>
          <w:lang w:val="ru-RU"/>
        </w:rPr>
      </w:pPr>
      <w:r w:rsidRPr="001B6AB6">
        <w:rPr>
          <w:rFonts w:ascii="Arial" w:hAnsi="Arial" w:cs="Arial"/>
          <w:color w:val="000000"/>
          <w:sz w:val="24"/>
          <w:szCs w:val="24"/>
          <w:lang w:val="ru-RU"/>
        </w:rPr>
        <w:t xml:space="preserve">к Соглашению о переходе на электронный </w:t>
      </w:r>
    </w:p>
    <w:p w14:paraId="6A9B2639" w14:textId="77777777" w:rsidR="001B6AB6" w:rsidRPr="001B6AB6" w:rsidRDefault="001B6AB6" w:rsidP="001B6AB6">
      <w:pPr>
        <w:spacing w:line="276" w:lineRule="auto"/>
        <w:ind w:firstLine="360"/>
        <w:jc w:val="right"/>
        <w:rPr>
          <w:rFonts w:ascii="Arial" w:hAnsi="Arial" w:cs="Arial"/>
          <w:color w:val="000000"/>
          <w:sz w:val="24"/>
          <w:szCs w:val="24"/>
          <w:lang w:val="ru-RU"/>
        </w:rPr>
      </w:pPr>
      <w:r w:rsidRPr="001B6AB6">
        <w:rPr>
          <w:rFonts w:ascii="Arial" w:hAnsi="Arial" w:cs="Arial"/>
          <w:color w:val="000000"/>
          <w:sz w:val="24"/>
          <w:szCs w:val="24"/>
          <w:lang w:val="ru-RU"/>
        </w:rPr>
        <w:t>документооборот (ЭДО)</w:t>
      </w:r>
    </w:p>
    <w:p w14:paraId="5D164E0B" w14:textId="77777777" w:rsidR="001B6AB6" w:rsidRPr="001B6AB6" w:rsidRDefault="001B6AB6" w:rsidP="001B6AB6">
      <w:pPr>
        <w:spacing w:line="276" w:lineRule="auto"/>
        <w:ind w:firstLine="360"/>
        <w:jc w:val="right"/>
        <w:rPr>
          <w:rFonts w:ascii="Arial" w:hAnsi="Arial" w:cs="Arial"/>
          <w:color w:val="000000"/>
          <w:sz w:val="24"/>
          <w:szCs w:val="24"/>
          <w:lang w:val="ru-RU"/>
        </w:rPr>
      </w:pPr>
      <w:r w:rsidRPr="001B6AB6">
        <w:rPr>
          <w:rFonts w:ascii="Arial" w:hAnsi="Arial" w:cs="Arial"/>
          <w:color w:val="000000"/>
          <w:sz w:val="24"/>
          <w:szCs w:val="24"/>
          <w:lang w:val="ru-RU"/>
        </w:rPr>
        <w:t>от «___» _____________ 20__ г.</w:t>
      </w:r>
    </w:p>
    <w:p w14:paraId="3BBCE712" w14:textId="77777777" w:rsidR="001B6AB6" w:rsidRPr="001B6AB6" w:rsidRDefault="001B6AB6" w:rsidP="001B6AB6">
      <w:pPr>
        <w:spacing w:line="276" w:lineRule="auto"/>
        <w:ind w:firstLine="360"/>
        <w:rPr>
          <w:rFonts w:ascii="Arial" w:hAnsi="Arial" w:cs="Arial"/>
          <w:color w:val="000000"/>
          <w:sz w:val="24"/>
          <w:szCs w:val="24"/>
          <w:lang w:val="ru-RU"/>
        </w:rPr>
      </w:pPr>
    </w:p>
    <w:p w14:paraId="58F966AB" w14:textId="77777777" w:rsidR="001B6AB6" w:rsidRPr="001B6AB6" w:rsidRDefault="001B6AB6" w:rsidP="001B6AB6">
      <w:pPr>
        <w:jc w:val="center"/>
        <w:rPr>
          <w:rFonts w:ascii="Arial" w:hAnsi="Arial" w:cs="Arial"/>
          <w:b/>
          <w:bCs/>
          <w:lang w:val="ru-RU"/>
        </w:rPr>
      </w:pPr>
      <w:r w:rsidRPr="001B6AB6">
        <w:rPr>
          <w:rFonts w:ascii="Arial" w:hAnsi="Arial" w:cs="Arial"/>
          <w:b/>
          <w:bCs/>
          <w:lang w:val="ru-RU"/>
        </w:rPr>
        <w:t>Форма</w:t>
      </w:r>
    </w:p>
    <w:p w14:paraId="72E492BF" w14:textId="77777777" w:rsidR="001B6AB6" w:rsidRPr="001B6AB6" w:rsidRDefault="001B6AB6" w:rsidP="001B6AB6">
      <w:pPr>
        <w:rPr>
          <w:rFonts w:ascii="Arial" w:hAnsi="Arial" w:cs="Arial"/>
          <w:lang w:val="ru-RU"/>
        </w:rPr>
      </w:pPr>
    </w:p>
    <w:p w14:paraId="45DEA76B" w14:textId="77777777" w:rsidR="001B6AB6" w:rsidRPr="001B6AB6" w:rsidRDefault="001B6AB6" w:rsidP="001B6AB6">
      <w:pPr>
        <w:jc w:val="center"/>
        <w:rPr>
          <w:rFonts w:ascii="Arial" w:hAnsi="Arial" w:cs="Arial"/>
          <w:b/>
          <w:bCs/>
          <w:lang w:val="ru-RU"/>
        </w:rPr>
      </w:pPr>
      <w:r w:rsidRPr="001B6AB6">
        <w:rPr>
          <w:rFonts w:ascii="Arial" w:hAnsi="Arial" w:cs="Arial"/>
          <w:b/>
          <w:bCs/>
          <w:lang w:val="ru-RU"/>
        </w:rPr>
        <w:t xml:space="preserve">Соглашение об отмене юридической значимости </w:t>
      </w:r>
      <w:r w:rsidRPr="001B6AB6">
        <w:rPr>
          <w:rFonts w:ascii="Arial" w:hAnsi="Arial" w:cs="Arial"/>
          <w:lang w:val="ru-RU"/>
        </w:rPr>
        <w:t>[указать наименование и реквизиты электронного документа]</w:t>
      </w:r>
    </w:p>
    <w:p w14:paraId="09C97B6E" w14:textId="77777777" w:rsidR="001B6AB6" w:rsidRPr="001B6AB6" w:rsidRDefault="001B6AB6" w:rsidP="001B6AB6">
      <w:pPr>
        <w:rPr>
          <w:rFonts w:ascii="Arial" w:hAnsi="Arial" w:cs="Arial"/>
          <w:lang w:val="ru-RU"/>
        </w:rPr>
      </w:pPr>
    </w:p>
    <w:p w14:paraId="1190F059" w14:textId="77777777" w:rsidR="001B6AB6" w:rsidRPr="001B6AB6" w:rsidRDefault="001B6AB6" w:rsidP="001B6AB6">
      <w:pPr>
        <w:ind w:firstLine="720"/>
        <w:jc w:val="both"/>
        <w:rPr>
          <w:rFonts w:ascii="Arial" w:hAnsi="Arial" w:cs="Arial"/>
          <w:lang w:val="ru-RU"/>
        </w:rPr>
      </w:pPr>
      <w:r w:rsidRPr="001B6AB6">
        <w:rPr>
          <w:rFonts w:ascii="Arial" w:hAnsi="Arial" w:cs="Arial"/>
          <w:lang w:val="ru-RU"/>
        </w:rPr>
        <w:t xml:space="preserve">[Указать наименование Стороны-1 (указать ИНН и КПП Стороны-1)] и [указать наименование Стороны-2 (указать ИНН и КПП Стороны-2)] во исполнение заключенного Соглашения об использовании электронного документооборота [указать реквизиты Соглашения] заключили настоящее соглашение об отмене юридической значимости [указать наименование и реквизиты электронного документа]. </w:t>
      </w:r>
    </w:p>
    <w:p w14:paraId="00614174" w14:textId="77777777" w:rsidR="001B6AB6" w:rsidRPr="001B6AB6" w:rsidRDefault="001B6AB6" w:rsidP="001B6AB6">
      <w:pPr>
        <w:ind w:firstLine="720"/>
        <w:jc w:val="both"/>
        <w:rPr>
          <w:rFonts w:ascii="Arial" w:hAnsi="Arial" w:cs="Arial"/>
          <w:lang w:val="ru-RU"/>
        </w:rPr>
      </w:pPr>
      <w:r w:rsidRPr="001B6AB6">
        <w:rPr>
          <w:rFonts w:ascii="Arial" w:hAnsi="Arial" w:cs="Arial"/>
          <w:lang w:val="ru-RU"/>
        </w:rPr>
        <w:t>Настоящее соглашение вступает в силу с момента его подписания Сторонами. [указать наименование и реквизиты электронного документа] утрачивает юридическую значимость с момента вступления в силу настоящего соглашения.</w:t>
      </w:r>
    </w:p>
    <w:p w14:paraId="2E18BEAE" w14:textId="77777777" w:rsidR="001B6AB6" w:rsidRPr="001B6AB6" w:rsidRDefault="001B6AB6" w:rsidP="001B6AB6">
      <w:pPr>
        <w:rPr>
          <w:rFonts w:ascii="Arial" w:hAnsi="Arial" w:cs="Arial"/>
          <w:lang w:val="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1B6AB6" w:rsidRPr="00947C17" w14:paraId="3D948080" w14:textId="77777777" w:rsidTr="00A858BC">
        <w:tc>
          <w:tcPr>
            <w:tcW w:w="4813" w:type="dxa"/>
          </w:tcPr>
          <w:p w14:paraId="0657F441" w14:textId="77777777" w:rsidR="001B6AB6" w:rsidRPr="00947C17" w:rsidRDefault="001B6AB6" w:rsidP="00A858BC">
            <w:pPr>
              <w:rPr>
                <w:rFonts w:ascii="Arial" w:hAnsi="Arial" w:cs="Arial"/>
              </w:rPr>
            </w:pPr>
            <w:r w:rsidRPr="00947C17">
              <w:rPr>
                <w:rFonts w:ascii="Arial" w:hAnsi="Arial" w:cs="Arial"/>
                <w:lang w:val="en-US"/>
              </w:rPr>
              <w:t>[</w:t>
            </w:r>
            <w:proofErr w:type="spellStart"/>
            <w:r w:rsidRPr="00947C17">
              <w:rPr>
                <w:rFonts w:ascii="Arial" w:hAnsi="Arial" w:cs="Arial"/>
              </w:rPr>
              <w:t>Электронная</w:t>
            </w:r>
            <w:proofErr w:type="spellEnd"/>
            <w:r w:rsidRPr="00947C17">
              <w:rPr>
                <w:rFonts w:ascii="Arial" w:hAnsi="Arial" w:cs="Arial"/>
              </w:rPr>
              <w:t xml:space="preserve"> </w:t>
            </w:r>
            <w:proofErr w:type="spellStart"/>
            <w:r w:rsidRPr="00947C17">
              <w:rPr>
                <w:rFonts w:ascii="Arial" w:hAnsi="Arial" w:cs="Arial"/>
              </w:rPr>
              <w:t>подпись</w:t>
            </w:r>
            <w:proofErr w:type="spellEnd"/>
            <w:r w:rsidRPr="00947C17">
              <w:rPr>
                <w:rFonts w:ascii="Arial" w:hAnsi="Arial" w:cs="Arial"/>
              </w:rPr>
              <w:t xml:space="preserve"> Стороны-1</w:t>
            </w:r>
            <w:r w:rsidRPr="00947C17">
              <w:rPr>
                <w:rFonts w:ascii="Arial" w:hAnsi="Arial" w:cs="Arial"/>
                <w:lang w:val="en-US"/>
              </w:rPr>
              <w:t>]</w:t>
            </w:r>
          </w:p>
        </w:tc>
        <w:tc>
          <w:tcPr>
            <w:tcW w:w="4814" w:type="dxa"/>
          </w:tcPr>
          <w:p w14:paraId="774217B5" w14:textId="77777777" w:rsidR="001B6AB6" w:rsidRPr="00947C17" w:rsidRDefault="001B6AB6" w:rsidP="00A858BC">
            <w:pPr>
              <w:rPr>
                <w:rFonts w:ascii="Arial" w:hAnsi="Arial" w:cs="Arial"/>
              </w:rPr>
            </w:pPr>
            <w:r w:rsidRPr="00947C17">
              <w:rPr>
                <w:rFonts w:ascii="Arial" w:hAnsi="Arial" w:cs="Arial"/>
                <w:lang w:val="en-US"/>
              </w:rPr>
              <w:t>[</w:t>
            </w:r>
            <w:proofErr w:type="spellStart"/>
            <w:r w:rsidRPr="00947C17">
              <w:rPr>
                <w:rFonts w:ascii="Arial" w:hAnsi="Arial" w:cs="Arial"/>
              </w:rPr>
              <w:t>Электронная</w:t>
            </w:r>
            <w:proofErr w:type="spellEnd"/>
            <w:r w:rsidRPr="00947C17">
              <w:rPr>
                <w:rFonts w:ascii="Arial" w:hAnsi="Arial" w:cs="Arial"/>
              </w:rPr>
              <w:t xml:space="preserve"> </w:t>
            </w:r>
            <w:proofErr w:type="spellStart"/>
            <w:r w:rsidRPr="00947C17">
              <w:rPr>
                <w:rFonts w:ascii="Arial" w:hAnsi="Arial" w:cs="Arial"/>
              </w:rPr>
              <w:t>подпись</w:t>
            </w:r>
            <w:proofErr w:type="spellEnd"/>
            <w:r w:rsidRPr="00947C17">
              <w:rPr>
                <w:rFonts w:ascii="Arial" w:hAnsi="Arial" w:cs="Arial"/>
              </w:rPr>
              <w:t xml:space="preserve"> Стороны-2</w:t>
            </w:r>
            <w:r w:rsidRPr="00947C17">
              <w:rPr>
                <w:rFonts w:ascii="Arial" w:hAnsi="Arial" w:cs="Arial"/>
                <w:lang w:val="en-US"/>
              </w:rPr>
              <w:t>]</w:t>
            </w:r>
          </w:p>
        </w:tc>
      </w:tr>
    </w:tbl>
    <w:p w14:paraId="0512912F" w14:textId="77777777" w:rsidR="001B6AB6" w:rsidRDefault="001B6AB6" w:rsidP="001B6AB6">
      <w:pPr>
        <w:rPr>
          <w:rFonts w:ascii="Arial" w:hAnsi="Arial" w:cs="Arial"/>
        </w:rPr>
      </w:pPr>
    </w:p>
    <w:p w14:paraId="34587405" w14:textId="77777777" w:rsidR="001B6AB6" w:rsidRPr="00947C17" w:rsidRDefault="001B6AB6" w:rsidP="001B6AB6">
      <w:pPr>
        <w:jc w:val="center"/>
        <w:rPr>
          <w:rFonts w:ascii="Arial" w:hAnsi="Arial" w:cs="Arial"/>
          <w:b/>
          <w:bCs/>
        </w:rPr>
      </w:pPr>
      <w:proofErr w:type="spellStart"/>
      <w:r w:rsidRPr="00947C17">
        <w:rPr>
          <w:rFonts w:ascii="Arial" w:hAnsi="Arial" w:cs="Arial"/>
          <w:b/>
          <w:bCs/>
        </w:rPr>
        <w:t>Форма</w:t>
      </w:r>
      <w:proofErr w:type="spellEnd"/>
      <w:r w:rsidRPr="00947C17">
        <w:rPr>
          <w:rFonts w:ascii="Arial" w:hAnsi="Arial" w:cs="Arial"/>
          <w:b/>
          <w:bCs/>
        </w:rPr>
        <w:t xml:space="preserve"> </w:t>
      </w:r>
      <w:proofErr w:type="spellStart"/>
      <w:r w:rsidRPr="00947C17">
        <w:rPr>
          <w:rFonts w:ascii="Arial" w:hAnsi="Arial" w:cs="Arial"/>
          <w:b/>
          <w:bCs/>
        </w:rPr>
        <w:t>согласована</w:t>
      </w:r>
      <w:proofErr w:type="spellEnd"/>
    </w:p>
    <w:p w14:paraId="4067A348" w14:textId="77777777" w:rsidR="001B6AB6" w:rsidRPr="00CA0448" w:rsidRDefault="001B6AB6" w:rsidP="001B6AB6">
      <w:pPr>
        <w:jc w:val="both"/>
        <w:rPr>
          <w:rFonts w:ascii="Arial" w:hAnsi="Arial" w:cs="Arial"/>
          <w:color w:val="000000"/>
          <w:sz w:val="24"/>
          <w:szCs w:val="24"/>
        </w:rPr>
      </w:pPr>
    </w:p>
    <w:tbl>
      <w:tblPr>
        <w:tblW w:w="5000" w:type="pct"/>
        <w:tblLook w:val="01E0" w:firstRow="1" w:lastRow="1" w:firstColumn="1" w:lastColumn="1" w:noHBand="0" w:noVBand="0"/>
      </w:tblPr>
      <w:tblGrid>
        <w:gridCol w:w="4837"/>
        <w:gridCol w:w="5084"/>
      </w:tblGrid>
      <w:tr w:rsidR="001B6AB6" w:rsidRPr="00CA0448" w14:paraId="4CE8E882" w14:textId="77777777" w:rsidTr="00A858BC">
        <w:tc>
          <w:tcPr>
            <w:tcW w:w="2438" w:type="pct"/>
          </w:tcPr>
          <w:p w14:paraId="62EFD539" w14:textId="77777777" w:rsidR="001B6AB6" w:rsidRPr="00CA0448" w:rsidRDefault="001B6AB6" w:rsidP="00A858BC">
            <w:pPr>
              <w:spacing w:line="276" w:lineRule="auto"/>
              <w:jc w:val="both"/>
              <w:rPr>
                <w:rFonts w:ascii="Arial" w:hAnsi="Arial" w:cs="Arial"/>
                <w:color w:val="000000"/>
                <w:sz w:val="24"/>
                <w:szCs w:val="24"/>
              </w:rPr>
            </w:pPr>
            <w:r w:rsidRPr="00CA0448">
              <w:rPr>
                <w:rFonts w:ascii="Arial" w:hAnsi="Arial" w:cs="Arial"/>
                <w:color w:val="000000"/>
                <w:sz w:val="24"/>
                <w:szCs w:val="24"/>
              </w:rPr>
              <w:t xml:space="preserve">Сторона-1  </w:t>
            </w:r>
          </w:p>
        </w:tc>
        <w:tc>
          <w:tcPr>
            <w:tcW w:w="2562" w:type="pct"/>
          </w:tcPr>
          <w:p w14:paraId="25D3E445" w14:textId="77777777" w:rsidR="001B6AB6" w:rsidRPr="00CA0448" w:rsidRDefault="001B6AB6" w:rsidP="00A858BC">
            <w:pPr>
              <w:spacing w:line="276" w:lineRule="auto"/>
              <w:jc w:val="both"/>
              <w:rPr>
                <w:rFonts w:ascii="Arial" w:hAnsi="Arial" w:cs="Arial"/>
                <w:color w:val="000000"/>
                <w:sz w:val="24"/>
                <w:szCs w:val="24"/>
              </w:rPr>
            </w:pPr>
            <w:r w:rsidRPr="00CA0448">
              <w:rPr>
                <w:rFonts w:ascii="Arial" w:hAnsi="Arial" w:cs="Arial"/>
                <w:color w:val="000000"/>
                <w:sz w:val="24"/>
                <w:szCs w:val="24"/>
              </w:rPr>
              <w:t>Сторона-2</w:t>
            </w:r>
          </w:p>
        </w:tc>
      </w:tr>
      <w:tr w:rsidR="001B6AB6" w:rsidRPr="00CA0448" w14:paraId="2C6BCF42" w14:textId="77777777" w:rsidTr="00A858BC">
        <w:tc>
          <w:tcPr>
            <w:tcW w:w="2438" w:type="pct"/>
          </w:tcPr>
          <w:p w14:paraId="1E2C9AF8" w14:textId="77777777" w:rsidR="001B6AB6" w:rsidRPr="00CA0448" w:rsidRDefault="001B6AB6" w:rsidP="00A858BC">
            <w:pPr>
              <w:spacing w:line="276" w:lineRule="auto"/>
              <w:jc w:val="both"/>
              <w:rPr>
                <w:rFonts w:ascii="Arial" w:hAnsi="Arial" w:cs="Arial"/>
                <w:color w:val="000000"/>
                <w:sz w:val="24"/>
                <w:szCs w:val="24"/>
              </w:rPr>
            </w:pPr>
            <w:r w:rsidRPr="00CA0448">
              <w:rPr>
                <w:rFonts w:ascii="Arial" w:hAnsi="Arial" w:cs="Arial"/>
                <w:color w:val="000000"/>
                <w:sz w:val="24"/>
                <w:szCs w:val="24"/>
              </w:rPr>
              <w:t xml:space="preserve"> </w:t>
            </w:r>
            <w:r w:rsidRPr="00CB0256">
              <w:rPr>
                <w:rFonts w:ascii="Arial" w:hAnsi="Arial" w:cs="Arial"/>
                <w:b/>
                <w:bCs/>
                <w:color w:val="000000"/>
                <w:sz w:val="24"/>
                <w:szCs w:val="24"/>
              </w:rPr>
              <w:t>ООО «ХК «</w:t>
            </w:r>
            <w:proofErr w:type="spellStart"/>
            <w:r w:rsidRPr="00CB0256">
              <w:rPr>
                <w:rFonts w:ascii="Arial" w:hAnsi="Arial" w:cs="Arial"/>
                <w:b/>
                <w:bCs/>
                <w:color w:val="000000"/>
                <w:sz w:val="24"/>
                <w:szCs w:val="24"/>
              </w:rPr>
              <w:t>Авангард</w:t>
            </w:r>
            <w:proofErr w:type="spellEnd"/>
            <w:r w:rsidRPr="00CB0256">
              <w:rPr>
                <w:rFonts w:ascii="Arial" w:hAnsi="Arial" w:cs="Arial"/>
                <w:b/>
                <w:bCs/>
                <w:color w:val="000000"/>
                <w:sz w:val="24"/>
                <w:szCs w:val="24"/>
              </w:rPr>
              <w:t>»</w:t>
            </w:r>
          </w:p>
          <w:p w14:paraId="3041EA78" w14:textId="77777777" w:rsidR="001B6AB6" w:rsidRPr="00CA0448" w:rsidRDefault="001B6AB6" w:rsidP="00A858BC">
            <w:pPr>
              <w:spacing w:line="276" w:lineRule="auto"/>
              <w:jc w:val="both"/>
              <w:rPr>
                <w:rFonts w:ascii="Arial" w:hAnsi="Arial" w:cs="Arial"/>
                <w:color w:val="000000"/>
                <w:sz w:val="24"/>
                <w:szCs w:val="24"/>
              </w:rPr>
            </w:pPr>
          </w:p>
        </w:tc>
        <w:tc>
          <w:tcPr>
            <w:tcW w:w="2562" w:type="pct"/>
          </w:tcPr>
          <w:p w14:paraId="6BCCD748" w14:textId="77777777" w:rsidR="001B6AB6" w:rsidRPr="00CA0448" w:rsidRDefault="001B6AB6" w:rsidP="00A858BC">
            <w:pPr>
              <w:spacing w:line="276" w:lineRule="auto"/>
              <w:jc w:val="both"/>
              <w:rPr>
                <w:rFonts w:ascii="Arial" w:hAnsi="Arial" w:cs="Arial"/>
                <w:color w:val="000000"/>
                <w:sz w:val="24"/>
                <w:szCs w:val="24"/>
              </w:rPr>
            </w:pPr>
          </w:p>
        </w:tc>
      </w:tr>
    </w:tbl>
    <w:p w14:paraId="3EFAD23F" w14:textId="77777777" w:rsidR="001B6AB6" w:rsidRPr="00CA0448" w:rsidRDefault="001B6AB6" w:rsidP="001B6AB6">
      <w:pPr>
        <w:spacing w:line="276" w:lineRule="auto"/>
        <w:rPr>
          <w:rFonts w:ascii="Arial" w:hAnsi="Arial" w:cs="Arial"/>
          <w:color w:val="000000"/>
          <w:sz w:val="24"/>
          <w:szCs w:val="24"/>
        </w:rPr>
      </w:pPr>
      <w:r w:rsidRPr="00CA0448">
        <w:rPr>
          <w:rFonts w:ascii="Arial" w:hAnsi="Arial" w:cs="Arial"/>
          <w:color w:val="000000"/>
          <w:sz w:val="24"/>
          <w:szCs w:val="24"/>
        </w:rPr>
        <w:t xml:space="preserve">  ________________/</w:t>
      </w:r>
      <w:r w:rsidRPr="00CA0448">
        <w:rPr>
          <w:rFonts w:ascii="Arial" w:hAnsi="Arial" w:cs="Arial"/>
          <w:sz w:val="24"/>
          <w:szCs w:val="24"/>
        </w:rPr>
        <w:t>_______________</w:t>
      </w:r>
      <w:r w:rsidRPr="00CA0448">
        <w:rPr>
          <w:rFonts w:ascii="Arial" w:hAnsi="Arial" w:cs="Arial"/>
          <w:color w:val="000000"/>
          <w:sz w:val="24"/>
          <w:szCs w:val="24"/>
        </w:rPr>
        <w:t>/       _________________/_______________/</w:t>
      </w:r>
      <w:r w:rsidRPr="00CA0448">
        <w:rPr>
          <w:rFonts w:ascii="Arial" w:hAnsi="Arial" w:cs="Arial"/>
          <w:color w:val="000000"/>
          <w:sz w:val="24"/>
          <w:szCs w:val="24"/>
        </w:rPr>
        <w:br/>
        <w:t xml:space="preserve">  М.П.                                                                М.П.</w:t>
      </w:r>
    </w:p>
    <w:p w14:paraId="3760885D" w14:textId="77777777" w:rsidR="001B6AB6" w:rsidRPr="00300123" w:rsidRDefault="001B6AB6" w:rsidP="001B6AB6">
      <w:pPr>
        <w:ind w:right="2"/>
        <w:rPr>
          <w:rFonts w:ascii="Arial" w:hAnsi="Arial" w:cs="Arial"/>
          <w:sz w:val="24"/>
          <w:szCs w:val="24"/>
        </w:rPr>
      </w:pPr>
    </w:p>
    <w:p w14:paraId="0D5C2A96" w14:textId="77777777" w:rsidR="001B6AB6" w:rsidRDefault="001B6AB6" w:rsidP="001B6AB6"/>
    <w:permEnd w:id="1520697716"/>
    <w:p w14:paraId="0921B89C" w14:textId="23DA64F5" w:rsidR="001B6AB6" w:rsidRPr="001B6AB6" w:rsidRDefault="001B6AB6" w:rsidP="001B6AB6">
      <w:pPr>
        <w:widowControl w:val="0"/>
        <w:autoSpaceDE w:val="0"/>
        <w:autoSpaceDN w:val="0"/>
        <w:spacing w:line="276" w:lineRule="auto"/>
        <w:ind w:right="283"/>
        <w:jc w:val="both"/>
        <w:rPr>
          <w:rFonts w:ascii="Arial" w:hAnsi="Arial" w:cs="Arial"/>
          <w:b/>
          <w:sz w:val="22"/>
          <w:szCs w:val="22"/>
          <w:lang w:val="ru-RU" w:eastAsia="en-US"/>
        </w:rPr>
      </w:pPr>
    </w:p>
    <w:sectPr w:rsidR="001B6AB6" w:rsidRPr="001B6AB6" w:rsidSect="008275E8">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CF841" w14:textId="77777777" w:rsidR="0066260A" w:rsidRDefault="0066260A">
      <w:r>
        <w:separator/>
      </w:r>
    </w:p>
  </w:endnote>
  <w:endnote w:type="continuationSeparator" w:id="0">
    <w:p w14:paraId="6879B836" w14:textId="77777777" w:rsidR="0066260A" w:rsidRDefault="00662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FreeSetCTT">
    <w:altName w:val="Times New Roman"/>
    <w:charset w:val="CC"/>
    <w:family w:val="auto"/>
    <w:pitch w:val="variable"/>
    <w:sig w:usb0="00000203" w:usb1="00000000" w:usb2="00000000" w:usb3="00000000" w:csb0="00000005" w:csb1="00000000"/>
  </w:font>
  <w:font w:name="Futuris">
    <w:altName w:val="Times New Roman"/>
    <w:charset w:val="00"/>
    <w:family w:val="auto"/>
    <w:pitch w:val="variable"/>
    <w:sig w:usb0="00000007" w:usb1="00000000" w:usb2="00000000" w:usb3="00000000" w:csb0="00000013" w:csb1="00000000"/>
  </w:font>
  <w:font w:name="NTTimes/Cyrillic">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3BD23" w14:textId="77777777" w:rsidR="00E6063E" w:rsidRPr="008752EE" w:rsidRDefault="00E6063E">
    <w:pPr>
      <w:pStyle w:val="a6"/>
      <w:framePr w:wrap="around" w:vAnchor="text" w:hAnchor="margin" w:xAlign="right" w:y="1"/>
      <w:rPr>
        <w:rStyle w:val="a7"/>
        <w:rFonts w:ascii="FreeSetCTT" w:hAnsi="FreeSetCTT"/>
        <w:lang w:val="ru-RU"/>
      </w:rPr>
    </w:pPr>
    <w:r>
      <w:rPr>
        <w:rStyle w:val="a7"/>
        <w:rFonts w:ascii="FreeSetCTT" w:hAnsi="FreeSetCTT"/>
      </w:rPr>
      <w:fldChar w:fldCharType="begin"/>
    </w:r>
    <w:r>
      <w:rPr>
        <w:rStyle w:val="a7"/>
        <w:rFonts w:ascii="FreeSetCTT" w:hAnsi="FreeSetCTT"/>
      </w:rPr>
      <w:instrText>PAGE</w:instrText>
    </w:r>
    <w:r w:rsidRPr="00E6063E">
      <w:rPr>
        <w:rStyle w:val="a7"/>
        <w:rFonts w:ascii="FreeSetCTT" w:hAnsi="FreeSetCTT"/>
        <w:lang w:val="ru-RU"/>
      </w:rPr>
      <w:instrText xml:space="preserve">  </w:instrText>
    </w:r>
    <w:r>
      <w:rPr>
        <w:rStyle w:val="a7"/>
        <w:rFonts w:ascii="FreeSetCTT" w:hAnsi="FreeSetCTT"/>
      </w:rPr>
      <w:fldChar w:fldCharType="separate"/>
    </w:r>
    <w:r w:rsidRPr="00E6063E">
      <w:rPr>
        <w:rStyle w:val="a7"/>
        <w:rFonts w:ascii="FreeSetCTT" w:hAnsi="FreeSetCTT"/>
        <w:noProof/>
        <w:lang w:val="ru-RU"/>
      </w:rPr>
      <w:t>21</w:t>
    </w:r>
    <w:r>
      <w:rPr>
        <w:rStyle w:val="a7"/>
        <w:rFonts w:ascii="FreeSetCTT" w:hAnsi="FreeSetCTT"/>
      </w:rPr>
      <w:fldChar w:fldCharType="end"/>
    </w:r>
  </w:p>
  <w:p w14:paraId="47BBAF92" w14:textId="77777777" w:rsidR="00E6063E" w:rsidRDefault="00E6063E" w:rsidP="00890B3B">
    <w:pPr>
      <w:pStyle w:val="a6"/>
      <w:tabs>
        <w:tab w:val="clear" w:pos="4153"/>
        <w:tab w:val="clear" w:pos="8306"/>
        <w:tab w:val="right" w:pos="-1985"/>
      </w:tabs>
      <w:ind w:right="-1"/>
      <w:rPr>
        <w:rFonts w:ascii="FreeSetCTT" w:hAnsi="FreeSetCTT"/>
        <w:sz w:val="18"/>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10DFA" w14:textId="77777777" w:rsidR="0066260A" w:rsidRDefault="0066260A">
      <w:r>
        <w:separator/>
      </w:r>
    </w:p>
  </w:footnote>
  <w:footnote w:type="continuationSeparator" w:id="0">
    <w:p w14:paraId="64FBBD01" w14:textId="77777777" w:rsidR="0066260A" w:rsidRDefault="00662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9B69" w14:textId="77777777" w:rsidR="00ED411A" w:rsidRPr="00902DE4" w:rsidRDefault="00ED411A">
    <w:pPr>
      <w:pStyle w:val="a4"/>
      <w:rPr>
        <w:rFonts w:ascii="Arial" w:hAnsi="Arial" w:cs="Arial"/>
        <w:lang w:val="ru-RU"/>
      </w:rPr>
    </w:pPr>
    <w:r w:rsidRPr="00902DE4">
      <w:rPr>
        <w:rFonts w:ascii="Arial" w:hAnsi="Arial" w:cs="Arial"/>
        <w:lang w:val="ru-RU"/>
      </w:rPr>
      <w:t>Типовая форма</w:t>
    </w:r>
    <w:r w:rsidR="00922476" w:rsidRPr="00902DE4">
      <w:rPr>
        <w:rFonts w:ascii="Arial" w:hAnsi="Arial" w:cs="Arial"/>
        <w:lang w:val="ru-RU"/>
      </w:rPr>
      <w:t xml:space="preserve"> </w:t>
    </w:r>
    <w:r w:rsidR="006145D8">
      <w:rPr>
        <w:rFonts w:ascii="Arial" w:hAnsi="Arial" w:cs="Arial"/>
        <w:lang w:val="ru-RU"/>
      </w:rPr>
      <w:t>ООО-</w:t>
    </w:r>
    <w:r w:rsidR="00922476" w:rsidRPr="00902DE4">
      <w:rPr>
        <w:rFonts w:ascii="Arial" w:hAnsi="Arial" w:cs="Arial"/>
        <w:lang w:val="ru-RU"/>
      </w:rPr>
      <w:t>АВГ-01</w:t>
    </w:r>
    <w:r w:rsidR="00902DE4">
      <w:rPr>
        <w:rFonts w:ascii="Arial" w:hAnsi="Arial" w:cs="Arial"/>
        <w:lang w:val="ru-RU"/>
      </w:rPr>
      <w:t>-РАЗ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2F3"/>
    <w:multiLevelType w:val="multilevel"/>
    <w:tmpl w:val="9FD64D58"/>
    <w:lvl w:ilvl="0">
      <w:start w:val="6"/>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117BD5"/>
    <w:multiLevelType w:val="multilevel"/>
    <w:tmpl w:val="010C9FD0"/>
    <w:styleLink w:val="1"/>
    <w:lvl w:ilvl="0">
      <w:start w:val="1"/>
      <w:numFmt w:val="decimal"/>
      <w:lvlText w:val="%1."/>
      <w:lvlJc w:val="left"/>
      <w:pPr>
        <w:ind w:left="57" w:hanging="57"/>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E9463A"/>
    <w:multiLevelType w:val="hybridMultilevel"/>
    <w:tmpl w:val="C778BEC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12185C2C"/>
    <w:multiLevelType w:val="multilevel"/>
    <w:tmpl w:val="6AE8A70C"/>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 w15:restartNumberingAfterBreak="0">
    <w:nsid w:val="19FA49BC"/>
    <w:multiLevelType w:val="multilevel"/>
    <w:tmpl w:val="59DCE568"/>
    <w:lvl w:ilvl="0">
      <w:start w:val="4"/>
      <w:numFmt w:val="decimal"/>
      <w:lvlText w:val="%1."/>
      <w:lvlJc w:val="left"/>
      <w:pPr>
        <w:ind w:left="720" w:hanging="360"/>
      </w:pPr>
      <w:rPr>
        <w:rFonts w:hint="default"/>
        <w:b/>
        <w:bCs/>
      </w:rPr>
    </w:lvl>
    <w:lvl w:ilvl="1">
      <w:start w:val="11"/>
      <w:numFmt w:val="decimal"/>
      <w:isLgl/>
      <w:lvlText w:val="%1.%2."/>
      <w:lvlJc w:val="left"/>
      <w:pPr>
        <w:ind w:left="1430" w:hanging="720"/>
      </w:pPr>
      <w:rPr>
        <w:rFonts w:hint="default"/>
        <w:b/>
        <w:i w:val="0"/>
        <w:color w:val="auto"/>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5" w15:restartNumberingAfterBreak="0">
    <w:nsid w:val="1A8F184D"/>
    <w:multiLevelType w:val="hybridMultilevel"/>
    <w:tmpl w:val="4CD877F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C727B35"/>
    <w:multiLevelType w:val="hybridMultilevel"/>
    <w:tmpl w:val="07B2B21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2055650"/>
    <w:multiLevelType w:val="multilevel"/>
    <w:tmpl w:val="C316D782"/>
    <w:lvl w:ilvl="0">
      <w:start w:val="6"/>
      <w:numFmt w:val="decimal"/>
      <w:lvlText w:val="%1."/>
      <w:lvlJc w:val="left"/>
      <w:pPr>
        <w:ind w:left="720" w:hanging="360"/>
      </w:pPr>
      <w:rPr>
        <w:rFonts w:hint="default"/>
        <w:b/>
        <w:bCs/>
      </w:rPr>
    </w:lvl>
    <w:lvl w:ilvl="1">
      <w:start w:val="1"/>
      <w:numFmt w:val="decimal"/>
      <w:isLgl/>
      <w:lvlText w:val="%1.%2."/>
      <w:lvlJc w:val="left"/>
      <w:pPr>
        <w:ind w:left="1430" w:hanging="720"/>
      </w:pPr>
      <w:rPr>
        <w:rFonts w:hint="default"/>
        <w:b/>
        <w:i w:val="0"/>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8" w15:restartNumberingAfterBreak="0">
    <w:nsid w:val="24AF787D"/>
    <w:multiLevelType w:val="hybridMultilevel"/>
    <w:tmpl w:val="411C4F76"/>
    <w:lvl w:ilvl="0" w:tplc="D3D2D8F2">
      <w:start w:val="1"/>
      <w:numFmt w:val="bullet"/>
      <w:lvlText w:val=""/>
      <w:lvlJc w:val="left"/>
      <w:pPr>
        <w:tabs>
          <w:tab w:val="num" w:pos="1080"/>
        </w:tabs>
        <w:ind w:left="1080" w:hanging="360"/>
      </w:pPr>
      <w:rPr>
        <w:rFonts w:ascii="Symbol" w:hAnsi="Symbol" w:hint="default"/>
      </w:rPr>
    </w:lvl>
    <w:lvl w:ilvl="1" w:tplc="393CFA32">
      <w:start w:val="1"/>
      <w:numFmt w:val="bullet"/>
      <w:lvlText w:val="o"/>
      <w:lvlJc w:val="left"/>
      <w:pPr>
        <w:tabs>
          <w:tab w:val="num" w:pos="1800"/>
        </w:tabs>
        <w:ind w:left="1800" w:hanging="360"/>
      </w:pPr>
      <w:rPr>
        <w:rFonts w:ascii="Courier New" w:hAnsi="Courier New" w:cs="Courier New" w:hint="default"/>
      </w:rPr>
    </w:lvl>
    <w:lvl w:ilvl="2" w:tplc="19F8BD0A">
      <w:start w:val="1"/>
      <w:numFmt w:val="bullet"/>
      <w:lvlText w:val=""/>
      <w:lvlJc w:val="left"/>
      <w:pPr>
        <w:tabs>
          <w:tab w:val="num" w:pos="2520"/>
        </w:tabs>
        <w:ind w:left="2520" w:hanging="360"/>
      </w:pPr>
      <w:rPr>
        <w:rFonts w:ascii="Wingdings" w:hAnsi="Wingdings" w:hint="default"/>
      </w:rPr>
    </w:lvl>
    <w:lvl w:ilvl="3" w:tplc="A7FAB4EA">
      <w:start w:val="1"/>
      <w:numFmt w:val="bullet"/>
      <w:lvlText w:val=""/>
      <w:lvlJc w:val="left"/>
      <w:pPr>
        <w:tabs>
          <w:tab w:val="num" w:pos="3240"/>
        </w:tabs>
        <w:ind w:left="3240" w:hanging="360"/>
      </w:pPr>
      <w:rPr>
        <w:rFonts w:ascii="Symbol" w:hAnsi="Symbol" w:hint="default"/>
      </w:rPr>
    </w:lvl>
    <w:lvl w:ilvl="4" w:tplc="19902112">
      <w:start w:val="1"/>
      <w:numFmt w:val="bullet"/>
      <w:lvlText w:val="o"/>
      <w:lvlJc w:val="left"/>
      <w:pPr>
        <w:tabs>
          <w:tab w:val="num" w:pos="3960"/>
        </w:tabs>
        <w:ind w:left="3960" w:hanging="360"/>
      </w:pPr>
      <w:rPr>
        <w:rFonts w:ascii="Courier New" w:hAnsi="Courier New" w:cs="Courier New" w:hint="default"/>
      </w:rPr>
    </w:lvl>
    <w:lvl w:ilvl="5" w:tplc="29D8B802">
      <w:start w:val="1"/>
      <w:numFmt w:val="bullet"/>
      <w:lvlText w:val=""/>
      <w:lvlJc w:val="left"/>
      <w:pPr>
        <w:tabs>
          <w:tab w:val="num" w:pos="4680"/>
        </w:tabs>
        <w:ind w:left="4680" w:hanging="360"/>
      </w:pPr>
      <w:rPr>
        <w:rFonts w:ascii="Wingdings" w:hAnsi="Wingdings" w:hint="default"/>
      </w:rPr>
    </w:lvl>
    <w:lvl w:ilvl="6" w:tplc="9F6C5B5E">
      <w:start w:val="1"/>
      <w:numFmt w:val="bullet"/>
      <w:lvlText w:val=""/>
      <w:lvlJc w:val="left"/>
      <w:pPr>
        <w:tabs>
          <w:tab w:val="num" w:pos="5400"/>
        </w:tabs>
        <w:ind w:left="5400" w:hanging="360"/>
      </w:pPr>
      <w:rPr>
        <w:rFonts w:ascii="Symbol" w:hAnsi="Symbol" w:hint="default"/>
      </w:rPr>
    </w:lvl>
    <w:lvl w:ilvl="7" w:tplc="895ABADE">
      <w:start w:val="1"/>
      <w:numFmt w:val="bullet"/>
      <w:lvlText w:val="o"/>
      <w:lvlJc w:val="left"/>
      <w:pPr>
        <w:tabs>
          <w:tab w:val="num" w:pos="6120"/>
        </w:tabs>
        <w:ind w:left="6120" w:hanging="360"/>
      </w:pPr>
      <w:rPr>
        <w:rFonts w:ascii="Courier New" w:hAnsi="Courier New" w:cs="Courier New" w:hint="default"/>
      </w:rPr>
    </w:lvl>
    <w:lvl w:ilvl="8" w:tplc="637C216C">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A26D03"/>
    <w:multiLevelType w:val="hybridMultilevel"/>
    <w:tmpl w:val="B94C4D80"/>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15:restartNumberingAfterBreak="0">
    <w:nsid w:val="2ADE4D87"/>
    <w:multiLevelType w:val="hybridMultilevel"/>
    <w:tmpl w:val="26E0E9B8"/>
    <w:lvl w:ilvl="0" w:tplc="CF847E92">
      <w:start w:val="1"/>
      <w:numFmt w:val="decimal"/>
      <w:lvlText w:val="%1."/>
      <w:lvlJc w:val="left"/>
      <w:pPr>
        <w:ind w:left="1134" w:hanging="708"/>
        <w:jc w:val="right"/>
      </w:pPr>
      <w:rPr>
        <w:rFonts w:ascii="Arial" w:eastAsia="Times New Roman" w:hAnsi="Arial" w:cs="Arial" w:hint="default"/>
        <w:w w:val="100"/>
        <w:sz w:val="24"/>
        <w:szCs w:val="24"/>
        <w:lang w:val="ru-RU" w:eastAsia="en-US" w:bidi="ar-SA"/>
      </w:rPr>
    </w:lvl>
    <w:lvl w:ilvl="1" w:tplc="2124D512">
      <w:numFmt w:val="bullet"/>
      <w:lvlText w:val="•"/>
      <w:lvlJc w:val="left"/>
      <w:pPr>
        <w:ind w:left="1208" w:hanging="708"/>
      </w:pPr>
      <w:rPr>
        <w:rFonts w:hint="default"/>
        <w:lang w:val="ru-RU" w:eastAsia="en-US" w:bidi="ar-SA"/>
      </w:rPr>
    </w:lvl>
    <w:lvl w:ilvl="2" w:tplc="D218665C">
      <w:numFmt w:val="bullet"/>
      <w:lvlText w:val="•"/>
      <w:lvlJc w:val="left"/>
      <w:pPr>
        <w:ind w:left="2217" w:hanging="708"/>
      </w:pPr>
      <w:rPr>
        <w:rFonts w:hint="default"/>
        <w:lang w:val="ru-RU" w:eastAsia="en-US" w:bidi="ar-SA"/>
      </w:rPr>
    </w:lvl>
    <w:lvl w:ilvl="3" w:tplc="3E301E9A">
      <w:numFmt w:val="bullet"/>
      <w:lvlText w:val="•"/>
      <w:lvlJc w:val="left"/>
      <w:pPr>
        <w:ind w:left="3225" w:hanging="708"/>
      </w:pPr>
      <w:rPr>
        <w:rFonts w:hint="default"/>
        <w:lang w:val="ru-RU" w:eastAsia="en-US" w:bidi="ar-SA"/>
      </w:rPr>
    </w:lvl>
    <w:lvl w:ilvl="4" w:tplc="7F649E7C">
      <w:numFmt w:val="bullet"/>
      <w:lvlText w:val="•"/>
      <w:lvlJc w:val="left"/>
      <w:pPr>
        <w:ind w:left="4234" w:hanging="708"/>
      </w:pPr>
      <w:rPr>
        <w:rFonts w:hint="default"/>
        <w:lang w:val="ru-RU" w:eastAsia="en-US" w:bidi="ar-SA"/>
      </w:rPr>
    </w:lvl>
    <w:lvl w:ilvl="5" w:tplc="91E2FD00">
      <w:numFmt w:val="bullet"/>
      <w:lvlText w:val="•"/>
      <w:lvlJc w:val="left"/>
      <w:pPr>
        <w:ind w:left="5243" w:hanging="708"/>
      </w:pPr>
      <w:rPr>
        <w:rFonts w:hint="default"/>
        <w:lang w:val="ru-RU" w:eastAsia="en-US" w:bidi="ar-SA"/>
      </w:rPr>
    </w:lvl>
    <w:lvl w:ilvl="6" w:tplc="7E82A352">
      <w:numFmt w:val="bullet"/>
      <w:lvlText w:val="•"/>
      <w:lvlJc w:val="left"/>
      <w:pPr>
        <w:ind w:left="6251" w:hanging="708"/>
      </w:pPr>
      <w:rPr>
        <w:rFonts w:hint="default"/>
        <w:lang w:val="ru-RU" w:eastAsia="en-US" w:bidi="ar-SA"/>
      </w:rPr>
    </w:lvl>
    <w:lvl w:ilvl="7" w:tplc="F1DAF13A">
      <w:numFmt w:val="bullet"/>
      <w:lvlText w:val="•"/>
      <w:lvlJc w:val="left"/>
      <w:pPr>
        <w:ind w:left="7260" w:hanging="708"/>
      </w:pPr>
      <w:rPr>
        <w:rFonts w:hint="default"/>
        <w:lang w:val="ru-RU" w:eastAsia="en-US" w:bidi="ar-SA"/>
      </w:rPr>
    </w:lvl>
    <w:lvl w:ilvl="8" w:tplc="F7066DF2">
      <w:numFmt w:val="bullet"/>
      <w:lvlText w:val="•"/>
      <w:lvlJc w:val="left"/>
      <w:pPr>
        <w:ind w:left="8269" w:hanging="708"/>
      </w:pPr>
      <w:rPr>
        <w:rFonts w:hint="default"/>
        <w:lang w:val="ru-RU" w:eastAsia="en-US" w:bidi="ar-SA"/>
      </w:rPr>
    </w:lvl>
  </w:abstractNum>
  <w:abstractNum w:abstractNumId="11" w15:restartNumberingAfterBreak="0">
    <w:nsid w:val="2B910672"/>
    <w:multiLevelType w:val="multilevel"/>
    <w:tmpl w:val="170A596E"/>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2" w15:restartNumberingAfterBreak="0">
    <w:nsid w:val="2FC6775D"/>
    <w:multiLevelType w:val="hybridMultilevel"/>
    <w:tmpl w:val="0694B38A"/>
    <w:lvl w:ilvl="0" w:tplc="0419000D">
      <w:start w:val="1"/>
      <w:numFmt w:val="bullet"/>
      <w:lvlText w:val=""/>
      <w:lvlJc w:val="left"/>
      <w:pPr>
        <w:ind w:left="1866" w:hanging="360"/>
      </w:pPr>
      <w:rPr>
        <w:rFonts w:ascii="Wingdings" w:hAnsi="Wingdings" w:hint="default"/>
      </w:rPr>
    </w:lvl>
    <w:lvl w:ilvl="1" w:tplc="FFFFFFFF" w:tentative="1">
      <w:start w:val="1"/>
      <w:numFmt w:val="bullet"/>
      <w:lvlText w:val="o"/>
      <w:lvlJc w:val="left"/>
      <w:pPr>
        <w:ind w:left="2586" w:hanging="360"/>
      </w:pPr>
      <w:rPr>
        <w:rFonts w:ascii="Courier New" w:hAnsi="Courier New" w:cs="Courier New"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13" w15:restartNumberingAfterBreak="0">
    <w:nsid w:val="35EB2B2B"/>
    <w:multiLevelType w:val="multilevel"/>
    <w:tmpl w:val="AA5AEF32"/>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bullet"/>
      <w:lvlText w:val=""/>
      <w:lvlJc w:val="left"/>
      <w:pPr>
        <w:ind w:left="720" w:hanging="360"/>
      </w:pPr>
      <w:rPr>
        <w:rFonts w:ascii="Wingdings" w:hAnsi="Wingdings" w:hint="default"/>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4" w15:restartNumberingAfterBreak="0">
    <w:nsid w:val="373B0C86"/>
    <w:multiLevelType w:val="hybridMultilevel"/>
    <w:tmpl w:val="555401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3BA03FA"/>
    <w:multiLevelType w:val="multilevel"/>
    <w:tmpl w:val="FA7ACFB2"/>
    <w:lvl w:ilvl="0">
      <w:start w:val="4"/>
      <w:numFmt w:val="decimal"/>
      <w:lvlText w:val="%1."/>
      <w:lvlJc w:val="left"/>
      <w:pPr>
        <w:ind w:left="720" w:hanging="360"/>
      </w:pPr>
      <w:rPr>
        <w:rFonts w:hint="default"/>
        <w:b/>
        <w:bCs/>
      </w:rPr>
    </w:lvl>
    <w:lvl w:ilvl="1">
      <w:start w:val="11"/>
      <w:numFmt w:val="decimal"/>
      <w:isLgl/>
      <w:lvlText w:val="%1.%2."/>
      <w:lvlJc w:val="left"/>
      <w:pPr>
        <w:ind w:left="1430" w:hanging="720"/>
      </w:pPr>
      <w:rPr>
        <w:rFonts w:hint="default"/>
        <w:b/>
        <w:i w:val="0"/>
        <w:color w:val="auto"/>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16" w15:restartNumberingAfterBreak="0">
    <w:nsid w:val="44FA5EA1"/>
    <w:multiLevelType w:val="multilevel"/>
    <w:tmpl w:val="29DEAA22"/>
    <w:lvl w:ilvl="0">
      <w:start w:val="4"/>
      <w:numFmt w:val="decimal"/>
      <w:lvlText w:val="%1."/>
      <w:lvlJc w:val="left"/>
      <w:pPr>
        <w:ind w:left="720" w:hanging="360"/>
      </w:pPr>
      <w:rPr>
        <w:rFonts w:hint="default"/>
        <w:b/>
        <w:bCs/>
      </w:rPr>
    </w:lvl>
    <w:lvl w:ilvl="1">
      <w:start w:val="11"/>
      <w:numFmt w:val="decimal"/>
      <w:isLgl/>
      <w:lvlText w:val="%1.%2."/>
      <w:lvlJc w:val="left"/>
      <w:pPr>
        <w:ind w:left="1430" w:hanging="720"/>
      </w:pPr>
      <w:rPr>
        <w:rFonts w:hint="default"/>
        <w:b/>
        <w:i w:val="0"/>
        <w:color w:val="auto"/>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17" w15:restartNumberingAfterBreak="0">
    <w:nsid w:val="45CC5DCE"/>
    <w:multiLevelType w:val="multilevel"/>
    <w:tmpl w:val="99D64F82"/>
    <w:lvl w:ilvl="0">
      <w:start w:val="1"/>
      <w:numFmt w:val="decimal"/>
      <w:lvlText w:val="%1."/>
      <w:lvlJc w:val="left"/>
      <w:pPr>
        <w:ind w:left="360" w:hanging="360"/>
      </w:pPr>
      <w:rPr>
        <w:rFonts w:hint="default"/>
        <w:b/>
        <w:i w:val="0"/>
      </w:rPr>
    </w:lvl>
    <w:lvl w:ilvl="1">
      <w:start w:val="1"/>
      <w:numFmt w:val="decimal"/>
      <w:lvlText w:val="%1.%2."/>
      <w:lvlJc w:val="left"/>
      <w:pPr>
        <w:ind w:left="3409"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2F12F4"/>
    <w:multiLevelType w:val="multilevel"/>
    <w:tmpl w:val="E7EA9250"/>
    <w:lvl w:ilvl="0">
      <w:start w:val="4"/>
      <w:numFmt w:val="decimal"/>
      <w:lvlText w:val="%1."/>
      <w:lvlJc w:val="left"/>
      <w:pPr>
        <w:ind w:left="720" w:hanging="360"/>
      </w:pPr>
      <w:rPr>
        <w:rFonts w:hint="default"/>
        <w:b/>
        <w:bCs/>
      </w:rPr>
    </w:lvl>
    <w:lvl w:ilvl="1">
      <w:start w:val="4"/>
      <w:numFmt w:val="decimal"/>
      <w:isLgl/>
      <w:lvlText w:val="%1.%2."/>
      <w:lvlJc w:val="left"/>
      <w:pPr>
        <w:ind w:left="1430" w:hanging="720"/>
      </w:pPr>
      <w:rPr>
        <w:rFonts w:hint="default"/>
        <w:b/>
        <w:i w:val="0"/>
        <w:color w:val="auto"/>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19" w15:restartNumberingAfterBreak="0">
    <w:nsid w:val="4E37676F"/>
    <w:multiLevelType w:val="multilevel"/>
    <w:tmpl w:val="B608C048"/>
    <w:lvl w:ilvl="0">
      <w:start w:val="5"/>
      <w:numFmt w:val="decimal"/>
      <w:lvlText w:val="%1."/>
      <w:lvlJc w:val="left"/>
      <w:pPr>
        <w:ind w:left="390" w:hanging="390"/>
      </w:pPr>
      <w:rPr>
        <w:rFonts w:hint="default"/>
      </w:rPr>
    </w:lvl>
    <w:lvl w:ilvl="1">
      <w:start w:val="1"/>
      <w:numFmt w:val="decimal"/>
      <w:lvlText w:val="%1.%2."/>
      <w:lvlJc w:val="left"/>
      <w:pPr>
        <w:ind w:left="720" w:hanging="720"/>
      </w:pPr>
      <w:rPr>
        <w:rFonts w:ascii="Arial" w:hAnsi="Arial" w:cs="Arial" w:hint="default"/>
        <w:b/>
        <w:bCs w:val="0"/>
        <w:sz w:val="22"/>
        <w:szCs w:val="22"/>
      </w:rPr>
    </w:lvl>
    <w:lvl w:ilvl="2">
      <w:start w:val="1"/>
      <w:numFmt w:val="decimal"/>
      <w:lvlText w:val="%1.%2.%3."/>
      <w:lvlJc w:val="left"/>
      <w:pPr>
        <w:ind w:left="8092"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08C4B17"/>
    <w:multiLevelType w:val="hybridMultilevel"/>
    <w:tmpl w:val="E3549CD8"/>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1" w15:restartNumberingAfterBreak="0">
    <w:nsid w:val="566A75DA"/>
    <w:multiLevelType w:val="multilevel"/>
    <w:tmpl w:val="27F0A99C"/>
    <w:lvl w:ilvl="0">
      <w:start w:val="1"/>
      <w:numFmt w:val="decimal"/>
      <w:lvlText w:val="%1."/>
      <w:lvlJc w:val="left"/>
      <w:pPr>
        <w:ind w:left="720" w:hanging="360"/>
      </w:pPr>
      <w:rPr>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99E3BE5"/>
    <w:multiLevelType w:val="hybridMultilevel"/>
    <w:tmpl w:val="17FA1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417178"/>
    <w:multiLevelType w:val="hybridMultilevel"/>
    <w:tmpl w:val="CD32B77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1A12553"/>
    <w:multiLevelType w:val="multilevel"/>
    <w:tmpl w:val="B4EAF03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rPr>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5" w15:restartNumberingAfterBreak="0">
    <w:nsid w:val="69564BA4"/>
    <w:multiLevelType w:val="hybridMultilevel"/>
    <w:tmpl w:val="3BFED2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2A175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B417F7"/>
    <w:multiLevelType w:val="multilevel"/>
    <w:tmpl w:val="322AE5B0"/>
    <w:lvl w:ilvl="0">
      <w:start w:val="1"/>
      <w:numFmt w:val="decimal"/>
      <w:lvlText w:val="%1."/>
      <w:lvlJc w:val="left"/>
      <w:pPr>
        <w:ind w:left="720" w:hanging="360"/>
      </w:pPr>
      <w:rPr>
        <w:b/>
        <w:bCs/>
      </w:rPr>
    </w:lvl>
    <w:lvl w:ilvl="1">
      <w:start w:val="1"/>
      <w:numFmt w:val="decimal"/>
      <w:isLgl/>
      <w:lvlText w:val="%1.%2."/>
      <w:lvlJc w:val="left"/>
      <w:pPr>
        <w:ind w:left="1430" w:hanging="720"/>
      </w:pPr>
      <w:rPr>
        <w:rFonts w:hint="default"/>
        <w:b/>
        <w:i w:val="0"/>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28" w15:restartNumberingAfterBreak="0">
    <w:nsid w:val="72074874"/>
    <w:multiLevelType w:val="multilevel"/>
    <w:tmpl w:val="7F729982"/>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9" w15:restartNumberingAfterBreak="0">
    <w:nsid w:val="792D000E"/>
    <w:multiLevelType w:val="hybridMultilevel"/>
    <w:tmpl w:val="A1327C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48040868">
    <w:abstractNumId w:val="27"/>
  </w:num>
  <w:num w:numId="2" w16cid:durableId="710688135">
    <w:abstractNumId w:val="1"/>
  </w:num>
  <w:num w:numId="3" w16cid:durableId="53627801">
    <w:abstractNumId w:val="17"/>
  </w:num>
  <w:num w:numId="4" w16cid:durableId="718553796">
    <w:abstractNumId w:val="7"/>
  </w:num>
  <w:num w:numId="5" w16cid:durableId="1117408401">
    <w:abstractNumId w:val="22"/>
  </w:num>
  <w:num w:numId="6" w16cid:durableId="1520268799">
    <w:abstractNumId w:val="5"/>
  </w:num>
  <w:num w:numId="7" w16cid:durableId="1970478951">
    <w:abstractNumId w:val="23"/>
  </w:num>
  <w:num w:numId="8" w16cid:durableId="1987975335">
    <w:abstractNumId w:val="12"/>
  </w:num>
  <w:num w:numId="9" w16cid:durableId="766536690">
    <w:abstractNumId w:val="29"/>
  </w:num>
  <w:num w:numId="10" w16cid:durableId="1106576738">
    <w:abstractNumId w:val="9"/>
  </w:num>
  <w:num w:numId="11" w16cid:durableId="411586363">
    <w:abstractNumId w:val="18"/>
  </w:num>
  <w:num w:numId="12" w16cid:durableId="584458085">
    <w:abstractNumId w:val="4"/>
  </w:num>
  <w:num w:numId="13" w16cid:durableId="584609510">
    <w:abstractNumId w:val="16"/>
  </w:num>
  <w:num w:numId="14" w16cid:durableId="1268077828">
    <w:abstractNumId w:val="15"/>
  </w:num>
  <w:num w:numId="15" w16cid:durableId="2012635070">
    <w:abstractNumId w:val="21"/>
  </w:num>
  <w:num w:numId="16" w16cid:durableId="2013408913">
    <w:abstractNumId w:val="14"/>
  </w:num>
  <w:num w:numId="17" w16cid:durableId="1439251008">
    <w:abstractNumId w:val="25"/>
  </w:num>
  <w:num w:numId="18" w16cid:durableId="1097674930">
    <w:abstractNumId w:val="19"/>
  </w:num>
  <w:num w:numId="19" w16cid:durableId="493381425">
    <w:abstractNumId w:val="0"/>
  </w:num>
  <w:num w:numId="20" w16cid:durableId="1311519262">
    <w:abstractNumId w:val="26"/>
  </w:num>
  <w:num w:numId="21" w16cid:durableId="20362988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9121083">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32773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3443449">
    <w:abstractNumId w:val="20"/>
  </w:num>
  <w:num w:numId="25" w16cid:durableId="93297884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1718281">
    <w:abstractNumId w:val="6"/>
  </w:num>
  <w:num w:numId="27" w16cid:durableId="36799120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0450131">
    <w:abstractNumId w:val="10"/>
  </w:num>
  <w:num w:numId="29" w16cid:durableId="43338324">
    <w:abstractNumId w:val="8"/>
  </w:num>
  <w:num w:numId="30" w16cid:durableId="180738410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vkBy2RdLIHak2LRGGqio7yVEvSki4ntH3IUkU2Xozz2yjaL1rz9gUNmBKz4xcCpP3GQhjFiCg7cK8o1RZtfFw==" w:salt="k/0y48EykgrahxkqMAnlbw=="/>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0A"/>
    <w:rsid w:val="00003086"/>
    <w:rsid w:val="0000319E"/>
    <w:rsid w:val="00004114"/>
    <w:rsid w:val="00004CC0"/>
    <w:rsid w:val="00005346"/>
    <w:rsid w:val="00006134"/>
    <w:rsid w:val="00010695"/>
    <w:rsid w:val="00010E1B"/>
    <w:rsid w:val="00012674"/>
    <w:rsid w:val="00015DC6"/>
    <w:rsid w:val="00016F29"/>
    <w:rsid w:val="000170AF"/>
    <w:rsid w:val="000207A1"/>
    <w:rsid w:val="00020BAB"/>
    <w:rsid w:val="000215E4"/>
    <w:rsid w:val="00021BA8"/>
    <w:rsid w:val="000225BC"/>
    <w:rsid w:val="00022753"/>
    <w:rsid w:val="00024952"/>
    <w:rsid w:val="00027554"/>
    <w:rsid w:val="00031723"/>
    <w:rsid w:val="000321B7"/>
    <w:rsid w:val="00037CFB"/>
    <w:rsid w:val="00043783"/>
    <w:rsid w:val="000458C2"/>
    <w:rsid w:val="00045F75"/>
    <w:rsid w:val="00046195"/>
    <w:rsid w:val="00047829"/>
    <w:rsid w:val="00055026"/>
    <w:rsid w:val="00056231"/>
    <w:rsid w:val="00056551"/>
    <w:rsid w:val="00057341"/>
    <w:rsid w:val="00065A29"/>
    <w:rsid w:val="000668B7"/>
    <w:rsid w:val="0006703B"/>
    <w:rsid w:val="00071717"/>
    <w:rsid w:val="00072004"/>
    <w:rsid w:val="000753F8"/>
    <w:rsid w:val="000757A8"/>
    <w:rsid w:val="00087243"/>
    <w:rsid w:val="0008796B"/>
    <w:rsid w:val="00090208"/>
    <w:rsid w:val="00096B24"/>
    <w:rsid w:val="00096E79"/>
    <w:rsid w:val="00096F60"/>
    <w:rsid w:val="00097BF5"/>
    <w:rsid w:val="000A7212"/>
    <w:rsid w:val="000A73C9"/>
    <w:rsid w:val="000B1862"/>
    <w:rsid w:val="000B2374"/>
    <w:rsid w:val="000B43B5"/>
    <w:rsid w:val="000C00FB"/>
    <w:rsid w:val="000C19BE"/>
    <w:rsid w:val="000C201D"/>
    <w:rsid w:val="000C2416"/>
    <w:rsid w:val="000C4FC2"/>
    <w:rsid w:val="000C55C1"/>
    <w:rsid w:val="000D17E2"/>
    <w:rsid w:val="000D198D"/>
    <w:rsid w:val="000D2523"/>
    <w:rsid w:val="000D76A8"/>
    <w:rsid w:val="000E092F"/>
    <w:rsid w:val="000E18AA"/>
    <w:rsid w:val="000E5720"/>
    <w:rsid w:val="000E7DC5"/>
    <w:rsid w:val="000F1BBE"/>
    <w:rsid w:val="000F1DD7"/>
    <w:rsid w:val="000F749C"/>
    <w:rsid w:val="000F79BB"/>
    <w:rsid w:val="001005E3"/>
    <w:rsid w:val="00100AF8"/>
    <w:rsid w:val="00101154"/>
    <w:rsid w:val="0010240A"/>
    <w:rsid w:val="00104226"/>
    <w:rsid w:val="00104893"/>
    <w:rsid w:val="00107EF0"/>
    <w:rsid w:val="00113A9A"/>
    <w:rsid w:val="00113D35"/>
    <w:rsid w:val="001170A3"/>
    <w:rsid w:val="0011770E"/>
    <w:rsid w:val="00120FE4"/>
    <w:rsid w:val="001228D7"/>
    <w:rsid w:val="00122DD3"/>
    <w:rsid w:val="00124F49"/>
    <w:rsid w:val="00132863"/>
    <w:rsid w:val="00132B80"/>
    <w:rsid w:val="001343BD"/>
    <w:rsid w:val="001365A0"/>
    <w:rsid w:val="00136A7E"/>
    <w:rsid w:val="00137F54"/>
    <w:rsid w:val="00142C2C"/>
    <w:rsid w:val="00144396"/>
    <w:rsid w:val="00144F58"/>
    <w:rsid w:val="001454C0"/>
    <w:rsid w:val="00146339"/>
    <w:rsid w:val="00150C22"/>
    <w:rsid w:val="00152922"/>
    <w:rsid w:val="00154858"/>
    <w:rsid w:val="00155D9D"/>
    <w:rsid w:val="00160D05"/>
    <w:rsid w:val="00167496"/>
    <w:rsid w:val="0017142E"/>
    <w:rsid w:val="001734EF"/>
    <w:rsid w:val="0017359D"/>
    <w:rsid w:val="001748F4"/>
    <w:rsid w:val="00175F1B"/>
    <w:rsid w:val="00180B6B"/>
    <w:rsid w:val="001817E0"/>
    <w:rsid w:val="00182797"/>
    <w:rsid w:val="00183432"/>
    <w:rsid w:val="00183C78"/>
    <w:rsid w:val="00184DE6"/>
    <w:rsid w:val="0018569E"/>
    <w:rsid w:val="001857A1"/>
    <w:rsid w:val="00191D71"/>
    <w:rsid w:val="00192282"/>
    <w:rsid w:val="001947B2"/>
    <w:rsid w:val="00195A45"/>
    <w:rsid w:val="00197A23"/>
    <w:rsid w:val="001A0051"/>
    <w:rsid w:val="001A134A"/>
    <w:rsid w:val="001A5BD9"/>
    <w:rsid w:val="001A6E96"/>
    <w:rsid w:val="001B5D29"/>
    <w:rsid w:val="001B5DC3"/>
    <w:rsid w:val="001B6010"/>
    <w:rsid w:val="001B6506"/>
    <w:rsid w:val="001B684F"/>
    <w:rsid w:val="001B698C"/>
    <w:rsid w:val="001B6AB6"/>
    <w:rsid w:val="001C023D"/>
    <w:rsid w:val="001C2A84"/>
    <w:rsid w:val="001C3BF2"/>
    <w:rsid w:val="001C76FC"/>
    <w:rsid w:val="001D4884"/>
    <w:rsid w:val="001E20CC"/>
    <w:rsid w:val="001E5F0E"/>
    <w:rsid w:val="001E704B"/>
    <w:rsid w:val="001F27C6"/>
    <w:rsid w:val="001F3C30"/>
    <w:rsid w:val="001F762C"/>
    <w:rsid w:val="00204195"/>
    <w:rsid w:val="002043EE"/>
    <w:rsid w:val="00210692"/>
    <w:rsid w:val="0021219F"/>
    <w:rsid w:val="0021352E"/>
    <w:rsid w:val="00215987"/>
    <w:rsid w:val="0022029B"/>
    <w:rsid w:val="0022315F"/>
    <w:rsid w:val="00225A3A"/>
    <w:rsid w:val="00230A46"/>
    <w:rsid w:val="00230E84"/>
    <w:rsid w:val="00232E22"/>
    <w:rsid w:val="002342DD"/>
    <w:rsid w:val="0023604E"/>
    <w:rsid w:val="00243759"/>
    <w:rsid w:val="00246393"/>
    <w:rsid w:val="0025198F"/>
    <w:rsid w:val="0025583E"/>
    <w:rsid w:val="00256C10"/>
    <w:rsid w:val="002603A9"/>
    <w:rsid w:val="00260681"/>
    <w:rsid w:val="002700AE"/>
    <w:rsid w:val="002742DC"/>
    <w:rsid w:val="00275CB5"/>
    <w:rsid w:val="00277749"/>
    <w:rsid w:val="002828A9"/>
    <w:rsid w:val="00283272"/>
    <w:rsid w:val="002846AA"/>
    <w:rsid w:val="00290FD4"/>
    <w:rsid w:val="00291B03"/>
    <w:rsid w:val="002941A4"/>
    <w:rsid w:val="00294399"/>
    <w:rsid w:val="00294810"/>
    <w:rsid w:val="002958C3"/>
    <w:rsid w:val="00296765"/>
    <w:rsid w:val="002A0A11"/>
    <w:rsid w:val="002A14AF"/>
    <w:rsid w:val="002B2447"/>
    <w:rsid w:val="002B260F"/>
    <w:rsid w:val="002B4889"/>
    <w:rsid w:val="002B6AA0"/>
    <w:rsid w:val="002B70FD"/>
    <w:rsid w:val="002C4E22"/>
    <w:rsid w:val="002C59B0"/>
    <w:rsid w:val="002C6C31"/>
    <w:rsid w:val="002C7E25"/>
    <w:rsid w:val="002D5CF5"/>
    <w:rsid w:val="002E1794"/>
    <w:rsid w:val="002E1D98"/>
    <w:rsid w:val="002E36DB"/>
    <w:rsid w:val="002E4E07"/>
    <w:rsid w:val="002E62E9"/>
    <w:rsid w:val="002F31DD"/>
    <w:rsid w:val="002F6CB6"/>
    <w:rsid w:val="002F7462"/>
    <w:rsid w:val="002F7C9A"/>
    <w:rsid w:val="00300004"/>
    <w:rsid w:val="003010BC"/>
    <w:rsid w:val="0030139B"/>
    <w:rsid w:val="003029A0"/>
    <w:rsid w:val="003060E2"/>
    <w:rsid w:val="00306634"/>
    <w:rsid w:val="0031428A"/>
    <w:rsid w:val="00314DCD"/>
    <w:rsid w:val="00315062"/>
    <w:rsid w:val="00316A46"/>
    <w:rsid w:val="00317854"/>
    <w:rsid w:val="00320B37"/>
    <w:rsid w:val="00322395"/>
    <w:rsid w:val="00324615"/>
    <w:rsid w:val="003252B8"/>
    <w:rsid w:val="003304E1"/>
    <w:rsid w:val="003305BA"/>
    <w:rsid w:val="0033299B"/>
    <w:rsid w:val="00335FE1"/>
    <w:rsid w:val="003361B3"/>
    <w:rsid w:val="00336785"/>
    <w:rsid w:val="0033778E"/>
    <w:rsid w:val="00337D89"/>
    <w:rsid w:val="00341691"/>
    <w:rsid w:val="003421C1"/>
    <w:rsid w:val="003425FB"/>
    <w:rsid w:val="003432BC"/>
    <w:rsid w:val="00345033"/>
    <w:rsid w:val="003469F9"/>
    <w:rsid w:val="00350594"/>
    <w:rsid w:val="00351C2A"/>
    <w:rsid w:val="00351E5C"/>
    <w:rsid w:val="003523B3"/>
    <w:rsid w:val="00354342"/>
    <w:rsid w:val="0035486D"/>
    <w:rsid w:val="003562F8"/>
    <w:rsid w:val="00357021"/>
    <w:rsid w:val="00357D2D"/>
    <w:rsid w:val="00361DBD"/>
    <w:rsid w:val="003626B2"/>
    <w:rsid w:val="00366F70"/>
    <w:rsid w:val="003672ED"/>
    <w:rsid w:val="00367C48"/>
    <w:rsid w:val="00372C0C"/>
    <w:rsid w:val="003730BC"/>
    <w:rsid w:val="00373390"/>
    <w:rsid w:val="0037484E"/>
    <w:rsid w:val="00380DCB"/>
    <w:rsid w:val="00381042"/>
    <w:rsid w:val="0038307E"/>
    <w:rsid w:val="00390AC5"/>
    <w:rsid w:val="0039228A"/>
    <w:rsid w:val="00393A75"/>
    <w:rsid w:val="00394527"/>
    <w:rsid w:val="00395203"/>
    <w:rsid w:val="0039546D"/>
    <w:rsid w:val="00396997"/>
    <w:rsid w:val="003A12FF"/>
    <w:rsid w:val="003A2172"/>
    <w:rsid w:val="003A2A1F"/>
    <w:rsid w:val="003B198A"/>
    <w:rsid w:val="003B4981"/>
    <w:rsid w:val="003B6DB0"/>
    <w:rsid w:val="003C0EDB"/>
    <w:rsid w:val="003C2C62"/>
    <w:rsid w:val="003C2EC1"/>
    <w:rsid w:val="003C524F"/>
    <w:rsid w:val="003C6B8D"/>
    <w:rsid w:val="003C7367"/>
    <w:rsid w:val="003C7FD2"/>
    <w:rsid w:val="003D2477"/>
    <w:rsid w:val="003D25DA"/>
    <w:rsid w:val="003D5157"/>
    <w:rsid w:val="003E0310"/>
    <w:rsid w:val="003E0FFB"/>
    <w:rsid w:val="003E4BB1"/>
    <w:rsid w:val="003E4F02"/>
    <w:rsid w:val="003E60C9"/>
    <w:rsid w:val="003F1ADC"/>
    <w:rsid w:val="003F2289"/>
    <w:rsid w:val="003F41B1"/>
    <w:rsid w:val="00400938"/>
    <w:rsid w:val="00403DD5"/>
    <w:rsid w:val="004059D9"/>
    <w:rsid w:val="0040682E"/>
    <w:rsid w:val="0041092A"/>
    <w:rsid w:val="00410E26"/>
    <w:rsid w:val="00411F10"/>
    <w:rsid w:val="004218D8"/>
    <w:rsid w:val="00421DFF"/>
    <w:rsid w:val="00424C8A"/>
    <w:rsid w:val="00424D9C"/>
    <w:rsid w:val="00431E95"/>
    <w:rsid w:val="004325E8"/>
    <w:rsid w:val="004326C0"/>
    <w:rsid w:val="0043713F"/>
    <w:rsid w:val="00442950"/>
    <w:rsid w:val="00445345"/>
    <w:rsid w:val="0044583A"/>
    <w:rsid w:val="0045190B"/>
    <w:rsid w:val="00455644"/>
    <w:rsid w:val="00465151"/>
    <w:rsid w:val="00465782"/>
    <w:rsid w:val="00470DAB"/>
    <w:rsid w:val="00471A32"/>
    <w:rsid w:val="00472AB8"/>
    <w:rsid w:val="00473209"/>
    <w:rsid w:val="004742F0"/>
    <w:rsid w:val="0047449A"/>
    <w:rsid w:val="00474EDA"/>
    <w:rsid w:val="0047547B"/>
    <w:rsid w:val="004767C9"/>
    <w:rsid w:val="004769C3"/>
    <w:rsid w:val="00482EF7"/>
    <w:rsid w:val="0048377F"/>
    <w:rsid w:val="0048588F"/>
    <w:rsid w:val="00487442"/>
    <w:rsid w:val="00490E55"/>
    <w:rsid w:val="004930CF"/>
    <w:rsid w:val="00496452"/>
    <w:rsid w:val="00496E43"/>
    <w:rsid w:val="0049766B"/>
    <w:rsid w:val="004A0B63"/>
    <w:rsid w:val="004A130F"/>
    <w:rsid w:val="004A2B6C"/>
    <w:rsid w:val="004A3023"/>
    <w:rsid w:val="004A3C0E"/>
    <w:rsid w:val="004A418A"/>
    <w:rsid w:val="004A5A0B"/>
    <w:rsid w:val="004A683D"/>
    <w:rsid w:val="004B0FA9"/>
    <w:rsid w:val="004B4F73"/>
    <w:rsid w:val="004B5777"/>
    <w:rsid w:val="004B7622"/>
    <w:rsid w:val="004C1467"/>
    <w:rsid w:val="004C57E3"/>
    <w:rsid w:val="004D1588"/>
    <w:rsid w:val="004D4990"/>
    <w:rsid w:val="004D4B58"/>
    <w:rsid w:val="004E0A12"/>
    <w:rsid w:val="004E1ED4"/>
    <w:rsid w:val="004E2096"/>
    <w:rsid w:val="004E4D86"/>
    <w:rsid w:val="004F7880"/>
    <w:rsid w:val="0050061A"/>
    <w:rsid w:val="00500C15"/>
    <w:rsid w:val="00503D6B"/>
    <w:rsid w:val="0050619F"/>
    <w:rsid w:val="00507DC1"/>
    <w:rsid w:val="0051219F"/>
    <w:rsid w:val="00513FC4"/>
    <w:rsid w:val="0051573F"/>
    <w:rsid w:val="005157D0"/>
    <w:rsid w:val="0053248A"/>
    <w:rsid w:val="00532E24"/>
    <w:rsid w:val="00533B85"/>
    <w:rsid w:val="00534A80"/>
    <w:rsid w:val="00543D2A"/>
    <w:rsid w:val="00544182"/>
    <w:rsid w:val="00557AC4"/>
    <w:rsid w:val="005611DC"/>
    <w:rsid w:val="00561D5A"/>
    <w:rsid w:val="00562B8C"/>
    <w:rsid w:val="00563970"/>
    <w:rsid w:val="00563A23"/>
    <w:rsid w:val="005644C7"/>
    <w:rsid w:val="00566C87"/>
    <w:rsid w:val="00566CC8"/>
    <w:rsid w:val="0056733A"/>
    <w:rsid w:val="00570612"/>
    <w:rsid w:val="00572B88"/>
    <w:rsid w:val="00580F76"/>
    <w:rsid w:val="005814F2"/>
    <w:rsid w:val="00584C38"/>
    <w:rsid w:val="00585CB4"/>
    <w:rsid w:val="0059515B"/>
    <w:rsid w:val="00596FBB"/>
    <w:rsid w:val="005A71DC"/>
    <w:rsid w:val="005B0FE9"/>
    <w:rsid w:val="005B157D"/>
    <w:rsid w:val="005B1976"/>
    <w:rsid w:val="005C0A33"/>
    <w:rsid w:val="005C1010"/>
    <w:rsid w:val="005C193F"/>
    <w:rsid w:val="005C20A4"/>
    <w:rsid w:val="005C6C2A"/>
    <w:rsid w:val="005C7576"/>
    <w:rsid w:val="005D0177"/>
    <w:rsid w:val="005D0E7B"/>
    <w:rsid w:val="005D4F15"/>
    <w:rsid w:val="005D6B27"/>
    <w:rsid w:val="005D7D69"/>
    <w:rsid w:val="005E128F"/>
    <w:rsid w:val="005E12A7"/>
    <w:rsid w:val="005F1D7D"/>
    <w:rsid w:val="005F26D0"/>
    <w:rsid w:val="005F4971"/>
    <w:rsid w:val="005F6AC5"/>
    <w:rsid w:val="00600FA1"/>
    <w:rsid w:val="00606969"/>
    <w:rsid w:val="00610E4C"/>
    <w:rsid w:val="00611C20"/>
    <w:rsid w:val="00612CC6"/>
    <w:rsid w:val="006142BE"/>
    <w:rsid w:val="006145D8"/>
    <w:rsid w:val="0061499E"/>
    <w:rsid w:val="00616B8E"/>
    <w:rsid w:val="00617B08"/>
    <w:rsid w:val="00622E97"/>
    <w:rsid w:val="0062338D"/>
    <w:rsid w:val="00625018"/>
    <w:rsid w:val="0062544D"/>
    <w:rsid w:val="0062674C"/>
    <w:rsid w:val="00626B67"/>
    <w:rsid w:val="00631776"/>
    <w:rsid w:val="00633D59"/>
    <w:rsid w:val="006342B4"/>
    <w:rsid w:val="006359F6"/>
    <w:rsid w:val="0064074B"/>
    <w:rsid w:val="00642F05"/>
    <w:rsid w:val="00644D52"/>
    <w:rsid w:val="00645349"/>
    <w:rsid w:val="00646757"/>
    <w:rsid w:val="00657EDC"/>
    <w:rsid w:val="0066260A"/>
    <w:rsid w:val="00662806"/>
    <w:rsid w:val="006636D0"/>
    <w:rsid w:val="00665865"/>
    <w:rsid w:val="006663A3"/>
    <w:rsid w:val="00666FA7"/>
    <w:rsid w:val="00674795"/>
    <w:rsid w:val="006757F4"/>
    <w:rsid w:val="00675B59"/>
    <w:rsid w:val="0068050F"/>
    <w:rsid w:val="00683458"/>
    <w:rsid w:val="00683487"/>
    <w:rsid w:val="0068431F"/>
    <w:rsid w:val="00684C40"/>
    <w:rsid w:val="00684D9D"/>
    <w:rsid w:val="00693111"/>
    <w:rsid w:val="006A16BF"/>
    <w:rsid w:val="006A198F"/>
    <w:rsid w:val="006B0B64"/>
    <w:rsid w:val="006B207E"/>
    <w:rsid w:val="006B26C9"/>
    <w:rsid w:val="006B2BE2"/>
    <w:rsid w:val="006B360A"/>
    <w:rsid w:val="006B4122"/>
    <w:rsid w:val="006B6999"/>
    <w:rsid w:val="006B6C33"/>
    <w:rsid w:val="006C418A"/>
    <w:rsid w:val="006C7E7F"/>
    <w:rsid w:val="006D118E"/>
    <w:rsid w:val="006D5848"/>
    <w:rsid w:val="006D6102"/>
    <w:rsid w:val="006D6140"/>
    <w:rsid w:val="006E192A"/>
    <w:rsid w:val="006E1D3F"/>
    <w:rsid w:val="006E2B39"/>
    <w:rsid w:val="006E5655"/>
    <w:rsid w:val="006E70ED"/>
    <w:rsid w:val="006F005B"/>
    <w:rsid w:val="006F0E04"/>
    <w:rsid w:val="006F6239"/>
    <w:rsid w:val="006F6A49"/>
    <w:rsid w:val="006F7B15"/>
    <w:rsid w:val="006F7CCF"/>
    <w:rsid w:val="0070485D"/>
    <w:rsid w:val="00705A34"/>
    <w:rsid w:val="00706DAE"/>
    <w:rsid w:val="00707693"/>
    <w:rsid w:val="0071068B"/>
    <w:rsid w:val="00710C55"/>
    <w:rsid w:val="00712183"/>
    <w:rsid w:val="00721C9C"/>
    <w:rsid w:val="0072202A"/>
    <w:rsid w:val="00727E77"/>
    <w:rsid w:val="00731703"/>
    <w:rsid w:val="00732EFF"/>
    <w:rsid w:val="00736C79"/>
    <w:rsid w:val="0073705B"/>
    <w:rsid w:val="00745955"/>
    <w:rsid w:val="00747145"/>
    <w:rsid w:val="007506F5"/>
    <w:rsid w:val="007523C0"/>
    <w:rsid w:val="007526CE"/>
    <w:rsid w:val="0075314F"/>
    <w:rsid w:val="00753CDF"/>
    <w:rsid w:val="00757A6D"/>
    <w:rsid w:val="007631BC"/>
    <w:rsid w:val="007645DD"/>
    <w:rsid w:val="00764C2D"/>
    <w:rsid w:val="007737A3"/>
    <w:rsid w:val="007774C3"/>
    <w:rsid w:val="0078075A"/>
    <w:rsid w:val="00783B46"/>
    <w:rsid w:val="00784E93"/>
    <w:rsid w:val="00785768"/>
    <w:rsid w:val="00785E01"/>
    <w:rsid w:val="007930D0"/>
    <w:rsid w:val="00793658"/>
    <w:rsid w:val="00794370"/>
    <w:rsid w:val="00794A82"/>
    <w:rsid w:val="007960F6"/>
    <w:rsid w:val="00797A06"/>
    <w:rsid w:val="007A1C65"/>
    <w:rsid w:val="007A2B5C"/>
    <w:rsid w:val="007A3C41"/>
    <w:rsid w:val="007A4360"/>
    <w:rsid w:val="007A59BA"/>
    <w:rsid w:val="007A6D49"/>
    <w:rsid w:val="007A7168"/>
    <w:rsid w:val="007B209D"/>
    <w:rsid w:val="007B2330"/>
    <w:rsid w:val="007B5C03"/>
    <w:rsid w:val="007B5CC9"/>
    <w:rsid w:val="007C08A3"/>
    <w:rsid w:val="007C0EEB"/>
    <w:rsid w:val="007C0FB3"/>
    <w:rsid w:val="007C2988"/>
    <w:rsid w:val="007C55AA"/>
    <w:rsid w:val="007C620C"/>
    <w:rsid w:val="007D08D5"/>
    <w:rsid w:val="007D1BED"/>
    <w:rsid w:val="007D253D"/>
    <w:rsid w:val="007D2C8B"/>
    <w:rsid w:val="007D43D7"/>
    <w:rsid w:val="007D6C39"/>
    <w:rsid w:val="007D7321"/>
    <w:rsid w:val="007E11D9"/>
    <w:rsid w:val="007E1B63"/>
    <w:rsid w:val="007E292F"/>
    <w:rsid w:val="007E44DB"/>
    <w:rsid w:val="007E49EC"/>
    <w:rsid w:val="007E4C6D"/>
    <w:rsid w:val="007E5FF3"/>
    <w:rsid w:val="007E6A2E"/>
    <w:rsid w:val="007F06C3"/>
    <w:rsid w:val="007F08C7"/>
    <w:rsid w:val="007F2F55"/>
    <w:rsid w:val="007F41A5"/>
    <w:rsid w:val="007F5EAA"/>
    <w:rsid w:val="007F6D46"/>
    <w:rsid w:val="00801627"/>
    <w:rsid w:val="008034F9"/>
    <w:rsid w:val="00807602"/>
    <w:rsid w:val="00810A26"/>
    <w:rsid w:val="00813E75"/>
    <w:rsid w:val="00814DF8"/>
    <w:rsid w:val="00815CA0"/>
    <w:rsid w:val="00817ADE"/>
    <w:rsid w:val="00822B18"/>
    <w:rsid w:val="008275E8"/>
    <w:rsid w:val="00827C75"/>
    <w:rsid w:val="00832009"/>
    <w:rsid w:val="008333AD"/>
    <w:rsid w:val="0083540A"/>
    <w:rsid w:val="00840861"/>
    <w:rsid w:val="008435EE"/>
    <w:rsid w:val="00844B91"/>
    <w:rsid w:val="00844BC3"/>
    <w:rsid w:val="0085056B"/>
    <w:rsid w:val="0085386B"/>
    <w:rsid w:val="00855A7C"/>
    <w:rsid w:val="00857011"/>
    <w:rsid w:val="00857CCD"/>
    <w:rsid w:val="008629BA"/>
    <w:rsid w:val="00863596"/>
    <w:rsid w:val="008637DD"/>
    <w:rsid w:val="00865E80"/>
    <w:rsid w:val="008662C0"/>
    <w:rsid w:val="0087059F"/>
    <w:rsid w:val="00870EAD"/>
    <w:rsid w:val="008719BF"/>
    <w:rsid w:val="00874DBF"/>
    <w:rsid w:val="008752EE"/>
    <w:rsid w:val="00880D23"/>
    <w:rsid w:val="00881CE6"/>
    <w:rsid w:val="00882A7F"/>
    <w:rsid w:val="00884AF6"/>
    <w:rsid w:val="00890324"/>
    <w:rsid w:val="00890B3B"/>
    <w:rsid w:val="008A044B"/>
    <w:rsid w:val="008A129A"/>
    <w:rsid w:val="008A1BAB"/>
    <w:rsid w:val="008A213B"/>
    <w:rsid w:val="008A2C81"/>
    <w:rsid w:val="008A4F58"/>
    <w:rsid w:val="008A5A3E"/>
    <w:rsid w:val="008B10E3"/>
    <w:rsid w:val="008B1DFC"/>
    <w:rsid w:val="008B489E"/>
    <w:rsid w:val="008B551A"/>
    <w:rsid w:val="008C1464"/>
    <w:rsid w:val="008C4277"/>
    <w:rsid w:val="008D10C3"/>
    <w:rsid w:val="008D3AA3"/>
    <w:rsid w:val="008D562F"/>
    <w:rsid w:val="008D641F"/>
    <w:rsid w:val="008D6594"/>
    <w:rsid w:val="008D760A"/>
    <w:rsid w:val="008D7B55"/>
    <w:rsid w:val="008E03FC"/>
    <w:rsid w:val="008E12C7"/>
    <w:rsid w:val="008E27C9"/>
    <w:rsid w:val="008E391F"/>
    <w:rsid w:val="008E5EE0"/>
    <w:rsid w:val="008F26F2"/>
    <w:rsid w:val="008F3081"/>
    <w:rsid w:val="008F3947"/>
    <w:rsid w:val="008F6053"/>
    <w:rsid w:val="008F725E"/>
    <w:rsid w:val="00902DE4"/>
    <w:rsid w:val="009032DD"/>
    <w:rsid w:val="00905AA4"/>
    <w:rsid w:val="009065A6"/>
    <w:rsid w:val="00907A18"/>
    <w:rsid w:val="009114FA"/>
    <w:rsid w:val="00922476"/>
    <w:rsid w:val="009227DB"/>
    <w:rsid w:val="009231E6"/>
    <w:rsid w:val="00926C83"/>
    <w:rsid w:val="00930E14"/>
    <w:rsid w:val="0093408D"/>
    <w:rsid w:val="00936088"/>
    <w:rsid w:val="009404E4"/>
    <w:rsid w:val="00940F1F"/>
    <w:rsid w:val="00943481"/>
    <w:rsid w:val="009471CD"/>
    <w:rsid w:val="009501AE"/>
    <w:rsid w:val="00952670"/>
    <w:rsid w:val="00953EB2"/>
    <w:rsid w:val="00954217"/>
    <w:rsid w:val="009543C3"/>
    <w:rsid w:val="009556E6"/>
    <w:rsid w:val="00955D82"/>
    <w:rsid w:val="00956629"/>
    <w:rsid w:val="00957E76"/>
    <w:rsid w:val="009603B2"/>
    <w:rsid w:val="009608C0"/>
    <w:rsid w:val="00960FFA"/>
    <w:rsid w:val="0096464B"/>
    <w:rsid w:val="0096473A"/>
    <w:rsid w:val="00966855"/>
    <w:rsid w:val="0097380F"/>
    <w:rsid w:val="00973EF2"/>
    <w:rsid w:val="00973FD7"/>
    <w:rsid w:val="00974B7C"/>
    <w:rsid w:val="009753A4"/>
    <w:rsid w:val="00975C0D"/>
    <w:rsid w:val="00980FC8"/>
    <w:rsid w:val="00982781"/>
    <w:rsid w:val="00982F53"/>
    <w:rsid w:val="00983BEB"/>
    <w:rsid w:val="00985205"/>
    <w:rsid w:val="009874BC"/>
    <w:rsid w:val="00991373"/>
    <w:rsid w:val="00991D8B"/>
    <w:rsid w:val="009973FF"/>
    <w:rsid w:val="00997550"/>
    <w:rsid w:val="009A7355"/>
    <w:rsid w:val="009B078C"/>
    <w:rsid w:val="009B5DE0"/>
    <w:rsid w:val="009C47C6"/>
    <w:rsid w:val="009C546D"/>
    <w:rsid w:val="009C6364"/>
    <w:rsid w:val="009C6FB1"/>
    <w:rsid w:val="009D57D0"/>
    <w:rsid w:val="009D6072"/>
    <w:rsid w:val="009E0CE9"/>
    <w:rsid w:val="009E3A28"/>
    <w:rsid w:val="009E4ECA"/>
    <w:rsid w:val="009E6A6A"/>
    <w:rsid w:val="009F0E07"/>
    <w:rsid w:val="009F3E0C"/>
    <w:rsid w:val="009F3E64"/>
    <w:rsid w:val="009F5ACA"/>
    <w:rsid w:val="009F76DF"/>
    <w:rsid w:val="00A00EE7"/>
    <w:rsid w:val="00A01493"/>
    <w:rsid w:val="00A01640"/>
    <w:rsid w:val="00A16241"/>
    <w:rsid w:val="00A17088"/>
    <w:rsid w:val="00A170A9"/>
    <w:rsid w:val="00A21905"/>
    <w:rsid w:val="00A221C2"/>
    <w:rsid w:val="00A260A1"/>
    <w:rsid w:val="00A2666B"/>
    <w:rsid w:val="00A26F51"/>
    <w:rsid w:val="00A271A5"/>
    <w:rsid w:val="00A274F3"/>
    <w:rsid w:val="00A330A0"/>
    <w:rsid w:val="00A3508F"/>
    <w:rsid w:val="00A36543"/>
    <w:rsid w:val="00A36693"/>
    <w:rsid w:val="00A42B44"/>
    <w:rsid w:val="00A439CB"/>
    <w:rsid w:val="00A45185"/>
    <w:rsid w:val="00A46BF9"/>
    <w:rsid w:val="00A509DA"/>
    <w:rsid w:val="00A52F54"/>
    <w:rsid w:val="00A57419"/>
    <w:rsid w:val="00A64CDD"/>
    <w:rsid w:val="00A71DFE"/>
    <w:rsid w:val="00A72D0F"/>
    <w:rsid w:val="00A732DD"/>
    <w:rsid w:val="00A8287D"/>
    <w:rsid w:val="00A828DE"/>
    <w:rsid w:val="00A83F9C"/>
    <w:rsid w:val="00A87D69"/>
    <w:rsid w:val="00A9203A"/>
    <w:rsid w:val="00A945F4"/>
    <w:rsid w:val="00AA1D1D"/>
    <w:rsid w:val="00AA461F"/>
    <w:rsid w:val="00AA5486"/>
    <w:rsid w:val="00AA5A9B"/>
    <w:rsid w:val="00AA7916"/>
    <w:rsid w:val="00AA7AC4"/>
    <w:rsid w:val="00AB320C"/>
    <w:rsid w:val="00AC42C4"/>
    <w:rsid w:val="00AC6B95"/>
    <w:rsid w:val="00AC7511"/>
    <w:rsid w:val="00AD12AF"/>
    <w:rsid w:val="00AD2444"/>
    <w:rsid w:val="00AD39F0"/>
    <w:rsid w:val="00AD428A"/>
    <w:rsid w:val="00AD6D1B"/>
    <w:rsid w:val="00AE01A1"/>
    <w:rsid w:val="00AE1AFC"/>
    <w:rsid w:val="00AE2D21"/>
    <w:rsid w:val="00AE602A"/>
    <w:rsid w:val="00AE74FE"/>
    <w:rsid w:val="00AF07C4"/>
    <w:rsid w:val="00AF1EBF"/>
    <w:rsid w:val="00AF274D"/>
    <w:rsid w:val="00AF58D2"/>
    <w:rsid w:val="00AF5C58"/>
    <w:rsid w:val="00AF5E50"/>
    <w:rsid w:val="00B00CB0"/>
    <w:rsid w:val="00B00D08"/>
    <w:rsid w:val="00B0169C"/>
    <w:rsid w:val="00B0337D"/>
    <w:rsid w:val="00B048D1"/>
    <w:rsid w:val="00B060F6"/>
    <w:rsid w:val="00B132F2"/>
    <w:rsid w:val="00B161A5"/>
    <w:rsid w:val="00B2160B"/>
    <w:rsid w:val="00B224AC"/>
    <w:rsid w:val="00B225D9"/>
    <w:rsid w:val="00B2707E"/>
    <w:rsid w:val="00B3183C"/>
    <w:rsid w:val="00B34FE4"/>
    <w:rsid w:val="00B35218"/>
    <w:rsid w:val="00B366A1"/>
    <w:rsid w:val="00B40511"/>
    <w:rsid w:val="00B42909"/>
    <w:rsid w:val="00B43CDE"/>
    <w:rsid w:val="00B4478C"/>
    <w:rsid w:val="00B50993"/>
    <w:rsid w:val="00B50D4E"/>
    <w:rsid w:val="00B51493"/>
    <w:rsid w:val="00B550C1"/>
    <w:rsid w:val="00B56872"/>
    <w:rsid w:val="00B57D1C"/>
    <w:rsid w:val="00B57DAA"/>
    <w:rsid w:val="00B60368"/>
    <w:rsid w:val="00B60895"/>
    <w:rsid w:val="00B62380"/>
    <w:rsid w:val="00B624E8"/>
    <w:rsid w:val="00B63101"/>
    <w:rsid w:val="00B649F3"/>
    <w:rsid w:val="00B66CED"/>
    <w:rsid w:val="00B67B94"/>
    <w:rsid w:val="00B71FA9"/>
    <w:rsid w:val="00B72925"/>
    <w:rsid w:val="00B72CC2"/>
    <w:rsid w:val="00B73160"/>
    <w:rsid w:val="00B7375D"/>
    <w:rsid w:val="00B73E6B"/>
    <w:rsid w:val="00B75ABD"/>
    <w:rsid w:val="00B7719D"/>
    <w:rsid w:val="00B815C6"/>
    <w:rsid w:val="00B8278B"/>
    <w:rsid w:val="00B82C0D"/>
    <w:rsid w:val="00B835A4"/>
    <w:rsid w:val="00B8433A"/>
    <w:rsid w:val="00B86E44"/>
    <w:rsid w:val="00B90463"/>
    <w:rsid w:val="00B906C4"/>
    <w:rsid w:val="00B90733"/>
    <w:rsid w:val="00B91022"/>
    <w:rsid w:val="00B970C5"/>
    <w:rsid w:val="00BA07BB"/>
    <w:rsid w:val="00BA0F7F"/>
    <w:rsid w:val="00BA1802"/>
    <w:rsid w:val="00BA4954"/>
    <w:rsid w:val="00BA56EC"/>
    <w:rsid w:val="00BA7E3C"/>
    <w:rsid w:val="00BC03BF"/>
    <w:rsid w:val="00BC7BC5"/>
    <w:rsid w:val="00BD10AC"/>
    <w:rsid w:val="00BD363C"/>
    <w:rsid w:val="00BE102D"/>
    <w:rsid w:val="00BE3DCA"/>
    <w:rsid w:val="00BE7396"/>
    <w:rsid w:val="00BF1C3B"/>
    <w:rsid w:val="00BF4972"/>
    <w:rsid w:val="00BF4B5E"/>
    <w:rsid w:val="00BF4BEC"/>
    <w:rsid w:val="00BF5222"/>
    <w:rsid w:val="00BF5E6C"/>
    <w:rsid w:val="00BF644E"/>
    <w:rsid w:val="00BF6E0C"/>
    <w:rsid w:val="00BF7681"/>
    <w:rsid w:val="00C008EB"/>
    <w:rsid w:val="00C00AAD"/>
    <w:rsid w:val="00C04F11"/>
    <w:rsid w:val="00C0625A"/>
    <w:rsid w:val="00C07C7C"/>
    <w:rsid w:val="00C11FAA"/>
    <w:rsid w:val="00C13A5D"/>
    <w:rsid w:val="00C1568C"/>
    <w:rsid w:val="00C17F60"/>
    <w:rsid w:val="00C22294"/>
    <w:rsid w:val="00C22B28"/>
    <w:rsid w:val="00C2330F"/>
    <w:rsid w:val="00C23998"/>
    <w:rsid w:val="00C256C2"/>
    <w:rsid w:val="00C25AFB"/>
    <w:rsid w:val="00C25D06"/>
    <w:rsid w:val="00C27EB3"/>
    <w:rsid w:val="00C31057"/>
    <w:rsid w:val="00C31913"/>
    <w:rsid w:val="00C31E28"/>
    <w:rsid w:val="00C34EF3"/>
    <w:rsid w:val="00C36441"/>
    <w:rsid w:val="00C40F97"/>
    <w:rsid w:val="00C56D28"/>
    <w:rsid w:val="00C57E3E"/>
    <w:rsid w:val="00C604C8"/>
    <w:rsid w:val="00C62132"/>
    <w:rsid w:val="00C62454"/>
    <w:rsid w:val="00C70201"/>
    <w:rsid w:val="00C70896"/>
    <w:rsid w:val="00C718C9"/>
    <w:rsid w:val="00C720CE"/>
    <w:rsid w:val="00C74EC2"/>
    <w:rsid w:val="00C75E78"/>
    <w:rsid w:val="00C77931"/>
    <w:rsid w:val="00C80A4A"/>
    <w:rsid w:val="00C81571"/>
    <w:rsid w:val="00C81FB1"/>
    <w:rsid w:val="00C82D54"/>
    <w:rsid w:val="00C915C4"/>
    <w:rsid w:val="00C92E03"/>
    <w:rsid w:val="00C954F6"/>
    <w:rsid w:val="00C96738"/>
    <w:rsid w:val="00CA1E59"/>
    <w:rsid w:val="00CA242A"/>
    <w:rsid w:val="00CA4CAC"/>
    <w:rsid w:val="00CB087B"/>
    <w:rsid w:val="00CB1DC0"/>
    <w:rsid w:val="00CB478A"/>
    <w:rsid w:val="00CB5346"/>
    <w:rsid w:val="00CB7A4D"/>
    <w:rsid w:val="00CB7ABC"/>
    <w:rsid w:val="00CC1417"/>
    <w:rsid w:val="00CC1536"/>
    <w:rsid w:val="00CC1700"/>
    <w:rsid w:val="00CC52C8"/>
    <w:rsid w:val="00CC6371"/>
    <w:rsid w:val="00CC68DE"/>
    <w:rsid w:val="00CC6B9E"/>
    <w:rsid w:val="00CD3C31"/>
    <w:rsid w:val="00CE2DD9"/>
    <w:rsid w:val="00CE31D6"/>
    <w:rsid w:val="00CE3C82"/>
    <w:rsid w:val="00CE521A"/>
    <w:rsid w:val="00CE744D"/>
    <w:rsid w:val="00CE7A97"/>
    <w:rsid w:val="00CF31C7"/>
    <w:rsid w:val="00CF436C"/>
    <w:rsid w:val="00D01AA5"/>
    <w:rsid w:val="00D054DA"/>
    <w:rsid w:val="00D058B7"/>
    <w:rsid w:val="00D13E54"/>
    <w:rsid w:val="00D154A9"/>
    <w:rsid w:val="00D175F5"/>
    <w:rsid w:val="00D2194D"/>
    <w:rsid w:val="00D21E58"/>
    <w:rsid w:val="00D22259"/>
    <w:rsid w:val="00D246D3"/>
    <w:rsid w:val="00D24FD8"/>
    <w:rsid w:val="00D25409"/>
    <w:rsid w:val="00D26395"/>
    <w:rsid w:val="00D27F79"/>
    <w:rsid w:val="00D31CEF"/>
    <w:rsid w:val="00D32BCC"/>
    <w:rsid w:val="00D32E9B"/>
    <w:rsid w:val="00D33DB9"/>
    <w:rsid w:val="00D37800"/>
    <w:rsid w:val="00D45AD4"/>
    <w:rsid w:val="00D51A4B"/>
    <w:rsid w:val="00D52C5C"/>
    <w:rsid w:val="00D53EAC"/>
    <w:rsid w:val="00D60AF3"/>
    <w:rsid w:val="00D63765"/>
    <w:rsid w:val="00D702E7"/>
    <w:rsid w:val="00D70720"/>
    <w:rsid w:val="00D70989"/>
    <w:rsid w:val="00D73C2D"/>
    <w:rsid w:val="00D744D1"/>
    <w:rsid w:val="00D74F49"/>
    <w:rsid w:val="00D75AF4"/>
    <w:rsid w:val="00D76920"/>
    <w:rsid w:val="00D77035"/>
    <w:rsid w:val="00D773F0"/>
    <w:rsid w:val="00D81558"/>
    <w:rsid w:val="00D81F39"/>
    <w:rsid w:val="00D86391"/>
    <w:rsid w:val="00D91C8B"/>
    <w:rsid w:val="00D930C7"/>
    <w:rsid w:val="00D93A77"/>
    <w:rsid w:val="00D93F53"/>
    <w:rsid w:val="00D94393"/>
    <w:rsid w:val="00D95F9C"/>
    <w:rsid w:val="00D961B2"/>
    <w:rsid w:val="00DA0FE6"/>
    <w:rsid w:val="00DA2127"/>
    <w:rsid w:val="00DA2191"/>
    <w:rsid w:val="00DA3947"/>
    <w:rsid w:val="00DA5247"/>
    <w:rsid w:val="00DB1CD9"/>
    <w:rsid w:val="00DB5021"/>
    <w:rsid w:val="00DB607A"/>
    <w:rsid w:val="00DC301B"/>
    <w:rsid w:val="00DC6271"/>
    <w:rsid w:val="00DC7FB6"/>
    <w:rsid w:val="00DD0E42"/>
    <w:rsid w:val="00DD197F"/>
    <w:rsid w:val="00DD1FB6"/>
    <w:rsid w:val="00DD28C2"/>
    <w:rsid w:val="00DD2CDF"/>
    <w:rsid w:val="00DD425B"/>
    <w:rsid w:val="00DD5402"/>
    <w:rsid w:val="00DD5EEA"/>
    <w:rsid w:val="00DD6637"/>
    <w:rsid w:val="00DD73EB"/>
    <w:rsid w:val="00DE1C57"/>
    <w:rsid w:val="00DE3980"/>
    <w:rsid w:val="00DE4507"/>
    <w:rsid w:val="00DF02D3"/>
    <w:rsid w:val="00DF1314"/>
    <w:rsid w:val="00DF176F"/>
    <w:rsid w:val="00DF1DF8"/>
    <w:rsid w:val="00DF4C74"/>
    <w:rsid w:val="00DF69FC"/>
    <w:rsid w:val="00DF6E39"/>
    <w:rsid w:val="00E00F30"/>
    <w:rsid w:val="00E02C19"/>
    <w:rsid w:val="00E03383"/>
    <w:rsid w:val="00E03815"/>
    <w:rsid w:val="00E052A8"/>
    <w:rsid w:val="00E05440"/>
    <w:rsid w:val="00E07664"/>
    <w:rsid w:val="00E07C3B"/>
    <w:rsid w:val="00E1339B"/>
    <w:rsid w:val="00E148D5"/>
    <w:rsid w:val="00E149D8"/>
    <w:rsid w:val="00E2067E"/>
    <w:rsid w:val="00E2176A"/>
    <w:rsid w:val="00E22556"/>
    <w:rsid w:val="00E232F5"/>
    <w:rsid w:val="00E23CF0"/>
    <w:rsid w:val="00E24BB0"/>
    <w:rsid w:val="00E24E67"/>
    <w:rsid w:val="00E27BF7"/>
    <w:rsid w:val="00E3422A"/>
    <w:rsid w:val="00E37178"/>
    <w:rsid w:val="00E42114"/>
    <w:rsid w:val="00E4298E"/>
    <w:rsid w:val="00E429DF"/>
    <w:rsid w:val="00E44EBC"/>
    <w:rsid w:val="00E45B9A"/>
    <w:rsid w:val="00E539AD"/>
    <w:rsid w:val="00E56A47"/>
    <w:rsid w:val="00E6063E"/>
    <w:rsid w:val="00E6065A"/>
    <w:rsid w:val="00E617E0"/>
    <w:rsid w:val="00E63738"/>
    <w:rsid w:val="00E6583B"/>
    <w:rsid w:val="00E66BF4"/>
    <w:rsid w:val="00E670F2"/>
    <w:rsid w:val="00E674D3"/>
    <w:rsid w:val="00E67B07"/>
    <w:rsid w:val="00E73495"/>
    <w:rsid w:val="00E737F8"/>
    <w:rsid w:val="00E73E0F"/>
    <w:rsid w:val="00E75A51"/>
    <w:rsid w:val="00E76148"/>
    <w:rsid w:val="00E761C5"/>
    <w:rsid w:val="00E76D4E"/>
    <w:rsid w:val="00E76F2A"/>
    <w:rsid w:val="00E814E3"/>
    <w:rsid w:val="00E81912"/>
    <w:rsid w:val="00E921F9"/>
    <w:rsid w:val="00E93E96"/>
    <w:rsid w:val="00E95069"/>
    <w:rsid w:val="00E95A5D"/>
    <w:rsid w:val="00E97EFB"/>
    <w:rsid w:val="00EA0B69"/>
    <w:rsid w:val="00EA35A4"/>
    <w:rsid w:val="00EA50BD"/>
    <w:rsid w:val="00EA5935"/>
    <w:rsid w:val="00EA76A1"/>
    <w:rsid w:val="00EB2645"/>
    <w:rsid w:val="00EB4568"/>
    <w:rsid w:val="00EB5BAD"/>
    <w:rsid w:val="00EB69BD"/>
    <w:rsid w:val="00EB6D50"/>
    <w:rsid w:val="00EB74A4"/>
    <w:rsid w:val="00EC0059"/>
    <w:rsid w:val="00EC5DE2"/>
    <w:rsid w:val="00EC6E5C"/>
    <w:rsid w:val="00EC7B52"/>
    <w:rsid w:val="00ED1054"/>
    <w:rsid w:val="00ED1A17"/>
    <w:rsid w:val="00ED2205"/>
    <w:rsid w:val="00ED2830"/>
    <w:rsid w:val="00ED411A"/>
    <w:rsid w:val="00ED44B8"/>
    <w:rsid w:val="00ED5923"/>
    <w:rsid w:val="00ED6BC6"/>
    <w:rsid w:val="00EE0FA5"/>
    <w:rsid w:val="00EE1513"/>
    <w:rsid w:val="00EE1AF7"/>
    <w:rsid w:val="00EE246A"/>
    <w:rsid w:val="00EE4068"/>
    <w:rsid w:val="00EE791D"/>
    <w:rsid w:val="00EF122D"/>
    <w:rsid w:val="00F0037E"/>
    <w:rsid w:val="00F0084E"/>
    <w:rsid w:val="00F010B4"/>
    <w:rsid w:val="00F02A4D"/>
    <w:rsid w:val="00F04BB9"/>
    <w:rsid w:val="00F06271"/>
    <w:rsid w:val="00F069B4"/>
    <w:rsid w:val="00F1114E"/>
    <w:rsid w:val="00F1368B"/>
    <w:rsid w:val="00F13790"/>
    <w:rsid w:val="00F14C00"/>
    <w:rsid w:val="00F151E2"/>
    <w:rsid w:val="00F15519"/>
    <w:rsid w:val="00F213FA"/>
    <w:rsid w:val="00F23A80"/>
    <w:rsid w:val="00F23B80"/>
    <w:rsid w:val="00F250CB"/>
    <w:rsid w:val="00F313BD"/>
    <w:rsid w:val="00F34A74"/>
    <w:rsid w:val="00F36487"/>
    <w:rsid w:val="00F37915"/>
    <w:rsid w:val="00F41F53"/>
    <w:rsid w:val="00F43567"/>
    <w:rsid w:val="00F4372D"/>
    <w:rsid w:val="00F441E5"/>
    <w:rsid w:val="00F44424"/>
    <w:rsid w:val="00F44C86"/>
    <w:rsid w:val="00F474E3"/>
    <w:rsid w:val="00F51577"/>
    <w:rsid w:val="00F54A42"/>
    <w:rsid w:val="00F56154"/>
    <w:rsid w:val="00F70868"/>
    <w:rsid w:val="00F711A4"/>
    <w:rsid w:val="00F72D2E"/>
    <w:rsid w:val="00F73729"/>
    <w:rsid w:val="00F73F39"/>
    <w:rsid w:val="00F746A4"/>
    <w:rsid w:val="00F75FF4"/>
    <w:rsid w:val="00F76E9A"/>
    <w:rsid w:val="00F76EBC"/>
    <w:rsid w:val="00F8055F"/>
    <w:rsid w:val="00F82178"/>
    <w:rsid w:val="00F830BA"/>
    <w:rsid w:val="00F8368D"/>
    <w:rsid w:val="00F836EC"/>
    <w:rsid w:val="00F862C6"/>
    <w:rsid w:val="00F87598"/>
    <w:rsid w:val="00F87E86"/>
    <w:rsid w:val="00F904E9"/>
    <w:rsid w:val="00F926F5"/>
    <w:rsid w:val="00F92965"/>
    <w:rsid w:val="00FA1E56"/>
    <w:rsid w:val="00FA476E"/>
    <w:rsid w:val="00FA49E6"/>
    <w:rsid w:val="00FA4D42"/>
    <w:rsid w:val="00FA779F"/>
    <w:rsid w:val="00FB1174"/>
    <w:rsid w:val="00FB1310"/>
    <w:rsid w:val="00FB1D58"/>
    <w:rsid w:val="00FB1EE7"/>
    <w:rsid w:val="00FB21DD"/>
    <w:rsid w:val="00FB60EF"/>
    <w:rsid w:val="00FC0561"/>
    <w:rsid w:val="00FC0B6C"/>
    <w:rsid w:val="00FC5700"/>
    <w:rsid w:val="00FC5FBA"/>
    <w:rsid w:val="00FD2759"/>
    <w:rsid w:val="00FD3F97"/>
    <w:rsid w:val="00FE4E45"/>
    <w:rsid w:val="00FE5F07"/>
    <w:rsid w:val="00FF154D"/>
    <w:rsid w:val="00FF31C7"/>
    <w:rsid w:val="00FF48AA"/>
    <w:rsid w:val="00FF6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0F7C17"/>
  <w15:docId w15:val="{3437AE47-A174-4FC8-BAF0-BADD6C559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0AC5"/>
    <w:rPr>
      <w:lang w:val="en-GB"/>
    </w:rPr>
  </w:style>
  <w:style w:type="paragraph" w:styleId="10">
    <w:name w:val="heading 1"/>
    <w:basedOn w:val="a"/>
    <w:next w:val="a"/>
    <w:qFormat/>
    <w:rsid w:val="00390AC5"/>
    <w:pPr>
      <w:keepNext/>
      <w:jc w:val="center"/>
      <w:outlineLvl w:val="0"/>
    </w:pPr>
    <w:rPr>
      <w:snapToGrid w:val="0"/>
      <w:color w:val="000000"/>
      <w:sz w:val="24"/>
      <w:lang w:val="ru-RU"/>
    </w:rPr>
  </w:style>
  <w:style w:type="paragraph" w:styleId="2">
    <w:name w:val="heading 2"/>
    <w:basedOn w:val="a"/>
    <w:next w:val="a"/>
    <w:qFormat/>
    <w:rsid w:val="00390AC5"/>
    <w:pPr>
      <w:keepNext/>
      <w:tabs>
        <w:tab w:val="left" w:pos="-1985"/>
      </w:tabs>
      <w:spacing w:line="16" w:lineRule="atLeast"/>
      <w:ind w:right="-285"/>
      <w:outlineLvl w:val="1"/>
    </w:pPr>
    <w:rPr>
      <w:b/>
      <w:sz w:val="24"/>
      <w:lang w:val="ru-RU"/>
    </w:rPr>
  </w:style>
  <w:style w:type="paragraph" w:styleId="3">
    <w:name w:val="heading 3"/>
    <w:basedOn w:val="a"/>
    <w:next w:val="a"/>
    <w:qFormat/>
    <w:rsid w:val="00390AC5"/>
    <w:pPr>
      <w:keepNext/>
      <w:tabs>
        <w:tab w:val="left" w:pos="-1985"/>
      </w:tabs>
      <w:spacing w:line="260" w:lineRule="exact"/>
      <w:ind w:right="-143"/>
      <w:jc w:val="center"/>
      <w:outlineLvl w:val="2"/>
    </w:pPr>
    <w:rPr>
      <w:b/>
      <w:sz w:val="24"/>
      <w:lang w:val="ru-RU"/>
    </w:rPr>
  </w:style>
  <w:style w:type="paragraph" w:styleId="4">
    <w:name w:val="heading 4"/>
    <w:basedOn w:val="a"/>
    <w:next w:val="a"/>
    <w:qFormat/>
    <w:rsid w:val="00390AC5"/>
    <w:pPr>
      <w:keepNext/>
      <w:widowControl w:val="0"/>
      <w:autoSpaceDE w:val="0"/>
      <w:autoSpaceDN w:val="0"/>
      <w:adjustRightInd w:val="0"/>
      <w:ind w:left="340" w:right="480" w:hanging="340"/>
      <w:jc w:val="both"/>
      <w:outlineLvl w:val="3"/>
    </w:pPr>
    <w:rPr>
      <w:b/>
      <w:sz w:val="22"/>
      <w:lang w:val="ru-RU"/>
    </w:rPr>
  </w:style>
  <w:style w:type="paragraph" w:styleId="5">
    <w:name w:val="heading 5"/>
    <w:basedOn w:val="a"/>
    <w:next w:val="a"/>
    <w:qFormat/>
    <w:rsid w:val="00390AC5"/>
    <w:pPr>
      <w:keepNext/>
      <w:spacing w:line="260" w:lineRule="exact"/>
      <w:ind w:right="-238"/>
      <w:jc w:val="both"/>
      <w:outlineLvl w:val="4"/>
    </w:pPr>
    <w:rPr>
      <w:b/>
      <w:sz w:val="24"/>
      <w:lang w:val="ru-RU"/>
    </w:rPr>
  </w:style>
  <w:style w:type="paragraph" w:styleId="6">
    <w:name w:val="heading 6"/>
    <w:basedOn w:val="a"/>
    <w:next w:val="a"/>
    <w:qFormat/>
    <w:rsid w:val="00390AC5"/>
    <w:pPr>
      <w:keepNext/>
      <w:spacing w:line="260" w:lineRule="exact"/>
      <w:ind w:right="-1" w:firstLine="426"/>
      <w:jc w:val="both"/>
      <w:outlineLvl w:val="5"/>
    </w:pPr>
    <w:rPr>
      <w:sz w:val="24"/>
      <w:lang w:val="ru-RU"/>
    </w:rPr>
  </w:style>
  <w:style w:type="paragraph" w:styleId="7">
    <w:name w:val="heading 7"/>
    <w:basedOn w:val="a"/>
    <w:next w:val="a"/>
    <w:qFormat/>
    <w:rsid w:val="00390AC5"/>
    <w:pPr>
      <w:keepNext/>
      <w:spacing w:line="260" w:lineRule="exact"/>
      <w:jc w:val="both"/>
      <w:outlineLvl w:val="6"/>
    </w:pPr>
    <w:rPr>
      <w:b/>
      <w:sz w:val="24"/>
      <w:lang w:val="ru-RU"/>
    </w:rPr>
  </w:style>
  <w:style w:type="paragraph" w:styleId="8">
    <w:name w:val="heading 8"/>
    <w:basedOn w:val="a"/>
    <w:next w:val="a"/>
    <w:qFormat/>
    <w:rsid w:val="00390AC5"/>
    <w:pPr>
      <w:keepNext/>
      <w:suppressAutoHyphens/>
      <w:autoSpaceDE w:val="0"/>
      <w:autoSpaceDN w:val="0"/>
      <w:adjustRightInd w:val="0"/>
      <w:spacing w:line="260" w:lineRule="exact"/>
      <w:ind w:right="-170"/>
      <w:jc w:val="center"/>
      <w:outlineLvl w:val="7"/>
    </w:pPr>
    <w:rPr>
      <w:rFonts w:ascii="FreeSetCTT" w:hAnsi="FreeSetCTT"/>
      <w:b/>
      <w:sz w:val="22"/>
      <w:lang w:val="ru-RU"/>
    </w:rPr>
  </w:style>
  <w:style w:type="paragraph" w:styleId="9">
    <w:name w:val="heading 9"/>
    <w:basedOn w:val="a"/>
    <w:next w:val="a"/>
    <w:qFormat/>
    <w:rsid w:val="00390AC5"/>
    <w:pPr>
      <w:keepNext/>
      <w:suppressAutoHyphens/>
      <w:spacing w:line="260" w:lineRule="exact"/>
      <w:ind w:right="-143"/>
      <w:jc w:val="center"/>
      <w:outlineLvl w:val="8"/>
    </w:pPr>
    <w:rPr>
      <w:rFonts w:ascii="FreeSetCTT" w:hAnsi="FreeSetCTT"/>
      <w:b/>
      <w:bCs/>
      <w:sz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90AC5"/>
    <w:pPr>
      <w:widowControl w:val="0"/>
      <w:jc w:val="both"/>
    </w:pPr>
    <w:rPr>
      <w:rFonts w:ascii="Arial" w:hAnsi="Arial"/>
      <w:sz w:val="28"/>
      <w:lang w:val="ru-RU"/>
    </w:rPr>
  </w:style>
  <w:style w:type="paragraph" w:styleId="a4">
    <w:name w:val="header"/>
    <w:basedOn w:val="a"/>
    <w:link w:val="a5"/>
    <w:uiPriority w:val="99"/>
    <w:rsid w:val="00390AC5"/>
    <w:pPr>
      <w:tabs>
        <w:tab w:val="center" w:pos="4153"/>
        <w:tab w:val="right" w:pos="8306"/>
      </w:tabs>
    </w:pPr>
  </w:style>
  <w:style w:type="paragraph" w:styleId="a6">
    <w:name w:val="footer"/>
    <w:basedOn w:val="a"/>
    <w:rsid w:val="00390AC5"/>
    <w:pPr>
      <w:tabs>
        <w:tab w:val="center" w:pos="4153"/>
        <w:tab w:val="right" w:pos="8306"/>
      </w:tabs>
    </w:pPr>
  </w:style>
  <w:style w:type="character" w:styleId="a7">
    <w:name w:val="page number"/>
    <w:basedOn w:val="a0"/>
    <w:rsid w:val="00390AC5"/>
  </w:style>
  <w:style w:type="paragraph" w:styleId="a8">
    <w:name w:val="Body Text Indent"/>
    <w:basedOn w:val="a"/>
    <w:rsid w:val="00390AC5"/>
    <w:pPr>
      <w:ind w:firstLine="720"/>
      <w:jc w:val="both"/>
    </w:pPr>
    <w:rPr>
      <w:sz w:val="24"/>
      <w:lang w:val="ru-RU"/>
    </w:rPr>
  </w:style>
  <w:style w:type="paragraph" w:styleId="20">
    <w:name w:val="Body Text Indent 2"/>
    <w:basedOn w:val="a"/>
    <w:rsid w:val="00390AC5"/>
    <w:pPr>
      <w:spacing w:line="16" w:lineRule="atLeast"/>
      <w:ind w:right="-143" w:firstLine="720"/>
      <w:jc w:val="both"/>
    </w:pPr>
    <w:rPr>
      <w:sz w:val="24"/>
      <w:lang w:val="ru-RU"/>
    </w:rPr>
  </w:style>
  <w:style w:type="paragraph" w:styleId="30">
    <w:name w:val="Body Text Indent 3"/>
    <w:basedOn w:val="a"/>
    <w:rsid w:val="00390AC5"/>
    <w:pPr>
      <w:tabs>
        <w:tab w:val="left" w:pos="-2127"/>
      </w:tabs>
      <w:spacing w:line="16" w:lineRule="atLeast"/>
      <w:ind w:right="-143" w:firstLine="284"/>
      <w:jc w:val="both"/>
    </w:pPr>
    <w:rPr>
      <w:sz w:val="24"/>
      <w:lang w:val="ru-RU"/>
    </w:rPr>
  </w:style>
  <w:style w:type="paragraph" w:styleId="a9">
    <w:name w:val="Title"/>
    <w:basedOn w:val="a"/>
    <w:qFormat/>
    <w:rsid w:val="00390AC5"/>
    <w:pPr>
      <w:spacing w:line="16" w:lineRule="atLeast"/>
      <w:ind w:right="-143"/>
      <w:jc w:val="center"/>
    </w:pPr>
    <w:rPr>
      <w:b/>
      <w:sz w:val="24"/>
      <w:lang w:val="ru-RU"/>
    </w:rPr>
  </w:style>
  <w:style w:type="paragraph" w:customStyle="1" w:styleId="Normalrus">
    <w:name w:val="Normal_rus"/>
    <w:basedOn w:val="a"/>
    <w:rsid w:val="00390AC5"/>
    <w:pPr>
      <w:spacing w:line="240" w:lineRule="atLeast"/>
      <w:ind w:firstLine="567"/>
      <w:jc w:val="both"/>
    </w:pPr>
    <w:rPr>
      <w:rFonts w:ascii="Futuris" w:hAnsi="Futuris"/>
      <w:sz w:val="18"/>
      <w:lang w:val="en-US"/>
    </w:rPr>
  </w:style>
  <w:style w:type="paragraph" w:styleId="aa">
    <w:name w:val="Block Text"/>
    <w:basedOn w:val="a"/>
    <w:rsid w:val="00390AC5"/>
    <w:pPr>
      <w:widowControl w:val="0"/>
      <w:ind w:left="-567" w:right="-766" w:firstLine="720"/>
      <w:jc w:val="both"/>
    </w:pPr>
    <w:rPr>
      <w:sz w:val="24"/>
      <w:lang w:val="ru-RU"/>
    </w:rPr>
  </w:style>
  <w:style w:type="paragraph" w:customStyle="1" w:styleId="21">
    <w:name w:val="Основной текст 21"/>
    <w:basedOn w:val="a"/>
    <w:rsid w:val="00390AC5"/>
    <w:pPr>
      <w:ind w:firstLine="567"/>
      <w:jc w:val="both"/>
    </w:pPr>
    <w:rPr>
      <w:sz w:val="24"/>
      <w:lang w:val="ru-RU"/>
    </w:rPr>
  </w:style>
  <w:style w:type="paragraph" w:styleId="22">
    <w:name w:val="Body Text 2"/>
    <w:basedOn w:val="a"/>
    <w:rsid w:val="00390AC5"/>
    <w:pPr>
      <w:spacing w:after="120" w:line="480" w:lineRule="auto"/>
    </w:pPr>
    <w:rPr>
      <w:sz w:val="24"/>
      <w:szCs w:val="24"/>
      <w:lang w:val="ru-RU"/>
    </w:rPr>
  </w:style>
  <w:style w:type="paragraph" w:styleId="ab">
    <w:name w:val="Plain Text"/>
    <w:basedOn w:val="a"/>
    <w:link w:val="ac"/>
    <w:rsid w:val="00390AC5"/>
    <w:rPr>
      <w:rFonts w:ascii="Courier New" w:hAnsi="Courier New" w:cs="Courier New"/>
      <w:lang w:val="ru-RU"/>
    </w:rPr>
  </w:style>
  <w:style w:type="paragraph" w:customStyle="1" w:styleId="Iauiue">
    <w:name w:val="Iau?iue"/>
    <w:rsid w:val="00390AC5"/>
    <w:pPr>
      <w:widowControl w:val="0"/>
    </w:pPr>
  </w:style>
  <w:style w:type="paragraph" w:customStyle="1" w:styleId="BodyText21">
    <w:name w:val="Body Text 21"/>
    <w:basedOn w:val="a"/>
    <w:rsid w:val="00390AC5"/>
    <w:pPr>
      <w:widowControl w:val="0"/>
      <w:spacing w:before="30" w:after="30"/>
      <w:jc w:val="both"/>
    </w:pPr>
    <w:rPr>
      <w:rFonts w:ascii="NTTimes/Cyrillic" w:hAnsi="NTTimes/Cyrillic"/>
      <w:sz w:val="24"/>
      <w:lang w:val="ru-RU"/>
    </w:rPr>
  </w:style>
  <w:style w:type="paragraph" w:styleId="31">
    <w:name w:val="Body Text 3"/>
    <w:basedOn w:val="a"/>
    <w:rsid w:val="00390AC5"/>
    <w:pPr>
      <w:ind w:right="-143"/>
    </w:pPr>
    <w:rPr>
      <w:rFonts w:ascii="FreeSetCTT" w:hAnsi="FreeSetCTT"/>
      <w:bCs/>
      <w:sz w:val="18"/>
      <w:lang w:val="ru-RU"/>
    </w:rPr>
  </w:style>
  <w:style w:type="paragraph" w:customStyle="1" w:styleId="ConsPlusNormal">
    <w:name w:val="ConsPlusNormal"/>
    <w:rsid w:val="00390AC5"/>
    <w:pPr>
      <w:autoSpaceDE w:val="0"/>
      <w:autoSpaceDN w:val="0"/>
      <w:adjustRightInd w:val="0"/>
      <w:ind w:firstLine="720"/>
    </w:pPr>
    <w:rPr>
      <w:rFonts w:ascii="Arial" w:hAnsi="Arial" w:cs="Arial"/>
    </w:rPr>
  </w:style>
  <w:style w:type="table" w:styleId="ad">
    <w:name w:val="Table Grid"/>
    <w:basedOn w:val="a1"/>
    <w:uiPriority w:val="59"/>
    <w:rsid w:val="00390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semiHidden/>
    <w:rsid w:val="00D63765"/>
    <w:rPr>
      <w:rFonts w:ascii="Tahoma" w:hAnsi="Tahoma" w:cs="Tahoma"/>
      <w:sz w:val="16"/>
      <w:szCs w:val="16"/>
    </w:rPr>
  </w:style>
  <w:style w:type="paragraph" w:customStyle="1" w:styleId="Noeeu11">
    <w:name w:val="Noeeu11"/>
    <w:basedOn w:val="a"/>
    <w:rsid w:val="00C25D06"/>
    <w:pPr>
      <w:autoSpaceDE w:val="0"/>
      <w:autoSpaceDN w:val="0"/>
      <w:jc w:val="both"/>
    </w:pPr>
    <w:rPr>
      <w:rFonts w:ascii="Baltica" w:hAnsi="Baltica"/>
      <w:lang w:val="ru-RU"/>
    </w:rPr>
  </w:style>
  <w:style w:type="paragraph" w:customStyle="1" w:styleId="msolistparagraph0">
    <w:name w:val="msolistparagraph"/>
    <w:basedOn w:val="a"/>
    <w:rsid w:val="00E44EBC"/>
    <w:pPr>
      <w:ind w:left="720"/>
    </w:pPr>
    <w:rPr>
      <w:rFonts w:ascii="Calibri" w:eastAsia="Calibri" w:hAnsi="Calibri"/>
      <w:sz w:val="22"/>
      <w:szCs w:val="22"/>
      <w:lang w:val="ru-RU" w:eastAsia="en-US"/>
    </w:rPr>
  </w:style>
  <w:style w:type="character" w:customStyle="1" w:styleId="a5">
    <w:name w:val="Верхний колонтитул Знак"/>
    <w:basedOn w:val="a0"/>
    <w:link w:val="a4"/>
    <w:uiPriority w:val="99"/>
    <w:rsid w:val="00320B37"/>
    <w:rPr>
      <w:lang w:val="en-GB"/>
    </w:rPr>
  </w:style>
  <w:style w:type="character" w:customStyle="1" w:styleId="ac">
    <w:name w:val="Текст Знак"/>
    <w:link w:val="ab"/>
    <w:rsid w:val="00C96738"/>
    <w:rPr>
      <w:rFonts w:ascii="Courier New" w:hAnsi="Courier New" w:cs="Courier New"/>
    </w:rPr>
  </w:style>
  <w:style w:type="character" w:styleId="af">
    <w:name w:val="annotation reference"/>
    <w:basedOn w:val="a0"/>
    <w:rsid w:val="00045F75"/>
    <w:rPr>
      <w:sz w:val="16"/>
      <w:szCs w:val="16"/>
    </w:rPr>
  </w:style>
  <w:style w:type="paragraph" w:styleId="af0">
    <w:name w:val="annotation text"/>
    <w:basedOn w:val="a"/>
    <w:link w:val="af1"/>
    <w:rsid w:val="00045F75"/>
  </w:style>
  <w:style w:type="character" w:customStyle="1" w:styleId="af1">
    <w:name w:val="Текст примечания Знак"/>
    <w:basedOn w:val="a0"/>
    <w:link w:val="af0"/>
    <w:rsid w:val="00045F75"/>
    <w:rPr>
      <w:lang w:val="en-GB"/>
    </w:rPr>
  </w:style>
  <w:style w:type="paragraph" w:styleId="af2">
    <w:name w:val="annotation subject"/>
    <w:basedOn w:val="af0"/>
    <w:next w:val="af0"/>
    <w:link w:val="af3"/>
    <w:rsid w:val="00045F75"/>
    <w:rPr>
      <w:b/>
      <w:bCs/>
    </w:rPr>
  </w:style>
  <w:style w:type="character" w:customStyle="1" w:styleId="af3">
    <w:name w:val="Тема примечания Знак"/>
    <w:basedOn w:val="af1"/>
    <w:link w:val="af2"/>
    <w:rsid w:val="00045F75"/>
    <w:rPr>
      <w:b/>
      <w:bCs/>
      <w:lang w:val="en-GB"/>
    </w:rPr>
  </w:style>
  <w:style w:type="paragraph" w:customStyle="1" w:styleId="Default">
    <w:name w:val="Default"/>
    <w:rsid w:val="009E4ECA"/>
    <w:pPr>
      <w:autoSpaceDE w:val="0"/>
      <w:autoSpaceDN w:val="0"/>
      <w:adjustRightInd w:val="0"/>
    </w:pPr>
    <w:rPr>
      <w:rFonts w:ascii="Calibri" w:hAnsi="Calibri" w:cs="Calibri"/>
      <w:color w:val="000000"/>
      <w:sz w:val="24"/>
      <w:szCs w:val="24"/>
    </w:rPr>
  </w:style>
  <w:style w:type="paragraph" w:customStyle="1" w:styleId="Preformat">
    <w:name w:val="Preformat"/>
    <w:rsid w:val="009E4ECA"/>
    <w:pPr>
      <w:autoSpaceDE w:val="0"/>
      <w:autoSpaceDN w:val="0"/>
      <w:adjustRightInd w:val="0"/>
    </w:pPr>
    <w:rPr>
      <w:rFonts w:ascii="Courier New" w:hAnsi="Courier New" w:cs="Courier New"/>
    </w:rPr>
  </w:style>
  <w:style w:type="character" w:styleId="af4">
    <w:name w:val="Hyperlink"/>
    <w:basedOn w:val="a0"/>
    <w:uiPriority w:val="99"/>
    <w:unhideWhenUsed/>
    <w:rsid w:val="005C193F"/>
    <w:rPr>
      <w:color w:val="0000FF"/>
      <w:u w:val="single"/>
    </w:rPr>
  </w:style>
  <w:style w:type="paragraph" w:styleId="af5">
    <w:name w:val="List Paragraph"/>
    <w:basedOn w:val="a"/>
    <w:uiPriority w:val="1"/>
    <w:qFormat/>
    <w:rsid w:val="00F15519"/>
    <w:pPr>
      <w:ind w:left="720"/>
      <w:contextualSpacing/>
    </w:pPr>
  </w:style>
  <w:style w:type="numbering" w:customStyle="1" w:styleId="1">
    <w:name w:val="Стиль1"/>
    <w:uiPriority w:val="99"/>
    <w:rsid w:val="00631776"/>
    <w:pPr>
      <w:numPr>
        <w:numId w:val="2"/>
      </w:numPr>
    </w:pPr>
  </w:style>
  <w:style w:type="paragraph" w:styleId="af6">
    <w:name w:val="TOC Heading"/>
    <w:basedOn w:val="10"/>
    <w:next w:val="a"/>
    <w:uiPriority w:val="39"/>
    <w:unhideWhenUsed/>
    <w:qFormat/>
    <w:rsid w:val="00B57DAA"/>
    <w:pPr>
      <w:keepLines/>
      <w:spacing w:before="240" w:line="259" w:lineRule="auto"/>
      <w:jc w:val="left"/>
      <w:outlineLvl w:val="9"/>
    </w:pPr>
    <w:rPr>
      <w:rFonts w:asciiTheme="majorHAnsi" w:eastAsiaTheme="majorEastAsia" w:hAnsiTheme="majorHAnsi" w:cstheme="majorBidi"/>
      <w:snapToGrid/>
      <w:color w:val="365F91" w:themeColor="accent1" w:themeShade="BF"/>
      <w:sz w:val="32"/>
      <w:szCs w:val="32"/>
    </w:rPr>
  </w:style>
  <w:style w:type="paragraph" w:styleId="23">
    <w:name w:val="toc 2"/>
    <w:basedOn w:val="a"/>
    <w:next w:val="a"/>
    <w:autoRedefine/>
    <w:uiPriority w:val="39"/>
    <w:unhideWhenUsed/>
    <w:rsid w:val="00B57DAA"/>
    <w:pPr>
      <w:spacing w:after="100" w:line="259" w:lineRule="auto"/>
      <w:ind w:left="220"/>
    </w:pPr>
    <w:rPr>
      <w:rFonts w:asciiTheme="minorHAnsi" w:eastAsiaTheme="minorEastAsia" w:hAnsiTheme="minorHAnsi"/>
      <w:sz w:val="22"/>
      <w:szCs w:val="22"/>
      <w:lang w:val="ru-RU"/>
    </w:rPr>
  </w:style>
  <w:style w:type="paragraph" w:styleId="11">
    <w:name w:val="toc 1"/>
    <w:basedOn w:val="a"/>
    <w:next w:val="a"/>
    <w:autoRedefine/>
    <w:uiPriority w:val="39"/>
    <w:unhideWhenUsed/>
    <w:rsid w:val="00B57DAA"/>
    <w:pPr>
      <w:spacing w:after="100" w:line="259" w:lineRule="auto"/>
    </w:pPr>
    <w:rPr>
      <w:rFonts w:asciiTheme="minorHAnsi" w:eastAsiaTheme="minorEastAsia" w:hAnsiTheme="minorHAnsi"/>
      <w:sz w:val="22"/>
      <w:szCs w:val="22"/>
      <w:lang w:val="ru-RU"/>
    </w:rPr>
  </w:style>
  <w:style w:type="paragraph" w:styleId="32">
    <w:name w:val="toc 3"/>
    <w:basedOn w:val="a"/>
    <w:next w:val="a"/>
    <w:autoRedefine/>
    <w:uiPriority w:val="39"/>
    <w:unhideWhenUsed/>
    <w:rsid w:val="00B57DAA"/>
    <w:pPr>
      <w:spacing w:after="100" w:line="259" w:lineRule="auto"/>
      <w:ind w:left="440"/>
    </w:pPr>
    <w:rPr>
      <w:rFonts w:asciiTheme="minorHAnsi" w:eastAsiaTheme="minorEastAsia" w:hAnsiTheme="minorHAnsi"/>
      <w:sz w:val="22"/>
      <w:szCs w:val="22"/>
      <w:lang w:val="ru-RU"/>
    </w:rPr>
  </w:style>
  <w:style w:type="paragraph" w:customStyle="1" w:styleId="Text">
    <w:name w:val="Text"/>
    <w:basedOn w:val="a"/>
    <w:rsid w:val="005F26D0"/>
    <w:pPr>
      <w:spacing w:after="240"/>
    </w:pPr>
    <w:rPr>
      <w:sz w:val="24"/>
      <w:lang w:val="en-US" w:eastAsia="en-US"/>
    </w:rPr>
  </w:style>
  <w:style w:type="paragraph" w:customStyle="1" w:styleId="24">
    <w:name w:val="Абзац списка2"/>
    <w:basedOn w:val="a"/>
    <w:rsid w:val="005F26D0"/>
    <w:pPr>
      <w:suppressAutoHyphens/>
    </w:pPr>
    <w:rPr>
      <w:rFonts w:eastAsia="SimSun"/>
      <w:kern w:val="2"/>
      <w:lang w:val="en-US" w:eastAsia="ar-SA"/>
    </w:rPr>
  </w:style>
  <w:style w:type="character" w:customStyle="1" w:styleId="af7">
    <w:name w:val="Основной текст_"/>
    <w:basedOn w:val="a0"/>
    <w:link w:val="12"/>
    <w:rsid w:val="008C4277"/>
    <w:rPr>
      <w:rFonts w:ascii="Arial" w:eastAsia="Arial" w:hAnsi="Arial" w:cs="Arial"/>
      <w:sz w:val="23"/>
      <w:szCs w:val="23"/>
      <w:shd w:val="clear" w:color="auto" w:fill="FFFFFF"/>
    </w:rPr>
  </w:style>
  <w:style w:type="paragraph" w:customStyle="1" w:styleId="12">
    <w:name w:val="Основной текст1"/>
    <w:basedOn w:val="a"/>
    <w:link w:val="af7"/>
    <w:rsid w:val="008C4277"/>
    <w:pPr>
      <w:widowControl w:val="0"/>
      <w:shd w:val="clear" w:color="auto" w:fill="FFFFFF"/>
      <w:spacing w:before="240" w:line="274" w:lineRule="exact"/>
      <w:jc w:val="both"/>
    </w:pPr>
    <w:rPr>
      <w:rFonts w:ascii="Arial" w:eastAsia="Arial" w:hAnsi="Arial" w:cs="Arial"/>
      <w:sz w:val="23"/>
      <w:szCs w:val="23"/>
      <w:lang w:val="ru-RU"/>
    </w:rPr>
  </w:style>
  <w:style w:type="character" w:customStyle="1" w:styleId="40">
    <w:name w:val="Заголовок №4_"/>
    <w:basedOn w:val="a0"/>
    <w:link w:val="41"/>
    <w:rsid w:val="008C4277"/>
    <w:rPr>
      <w:rFonts w:ascii="Arial" w:eastAsia="Arial" w:hAnsi="Arial" w:cs="Arial"/>
      <w:b/>
      <w:bCs/>
      <w:sz w:val="23"/>
      <w:szCs w:val="23"/>
      <w:shd w:val="clear" w:color="auto" w:fill="FFFFFF"/>
    </w:rPr>
  </w:style>
  <w:style w:type="paragraph" w:customStyle="1" w:styleId="41">
    <w:name w:val="Заголовок №4"/>
    <w:basedOn w:val="a"/>
    <w:link w:val="40"/>
    <w:rsid w:val="008C4277"/>
    <w:pPr>
      <w:widowControl w:val="0"/>
      <w:shd w:val="clear" w:color="auto" w:fill="FFFFFF"/>
      <w:spacing w:before="240" w:after="300" w:line="0" w:lineRule="atLeast"/>
      <w:jc w:val="center"/>
      <w:outlineLvl w:val="3"/>
    </w:pPr>
    <w:rPr>
      <w:rFonts w:ascii="Arial" w:eastAsia="Arial" w:hAnsi="Arial" w:cs="Arial"/>
      <w:b/>
      <w:bCs/>
      <w:sz w:val="23"/>
      <w:szCs w:val="23"/>
      <w:lang w:val="ru-RU"/>
    </w:rPr>
  </w:style>
  <w:style w:type="paragraph" w:styleId="af8">
    <w:name w:val="No Spacing"/>
    <w:link w:val="af9"/>
    <w:uiPriority w:val="1"/>
    <w:qFormat/>
    <w:rsid w:val="007B5C03"/>
    <w:rPr>
      <w:rFonts w:asciiTheme="minorHAnsi" w:eastAsiaTheme="minorEastAsia" w:hAnsiTheme="minorHAnsi" w:cstheme="minorBidi"/>
      <w:sz w:val="22"/>
      <w:szCs w:val="22"/>
    </w:rPr>
  </w:style>
  <w:style w:type="character" w:customStyle="1" w:styleId="af9">
    <w:name w:val="Без интервала Знак"/>
    <w:basedOn w:val="a0"/>
    <w:link w:val="af8"/>
    <w:uiPriority w:val="1"/>
    <w:rsid w:val="007B5C03"/>
    <w:rPr>
      <w:rFonts w:asciiTheme="minorHAnsi" w:eastAsiaTheme="minorEastAsia" w:hAnsiTheme="minorHAnsi" w:cstheme="minorBidi"/>
      <w:sz w:val="22"/>
      <w:szCs w:val="22"/>
    </w:rPr>
  </w:style>
  <w:style w:type="character" w:styleId="afa">
    <w:name w:val="Placeholder Text"/>
    <w:basedOn w:val="a0"/>
    <w:uiPriority w:val="99"/>
    <w:semiHidden/>
    <w:rsid w:val="00B550C1"/>
    <w:rPr>
      <w:color w:val="808080"/>
    </w:rPr>
  </w:style>
  <w:style w:type="paragraph" w:styleId="afb">
    <w:name w:val="Normal (Web)"/>
    <w:basedOn w:val="a"/>
    <w:uiPriority w:val="99"/>
    <w:unhideWhenUsed/>
    <w:rsid w:val="00B3183C"/>
    <w:pPr>
      <w:spacing w:before="100" w:beforeAutospacing="1" w:after="100" w:afterAutospacing="1"/>
    </w:pPr>
    <w:rPr>
      <w:sz w:val="24"/>
      <w:szCs w:val="24"/>
      <w:lang w:val="ru-RU"/>
    </w:rPr>
  </w:style>
  <w:style w:type="table" w:customStyle="1" w:styleId="TableNormal">
    <w:name w:val="Table Normal"/>
    <w:uiPriority w:val="2"/>
    <w:semiHidden/>
    <w:unhideWhenUsed/>
    <w:qFormat/>
    <w:rsid w:val="00E24BB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8520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afc">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unhideWhenUsed/>
    <w:qFormat/>
    <w:rsid w:val="00DA0FE6"/>
    <w:rPr>
      <w:vertAlign w:val="superscript"/>
    </w:rPr>
  </w:style>
  <w:style w:type="paragraph" w:styleId="afd">
    <w:name w:val="footnote text"/>
    <w:basedOn w:val="a"/>
    <w:link w:val="afe"/>
    <w:uiPriority w:val="99"/>
    <w:unhideWhenUsed/>
    <w:rsid w:val="001343BD"/>
    <w:rPr>
      <w:lang w:val="ru-RU"/>
    </w:rPr>
  </w:style>
  <w:style w:type="character" w:customStyle="1" w:styleId="afe">
    <w:name w:val="Текст сноски Знак"/>
    <w:basedOn w:val="a0"/>
    <w:link w:val="afd"/>
    <w:uiPriority w:val="99"/>
    <w:semiHidden/>
    <w:rsid w:val="001343BD"/>
  </w:style>
  <w:style w:type="character" w:styleId="aff">
    <w:name w:val="Unresolved Mention"/>
    <w:basedOn w:val="a0"/>
    <w:uiPriority w:val="99"/>
    <w:semiHidden/>
    <w:unhideWhenUsed/>
    <w:rsid w:val="00B71FA9"/>
    <w:rPr>
      <w:color w:val="605E5C"/>
      <w:shd w:val="clear" w:color="auto" w:fill="E1DFDD"/>
    </w:rPr>
  </w:style>
  <w:style w:type="paragraph" w:customStyle="1" w:styleId="13">
    <w:name w:val="Текст сноски1"/>
    <w:basedOn w:val="a"/>
    <w:next w:val="afd"/>
    <w:uiPriority w:val="99"/>
    <w:semiHidden/>
    <w:rsid w:val="00753CDF"/>
    <w:rPr>
      <w:lang w:val="ru-RU"/>
    </w:rPr>
  </w:style>
  <w:style w:type="paragraph" w:customStyle="1" w:styleId="TableParagraph">
    <w:name w:val="Table Paragraph"/>
    <w:basedOn w:val="a"/>
    <w:uiPriority w:val="1"/>
    <w:qFormat/>
    <w:rsid w:val="001B6AB6"/>
    <w:pPr>
      <w:widowControl w:val="0"/>
      <w:autoSpaceDE w:val="0"/>
      <w:autoSpaceDN w:val="0"/>
    </w:pPr>
    <w:rPr>
      <w:sz w:val="22"/>
      <w:szCs w:val="22"/>
      <w:lang w:val="ru-RU" w:eastAsia="en-US"/>
    </w:rPr>
  </w:style>
  <w:style w:type="paragraph" w:customStyle="1" w:styleId="Normal1">
    <w:name w:val="Normal1"/>
    <w:rsid w:val="001B6AB6"/>
    <w:pPr>
      <w:widowControl w:val="0"/>
      <w:spacing w:line="260" w:lineRule="auto"/>
      <w:ind w:firstLine="500"/>
    </w:pPr>
    <w:rPr>
      <w:rFonts w:ascii="Arial" w:hAnsi="Arial"/>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88434">
      <w:bodyDiv w:val="1"/>
      <w:marLeft w:val="0"/>
      <w:marRight w:val="0"/>
      <w:marTop w:val="0"/>
      <w:marBottom w:val="0"/>
      <w:divBdr>
        <w:top w:val="none" w:sz="0" w:space="0" w:color="auto"/>
        <w:left w:val="none" w:sz="0" w:space="0" w:color="auto"/>
        <w:bottom w:val="none" w:sz="0" w:space="0" w:color="auto"/>
        <w:right w:val="none" w:sz="0" w:space="0" w:color="auto"/>
      </w:divBdr>
    </w:div>
    <w:div w:id="308903747">
      <w:bodyDiv w:val="1"/>
      <w:marLeft w:val="0"/>
      <w:marRight w:val="0"/>
      <w:marTop w:val="0"/>
      <w:marBottom w:val="0"/>
      <w:divBdr>
        <w:top w:val="none" w:sz="0" w:space="0" w:color="auto"/>
        <w:left w:val="none" w:sz="0" w:space="0" w:color="auto"/>
        <w:bottom w:val="none" w:sz="0" w:space="0" w:color="auto"/>
        <w:right w:val="none" w:sz="0" w:space="0" w:color="auto"/>
      </w:divBdr>
    </w:div>
    <w:div w:id="472139393">
      <w:bodyDiv w:val="1"/>
      <w:marLeft w:val="0"/>
      <w:marRight w:val="0"/>
      <w:marTop w:val="0"/>
      <w:marBottom w:val="0"/>
      <w:divBdr>
        <w:top w:val="none" w:sz="0" w:space="0" w:color="auto"/>
        <w:left w:val="none" w:sz="0" w:space="0" w:color="auto"/>
        <w:bottom w:val="none" w:sz="0" w:space="0" w:color="auto"/>
        <w:right w:val="none" w:sz="0" w:space="0" w:color="auto"/>
      </w:divBdr>
    </w:div>
    <w:div w:id="503058469">
      <w:bodyDiv w:val="1"/>
      <w:marLeft w:val="0"/>
      <w:marRight w:val="0"/>
      <w:marTop w:val="0"/>
      <w:marBottom w:val="0"/>
      <w:divBdr>
        <w:top w:val="none" w:sz="0" w:space="0" w:color="auto"/>
        <w:left w:val="none" w:sz="0" w:space="0" w:color="auto"/>
        <w:bottom w:val="none" w:sz="0" w:space="0" w:color="auto"/>
        <w:right w:val="none" w:sz="0" w:space="0" w:color="auto"/>
      </w:divBdr>
    </w:div>
    <w:div w:id="647900965">
      <w:bodyDiv w:val="1"/>
      <w:marLeft w:val="0"/>
      <w:marRight w:val="0"/>
      <w:marTop w:val="0"/>
      <w:marBottom w:val="0"/>
      <w:divBdr>
        <w:top w:val="none" w:sz="0" w:space="0" w:color="auto"/>
        <w:left w:val="none" w:sz="0" w:space="0" w:color="auto"/>
        <w:bottom w:val="none" w:sz="0" w:space="0" w:color="auto"/>
        <w:right w:val="none" w:sz="0" w:space="0" w:color="auto"/>
      </w:divBdr>
    </w:div>
    <w:div w:id="979381716">
      <w:bodyDiv w:val="1"/>
      <w:marLeft w:val="0"/>
      <w:marRight w:val="0"/>
      <w:marTop w:val="0"/>
      <w:marBottom w:val="0"/>
      <w:divBdr>
        <w:top w:val="none" w:sz="0" w:space="0" w:color="auto"/>
        <w:left w:val="none" w:sz="0" w:space="0" w:color="auto"/>
        <w:bottom w:val="none" w:sz="0" w:space="0" w:color="auto"/>
        <w:right w:val="none" w:sz="0" w:space="0" w:color="auto"/>
      </w:divBdr>
    </w:div>
    <w:div w:id="1061752142">
      <w:bodyDiv w:val="1"/>
      <w:marLeft w:val="0"/>
      <w:marRight w:val="0"/>
      <w:marTop w:val="0"/>
      <w:marBottom w:val="0"/>
      <w:divBdr>
        <w:top w:val="none" w:sz="0" w:space="0" w:color="auto"/>
        <w:left w:val="none" w:sz="0" w:space="0" w:color="auto"/>
        <w:bottom w:val="none" w:sz="0" w:space="0" w:color="auto"/>
        <w:right w:val="none" w:sz="0" w:space="0" w:color="auto"/>
      </w:divBdr>
    </w:div>
    <w:div w:id="1074858815">
      <w:bodyDiv w:val="1"/>
      <w:marLeft w:val="0"/>
      <w:marRight w:val="0"/>
      <w:marTop w:val="0"/>
      <w:marBottom w:val="0"/>
      <w:divBdr>
        <w:top w:val="none" w:sz="0" w:space="0" w:color="auto"/>
        <w:left w:val="none" w:sz="0" w:space="0" w:color="auto"/>
        <w:bottom w:val="none" w:sz="0" w:space="0" w:color="auto"/>
        <w:right w:val="none" w:sz="0" w:space="0" w:color="auto"/>
      </w:divBdr>
    </w:div>
    <w:div w:id="1278952062">
      <w:bodyDiv w:val="1"/>
      <w:marLeft w:val="0"/>
      <w:marRight w:val="0"/>
      <w:marTop w:val="0"/>
      <w:marBottom w:val="0"/>
      <w:divBdr>
        <w:top w:val="none" w:sz="0" w:space="0" w:color="auto"/>
        <w:left w:val="none" w:sz="0" w:space="0" w:color="auto"/>
        <w:bottom w:val="none" w:sz="0" w:space="0" w:color="auto"/>
        <w:right w:val="none" w:sz="0" w:space="0" w:color="auto"/>
      </w:divBdr>
    </w:div>
    <w:div w:id="1650480880">
      <w:bodyDiv w:val="1"/>
      <w:marLeft w:val="0"/>
      <w:marRight w:val="0"/>
      <w:marTop w:val="0"/>
      <w:marBottom w:val="0"/>
      <w:divBdr>
        <w:top w:val="none" w:sz="0" w:space="0" w:color="auto"/>
        <w:left w:val="none" w:sz="0" w:space="0" w:color="auto"/>
        <w:bottom w:val="none" w:sz="0" w:space="0" w:color="auto"/>
        <w:right w:val="none" w:sz="0" w:space="0" w:color="auto"/>
      </w:divBdr>
    </w:div>
    <w:div w:id="1719280560">
      <w:bodyDiv w:val="1"/>
      <w:marLeft w:val="0"/>
      <w:marRight w:val="0"/>
      <w:marTop w:val="0"/>
      <w:marBottom w:val="0"/>
      <w:divBdr>
        <w:top w:val="none" w:sz="0" w:space="0" w:color="auto"/>
        <w:left w:val="none" w:sz="0" w:space="0" w:color="auto"/>
        <w:bottom w:val="none" w:sz="0" w:space="0" w:color="auto"/>
        <w:right w:val="none" w:sz="0" w:space="0" w:color="auto"/>
      </w:divBdr>
    </w:div>
    <w:div w:id="1752384767">
      <w:bodyDiv w:val="1"/>
      <w:marLeft w:val="0"/>
      <w:marRight w:val="0"/>
      <w:marTop w:val="0"/>
      <w:marBottom w:val="0"/>
      <w:divBdr>
        <w:top w:val="none" w:sz="0" w:space="0" w:color="auto"/>
        <w:left w:val="none" w:sz="0" w:space="0" w:color="auto"/>
        <w:bottom w:val="none" w:sz="0" w:space="0" w:color="auto"/>
        <w:right w:val="none" w:sz="0" w:space="0" w:color="auto"/>
      </w:divBdr>
    </w:div>
    <w:div w:id="1813130484">
      <w:bodyDiv w:val="1"/>
      <w:marLeft w:val="0"/>
      <w:marRight w:val="0"/>
      <w:marTop w:val="0"/>
      <w:marBottom w:val="0"/>
      <w:divBdr>
        <w:top w:val="none" w:sz="0" w:space="0" w:color="auto"/>
        <w:left w:val="none" w:sz="0" w:space="0" w:color="auto"/>
        <w:bottom w:val="none" w:sz="0" w:space="0" w:color="auto"/>
        <w:right w:val="none" w:sz="0" w:space="0" w:color="auto"/>
      </w:divBdr>
    </w:div>
    <w:div w:id="183167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adoc.ru/roaming/working-wit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adoc.ru/sup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10.2.10.12\share\Scan\Scan\Purchases\&#1058;&#1045;&#1053;&#1044;&#1045;&#1056;&#1067;\&#1054;&#1090;&#1073;&#1086;&#1088;&#1099;%202025%20&#1075;&#1086;&#1076;&#1072;\&#1054;&#1073;&#1086;&#1088;&#1091;&#1076;&#1086;&#1074;&#1072;&#1085;&#1080;&#1077;%20&#1076;&#1083;&#1103;%20&#1074;&#1080;&#1076;&#1077;&#1086;&#1082;&#1086;&#1085;&#1090;&#1077;&#1085;&#1090;&#1072;\&#1076;&#1086;&#1082;&#1091;&#1084;&#1077;&#1085;&#1090;&#1099;%20&#1076;&#1083;&#1103;%20&#1091;&#1095;&#1072;&#1089;&#1090;&#1085;&#1080;&#1082;&#1086;&#1074;\&#1055;&#1088;&#1086;&#1077;&#1082;&#1090;%20&#1076;&#1086;&#1075;&#1086;&#1074;&#1086;&#1088;&#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c2a413-efbc-41b6-bf7a-f61c44969b17">
      <Terms xmlns="http://schemas.microsoft.com/office/infopath/2007/PartnerControls"/>
    </lcf76f155ced4ddcb4097134ff3c332f>
    <TaxCatchAll xmlns="ec2fc661-26dd-4cf9-8d0e-f2e06a77f14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9D2B1B2E753504D84A8A17369EE1454" ma:contentTypeVersion="15" ma:contentTypeDescription="Создание документа." ma:contentTypeScope="" ma:versionID="d95bc92097c7452322f8fe656987fd75">
  <xsd:schema xmlns:xsd="http://www.w3.org/2001/XMLSchema" xmlns:xs="http://www.w3.org/2001/XMLSchema" xmlns:p="http://schemas.microsoft.com/office/2006/metadata/properties" xmlns:ns2="15c2a413-efbc-41b6-bf7a-f61c44969b17" xmlns:ns3="ec2fc661-26dd-4cf9-8d0e-f2e06a77f14a" targetNamespace="http://schemas.microsoft.com/office/2006/metadata/properties" ma:root="true" ma:fieldsID="c3fe2f80bf5fec96033c3c66d44288b4" ns2:_="" ns3:_="">
    <xsd:import namespace="15c2a413-efbc-41b6-bf7a-f61c44969b17"/>
    <xsd:import namespace="ec2fc661-26dd-4cf9-8d0e-f2e06a77f1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2a413-efbc-41b6-bf7a-f61c44969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909a686e-783e-443f-b3a8-e1abb8391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2fc661-26dd-4cf9-8d0e-f2e06a77f14a" elementFormDefault="qualified">
    <xsd:import namespace="http://schemas.microsoft.com/office/2006/documentManagement/types"/>
    <xsd:import namespace="http://schemas.microsoft.com/office/infopath/2007/PartnerControls"/>
    <xsd:element name="SharedWithUsers" ma:index="14"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93584fe6-f94e-4d7f-9102-6fbe60d69087}" ma:internalName="TaxCatchAll" ma:showField="CatchAllData" ma:web="ec2fc661-26dd-4cf9-8d0e-f2e06a77f1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9B727C-1EFC-479F-B037-9CE95A6C790A}">
  <ds:schemaRefs>
    <ds:schemaRef ds:uri="http://schemas.microsoft.com/sharepoint/v3/contenttype/forms"/>
  </ds:schemaRefs>
</ds:datastoreItem>
</file>

<file path=customXml/itemProps2.xml><?xml version="1.0" encoding="utf-8"?>
<ds:datastoreItem xmlns:ds="http://schemas.openxmlformats.org/officeDocument/2006/customXml" ds:itemID="{46A30140-EEA8-4205-86CF-C171AB386559}">
  <ds:schemaRefs>
    <ds:schemaRef ds:uri="http://schemas.openxmlformats.org/officeDocument/2006/bibliography"/>
  </ds:schemaRefs>
</ds:datastoreItem>
</file>

<file path=customXml/itemProps3.xml><?xml version="1.0" encoding="utf-8"?>
<ds:datastoreItem xmlns:ds="http://schemas.openxmlformats.org/officeDocument/2006/customXml" ds:itemID="{970372F7-4385-4106-9061-31471B0E936F}">
  <ds:schemaRefs>
    <ds:schemaRef ds:uri="http://schemas.microsoft.com/office/2006/metadata/properties"/>
    <ds:schemaRef ds:uri="http://schemas.microsoft.com/office/infopath/2007/PartnerControls"/>
    <ds:schemaRef ds:uri="15c2a413-efbc-41b6-bf7a-f61c44969b17"/>
    <ds:schemaRef ds:uri="ec2fc661-26dd-4cf9-8d0e-f2e06a77f14a"/>
  </ds:schemaRefs>
</ds:datastoreItem>
</file>

<file path=customXml/itemProps4.xml><?xml version="1.0" encoding="utf-8"?>
<ds:datastoreItem xmlns:ds="http://schemas.openxmlformats.org/officeDocument/2006/customXml" ds:itemID="{91B2876E-B322-4F33-A42A-FFEC4460F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2a413-efbc-41b6-bf7a-f61c44969b17"/>
    <ds:schemaRef ds:uri="ec2fc661-26dd-4cf9-8d0e-f2e06a77f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Проект договора</Template>
  <TotalTime>6</TotalTime>
  <Pages>21</Pages>
  <Words>5122</Words>
  <Characters>36455</Characters>
  <Application>Microsoft Office Word</Application>
  <DocSecurity>8</DocSecurity>
  <Lines>303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41495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dc:description/>
  <cp:lastModifiedBy>Ava Avang</cp:lastModifiedBy>
  <cp:revision>4</cp:revision>
  <cp:lastPrinted>2014-10-29T14:26:00Z</cp:lastPrinted>
  <dcterms:created xsi:type="dcterms:W3CDTF">2025-11-26T04:16:00Z</dcterms:created>
  <dcterms:modified xsi:type="dcterms:W3CDTF">2025-11-26T04:22:00Z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0x01010009D2B1B2E753504D84A8A17369EE1454</vt:lpwstr>
  </property>
</Properties>
</file>