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01E0" w14:textId="77777777" w:rsidR="00BF5F85" w:rsidRDefault="0076411F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Ассоциация «ХК «Авангард»</w:t>
      </w:r>
    </w:p>
    <w:p w14:paraId="42B0B2F0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CD7363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7D05A68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F291F85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7AB260F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BDFC0ED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1F915C4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BC4FFF4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F9C284E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4C30B22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8EE62D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A21297C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5414B6C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4F72BC0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9564376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D66D01E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4B0F54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697C9E2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082897B4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18509B80" w14:textId="77777777" w:rsidR="00BF5F85" w:rsidRDefault="0076411F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Отборе </w:t>
      </w:r>
    </w:p>
    <w:p w14:paraId="72107F88" w14:textId="77777777" w:rsidR="00BF5F85" w:rsidRDefault="0076411F">
      <w:pPr>
        <w:jc w:val="center"/>
      </w:pPr>
      <w:r>
        <w:rPr>
          <w:rFonts w:ascii="Verdana" w:hAnsi="Verdana" w:cs="Arial"/>
          <w:b/>
          <w:color w:val="000000"/>
          <w:sz w:val="22"/>
          <w:szCs w:val="22"/>
        </w:rPr>
        <w:t>организации, способной выполни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ть работы </w:t>
      </w:r>
      <w:r w:rsidR="00B37524">
        <w:rPr>
          <w:rFonts w:ascii="Verdana" w:hAnsi="Verdana" w:cs="Arial"/>
          <w:b/>
          <w:bCs/>
          <w:color w:val="000000"/>
          <w:sz w:val="22"/>
          <w:szCs w:val="22"/>
        </w:rPr>
        <w:t xml:space="preserve">по </w:t>
      </w:r>
      <w:r w:rsidR="00B37524" w:rsidRPr="00B37524">
        <w:rPr>
          <w:rFonts w:ascii="Verdana" w:hAnsi="Verdana" w:cs="Arial"/>
          <w:b/>
          <w:bCs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</w:p>
    <w:p w14:paraId="7DF9680F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19F7C4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5342FED5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C37090B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662D8C3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922B503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3871DD0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18F99B8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D08E38F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90EDC3C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23D5C5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BCCB697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7859865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B3436DB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D293312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0990643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92388B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8FFE3E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1970E1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F0C5835" w14:textId="77777777" w:rsidR="00BF5F85" w:rsidRDefault="00BF5F85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57A0B561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4B5B390F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5A8C0BB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1ACEC091" w14:textId="77777777" w:rsidR="00BF155E" w:rsidRDefault="00BF155E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35F675F7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4B1848C4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rPr>
          <w:rFonts w:ascii="Verdana" w:hAnsi="Verdana" w:cs="Arial"/>
          <w:sz w:val="22"/>
          <w:szCs w:val="22"/>
        </w:rPr>
      </w:pPr>
    </w:p>
    <w:p w14:paraId="7DAC5E57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58AC3953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621FF998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7FB73141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31E9802D" w14:textId="77777777" w:rsidR="00BF5F85" w:rsidRDefault="00BF5F85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65E71809" w14:textId="77777777" w:rsidR="00BF5F85" w:rsidRDefault="0076411F">
      <w:pPr>
        <w:pStyle w:val="aff0"/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B37524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6D91FB5E" w14:textId="77777777" w:rsidR="00BF5F85" w:rsidRDefault="0076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146526C8" w14:textId="77777777" w:rsidR="00BF5F85" w:rsidRDefault="0076411F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Отбора.</w:t>
      </w:r>
      <w:bookmarkEnd w:id="3"/>
      <w:bookmarkEnd w:id="4"/>
    </w:p>
    <w:p w14:paraId="078D9436" w14:textId="77777777" w:rsidR="00BF5F85" w:rsidRDefault="0076411F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Настоящий открытый Отбор организа</w:t>
      </w:r>
      <w:r>
        <w:rPr>
          <w:rFonts w:ascii="Verdana" w:hAnsi="Verdana" w:cs="Arial"/>
          <w:color w:val="000000"/>
          <w:sz w:val="22"/>
          <w:szCs w:val="22"/>
        </w:rPr>
        <w:t xml:space="preserve">ции, способной выполнить работы по </w:t>
      </w:r>
      <w:r w:rsidR="00B37524" w:rsidRPr="00B37524">
        <w:rPr>
          <w:rFonts w:ascii="Verdana" w:hAnsi="Verdana" w:cs="Arial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>
        <w:rPr>
          <w:rFonts w:ascii="Verdana" w:hAnsi="Verdana" w:cs="Arial"/>
          <w:color w:val="000000"/>
          <w:sz w:val="22"/>
          <w:szCs w:val="22"/>
        </w:rPr>
        <w:t xml:space="preserve"> (далее - Отбор), проводится п</w:t>
      </w:r>
      <w:r>
        <w:rPr>
          <w:rFonts w:ascii="Verdana" w:hAnsi="Verdana" w:cs="Arial"/>
          <w:sz w:val="22"/>
          <w:szCs w:val="22"/>
        </w:rPr>
        <w:t xml:space="preserve">осредством рассмотрения предложений, сформированных организацией на основании и в соответствии с настоящей инструкцией по участию в Отборе (далее - Инструкция). </w:t>
      </w:r>
    </w:p>
    <w:p w14:paraId="5D7B8F04" w14:textId="77777777" w:rsidR="00BF5F85" w:rsidRDefault="0076411F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Отборе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3.1.3 настоящей Инструкции. </w:t>
      </w:r>
    </w:p>
    <w:p w14:paraId="682A7D85" w14:textId="77777777" w:rsidR="00BF5F85" w:rsidRDefault="0076411F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Отбор проводится в следующем порядке: </w:t>
      </w:r>
    </w:p>
    <w:p w14:paraId="411E34D4" w14:textId="7777777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Ассоциации «ХК «Авангард» (далее -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7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3EDD76DE" w14:textId="7777777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Отбора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5125F1EC" w14:textId="7777777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37BECB51" w14:textId="7777777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</w:t>
      </w:r>
      <w:r>
        <w:rPr>
          <w:rFonts w:ascii="Verdana" w:hAnsi="Verdana" w:cs="Arial"/>
          <w:color w:val="000000"/>
          <w:sz w:val="22"/>
          <w:szCs w:val="22"/>
        </w:rPr>
        <w:t xml:space="preserve">выполнить работы по </w:t>
      </w:r>
      <w:r w:rsidR="00B37524" w:rsidRPr="00B37524">
        <w:rPr>
          <w:rFonts w:ascii="Verdana" w:hAnsi="Verdana" w:cs="Arial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>
        <w:rPr>
          <w:rFonts w:ascii="Verdana" w:hAnsi="Verdana" w:cs="Arial"/>
          <w:color w:val="000000"/>
          <w:sz w:val="22"/>
          <w:szCs w:val="22"/>
        </w:rPr>
        <w:t>.</w:t>
      </w:r>
    </w:p>
    <w:p w14:paraId="2D8AC170" w14:textId="7777777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Ассоциации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Отбора.</w:t>
      </w:r>
    </w:p>
    <w:p w14:paraId="3F2BA574" w14:textId="7777777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уведомляет Претендентов о результате Отбора, направляя письма в адрес участников Отбора.</w:t>
      </w:r>
    </w:p>
    <w:p w14:paraId="08771CB9" w14:textId="62A2AE57" w:rsidR="00BF5F85" w:rsidRDefault="0076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>
        <w:rPr>
          <w:rFonts w:ascii="Verdana" w:hAnsi="Verdana" w:cs="Arial"/>
          <w:color w:val="000000"/>
          <w:sz w:val="22"/>
          <w:szCs w:val="22"/>
        </w:rPr>
        <w:t>выполнение работ по</w:t>
      </w:r>
      <w:r w:rsidR="00B37524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B37524" w:rsidRPr="00B37524">
        <w:rPr>
          <w:rFonts w:ascii="Verdana" w:hAnsi="Verdana" w:cs="Arial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>
        <w:rPr>
          <w:rFonts w:ascii="Verdana" w:hAnsi="Verdana" w:cs="Arial"/>
          <w:color w:val="000000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В Договоре должны быть зафиксированы стоимость работ, </w:t>
      </w:r>
      <w:r w:rsidR="006D1D14">
        <w:rPr>
          <w:rFonts w:ascii="Verdana" w:hAnsi="Verdana" w:cs="Arial"/>
          <w:sz w:val="22"/>
          <w:szCs w:val="22"/>
        </w:rPr>
        <w:t>период</w:t>
      </w:r>
      <w:r>
        <w:rPr>
          <w:rFonts w:ascii="Verdana" w:hAnsi="Verdana" w:cs="Arial"/>
          <w:sz w:val="22"/>
          <w:szCs w:val="22"/>
        </w:rPr>
        <w:t xml:space="preserve"> выполнения работ, условия оплаты и иные существенные условия Предложения. Если Победитель Отбора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Ассоциация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</w:p>
    <w:p w14:paraId="5C95A6EB" w14:textId="77777777" w:rsidR="00BF5F85" w:rsidRDefault="00BF5F85">
      <w:pPr>
        <w:tabs>
          <w:tab w:val="left" w:pos="-360"/>
        </w:tabs>
        <w:ind w:left="851"/>
        <w:jc w:val="both"/>
        <w:rPr>
          <w:rFonts w:ascii="Verdana" w:hAnsi="Verdana" w:cs="Arial"/>
          <w:sz w:val="22"/>
          <w:szCs w:val="22"/>
        </w:rPr>
      </w:pPr>
    </w:p>
    <w:p w14:paraId="74316AAC" w14:textId="77777777" w:rsidR="00BF5F85" w:rsidRDefault="0076411F">
      <w:pPr>
        <w:pStyle w:val="4"/>
        <w:numPr>
          <w:ilvl w:val="1"/>
          <w:numId w:val="4"/>
        </w:numPr>
        <w:spacing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Отбора.</w:t>
      </w:r>
      <w:bookmarkEnd w:id="5"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 </w:t>
      </w:r>
    </w:p>
    <w:p w14:paraId="26D63881" w14:textId="77777777" w:rsidR="00BF5F85" w:rsidRDefault="0076411F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Отбора, Претендент, тем самым, соглашается со следующими условиями:</w:t>
      </w:r>
    </w:p>
    <w:p w14:paraId="0342759F" w14:textId="77777777" w:rsidR="00BF5F85" w:rsidRDefault="0076411F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</w:p>
    <w:p w14:paraId="27A7168D" w14:textId="77777777" w:rsidR="00BF5F85" w:rsidRDefault="0076411F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 </w:t>
      </w:r>
    </w:p>
    <w:p w14:paraId="5018E522" w14:textId="77777777" w:rsidR="00BF5F85" w:rsidRDefault="0076411F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661B25E3" w14:textId="77777777" w:rsidR="00BF5F85" w:rsidRDefault="0076411F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Ассоциации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 </w:t>
      </w:r>
    </w:p>
    <w:p w14:paraId="3A895BD1" w14:textId="77777777" w:rsidR="00BF5F85" w:rsidRDefault="0076411F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</w:p>
    <w:p w14:paraId="42943F69" w14:textId="77777777" w:rsidR="00BF5F85" w:rsidRDefault="0076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4C517ADB" w14:textId="77777777" w:rsidR="00BF5F85" w:rsidRDefault="0076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</w:p>
    <w:p w14:paraId="6CE309FC" w14:textId="77777777" w:rsidR="00BF5F85" w:rsidRDefault="0076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5D02EE00" w14:textId="77777777" w:rsidR="00BF5F85" w:rsidRDefault="0076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</w:p>
    <w:p w14:paraId="54714DBD" w14:textId="77777777" w:rsidR="00BF5F85" w:rsidRDefault="0076411F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19C04067" w14:textId="77777777" w:rsidR="00BF5F85" w:rsidRDefault="0076411F">
      <w:pPr>
        <w:pStyle w:val="8"/>
        <w:tabs>
          <w:tab w:val="left" w:pos="709"/>
          <w:tab w:val="left" w:pos="1418"/>
        </w:tabs>
        <w:spacing w:before="0" w:after="0"/>
        <w:ind w:left="851"/>
        <w:jc w:val="both"/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</w:pP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Все возникающие вопросы следует задавать Организатору отбора в лице </w:t>
      </w:r>
      <w:r w:rsidR="0065725E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ведущего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специалиста управления закупок Ассоциации ХК «Авангард» – </w:t>
      </w:r>
      <w:r w:rsidR="0065725E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Гасенрик Евгении </w:t>
      </w:r>
      <w:proofErr w:type="spellStart"/>
      <w:r w:rsidR="0065725E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Леовны</w:t>
      </w:r>
      <w:proofErr w:type="spellEnd"/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по электронной </w:t>
      </w:r>
      <w:r>
        <w:rPr>
          <w:rFonts w:ascii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почте: </w:t>
      </w:r>
      <w:proofErr w:type="spellStart"/>
      <w:r w:rsidR="0065725E" w:rsidRPr="00C45F76">
        <w:rPr>
          <w:rFonts w:ascii="Arial" w:hAnsi="Arial" w:cs="Arial"/>
          <w:i w:val="0"/>
          <w:iCs w:val="0"/>
          <w:color w:val="0070C0"/>
          <w:u w:val="single"/>
        </w:rPr>
        <w:t>gasenrik</w:t>
      </w:r>
      <w:proofErr w:type="spellEnd"/>
      <w:r w:rsidR="0065725E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.</w:t>
      </w:r>
      <w:proofErr w:type="spellStart"/>
      <w:r w:rsidR="0065725E" w:rsidRPr="00C45F76">
        <w:rPr>
          <w:rFonts w:ascii="Arial" w:hAnsi="Arial" w:cs="Arial"/>
          <w:i w:val="0"/>
          <w:iCs w:val="0"/>
          <w:color w:val="0070C0"/>
          <w:u w:val="single"/>
        </w:rPr>
        <w:t>el</w:t>
      </w:r>
      <w:proofErr w:type="spellEnd"/>
      <w:r w:rsidR="0065725E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@</w:t>
      </w:r>
      <w:proofErr w:type="spellStart"/>
      <w:r w:rsidR="0065725E" w:rsidRPr="00C45F76">
        <w:rPr>
          <w:rFonts w:ascii="Arial" w:hAnsi="Arial" w:cs="Arial"/>
          <w:i w:val="0"/>
          <w:iCs w:val="0"/>
          <w:color w:val="0070C0"/>
          <w:u w:val="single"/>
        </w:rPr>
        <w:t>hc</w:t>
      </w:r>
      <w:proofErr w:type="spellEnd"/>
      <w:r w:rsidR="0065725E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-</w:t>
      </w:r>
      <w:proofErr w:type="spellStart"/>
      <w:r w:rsidR="0065725E" w:rsidRPr="00C45F76">
        <w:rPr>
          <w:rFonts w:ascii="Arial" w:hAnsi="Arial" w:cs="Arial"/>
          <w:i w:val="0"/>
          <w:iCs w:val="0"/>
          <w:color w:val="0070C0"/>
          <w:u w:val="single"/>
        </w:rPr>
        <w:t>avangard</w:t>
      </w:r>
      <w:proofErr w:type="spellEnd"/>
      <w:r w:rsidR="0065725E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.</w:t>
      </w:r>
      <w:r w:rsidR="0065725E" w:rsidRPr="00C45F76">
        <w:rPr>
          <w:rFonts w:ascii="Arial" w:hAnsi="Arial" w:cs="Arial"/>
          <w:i w:val="0"/>
          <w:iCs w:val="0"/>
          <w:color w:val="0070C0"/>
          <w:u w:val="single"/>
        </w:rPr>
        <w:t>com</w:t>
      </w:r>
      <w:r w:rsidR="0065725E" w:rsidRPr="00C45F76">
        <w:rPr>
          <w:rFonts w:ascii="Arial" w:hAnsi="Arial" w:cs="Arial"/>
          <w:i w:val="0"/>
          <w:iCs w:val="0"/>
          <w:color w:val="000000"/>
          <w:lang w:val="ru-RU" w:eastAsia="ru-RU"/>
        </w:rPr>
        <w:t xml:space="preserve">, </w:t>
      </w:r>
      <w:r w:rsidR="0065725E" w:rsidRPr="00C45F76">
        <w:rPr>
          <w:rFonts w:ascii="Verdana" w:hAnsi="Verdana" w:cs="Arial"/>
          <w:i w:val="0"/>
          <w:iCs w:val="0"/>
          <w:color w:val="000000"/>
          <w:sz w:val="22"/>
          <w:szCs w:val="22"/>
          <w:u w:val="single"/>
          <w:lang w:val="ru-RU" w:eastAsia="ru-RU"/>
        </w:rPr>
        <w:t xml:space="preserve">тел. </w:t>
      </w:r>
      <w:r w:rsidR="0065725E" w:rsidRPr="00A20256">
        <w:rPr>
          <w:rFonts w:ascii="Verdana" w:hAnsi="Verdana" w:cs="Arial"/>
          <w:i w:val="0"/>
          <w:iCs w:val="0"/>
          <w:color w:val="000000"/>
          <w:sz w:val="22"/>
          <w:szCs w:val="22"/>
          <w:u w:val="single"/>
          <w:lang w:val="ru-RU" w:eastAsia="ru-RU"/>
        </w:rPr>
        <w:t>+7 (923) 674-12-75</w:t>
      </w:r>
      <w:r>
        <w:rPr>
          <w:rFonts w:ascii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>.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</w:p>
    <w:p w14:paraId="7F7362BE" w14:textId="77777777" w:rsidR="00BF5F85" w:rsidRDefault="0076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089FFD20" w14:textId="77777777" w:rsidR="00BF5F85" w:rsidRDefault="0076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.</w:t>
      </w:r>
      <w:bookmarkEnd w:id="7"/>
      <w:r>
        <w:rPr>
          <w:rFonts w:ascii="Verdana" w:hAnsi="Verdana" w:cs="Arial"/>
          <w:sz w:val="22"/>
          <w:szCs w:val="22"/>
        </w:rPr>
        <w:t xml:space="preserve"> </w:t>
      </w:r>
    </w:p>
    <w:p w14:paraId="7CBE6FE4" w14:textId="77777777" w:rsidR="00BF5F85" w:rsidRDefault="0076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</w:t>
      </w:r>
      <w:r>
        <w:rPr>
          <w:rFonts w:ascii="Verdana" w:hAnsi="Verdana" w:cs="Arial"/>
          <w:sz w:val="22"/>
          <w:szCs w:val="22"/>
        </w:rPr>
        <w:fldChar w:fldCharType="begin"/>
      </w:r>
      <w:r>
        <w:rPr>
          <w:rFonts w:ascii="Verdana" w:hAnsi="Verdana" w:cs="Arial"/>
          <w:sz w:val="22"/>
          <w:szCs w:val="22"/>
        </w:rPr>
        <w:instrText xml:space="preserve"> REF _Ref280628108 \r \h  \* MERGEFORMAT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t>1.2.8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30D771AB" w14:textId="77777777" w:rsidR="00BF5F85" w:rsidRDefault="0076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54308011" w14:textId="77777777" w:rsidR="00BF5F85" w:rsidRDefault="0076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63ADE8EF" w14:textId="77777777" w:rsidR="00BF5F85" w:rsidRDefault="0076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Ассоциация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 </w:t>
      </w:r>
    </w:p>
    <w:p w14:paraId="21CE1415" w14:textId="77777777" w:rsidR="00BF5F85" w:rsidRDefault="0076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0" w:name="_Toc148353295"/>
      <w:bookmarkStart w:id="11" w:name="_Toc148524228"/>
      <w:bookmarkStart w:id="12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8"/>
      <w:bookmarkEnd w:id="9"/>
      <w:bookmarkEnd w:id="10"/>
    </w:p>
    <w:p w14:paraId="79E53BBF" w14:textId="77777777" w:rsidR="00BF5F85" w:rsidRDefault="0076411F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3" w:name="_Toc148353296"/>
      <w:bookmarkStart w:id="14" w:name="_Toc148524229"/>
      <w:bookmarkStart w:id="15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1"/>
      <w:bookmarkEnd w:id="12"/>
      <w:bookmarkEnd w:id="13"/>
    </w:p>
    <w:p w14:paraId="6A321195" w14:textId="77777777" w:rsidR="00BF5F85" w:rsidRDefault="0076411F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6" w:name="_Hlk63345156"/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Отборе на адрес электронной почты Организатора (п. 3.1.3 настоящей Инструкции) в форме электронного архива с установленным паролем.</w:t>
      </w:r>
    </w:p>
    <w:p w14:paraId="1DD9836E" w14:textId="77777777" w:rsidR="00BF5F85" w:rsidRDefault="0076411F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3.1.4 настоящей Инструкции).</w:t>
      </w:r>
    </w:p>
    <w:p w14:paraId="3C93E7EE" w14:textId="77777777" w:rsidR="00BF5F85" w:rsidRDefault="0076411F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bookmarkEnd w:id="1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5"/>
      <w:bookmarkEnd w:id="16"/>
      <w:bookmarkEnd w:id="17"/>
    </w:p>
    <w:p w14:paraId="11356E8E" w14:textId="77777777" w:rsidR="00BF5F85" w:rsidRDefault="0076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49DEEFF0" w14:textId="77777777" w:rsidR="00BF5F85" w:rsidRDefault="0076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08A7A66E" w14:textId="77777777" w:rsidR="00BF5F85" w:rsidRDefault="0076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  <w:lang w:eastAsia="ru-RU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  <w:lang w:eastAsia="ru-RU"/>
        </w:rPr>
        <w:t>одно</w:t>
      </w:r>
      <w:r>
        <w:rPr>
          <w:rStyle w:val="70"/>
          <w:rFonts w:ascii="Verdana" w:hAnsi="Verdana"/>
          <w:sz w:val="22"/>
          <w:szCs w:val="22"/>
          <w:lang w:eastAsia="ru-RU"/>
        </w:rPr>
        <w:t xml:space="preserve"> Предложение на участие в отборе.</w:t>
      </w:r>
    </w:p>
    <w:p w14:paraId="22A86E14" w14:textId="77777777" w:rsidR="00BF5F85" w:rsidRDefault="0076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                     </w:t>
      </w:r>
    </w:p>
    <w:p w14:paraId="3293BDDF" w14:textId="77777777" w:rsidR="00BF5F85" w:rsidRDefault="0076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</w:p>
    <w:p w14:paraId="68E7EE39" w14:textId="77777777" w:rsidR="00BF5F85" w:rsidRDefault="0076411F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bookmarkStart w:id="20" w:name="_Toc165090135"/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8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24AAF539" w14:textId="77777777" w:rsidR="00BF5F85" w:rsidRDefault="00BF5F85">
      <w:pPr>
        <w:rPr>
          <w:rFonts w:ascii="Verdana" w:hAnsi="Verdana"/>
          <w:sz w:val="22"/>
          <w:szCs w:val="22"/>
          <w:lang w:eastAsia="en-US"/>
        </w:rPr>
      </w:pPr>
    </w:p>
    <w:p w14:paraId="4D8E507E" w14:textId="77777777" w:rsidR="00BF5F85" w:rsidRDefault="0076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19"/>
      <w:bookmarkEnd w:id="20"/>
      <w:bookmarkEnd w:id="21"/>
      <w:bookmarkEnd w:id="22"/>
    </w:p>
    <w:p w14:paraId="67B2C1DF" w14:textId="77777777" w:rsidR="00BF5F85" w:rsidRDefault="0076411F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 </w:t>
      </w:r>
    </w:p>
    <w:p w14:paraId="4FC46885" w14:textId="77777777" w:rsidR="00BF5F85" w:rsidRDefault="0076411F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3CEA8E5C" w14:textId="77777777" w:rsidR="00BF5F85" w:rsidRDefault="00BF5F85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 w:rsidR="00BF5F85" w14:paraId="2931C784" w14:textId="77777777">
        <w:trPr>
          <w:jc w:val="center"/>
        </w:trPr>
        <w:tc>
          <w:tcPr>
            <w:tcW w:w="1269" w:type="dxa"/>
            <w:vAlign w:val="center"/>
          </w:tcPr>
          <w:p w14:paraId="0D64234F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363" w:type="dxa"/>
          </w:tcPr>
          <w:p w14:paraId="55AB56E7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BF5F85" w14:paraId="5DFA8448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5BFE67F" w14:textId="77777777" w:rsidR="00BF5F85" w:rsidRDefault="0076411F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Сведения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о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проведении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Отбор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</w:rPr>
              <w:t>а</w:t>
            </w:r>
          </w:p>
        </w:tc>
      </w:tr>
      <w:tr w:rsidR="00BF5F85" w14:paraId="30F0765D" w14:textId="77777777">
        <w:trPr>
          <w:jc w:val="center"/>
        </w:trPr>
        <w:tc>
          <w:tcPr>
            <w:tcW w:w="1269" w:type="dxa"/>
            <w:vAlign w:val="center"/>
          </w:tcPr>
          <w:p w14:paraId="6EB19898" w14:textId="77777777" w:rsidR="00BF5F85" w:rsidRDefault="00BF5F8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2E37E246" w14:textId="77777777" w:rsidR="00BF5F85" w:rsidRDefault="0076411F">
            <w:pPr>
              <w:widowControl w:val="0"/>
              <w:tabs>
                <w:tab w:val="left" w:pos="1433"/>
              </w:tabs>
              <w:spacing w:before="60" w:after="60"/>
              <w:ind w:hanging="34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Отбор проводит: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Управление закупок Ассоциации «ХК «Авангард» на условиях и в соответствии с требованиями настоящей Инструкции. </w:t>
            </w:r>
          </w:p>
        </w:tc>
      </w:tr>
      <w:tr w:rsidR="00BF5F85" w14:paraId="1B81A7BD" w14:textId="77777777">
        <w:trPr>
          <w:jc w:val="center"/>
        </w:trPr>
        <w:tc>
          <w:tcPr>
            <w:tcW w:w="1269" w:type="dxa"/>
            <w:vAlign w:val="center"/>
          </w:tcPr>
          <w:p w14:paraId="13F9ACF2" w14:textId="77777777" w:rsidR="00BF5F85" w:rsidRDefault="00BF5F8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6C6C8D9D" w14:textId="77777777" w:rsidR="00BF5F85" w:rsidRDefault="0076411F">
            <w:pPr>
              <w:widowControl w:val="0"/>
              <w:tabs>
                <w:tab w:val="left" w:pos="1433"/>
              </w:tabs>
              <w:spacing w:before="60" w:after="6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Отбора: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Отбор организации, способной выполнить работы по </w:t>
            </w:r>
            <w:r w:rsidR="0065725E" w:rsidRPr="00B37524">
              <w:rPr>
                <w:rFonts w:ascii="Verdana" w:hAnsi="Verdana" w:cs="Arial"/>
                <w:color w:val="000000"/>
                <w:sz w:val="22"/>
                <w:szCs w:val="22"/>
              </w:rPr>
              <w:t>комплексному сервисному обслуживанию объектов Ассоциации «ХК «Авангард»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.</w:t>
            </w:r>
          </w:p>
        </w:tc>
      </w:tr>
      <w:tr w:rsidR="00BF5F85" w14:paraId="55B2327C" w14:textId="77777777">
        <w:trPr>
          <w:jc w:val="center"/>
        </w:trPr>
        <w:tc>
          <w:tcPr>
            <w:tcW w:w="1269" w:type="dxa"/>
            <w:vAlign w:val="center"/>
          </w:tcPr>
          <w:p w14:paraId="580CC01F" w14:textId="77777777" w:rsidR="00BF5F85" w:rsidRDefault="00BF5F8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7C334385" w14:textId="77777777" w:rsidR="00BF5F85" w:rsidRPr="006D1D14" w:rsidRDefault="0076411F">
            <w:pPr>
              <w:widowControl w:val="0"/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1D14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r w:rsidR="0065725E" w:rsidRPr="006D1D14">
              <w:rPr>
                <w:rFonts w:ascii="Verdana" w:hAnsi="Verdana" w:cs="Arial"/>
                <w:color w:val="0070C0"/>
                <w:sz w:val="22"/>
                <w:szCs w:val="22"/>
                <w:u w:val="single"/>
              </w:rPr>
              <w:t>gasenrik.el@hc-avangard.com.</w:t>
            </w:r>
          </w:p>
        </w:tc>
      </w:tr>
      <w:tr w:rsidR="00BF5F85" w14:paraId="7A265595" w14:textId="77777777">
        <w:trPr>
          <w:jc w:val="center"/>
        </w:trPr>
        <w:tc>
          <w:tcPr>
            <w:tcW w:w="1269" w:type="dxa"/>
            <w:vAlign w:val="center"/>
          </w:tcPr>
          <w:p w14:paraId="3047B1EA" w14:textId="77777777" w:rsidR="00BF5F85" w:rsidRDefault="00BF5F8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98122F1" w14:textId="77777777" w:rsidR="00BF5F85" w:rsidRPr="006D1D14" w:rsidRDefault="0076411F">
            <w:pPr>
              <w:widowControl w:val="0"/>
              <w:spacing w:before="60" w:after="6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 w:rsidRPr="006D1D14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9" w:tooltip="mailto:popov.rn@hc-avangard.com" w:history="1">
              <w:r w:rsidRPr="006D1D14">
                <w:rPr>
                  <w:rStyle w:val="af4"/>
                  <w:rFonts w:ascii="Verdana" w:hAnsi="Verdana"/>
                  <w:sz w:val="22"/>
                  <w:szCs w:val="22"/>
                  <w:shd w:val="clear" w:color="auto" w:fill="FFFFFF"/>
                </w:rPr>
                <w:t>popov.rn@hc-avangard.com</w:t>
              </w:r>
            </w:hyperlink>
          </w:p>
        </w:tc>
      </w:tr>
      <w:tr w:rsidR="00BF5F85" w14:paraId="5297EDC8" w14:textId="77777777">
        <w:trPr>
          <w:jc w:val="center"/>
        </w:trPr>
        <w:tc>
          <w:tcPr>
            <w:tcW w:w="1269" w:type="dxa"/>
            <w:vAlign w:val="center"/>
          </w:tcPr>
          <w:p w14:paraId="2BAE33C2" w14:textId="77777777" w:rsidR="00BF5F85" w:rsidRDefault="00BF5F8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5504726A" w14:textId="77777777" w:rsidR="00BF5F85" w:rsidRDefault="0076411F">
            <w:pPr>
              <w:widowControl w:val="0"/>
              <w:tabs>
                <w:tab w:val="left" w:pos="1433"/>
              </w:tabs>
              <w:spacing w:before="60" w:after="6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="00EB56BE" w:rsidRPr="00EB56BE">
              <w:rPr>
                <w:rFonts w:ascii="Verdana" w:hAnsi="Verdana" w:cs="Arial"/>
                <w:spacing w:val="-8"/>
                <w:sz w:val="22"/>
                <w:szCs w:val="22"/>
              </w:rPr>
              <w:t xml:space="preserve">20 </w:t>
            </w:r>
            <w:r w:rsidR="00EB56BE">
              <w:rPr>
                <w:rFonts w:ascii="Verdana" w:hAnsi="Verdana" w:cs="Arial"/>
                <w:spacing w:val="-8"/>
                <w:sz w:val="22"/>
                <w:szCs w:val="22"/>
              </w:rPr>
              <w:t>февраля 2026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26A63DA7" w14:textId="77777777" w:rsidR="00BF5F85" w:rsidRDefault="0076411F">
            <w:pPr>
              <w:widowControl w:val="0"/>
              <w:tabs>
                <w:tab w:val="left" w:pos="1433"/>
              </w:tabs>
              <w:spacing w:before="60" w:after="6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окончания приема Предложений: </w:t>
            </w:r>
            <w:r w:rsidR="00EB56BE">
              <w:rPr>
                <w:rFonts w:ascii="Verdana" w:hAnsi="Verdana" w:cs="Arial"/>
                <w:sz w:val="22"/>
                <w:szCs w:val="22"/>
              </w:rPr>
              <w:t>06 марта 2026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до 12 часов 00 минут (время московское).</w:t>
            </w:r>
          </w:p>
        </w:tc>
      </w:tr>
      <w:tr w:rsidR="00BF5F85" w14:paraId="4FA786F9" w14:textId="77777777">
        <w:trPr>
          <w:jc w:val="center"/>
        </w:trPr>
        <w:tc>
          <w:tcPr>
            <w:tcW w:w="1269" w:type="dxa"/>
            <w:vAlign w:val="center"/>
          </w:tcPr>
          <w:p w14:paraId="298A01C0" w14:textId="77777777" w:rsidR="00BF5F85" w:rsidRDefault="00BF5F85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2E71F266" w14:textId="5C0CC38B" w:rsidR="00BF5F85" w:rsidRDefault="0076411F">
            <w:pPr>
              <w:widowControl w:val="0"/>
              <w:tabs>
                <w:tab w:val="left" w:pos="1433"/>
              </w:tabs>
              <w:spacing w:before="60" w:after="6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EB56BE">
              <w:rPr>
                <w:rFonts w:ascii="Verdana" w:hAnsi="Verdana" w:cs="Arial"/>
                <w:sz w:val="22"/>
                <w:szCs w:val="22"/>
              </w:rPr>
              <w:t>06 марта 2026</w:t>
            </w:r>
            <w:r w:rsidR="006D1D14">
              <w:rPr>
                <w:rFonts w:ascii="Verdana" w:hAnsi="Verdana" w:cs="Arial"/>
                <w:sz w:val="22"/>
                <w:szCs w:val="22"/>
              </w:rPr>
              <w:t xml:space="preserve"> года</w:t>
            </w:r>
            <w:r>
              <w:rPr>
                <w:rFonts w:ascii="Verdana" w:hAnsi="Verdana" w:cs="Arial"/>
                <w:sz w:val="22"/>
                <w:szCs w:val="22"/>
              </w:rPr>
              <w:t>, в 12 часов 00 минут (время московское).</w:t>
            </w:r>
          </w:p>
          <w:p w14:paraId="646D101D" w14:textId="77777777" w:rsidR="00BF5F85" w:rsidRDefault="0076411F">
            <w:pPr>
              <w:widowControl w:val="0"/>
              <w:tabs>
                <w:tab w:val="left" w:pos="1433"/>
              </w:tabs>
              <w:spacing w:before="60" w:after="6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4710194D" w14:textId="77777777" w:rsidR="00BF5F85" w:rsidRDefault="0076411F">
            <w:pPr>
              <w:widowControl w:val="0"/>
              <w:tabs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Ассоциация</w:t>
            </w:r>
            <w:r>
              <w:rPr>
                <w:rFonts w:ascii="Verdana" w:hAnsi="Verdana" w:cs="Arial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«ХК «Авангард» оставляет за собой право изменить время проведения вскрытия Предложений.</w:t>
            </w:r>
          </w:p>
        </w:tc>
      </w:tr>
      <w:tr w:rsidR="00BF5F85" w14:paraId="21B02586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68F1DCCA" w14:textId="77777777" w:rsidR="00BF5F85" w:rsidRDefault="0076411F">
            <w:pPr>
              <w:widowControl w:val="0"/>
              <w:numPr>
                <w:ilvl w:val="1"/>
                <w:numId w:val="5"/>
              </w:num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BF5F85" w14:paraId="78FEF2E2" w14:textId="77777777">
        <w:trPr>
          <w:jc w:val="center"/>
        </w:trPr>
        <w:tc>
          <w:tcPr>
            <w:tcW w:w="1269" w:type="dxa"/>
            <w:vAlign w:val="center"/>
          </w:tcPr>
          <w:p w14:paraId="7D9C4DFB" w14:textId="77777777" w:rsidR="00BF5F85" w:rsidRDefault="0076411F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363" w:type="dxa"/>
          </w:tcPr>
          <w:p w14:paraId="7068A13F" w14:textId="77777777" w:rsidR="00BF5F85" w:rsidRDefault="0076411F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BF5F85" w14:paraId="6F7C30C9" w14:textId="77777777">
        <w:trPr>
          <w:jc w:val="center"/>
        </w:trPr>
        <w:tc>
          <w:tcPr>
            <w:tcW w:w="1269" w:type="dxa"/>
            <w:vAlign w:val="center"/>
          </w:tcPr>
          <w:p w14:paraId="67B8B1D3" w14:textId="77777777" w:rsidR="00BF5F85" w:rsidRDefault="0076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3.2.1.1.</w:t>
            </w:r>
          </w:p>
        </w:tc>
        <w:tc>
          <w:tcPr>
            <w:tcW w:w="9363" w:type="dxa"/>
          </w:tcPr>
          <w:p w14:paraId="338AD0E2" w14:textId="77777777" w:rsidR="00BF5F85" w:rsidRPr="00BF5656" w:rsidRDefault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sz w:val="22"/>
                <w:szCs w:val="22"/>
              </w:rPr>
              <w:t>Возраст организации – не менее 3 (трех) лет;</w:t>
            </w:r>
          </w:p>
        </w:tc>
      </w:tr>
      <w:tr w:rsidR="00BF5F85" w14:paraId="6C33C66C" w14:textId="77777777">
        <w:trPr>
          <w:jc w:val="center"/>
        </w:trPr>
        <w:tc>
          <w:tcPr>
            <w:tcW w:w="1269" w:type="dxa"/>
            <w:vAlign w:val="center"/>
          </w:tcPr>
          <w:p w14:paraId="0A688230" w14:textId="77777777" w:rsidR="00BF5F85" w:rsidRDefault="0076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363" w:type="dxa"/>
          </w:tcPr>
          <w:p w14:paraId="665725F4" w14:textId="77777777" w:rsidR="00BF5656" w:rsidRPr="00BF5656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Опыт выполнения работ по комплексному сервисному обслуживанию объектов недвижимости не менее 3 (трех) лет – для подтверждения опыта работ Претенденты должны предоставить следующие документы:</w:t>
            </w:r>
          </w:p>
          <w:p w14:paraId="3857FC86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Копии договоров (не менее 5), подтверждающих опыт и объемы выполнения работ, стоимость каждого договора не менее 5 000 000,00 рублей;</w:t>
            </w:r>
          </w:p>
          <w:p w14:paraId="227F7653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Копии актов выполненных работ по предоставленным договорам</w:t>
            </w:r>
          </w:p>
          <w:p w14:paraId="0EEB193C" w14:textId="6F68D0B5" w:rsidR="00BF5F85" w:rsidRPr="00BF5656" w:rsidRDefault="00E828CE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</w:pPr>
            <w:r w:rsidRPr="00BF5656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 w:rsidRPr="00BF5656"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 w:rsidRPr="00BF5656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 </w:t>
            </w:r>
            <w:r w:rsidRPr="00BA6DE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Форме № 3.</w:t>
            </w:r>
          </w:p>
        </w:tc>
      </w:tr>
      <w:tr w:rsidR="00BF5656" w14:paraId="20616B60" w14:textId="77777777">
        <w:trPr>
          <w:jc w:val="center"/>
        </w:trPr>
        <w:tc>
          <w:tcPr>
            <w:tcW w:w="1269" w:type="dxa"/>
            <w:vAlign w:val="center"/>
          </w:tcPr>
          <w:p w14:paraId="194FFCD8" w14:textId="77777777" w:rsidR="00BF5656" w:rsidRDefault="000E64F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</w:t>
            </w:r>
          </w:p>
        </w:tc>
        <w:tc>
          <w:tcPr>
            <w:tcW w:w="9363" w:type="dxa"/>
          </w:tcPr>
          <w:p w14:paraId="02765FCE" w14:textId="77777777" w:rsidR="00BF5656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Наличие у претендента не менее 60 сотрудников в собственном штате</w:t>
            </w:r>
            <w:r>
              <w:rPr>
                <w:rFonts w:ascii="Verdana" w:hAnsi="Verdana" w:cs="Arial"/>
                <w:bCs/>
                <w:iCs/>
                <w:sz w:val="22"/>
                <w:szCs w:val="22"/>
              </w:rPr>
              <w:t>.</w:t>
            </w:r>
          </w:p>
          <w:p w14:paraId="2CA3BB9E" w14:textId="70B9F13D" w:rsidR="00E828CE" w:rsidRPr="00BF5656" w:rsidRDefault="00E828CE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 w:rsidRPr="00BF5656"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 w:rsidRPr="00BF5656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 </w:t>
            </w:r>
            <w:r w:rsidRPr="00BA6DE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Форме №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4</w:t>
            </w:r>
            <w:r w:rsidRPr="00BA6DE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.</w:t>
            </w:r>
          </w:p>
        </w:tc>
      </w:tr>
      <w:tr w:rsidR="00BF5656" w14:paraId="05ECDD1D" w14:textId="77777777">
        <w:trPr>
          <w:jc w:val="center"/>
        </w:trPr>
        <w:tc>
          <w:tcPr>
            <w:tcW w:w="1269" w:type="dxa"/>
            <w:vAlign w:val="center"/>
          </w:tcPr>
          <w:p w14:paraId="54610695" w14:textId="77777777" w:rsidR="00BF5656" w:rsidRDefault="00F53CC3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3.2.1.4</w:t>
            </w:r>
          </w:p>
        </w:tc>
        <w:tc>
          <w:tcPr>
            <w:tcW w:w="9363" w:type="dxa"/>
          </w:tcPr>
          <w:p w14:paraId="294671A0" w14:textId="77777777" w:rsidR="00BF5656" w:rsidRPr="00BF5656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Наличие в штате квалифицированного инженерно-технического и рабочего персонала, прошедшего подготовку и аттестованного в вопросах охраны труда, промышленной безопасности, электробезопасности, пожарной безопасности. </w:t>
            </w:r>
          </w:p>
          <w:p w14:paraId="0E81C565" w14:textId="77777777" w:rsidR="00BF5656" w:rsidRPr="006D1D14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  <w:u w:val="single"/>
              </w:rPr>
            </w:pPr>
            <w:r w:rsidRPr="006D1D14">
              <w:rPr>
                <w:rFonts w:ascii="Verdana" w:hAnsi="Verdana" w:cs="Arial"/>
                <w:bCs/>
                <w:iCs/>
                <w:sz w:val="22"/>
                <w:szCs w:val="22"/>
                <w:u w:val="single"/>
              </w:rPr>
              <w:t xml:space="preserve">Наличие удостоверений для инженерно-технического персонала: </w:t>
            </w:r>
          </w:p>
          <w:p w14:paraId="237E64FF" w14:textId="77777777" w:rsidR="00BF5656" w:rsidRDefault="00BF5656" w:rsidP="001617A6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удостоверение о проверке знаний правил работы в электроустановках с группой не ниже 3;</w:t>
            </w:r>
          </w:p>
          <w:p w14:paraId="42F5520B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удостоверение о проверке знаний по безопасной эксплуатации тепловых энергоустановок, допуск к работе в качестве ответственного за исправное состояние и безопасную эксплуатацию тепловых энергоустановок;</w:t>
            </w:r>
          </w:p>
          <w:p w14:paraId="58594DCE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удостоверение о проверке знаний требований охраны труда руководителей и специалистов организации;</w:t>
            </w:r>
          </w:p>
          <w:p w14:paraId="750AC18F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удостоверения о проверке знаний по охране труда при работе на высоте с группой 3.</w:t>
            </w:r>
          </w:p>
          <w:p w14:paraId="38B0701A" w14:textId="77777777" w:rsidR="00BF5656" w:rsidRPr="006D1D14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  <w:u w:val="single"/>
              </w:rPr>
            </w:pPr>
            <w:r w:rsidRPr="006D1D14">
              <w:rPr>
                <w:rFonts w:ascii="Verdana" w:hAnsi="Verdana" w:cs="Arial"/>
                <w:bCs/>
                <w:iCs/>
                <w:sz w:val="22"/>
                <w:szCs w:val="22"/>
                <w:u w:val="single"/>
              </w:rPr>
              <w:t>Наличие удостоверений для рабочего персонала:</w:t>
            </w:r>
          </w:p>
          <w:p w14:paraId="63C977AD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 сварщика должно быть удостоверение сварщика; удостоверение по электробезопасности с группой не ниже 2; удостоверение о проверке знаний пожарно-технического минимума;</w:t>
            </w:r>
          </w:p>
          <w:p w14:paraId="430106B5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 электротехнического персонала должно быть удостоверение о проверке знаний правил работы в электроустановках с группой не ниже 3;</w:t>
            </w:r>
          </w:p>
          <w:p w14:paraId="196B25F2" w14:textId="77777777" w:rsidR="00BF5656" w:rsidRPr="00BF5656" w:rsidRDefault="00BF5656" w:rsidP="001617A6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у рабочего персонала (слесарь-ремонтник, слесарь-сантехник, слесарь КИПиА, специалисты по обслуживанию холодильных установок, систем кондиционирования и вентиляции и т.п.), связанного обслуживанием инженерных систем и оборудования должно быть наличие соответствующих удостоверений, подтверждающих квалификацию, разряд, а также обязательно наличие удостоверений о проверке знаний по электробезопасности с группой не ниже 2; удостоверения о проверке знаний по охране труда при работе на высоте с группой 1;</w:t>
            </w:r>
          </w:p>
          <w:p w14:paraId="3E9B86BC" w14:textId="77777777" w:rsidR="00BF5656" w:rsidRDefault="00BF5656" w:rsidP="001617A6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у водителей </w:t>
            </w:r>
            <w:proofErr w:type="spellStart"/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>ледозаливочных</w:t>
            </w:r>
            <w:proofErr w:type="spellEnd"/>
            <w:r w:rsidRPr="00BF5656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 машин должно быть водительское удостоверение тракториста-машиниста с отметкой категории В и С.</w:t>
            </w:r>
          </w:p>
          <w:p w14:paraId="6F8CC19F" w14:textId="3CEF71ED" w:rsidR="00BF5656" w:rsidRPr="00BF5656" w:rsidRDefault="006D1D14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BF5656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 w:rsidRPr="00BF5656">
              <w:rPr>
                <w:rFonts w:ascii="Verdana" w:hAnsi="Verdana" w:cs="Arial"/>
                <w:b/>
                <w:spacing w:val="1"/>
                <w:sz w:val="22"/>
                <w:szCs w:val="22"/>
              </w:rPr>
              <w:t>предоставляется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в виде</w:t>
            </w:r>
            <w:r w:rsidR="00BF5656">
              <w:rPr>
                <w:rFonts w:ascii="Verdana" w:eastAsia="Arial Unicode MS" w:hAnsi="Verdana" w:cs="Arial"/>
                <w:b/>
                <w:bCs/>
                <w:iCs/>
                <w:color w:val="000000"/>
                <w:sz w:val="22"/>
                <w:szCs w:val="22"/>
              </w:rPr>
              <w:t xml:space="preserve"> копи</w:t>
            </w:r>
            <w:r>
              <w:rPr>
                <w:rFonts w:ascii="Verdana" w:eastAsia="Arial Unicode MS" w:hAnsi="Verdana" w:cs="Arial"/>
                <w:b/>
                <w:bCs/>
                <w:iCs/>
                <w:color w:val="000000"/>
                <w:sz w:val="22"/>
                <w:szCs w:val="22"/>
              </w:rPr>
              <w:t>й</w:t>
            </w:r>
            <w:r w:rsidR="00BF5656">
              <w:rPr>
                <w:rFonts w:ascii="Verdana" w:eastAsia="Arial Unicode MS" w:hAnsi="Verdana" w:cs="Arial"/>
                <w:b/>
                <w:bCs/>
                <w:iCs/>
                <w:color w:val="000000"/>
                <w:sz w:val="22"/>
                <w:szCs w:val="22"/>
              </w:rPr>
              <w:t xml:space="preserve"> удостоверений. Срок очередной аттестации не должен закачиваться до начала работ по договору.</w:t>
            </w:r>
          </w:p>
        </w:tc>
      </w:tr>
      <w:tr w:rsidR="00BF5656" w14:paraId="3837D8B7" w14:textId="77777777">
        <w:trPr>
          <w:jc w:val="center"/>
        </w:trPr>
        <w:tc>
          <w:tcPr>
            <w:tcW w:w="1269" w:type="dxa"/>
            <w:vAlign w:val="center"/>
          </w:tcPr>
          <w:p w14:paraId="6AEB47D2" w14:textId="77777777" w:rsidR="00BF5656" w:rsidRDefault="000E64F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F53CC3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9363" w:type="dxa"/>
          </w:tcPr>
          <w:p w14:paraId="5F2F3C85" w14:textId="65520C79" w:rsidR="00BF5656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Наличие материально-технических ресурсов для выполнения работ</w:t>
            </w:r>
            <w:r w:rsidR="006D1D14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15A11F70" w14:textId="12A9190A" w:rsidR="006D1D14" w:rsidRPr="006D1D14" w:rsidRDefault="006D1D14" w:rsidP="006D1D14">
            <w:pPr>
              <w:spacing w:line="264" w:lineRule="auto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- о</w:t>
            </w:r>
            <w:r w:rsidRPr="006D1D1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беспеченность сервисного персонала средствами связи (мобильный телефон/смартфон, радиосвязь)</w:t>
            </w: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</w:t>
            </w:r>
          </w:p>
          <w:p w14:paraId="613FB69F" w14:textId="1D27311D" w:rsidR="006D1D14" w:rsidRPr="006D1D14" w:rsidRDefault="006D1D14" w:rsidP="006D1D14">
            <w:pPr>
              <w:spacing w:line="264" w:lineRule="auto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- о</w:t>
            </w:r>
            <w:r w:rsidRPr="006D1D1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беспеченность сервисного персонала средствами индивидуальной защиты, </w:t>
            </w:r>
            <w:r w:rsidRPr="006D1D1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lastRenderedPageBreak/>
              <w:t>рабочим инвентарем и инструментом, оборудованием</w:t>
            </w: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</w:t>
            </w:r>
          </w:p>
          <w:p w14:paraId="644DCEAC" w14:textId="2DD4F2AB" w:rsidR="006D1D14" w:rsidRPr="006D1D14" w:rsidRDefault="006D1D14" w:rsidP="006D1D14">
            <w:pPr>
              <w:spacing w:line="264" w:lineRule="auto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- н</w:t>
            </w:r>
            <w:r w:rsidRPr="006D1D1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аличие в собственности, аренде либо ином гарантированном доступе производственной базы в регионе расположения обслуживаемых объектов, позволяющих обеспечить соблюдение требований к уровню обслуживания и времени реагирования по заявкам</w:t>
            </w: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</w:t>
            </w:r>
          </w:p>
          <w:p w14:paraId="236EB95A" w14:textId="07F462BA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- н</w:t>
            </w:r>
            <w:r w:rsidRPr="006D1D1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аличие в собственности (аренде, лизинге) или ином гарантированном доступе к основным видам транспорта, механизмов и оборудования, необходимых для выполнения комплексного сервисного обслуживания, находящихся в рабочем состоянии.</w:t>
            </w:r>
          </w:p>
          <w:p w14:paraId="3231B6A0" w14:textId="7285B87C" w:rsidR="00BF5656" w:rsidRPr="00BF5656" w:rsidRDefault="00BF5656" w:rsidP="00BF5656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предоставляется в Форме </w:t>
            </w:r>
            <w:r w:rsidRPr="00BA6DE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№ 7</w:t>
            </w:r>
            <w:r w:rsid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, а также в виде г</w:t>
            </w:r>
            <w:r w:rsidR="006D1D14" w:rsidRP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арантийно</w:t>
            </w:r>
            <w:r w:rsid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го</w:t>
            </w:r>
            <w:r w:rsidR="006D1D14" w:rsidRP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письм</w:t>
            </w:r>
            <w:r w:rsid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а</w:t>
            </w:r>
            <w:r w:rsidR="006D1D14" w:rsidRP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за подписью руководителя </w:t>
            </w:r>
            <w:r w:rsid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организации</w:t>
            </w:r>
            <w:r w:rsidR="006D1D14" w:rsidRP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 / уполномоченного лица</w:t>
            </w:r>
            <w:r w:rsidR="006D1D1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.</w:t>
            </w:r>
          </w:p>
        </w:tc>
      </w:tr>
      <w:tr w:rsidR="00B433E8" w14:paraId="785BECC8" w14:textId="77777777">
        <w:trPr>
          <w:jc w:val="center"/>
        </w:trPr>
        <w:tc>
          <w:tcPr>
            <w:tcW w:w="1269" w:type="dxa"/>
            <w:vAlign w:val="center"/>
          </w:tcPr>
          <w:p w14:paraId="5181ADFC" w14:textId="77777777" w:rsidR="00B433E8" w:rsidRDefault="000E64F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3.2.1.</w:t>
            </w:r>
            <w:r w:rsidR="00F53CC3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9363" w:type="dxa"/>
          </w:tcPr>
          <w:p w14:paraId="6D4A8529" w14:textId="77777777" w:rsidR="006D1D14" w:rsidRDefault="006D1D14" w:rsidP="006D1D14">
            <w:pPr>
              <w:spacing w:line="264" w:lineRule="auto"/>
              <w:contextualSpacing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Объем выполнения работ собственными силами должен составлять не менее 80%. </w:t>
            </w:r>
          </w:p>
          <w:p w14:paraId="0F2ACF35" w14:textId="5EE36CE2" w:rsidR="00B433E8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предоставляется в </w:t>
            </w:r>
            <w:r w:rsidRPr="00BA6DE4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Форме № 5.</w:t>
            </w:r>
          </w:p>
        </w:tc>
      </w:tr>
      <w:tr w:rsidR="00B433E8" w14:paraId="68D15BD0" w14:textId="77777777">
        <w:trPr>
          <w:jc w:val="center"/>
        </w:trPr>
        <w:tc>
          <w:tcPr>
            <w:tcW w:w="1269" w:type="dxa"/>
            <w:vAlign w:val="center"/>
          </w:tcPr>
          <w:p w14:paraId="7997AE43" w14:textId="77777777" w:rsidR="00B433E8" w:rsidRDefault="000E64F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F53CC3"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9363" w:type="dxa"/>
          </w:tcPr>
          <w:p w14:paraId="4BFF3348" w14:textId="77777777" w:rsidR="006D1D14" w:rsidRPr="006D1D14" w:rsidRDefault="006D1D14" w:rsidP="006D1D14">
            <w:pPr>
              <w:tabs>
                <w:tab w:val="center" w:pos="10206"/>
              </w:tabs>
              <w:spacing w:line="264" w:lineRule="auto"/>
              <w:contextualSpacing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D1D14">
              <w:rPr>
                <w:rFonts w:ascii="Verdana" w:hAnsi="Verdana" w:cs="Arial"/>
                <w:bCs/>
                <w:sz w:val="22"/>
                <w:szCs w:val="22"/>
              </w:rPr>
              <w:t>Отсутствие претендента в перечне неблагонадежных организаций по группе компаний ПАО «Газпром», ПАО «Газпром нефть», а также сведений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закупки.</w:t>
            </w:r>
          </w:p>
          <w:p w14:paraId="226A732D" w14:textId="185F40BA" w:rsidR="00B433E8" w:rsidRDefault="006D1D14" w:rsidP="006D1D14">
            <w:pPr>
              <w:spacing w:line="264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D14"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6D1D14" w14:paraId="44497948" w14:textId="77777777">
        <w:trPr>
          <w:jc w:val="center"/>
        </w:trPr>
        <w:tc>
          <w:tcPr>
            <w:tcW w:w="1269" w:type="dxa"/>
            <w:vAlign w:val="center"/>
          </w:tcPr>
          <w:p w14:paraId="42BC2BEE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3.2.1.8</w:t>
            </w:r>
          </w:p>
        </w:tc>
        <w:tc>
          <w:tcPr>
            <w:tcW w:w="9363" w:type="dxa"/>
          </w:tcPr>
          <w:p w14:paraId="01E25630" w14:textId="77777777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Непроведение ликвидации Претендента и отсутствие решения арбитражного суда о признании Претендента банкротом.</w:t>
            </w:r>
          </w:p>
          <w:p w14:paraId="14C77E6B" w14:textId="63112E27" w:rsidR="006D1D14" w:rsidRDefault="006D1D14" w:rsidP="006D1D14">
            <w:pPr>
              <w:spacing w:line="264" w:lineRule="auto"/>
              <w:contextualSpacing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6D1D14" w14:paraId="2163BCB6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1BE91A7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3.2.1.9.</w:t>
            </w:r>
          </w:p>
        </w:tc>
        <w:tc>
          <w:tcPr>
            <w:tcW w:w="9363" w:type="dxa"/>
            <w:vMerge w:val="restart"/>
          </w:tcPr>
          <w:p w14:paraId="25246949" w14:textId="77777777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Отборе.</w:t>
            </w:r>
          </w:p>
          <w:p w14:paraId="25BB66CE" w14:textId="00E7DB35" w:rsidR="006D1D14" w:rsidRDefault="006D1D14" w:rsidP="006D1D14">
            <w:pPr>
              <w:jc w:val="both"/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6D1D14" w14:paraId="7A4938DB" w14:textId="77777777">
        <w:trPr>
          <w:jc w:val="center"/>
        </w:trPr>
        <w:tc>
          <w:tcPr>
            <w:tcW w:w="1269" w:type="dxa"/>
            <w:vAlign w:val="center"/>
          </w:tcPr>
          <w:p w14:paraId="0A4B5DB9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3.2.1.10.</w:t>
            </w:r>
          </w:p>
        </w:tc>
        <w:tc>
          <w:tcPr>
            <w:tcW w:w="9363" w:type="dxa"/>
          </w:tcPr>
          <w:p w14:paraId="16489A04" w14:textId="59D130E2" w:rsidR="006D1D14" w:rsidRDefault="006D1D14" w:rsidP="006D1D14">
            <w:pPr>
              <w:jc w:val="both"/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</w:p>
        </w:tc>
      </w:tr>
      <w:tr w:rsidR="006D1D14" w14:paraId="6DCCE5B1" w14:textId="77777777">
        <w:trPr>
          <w:jc w:val="center"/>
        </w:trPr>
        <w:tc>
          <w:tcPr>
            <w:tcW w:w="1269" w:type="dxa"/>
            <w:vAlign w:val="center"/>
          </w:tcPr>
          <w:p w14:paraId="66172C9B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3.2.1.11.</w:t>
            </w:r>
          </w:p>
        </w:tc>
        <w:tc>
          <w:tcPr>
            <w:tcW w:w="9363" w:type="dxa"/>
          </w:tcPr>
          <w:p w14:paraId="22172AAD" w14:textId="494D2385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(Сертификатом) о регистрации иностранного юридического лица – копия.</w:t>
            </w:r>
          </w:p>
        </w:tc>
      </w:tr>
      <w:tr w:rsidR="006D1D14" w14:paraId="0ED47838" w14:textId="77777777">
        <w:trPr>
          <w:jc w:val="center"/>
        </w:trPr>
        <w:tc>
          <w:tcPr>
            <w:tcW w:w="1269" w:type="dxa"/>
            <w:vAlign w:val="center"/>
          </w:tcPr>
          <w:p w14:paraId="6894B601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3.2.1.12.</w:t>
            </w:r>
          </w:p>
        </w:tc>
        <w:tc>
          <w:tcPr>
            <w:tcW w:w="9363" w:type="dxa"/>
          </w:tcPr>
          <w:p w14:paraId="2C172433" w14:textId="2F588D51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</w:p>
        </w:tc>
      </w:tr>
      <w:tr w:rsidR="006D1D14" w14:paraId="7D0DBD84" w14:textId="77777777">
        <w:trPr>
          <w:jc w:val="center"/>
        </w:trPr>
        <w:tc>
          <w:tcPr>
            <w:tcW w:w="1269" w:type="dxa"/>
            <w:vAlign w:val="center"/>
          </w:tcPr>
          <w:p w14:paraId="043E03AA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3.2.2.</w:t>
            </w:r>
          </w:p>
        </w:tc>
        <w:tc>
          <w:tcPr>
            <w:tcW w:w="9363" w:type="dxa"/>
          </w:tcPr>
          <w:p w14:paraId="5A1F47AE" w14:textId="77777777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к Претендентам</w:t>
            </w:r>
          </w:p>
        </w:tc>
      </w:tr>
      <w:tr w:rsidR="006D1D14" w14:paraId="3EB8BA87" w14:textId="77777777">
        <w:trPr>
          <w:jc w:val="center"/>
        </w:trPr>
        <w:tc>
          <w:tcPr>
            <w:tcW w:w="1269" w:type="dxa"/>
            <w:vAlign w:val="center"/>
          </w:tcPr>
          <w:p w14:paraId="132C72F5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3.2.2.1.</w:t>
            </w:r>
          </w:p>
        </w:tc>
        <w:tc>
          <w:tcPr>
            <w:tcW w:w="9363" w:type="dxa"/>
          </w:tcPr>
          <w:p w14:paraId="2B42DA2D" w14:textId="77777777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>лям и задачам, отраженным в учредительных документах, что должно быть подтверждено нотариально заверенной копией учредительных документов Претендента в действующей редакции.</w:t>
            </w:r>
          </w:p>
        </w:tc>
      </w:tr>
      <w:tr w:rsidR="006D1D14" w14:paraId="22013429" w14:textId="77777777">
        <w:trPr>
          <w:jc w:val="center"/>
        </w:trPr>
        <w:tc>
          <w:tcPr>
            <w:tcW w:w="1269" w:type="dxa"/>
            <w:vAlign w:val="center"/>
          </w:tcPr>
          <w:p w14:paraId="4FD8A023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3.2.2.2.</w:t>
            </w:r>
          </w:p>
        </w:tc>
        <w:tc>
          <w:tcPr>
            <w:tcW w:w="9363" w:type="dxa"/>
          </w:tcPr>
          <w:p w14:paraId="4484496A" w14:textId="77777777" w:rsidR="006D1D14" w:rsidRDefault="006D1D14" w:rsidP="006D1D14">
            <w:pPr>
              <w:widowControl w:val="0"/>
              <w:tabs>
                <w:tab w:val="left" w:pos="34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Степень загруженности Претендента текущими заказами должна обеспечивать ему возможность выполнения планируемых по итогам Отбора работ без ущерба для Организатора Отбора/заказчика, в случае заключения договора по результатам Отбора. </w:t>
            </w:r>
          </w:p>
        </w:tc>
      </w:tr>
      <w:tr w:rsidR="006D1D14" w14:paraId="3F24E6A7" w14:textId="77777777">
        <w:trPr>
          <w:jc w:val="center"/>
        </w:trPr>
        <w:tc>
          <w:tcPr>
            <w:tcW w:w="1269" w:type="dxa"/>
            <w:vAlign w:val="center"/>
          </w:tcPr>
          <w:p w14:paraId="233ADBC4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3.2.2.3.</w:t>
            </w:r>
          </w:p>
        </w:tc>
        <w:tc>
          <w:tcPr>
            <w:tcW w:w="9363" w:type="dxa"/>
          </w:tcPr>
          <w:p w14:paraId="240DC400" w14:textId="77777777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должен быть платежеспособным.</w:t>
            </w:r>
          </w:p>
        </w:tc>
      </w:tr>
      <w:tr w:rsidR="006D1D14" w14:paraId="01B2D0DF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05B1666B" w14:textId="77777777" w:rsidR="006D1D14" w:rsidRDefault="006D1D14" w:rsidP="006D1D14">
            <w:pPr>
              <w:widowControl w:val="0"/>
              <w:numPr>
                <w:ilvl w:val="1"/>
                <w:numId w:val="5"/>
              </w:num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6D1D14" w14:paraId="0670F9C3" w14:textId="77777777">
        <w:trPr>
          <w:jc w:val="center"/>
        </w:trPr>
        <w:tc>
          <w:tcPr>
            <w:tcW w:w="1269" w:type="dxa"/>
            <w:vAlign w:val="center"/>
          </w:tcPr>
          <w:p w14:paraId="44039EC1" w14:textId="77777777" w:rsidR="006D1D14" w:rsidRDefault="006D1D14" w:rsidP="006D1D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363" w:type="dxa"/>
          </w:tcPr>
          <w:p w14:paraId="59E485A6" w14:textId="77777777" w:rsidR="006D1D14" w:rsidRDefault="006D1D14" w:rsidP="006D1D14">
            <w:pPr>
              <w:pStyle w:val="210"/>
              <w:tabs>
                <w:tab w:val="left" w:pos="283"/>
              </w:tabs>
              <w:spacing w:line="276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Претендента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). Итоговая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>, является окончательной и формируется с учетом НДС и всех возможных затрат.</w:t>
            </w:r>
          </w:p>
          <w:p w14:paraId="2FF08DA6" w14:textId="77777777" w:rsidR="006D1D14" w:rsidRDefault="006D1D14" w:rsidP="006D1D14">
            <w:pPr>
              <w:pStyle w:val="210"/>
              <w:tabs>
                <w:tab w:val="left" w:pos="283"/>
              </w:tabs>
              <w:spacing w:line="276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  <w:r w:rsidRPr="00D80A20">
              <w:rPr>
                <w:rFonts w:ascii="Verdana" w:hAnsi="Verdana" w:cs="Arial"/>
                <w:sz w:val="22"/>
                <w:szCs w:val="22"/>
              </w:rPr>
              <w:t>В абонентскую плату должны быть включены все расходы, связанные с выполнением работ, в том числе транспортные расходы, обучение персонала, оплата труда рабочих, средства индивидуальной защиты, стоимость расходных материалов, агрегатов и запчастей, амортизация оборудования, гарантийное обслуживание, а также все налоги (в т. ч. НДС), сборы, пошлины, расходы на страхование, и другие обязательные платежи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59EE1E3E" w14:textId="0B0DDCD8" w:rsidR="006D1D14" w:rsidRDefault="006D1D14" w:rsidP="006D1D14">
            <w:pPr>
              <w:pStyle w:val="210"/>
              <w:tabs>
                <w:tab w:val="left" w:pos="283"/>
              </w:tabs>
              <w:spacing w:line="276" w:lineRule="auto"/>
              <w:ind w:left="0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80A20">
              <w:rPr>
                <w:rFonts w:ascii="Verdana" w:hAnsi="Verdana" w:cs="Arial"/>
                <w:sz w:val="22"/>
                <w:szCs w:val="22"/>
              </w:rPr>
              <w:t>В тарифные расценки должна быть включена стоимость выполнения работ и транспортных расходов без учета стоимости расходных материалов, агрегатов и запчастей. Расходные материалы, агрегаты и запчасти по тарифным техническим заданиям оплачиваются по согласованным с Заказчиком расценкам на основании отдельно выставленного Исполнителем счета, предварительно предоставленного и согласованного с Заказчиком с предоставлением документов, подтверждающих их стоимость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  <w:p w14:paraId="1F0B0FFC" w14:textId="77777777" w:rsidR="006D1D14" w:rsidRDefault="006D1D14" w:rsidP="006D1D14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(Приложение к Форме № 1)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828CE" w14:paraId="11053043" w14:textId="77777777">
        <w:trPr>
          <w:jc w:val="center"/>
        </w:trPr>
        <w:tc>
          <w:tcPr>
            <w:tcW w:w="1269" w:type="dxa"/>
            <w:vAlign w:val="center"/>
          </w:tcPr>
          <w:p w14:paraId="7101EF64" w14:textId="73E36E02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363" w:type="dxa"/>
          </w:tcPr>
          <w:p w14:paraId="7249B72D" w14:textId="5B69A3AC" w:rsidR="00E828CE" w:rsidRDefault="00E828CE" w:rsidP="00E828CE">
            <w:pPr>
              <w:pStyle w:val="210"/>
              <w:tabs>
                <w:tab w:val="left" w:pos="283"/>
              </w:tabs>
              <w:spacing w:after="0" w:line="276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Коммерческое предложение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(Приложение № 1.1, Приложение № 1.2 к Форме № 1)</w:t>
            </w:r>
            <w:r w:rsidRPr="00E828CE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828CE" w14:paraId="0CC2484D" w14:textId="77777777" w:rsidTr="00E828CE">
        <w:trPr>
          <w:trHeight w:val="450"/>
          <w:jc w:val="center"/>
        </w:trPr>
        <w:tc>
          <w:tcPr>
            <w:tcW w:w="1269" w:type="dxa"/>
            <w:vAlign w:val="center"/>
          </w:tcPr>
          <w:p w14:paraId="372A5EB2" w14:textId="77003DC1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363" w:type="dxa"/>
          </w:tcPr>
          <w:p w14:paraId="6F7F969F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828CE" w14:paraId="3BAF370D" w14:textId="77777777" w:rsidTr="00E828CE">
        <w:trPr>
          <w:trHeight w:val="470"/>
          <w:jc w:val="center"/>
        </w:trPr>
        <w:tc>
          <w:tcPr>
            <w:tcW w:w="1269" w:type="dxa"/>
            <w:vAlign w:val="center"/>
          </w:tcPr>
          <w:p w14:paraId="145C733D" w14:textId="5F4E1F34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363" w:type="dxa"/>
            <w:vAlign w:val="center"/>
          </w:tcPr>
          <w:p w14:paraId="39BDA6A7" w14:textId="77777777" w:rsidR="00E828CE" w:rsidRDefault="00E828CE" w:rsidP="00E828CE"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828CE" w14:paraId="42106B41" w14:textId="77777777" w:rsidTr="00E828CE">
        <w:trPr>
          <w:trHeight w:val="519"/>
          <w:jc w:val="center"/>
        </w:trPr>
        <w:tc>
          <w:tcPr>
            <w:tcW w:w="1269" w:type="dxa"/>
            <w:vAlign w:val="center"/>
          </w:tcPr>
          <w:p w14:paraId="4BDFB428" w14:textId="5310051A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363" w:type="dxa"/>
            <w:vAlign w:val="center"/>
          </w:tcPr>
          <w:p w14:paraId="600F327A" w14:textId="77777777" w:rsidR="00E828CE" w:rsidRDefault="00E828CE" w:rsidP="00E828CE">
            <w:pPr>
              <w:widowControl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Справка о наличии кадровых ресурсов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828CE" w14:paraId="667FC48C" w14:textId="77777777" w:rsidTr="00E828CE">
        <w:trPr>
          <w:trHeight w:val="397"/>
          <w:jc w:val="center"/>
        </w:trPr>
        <w:tc>
          <w:tcPr>
            <w:tcW w:w="1269" w:type="dxa"/>
            <w:vMerge w:val="restart"/>
            <w:vAlign w:val="center"/>
          </w:tcPr>
          <w:p w14:paraId="0AEF7CE6" w14:textId="28A08FE9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3.3.6.</w:t>
            </w:r>
          </w:p>
        </w:tc>
        <w:tc>
          <w:tcPr>
            <w:tcW w:w="9363" w:type="dxa"/>
            <w:vMerge w:val="restart"/>
            <w:vAlign w:val="center"/>
          </w:tcPr>
          <w:p w14:paraId="209746B1" w14:textId="77777777" w:rsidR="00E828CE" w:rsidRDefault="00E828CE" w:rsidP="00E828CE">
            <w:pPr>
              <w:widowControl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План распределения объемов выполняемых работ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5</w:t>
            </w:r>
            <w:r>
              <w:rPr>
                <w:rFonts w:ascii="Verdana" w:hAnsi="Verdana" w:cs="Arial"/>
                <w:sz w:val="22"/>
                <w:szCs w:val="22"/>
              </w:rPr>
              <w:t>).</w:t>
            </w:r>
          </w:p>
        </w:tc>
      </w:tr>
      <w:tr w:rsidR="00E828CE" w14:paraId="213C485A" w14:textId="77777777" w:rsidTr="00E828CE">
        <w:trPr>
          <w:trHeight w:val="431"/>
          <w:jc w:val="center"/>
        </w:trPr>
        <w:tc>
          <w:tcPr>
            <w:tcW w:w="1269" w:type="dxa"/>
            <w:vMerge w:val="restart"/>
            <w:vAlign w:val="center"/>
          </w:tcPr>
          <w:p w14:paraId="4EA41D4E" w14:textId="32BDB2D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3.3.7</w:t>
            </w:r>
          </w:p>
        </w:tc>
        <w:tc>
          <w:tcPr>
            <w:tcW w:w="9363" w:type="dxa"/>
            <w:vMerge w:val="restart"/>
            <w:vAlign w:val="center"/>
          </w:tcPr>
          <w:p w14:paraId="09050923" w14:textId="77777777" w:rsidR="00E828CE" w:rsidRDefault="00E828CE" w:rsidP="00E828CE"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6)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828CE" w14:paraId="441F55FE" w14:textId="77777777" w:rsidTr="00E828CE">
        <w:trPr>
          <w:trHeight w:val="435"/>
          <w:jc w:val="center"/>
        </w:trPr>
        <w:tc>
          <w:tcPr>
            <w:tcW w:w="1269" w:type="dxa"/>
            <w:vAlign w:val="center"/>
          </w:tcPr>
          <w:p w14:paraId="20B066DC" w14:textId="3282A9BD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  <w:vAlign w:val="center"/>
          </w:tcPr>
          <w:p w14:paraId="2A66C84F" w14:textId="77777777" w:rsidR="00E828CE" w:rsidRDefault="00E828CE" w:rsidP="00E828C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Справка о наличии МТР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7).</w:t>
            </w:r>
          </w:p>
        </w:tc>
      </w:tr>
      <w:tr w:rsidR="00E828CE" w14:paraId="3F6E8E5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0132BC35" w14:textId="59B68403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>
              <w:rPr>
                <w:rFonts w:ascii="Verdana" w:hAnsi="Verdana" w:cs="Arial"/>
                <w:sz w:val="22"/>
                <w:szCs w:val="22"/>
              </w:rPr>
              <w:t>9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  <w:vAlign w:val="center"/>
          </w:tcPr>
          <w:p w14:paraId="126AE2F2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 </w:t>
            </w:r>
          </w:p>
          <w:p w14:paraId="29911F67" w14:textId="77777777" w:rsidR="00E828CE" w:rsidRDefault="00E828CE" w:rsidP="00E828CE">
            <w:pPr>
              <w:widowControl w:val="0"/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</w:p>
        </w:tc>
      </w:tr>
      <w:tr w:rsidR="00E828CE" w14:paraId="3C674C49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0F569E18" w14:textId="49F34473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3.3.10.</w:t>
            </w:r>
          </w:p>
        </w:tc>
        <w:tc>
          <w:tcPr>
            <w:tcW w:w="9363" w:type="dxa"/>
            <w:vAlign w:val="center"/>
          </w:tcPr>
          <w:p w14:paraId="08FBC6A7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Нотариально заверенная копия Устава Претендента и/или учредительный договор.</w:t>
            </w:r>
          </w:p>
          <w:p w14:paraId="3E00B688" w14:textId="77777777" w:rsidR="00E828CE" w:rsidRDefault="00E828CE" w:rsidP="00E828CE">
            <w:pPr>
              <w:widowControl w:val="0"/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Нотариально заверенная копия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2026 году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E828CE" w14:paraId="3A4AF94C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1E64DEE" w14:textId="1495D60F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9363" w:type="dxa"/>
            <w:vAlign w:val="center"/>
          </w:tcPr>
          <w:p w14:paraId="5B489341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Выписка из решения (протокола) общего собрания учредителей (акционеров) о назначении руководителя, доверенность и т.д.</w:t>
            </w:r>
          </w:p>
          <w:p w14:paraId="0A45FEC1" w14:textId="77777777" w:rsidR="00E828CE" w:rsidRDefault="00E828CE" w:rsidP="00E828CE">
            <w:pPr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>Документ, подтверждающий полномочия лица, которое будет заключать (подписывать) договор от имени контрагента.</w:t>
            </w:r>
          </w:p>
        </w:tc>
      </w:tr>
      <w:tr w:rsidR="00E828CE" w14:paraId="4F76C218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94AA183" w14:textId="5341AE9A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3.3.12.</w:t>
            </w:r>
          </w:p>
        </w:tc>
        <w:tc>
          <w:tcPr>
            <w:tcW w:w="9363" w:type="dxa"/>
            <w:vAlign w:val="center"/>
          </w:tcPr>
          <w:p w14:paraId="6F2314AD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Нотариально заверенные 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</w:p>
          <w:p w14:paraId="2FDD14E1" w14:textId="77777777" w:rsidR="00E828CE" w:rsidRDefault="00E828CE" w:rsidP="00E828CE"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Нотариально заверенная копия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Pr="00BA6DE4">
              <w:rPr>
                <w:rFonts w:ascii="Verdana" w:hAnsi="Verdana" w:cs="Arial"/>
                <w:b/>
                <w:sz w:val="22"/>
                <w:szCs w:val="22"/>
                <w:u w:val="single"/>
              </w:rPr>
              <w:t>6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E828CE" w14:paraId="59D592C5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1A010211" w14:textId="19D429C8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3.3.13.</w:t>
            </w:r>
          </w:p>
        </w:tc>
        <w:tc>
          <w:tcPr>
            <w:tcW w:w="9363" w:type="dxa"/>
          </w:tcPr>
          <w:p w14:paraId="33B8F681" w14:textId="77777777" w:rsidR="00E828CE" w:rsidRDefault="00E828CE" w:rsidP="00E828CE">
            <w:pPr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>Информация о состоянии загруженности текущими проектами (форма прилагается).</w:t>
            </w:r>
          </w:p>
        </w:tc>
      </w:tr>
      <w:tr w:rsidR="00E828CE" w14:paraId="60C6FBB0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716C7C96" w14:textId="7B539D58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3.3.14</w:t>
            </w:r>
          </w:p>
        </w:tc>
        <w:tc>
          <w:tcPr>
            <w:tcW w:w="9363" w:type="dxa"/>
          </w:tcPr>
          <w:p w14:paraId="69F46B58" w14:textId="77777777" w:rsidR="00E828CE" w:rsidRDefault="00E828CE" w:rsidP="00E828CE">
            <w:pPr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Согласование и/или Протокол разногласий к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Проекту договора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(формы прилагаются).</w:t>
            </w:r>
          </w:p>
        </w:tc>
      </w:tr>
      <w:tr w:rsidR="00E828CE" w14:paraId="0C4DC9E7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4CB27E48" w14:textId="51C821F1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3.3.15</w:t>
            </w:r>
          </w:p>
        </w:tc>
        <w:tc>
          <w:tcPr>
            <w:tcW w:w="9363" w:type="dxa"/>
          </w:tcPr>
          <w:p w14:paraId="76A366D8" w14:textId="2C270A25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iCs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Гарантийное письмо за подписью руководителя организации / уполномоченного лица:</w:t>
            </w:r>
          </w:p>
          <w:p w14:paraId="75AD72BD" w14:textId="227BB6ED" w:rsidR="00E828CE" w:rsidRDefault="00E828CE" w:rsidP="00E828CE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43"/>
                <w:tab w:val="left" w:pos="1433"/>
              </w:tabs>
              <w:spacing w:before="120" w:after="120"/>
              <w:ind w:left="283" w:hanging="283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об обеспечении сервисного персонала средствами связи (мобильный телефон/смартфон, радиосвязь); </w:t>
            </w:r>
          </w:p>
          <w:p w14:paraId="1A17A9AF" w14:textId="77777777" w:rsidR="00E828CE" w:rsidRDefault="00E828CE" w:rsidP="00E828CE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43"/>
                <w:tab w:val="left" w:pos="1433"/>
              </w:tabs>
              <w:spacing w:before="120" w:after="120"/>
              <w:ind w:left="283" w:hanging="283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об обеспечении сервисного персонала средствами индивидуальной защиты, рабочим инвентарем и инструментом, оборудованием;</w:t>
            </w:r>
          </w:p>
          <w:p w14:paraId="6730330E" w14:textId="77777777" w:rsidR="00E828CE" w:rsidRDefault="00E828CE" w:rsidP="00E828CE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43"/>
                <w:tab w:val="left" w:pos="1433"/>
              </w:tabs>
              <w:spacing w:before="120" w:after="120"/>
              <w:ind w:left="283" w:hanging="283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о наличии в собственности, аренде либо ином гарантированном доступе производственной базы в регионе расположения обслуживаемых объектов, позволяющих обеспечить соблюдение требований к уровню обслуживания и времени реагирования по заявкам;</w:t>
            </w:r>
          </w:p>
          <w:p w14:paraId="4C62FB41" w14:textId="34B38CE0" w:rsidR="00E828CE" w:rsidRPr="00E828CE" w:rsidRDefault="00E828CE" w:rsidP="00E828CE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43"/>
                <w:tab w:val="left" w:pos="1433"/>
              </w:tabs>
              <w:spacing w:before="120" w:after="120"/>
              <w:ind w:left="283" w:hanging="283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 w:rsidRPr="00E828CE">
              <w:rPr>
                <w:rFonts w:ascii="Verdana" w:hAnsi="Verdana" w:cs="Arial"/>
                <w:spacing w:val="1"/>
                <w:sz w:val="22"/>
                <w:szCs w:val="22"/>
              </w:rPr>
              <w:t>о наличии в собственности (аренде, лизинге) или ином гарантированном доступе к основным видам транспорта, механизмов и оборудования, необходимых для выполнения комплексного сервисного обслуживания, находящихся в рабочем состоянии.</w:t>
            </w:r>
          </w:p>
        </w:tc>
      </w:tr>
      <w:tr w:rsidR="00E828CE" w14:paraId="3851E42B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1F475BDE" w14:textId="05CB06D3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3.3.16</w:t>
            </w:r>
          </w:p>
        </w:tc>
        <w:tc>
          <w:tcPr>
            <w:tcW w:w="9363" w:type="dxa"/>
          </w:tcPr>
          <w:p w14:paraId="0F9C08ED" w14:textId="1DE1E861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iCs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Гарантийное письмо за подписью руководителя организации / уполномоченного лица:</w:t>
            </w:r>
          </w:p>
          <w:p w14:paraId="3A338914" w14:textId="1F7883CB" w:rsidR="00E828CE" w:rsidRDefault="00E828CE" w:rsidP="00E828CE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433"/>
              </w:tabs>
              <w:spacing w:before="120" w:after="120"/>
              <w:ind w:left="283" w:hanging="283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об обеспечении </w:t>
            </w:r>
            <w:r>
              <w:rPr>
                <w:rFonts w:ascii="Verdana" w:hAnsi="Verdana" w:cs="Arial"/>
                <w:spacing w:val="1"/>
                <w:sz w:val="22"/>
                <w:szCs w:val="22"/>
                <w:lang w:eastAsia="en-US"/>
              </w:rPr>
              <w:t xml:space="preserve">наличия на </w:t>
            </w:r>
            <w:r w:rsidRPr="00E828CE">
              <w:rPr>
                <w:rFonts w:ascii="Verdana" w:hAnsi="Verdana" w:cs="Arial"/>
                <w:spacing w:val="1"/>
                <w:sz w:val="22"/>
                <w:szCs w:val="22"/>
              </w:rPr>
              <w:t>объектах Заказчика</w:t>
            </w:r>
            <w:r>
              <w:rPr>
                <w:rFonts w:ascii="Verdana" w:hAnsi="Verdana" w:cs="Arial"/>
                <w:spacing w:val="1"/>
                <w:sz w:val="22"/>
                <w:szCs w:val="22"/>
                <w:lang w:eastAsia="en-US"/>
              </w:rPr>
              <w:t xml:space="preserve"> квалифицированного персонала с конкурентоспособным уровнем заработной платы не ниже средней по региону для каждой категории работников в необходимом количестве для своевременного и качественного выполнения работ;</w:t>
            </w:r>
          </w:p>
          <w:p w14:paraId="1012B261" w14:textId="4B593E42" w:rsidR="00E828CE" w:rsidRPr="00E828CE" w:rsidRDefault="00E828CE" w:rsidP="00E828CE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433"/>
              </w:tabs>
              <w:spacing w:before="120" w:after="120"/>
              <w:ind w:left="283" w:hanging="283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 w:rsidRPr="00E828CE">
              <w:rPr>
                <w:rFonts w:ascii="Verdana" w:hAnsi="Verdana" w:cs="Arial"/>
                <w:spacing w:val="1"/>
                <w:sz w:val="22"/>
                <w:szCs w:val="22"/>
              </w:rPr>
              <w:t xml:space="preserve">о предоставление гарантии, 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что </w:t>
            </w:r>
            <w:r w:rsidRPr="00E828CE">
              <w:rPr>
                <w:rFonts w:ascii="Verdana" w:hAnsi="Verdana" w:cs="Arial"/>
                <w:spacing w:val="1"/>
                <w:sz w:val="22"/>
                <w:szCs w:val="22"/>
              </w:rPr>
              <w:t>в случае заключения договора, персонал претендента, находящийся на рабочем месте, обязан иметь документ, удостоверяющий личность, иметь аккуратный внешний вид, соблюдать правила внутреннего распорядка и расписания, установленного на объектах Заказчика.</w:t>
            </w:r>
          </w:p>
        </w:tc>
      </w:tr>
      <w:tr w:rsidR="00E828CE" w14:paraId="38B80E48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8AB108D" w14:textId="58D1922F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3.3.17</w:t>
            </w:r>
          </w:p>
        </w:tc>
        <w:tc>
          <w:tcPr>
            <w:tcW w:w="9363" w:type="dxa"/>
          </w:tcPr>
          <w:p w14:paraId="15A6BD47" w14:textId="5C8F741B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Гарантийное письмо за подписью руководителя организации / уполномоченного лица о предоставление гарантии участия в аудитах системы управления ПЭБ, ОТ и ГЗ, проводимых уполномоченными представителя Заказчика, до и/или после заключения договора, а также во время действия договора.</w:t>
            </w:r>
          </w:p>
        </w:tc>
      </w:tr>
      <w:tr w:rsidR="00E828CE" w14:paraId="3E047BF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0808B08F" w14:textId="7AE2047D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3.3.18</w:t>
            </w:r>
          </w:p>
        </w:tc>
        <w:tc>
          <w:tcPr>
            <w:tcW w:w="9363" w:type="dxa"/>
          </w:tcPr>
          <w:p w14:paraId="506A0D9A" w14:textId="17AEC763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Справка за подписью руководителя </w:t>
            </w:r>
            <w:r w:rsidRPr="00E828CE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организации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/ уполномоченного лица о предоставление информации: </w:t>
            </w:r>
          </w:p>
          <w:p w14:paraId="0F98BADE" w14:textId="273A6676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 происшествиях (несчастные случаи, в т.ч. со смертельным исходом, происшествия на транспорте, ДТП, аварии и инциденты с оборудованием) за 2 года, включая текущий. В комментариях указать разбивку по годам и видам происшествий;</w:t>
            </w:r>
          </w:p>
          <w:p w14:paraId="71459C08" w14:textId="06799104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 проведенных проверках надзорными органами (РТН, Росприроднадзор, Роспотребнадзор, МЧС, Государственной инспекцией труда), наложенных штрафах и предписаниях;</w:t>
            </w:r>
          </w:p>
          <w:p w14:paraId="167FC064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 происшествиях с экологическими последствиями (аварии и инциденты с оборудованием, повлекшие загрязнение окружающей среды) за 2 года, включая текущий. В комментариях указать разбивку по годам, видам происшествий, их последствиях и принятых мерах по устранению.</w:t>
            </w:r>
          </w:p>
        </w:tc>
      </w:tr>
      <w:tr w:rsidR="00E828CE" w14:paraId="68B11B78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4D13AE8E" w14:textId="4BD3336F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3.3.19</w:t>
            </w:r>
          </w:p>
        </w:tc>
        <w:tc>
          <w:tcPr>
            <w:tcW w:w="9363" w:type="dxa"/>
          </w:tcPr>
          <w:p w14:paraId="071C6DE8" w14:textId="77777777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Заверенные копии удостоверений (протоколов) об аттестации прохождения обучения сотрудников согласно п. </w:t>
            </w:r>
            <w:r>
              <w:rPr>
                <w:rFonts w:ascii="Verdana" w:hAnsi="Verdana" w:cs="Arial"/>
                <w:sz w:val="22"/>
                <w:szCs w:val="22"/>
              </w:rPr>
              <w:t>3.2.1.4 настоящей Инструкции.</w:t>
            </w:r>
          </w:p>
        </w:tc>
      </w:tr>
      <w:tr w:rsidR="00E828CE" w14:paraId="7640EC62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D77C1A7" w14:textId="00690544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3.3.20</w:t>
            </w:r>
          </w:p>
        </w:tc>
        <w:tc>
          <w:tcPr>
            <w:tcW w:w="9363" w:type="dxa"/>
          </w:tcPr>
          <w:p w14:paraId="264D1590" w14:textId="4938A0A4" w:rsidR="00E828CE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Гарантийное письмо за подписью руководителя </w:t>
            </w:r>
            <w:r w:rsidRPr="00E828CE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организации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/ уполномоченного лица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о согласии к расширению перечня выполняемых работ по комплексному сервисному обслуживанию в соответствии с потребностью Заказчика и увеличению числа обслуживаемых объектов.</w:t>
            </w:r>
          </w:p>
        </w:tc>
      </w:tr>
      <w:tr w:rsidR="00E828CE" w14:paraId="50226105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3B958D9" w14:textId="57FBB04F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3.3.21</w:t>
            </w:r>
          </w:p>
        </w:tc>
        <w:tc>
          <w:tcPr>
            <w:tcW w:w="9363" w:type="dxa"/>
          </w:tcPr>
          <w:p w14:paraId="68925060" w14:textId="63AF9E07" w:rsidR="00E828CE" w:rsidRPr="00F53CC3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Согласие претендента на проведение технического аудита Заказчиком.</w:t>
            </w:r>
          </w:p>
        </w:tc>
      </w:tr>
      <w:tr w:rsidR="00E828CE" w14:paraId="7F659A1F" w14:textId="77777777" w:rsidTr="004F18AA">
        <w:trPr>
          <w:trHeight w:val="514"/>
          <w:jc w:val="center"/>
        </w:trPr>
        <w:tc>
          <w:tcPr>
            <w:tcW w:w="1269" w:type="dxa"/>
            <w:vAlign w:val="center"/>
          </w:tcPr>
          <w:p w14:paraId="51F0D71B" w14:textId="6DA79FCA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3.3.22</w:t>
            </w:r>
          </w:p>
        </w:tc>
        <w:tc>
          <w:tcPr>
            <w:tcW w:w="9363" w:type="dxa"/>
            <w:vAlign w:val="center"/>
          </w:tcPr>
          <w:p w14:paraId="1F78FBEE" w14:textId="634E5E70" w:rsidR="00E828CE" w:rsidRPr="00F53CC3" w:rsidRDefault="00E828CE" w:rsidP="00E828C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Прочие документы.</w:t>
            </w:r>
          </w:p>
        </w:tc>
      </w:tr>
      <w:tr w:rsidR="00E828CE" w14:paraId="2CDE5226" w14:textId="77777777">
        <w:trPr>
          <w:trHeight w:val="345"/>
          <w:jc w:val="center"/>
        </w:trPr>
        <w:tc>
          <w:tcPr>
            <w:tcW w:w="10632" w:type="dxa"/>
            <w:gridSpan w:val="2"/>
            <w:vAlign w:val="center"/>
          </w:tcPr>
          <w:p w14:paraId="41491CB0" w14:textId="77777777" w:rsidR="00E828CE" w:rsidRDefault="00E828CE" w:rsidP="00E828CE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spacing w:before="60" w:after="60"/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E828CE" w14:paraId="5597D8BF" w14:textId="77777777">
        <w:trPr>
          <w:jc w:val="center"/>
        </w:trPr>
        <w:tc>
          <w:tcPr>
            <w:tcW w:w="1269" w:type="dxa"/>
            <w:vAlign w:val="center"/>
          </w:tcPr>
          <w:p w14:paraId="680236D9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363" w:type="dxa"/>
          </w:tcPr>
          <w:p w14:paraId="37FF01C4" w14:textId="77777777" w:rsidR="00E828CE" w:rsidRDefault="00E828CE" w:rsidP="00E828CE">
            <w:pPr>
              <w:pStyle w:val="ConsPlusNormal"/>
              <w:tabs>
                <w:tab w:val="left" w:pos="0"/>
              </w:tabs>
              <w:spacing w:before="60" w:after="60"/>
              <w:ind w:firstLine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70"/>
                <w:rFonts w:ascii="Verdana" w:hAnsi="Verdana"/>
                <w:b/>
                <w:sz w:val="22"/>
                <w:szCs w:val="22"/>
              </w:rPr>
              <w:t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</w:p>
          <w:p w14:paraId="4CF39B5D" w14:textId="77777777" w:rsidR="00E828CE" w:rsidRDefault="00E828CE" w:rsidP="00E828CE">
            <w:pPr>
              <w:tabs>
                <w:tab w:val="left" w:pos="39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паролем. Пароль от архива направляется исключительно в адрес подразделения безопасности.</w:t>
            </w:r>
          </w:p>
          <w:p w14:paraId="389C0C7D" w14:textId="77777777" w:rsidR="00E828CE" w:rsidRDefault="00E828CE" w:rsidP="00E828CE">
            <w:pPr>
              <w:tabs>
                <w:tab w:val="left" w:pos="39"/>
              </w:tabs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</w:p>
        </w:tc>
      </w:tr>
      <w:tr w:rsidR="00E828CE" w14:paraId="57E47F8B" w14:textId="77777777">
        <w:trPr>
          <w:jc w:val="center"/>
        </w:trPr>
        <w:tc>
          <w:tcPr>
            <w:tcW w:w="1269" w:type="dxa"/>
            <w:vAlign w:val="center"/>
          </w:tcPr>
          <w:p w14:paraId="3D630036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363" w:type="dxa"/>
          </w:tcPr>
          <w:p w14:paraId="1A0BF5E1" w14:textId="77777777" w:rsidR="00E828CE" w:rsidRDefault="00E828CE" w:rsidP="00E828CE">
            <w:pPr>
              <w:tabs>
                <w:tab w:val="left" w:pos="1641"/>
              </w:tabs>
              <w:spacing w:before="60" w:after="6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 </w:t>
            </w:r>
          </w:p>
        </w:tc>
      </w:tr>
      <w:tr w:rsidR="00E828CE" w14:paraId="1A6C2511" w14:textId="77777777">
        <w:trPr>
          <w:jc w:val="center"/>
        </w:trPr>
        <w:tc>
          <w:tcPr>
            <w:tcW w:w="1269" w:type="dxa"/>
            <w:vAlign w:val="center"/>
          </w:tcPr>
          <w:p w14:paraId="73FDEA49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363" w:type="dxa"/>
          </w:tcPr>
          <w:p w14:paraId="6F11D6D9" w14:textId="77777777" w:rsidR="00E828CE" w:rsidRDefault="00E828CE" w:rsidP="00E828CE">
            <w:pPr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E828CE" w14:paraId="621DAB8F" w14:textId="77777777">
        <w:trPr>
          <w:jc w:val="center"/>
        </w:trPr>
        <w:tc>
          <w:tcPr>
            <w:tcW w:w="1269" w:type="dxa"/>
            <w:vAlign w:val="center"/>
          </w:tcPr>
          <w:p w14:paraId="41D6B5BF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363" w:type="dxa"/>
          </w:tcPr>
          <w:p w14:paraId="65073F8B" w14:textId="77777777" w:rsidR="00E828CE" w:rsidRDefault="00E828CE" w:rsidP="00E828CE">
            <w:pPr>
              <w:spacing w:before="60" w:after="6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E828CE" w14:paraId="2E83E940" w14:textId="77777777">
        <w:trPr>
          <w:jc w:val="center"/>
        </w:trPr>
        <w:tc>
          <w:tcPr>
            <w:tcW w:w="1269" w:type="dxa"/>
            <w:vAlign w:val="center"/>
          </w:tcPr>
          <w:p w14:paraId="274B74A7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3.4.5.</w:t>
            </w:r>
          </w:p>
        </w:tc>
        <w:tc>
          <w:tcPr>
            <w:tcW w:w="9363" w:type="dxa"/>
          </w:tcPr>
          <w:p w14:paraId="14C6ED22" w14:textId="77777777" w:rsidR="00E828CE" w:rsidRDefault="00E828CE" w:rsidP="00E828CE">
            <w:pPr>
              <w:spacing w:before="60" w:after="6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Предложений на участие в Отборе, должны быть заполнены по всем пунктам.</w:t>
            </w:r>
          </w:p>
        </w:tc>
      </w:tr>
      <w:tr w:rsidR="00E828CE" w14:paraId="16D8CFB5" w14:textId="77777777">
        <w:trPr>
          <w:jc w:val="center"/>
        </w:trPr>
        <w:tc>
          <w:tcPr>
            <w:tcW w:w="1269" w:type="dxa"/>
            <w:vAlign w:val="center"/>
          </w:tcPr>
          <w:p w14:paraId="1598030F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363" w:type="dxa"/>
          </w:tcPr>
          <w:p w14:paraId="03BA22E1" w14:textId="77777777" w:rsidR="00E828CE" w:rsidRDefault="00E828CE" w:rsidP="00E828CE">
            <w:pPr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E828CE" w14:paraId="108CEA11" w14:textId="77777777">
        <w:trPr>
          <w:jc w:val="center"/>
        </w:trPr>
        <w:tc>
          <w:tcPr>
            <w:tcW w:w="1269" w:type="dxa"/>
            <w:vAlign w:val="center"/>
          </w:tcPr>
          <w:p w14:paraId="16A50E8D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363" w:type="dxa"/>
          </w:tcPr>
          <w:p w14:paraId="552BE8C0" w14:textId="77777777" w:rsidR="00E828CE" w:rsidRDefault="00E828CE" w:rsidP="00E828CE">
            <w:pPr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E828CE" w14:paraId="2027103E" w14:textId="77777777">
        <w:trPr>
          <w:jc w:val="center"/>
        </w:trPr>
        <w:tc>
          <w:tcPr>
            <w:tcW w:w="1269" w:type="dxa"/>
            <w:vAlign w:val="center"/>
          </w:tcPr>
          <w:p w14:paraId="08FC3943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363" w:type="dxa"/>
          </w:tcPr>
          <w:p w14:paraId="4F2D83D3" w14:textId="77777777" w:rsidR="00E828CE" w:rsidRDefault="00E828CE" w:rsidP="00E828CE">
            <w:pPr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прописью.</w:t>
            </w:r>
          </w:p>
        </w:tc>
      </w:tr>
      <w:tr w:rsidR="00E828CE" w14:paraId="48E01B17" w14:textId="77777777">
        <w:trPr>
          <w:trHeight w:val="1275"/>
          <w:jc w:val="center"/>
        </w:trPr>
        <w:tc>
          <w:tcPr>
            <w:tcW w:w="1269" w:type="dxa"/>
            <w:vAlign w:val="center"/>
          </w:tcPr>
          <w:p w14:paraId="15A6E528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363" w:type="dxa"/>
          </w:tcPr>
          <w:p w14:paraId="3EB1DFB6" w14:textId="77777777" w:rsidR="00E828CE" w:rsidRDefault="00E828CE" w:rsidP="00E828CE">
            <w:pPr>
              <w:tabs>
                <w:tab w:val="left" w:pos="1641"/>
              </w:tabs>
              <w:spacing w:before="60" w:after="6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</w:p>
        </w:tc>
      </w:tr>
      <w:tr w:rsidR="00E828CE" w14:paraId="4F7F6D18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587C1041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3.4.10.</w:t>
            </w:r>
          </w:p>
        </w:tc>
        <w:tc>
          <w:tcPr>
            <w:tcW w:w="9363" w:type="dxa"/>
          </w:tcPr>
          <w:p w14:paraId="2A8871B8" w14:textId="77777777" w:rsidR="00E828CE" w:rsidRDefault="00E828CE" w:rsidP="00E828CE">
            <w:pPr>
              <w:tabs>
                <w:tab w:val="left" w:pos="993"/>
              </w:tabs>
              <w:spacing w:before="60" w:after="60" w:line="200" w:lineRule="atLeast"/>
              <w:ind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на участие в Отборе и приложениях к нему должны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</w:p>
        </w:tc>
      </w:tr>
      <w:tr w:rsidR="00E828CE" w14:paraId="4FE3B1F4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668915F9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3.4.11.</w:t>
            </w:r>
          </w:p>
        </w:tc>
        <w:tc>
          <w:tcPr>
            <w:tcW w:w="9363" w:type="dxa"/>
          </w:tcPr>
          <w:p w14:paraId="341CCCA5" w14:textId="77777777" w:rsidR="00E828CE" w:rsidRDefault="00E828CE" w:rsidP="00E828CE">
            <w:pPr>
              <w:spacing w:before="60" w:after="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на участие в Отборе документы НЕ возвращаются Претенденту, кроме отозванных Претендентами Предложений.</w:t>
            </w:r>
          </w:p>
        </w:tc>
      </w:tr>
      <w:tr w:rsidR="00E828CE" w14:paraId="349237BC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6D2EB993" w14:textId="77777777" w:rsidR="00E828CE" w:rsidRDefault="00E828CE" w:rsidP="00E828CE">
            <w:pPr>
              <w:widowControl w:val="0"/>
              <w:numPr>
                <w:ilvl w:val="1"/>
                <w:numId w:val="5"/>
              </w:numPr>
              <w:spacing w:before="60" w:after="60"/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Критерий определения победителя</w:t>
            </w:r>
          </w:p>
        </w:tc>
      </w:tr>
      <w:tr w:rsidR="00E828CE" w14:paraId="22BC17AA" w14:textId="77777777" w:rsidTr="00E828CE">
        <w:trPr>
          <w:trHeight w:val="560"/>
          <w:jc w:val="center"/>
        </w:trPr>
        <w:tc>
          <w:tcPr>
            <w:tcW w:w="1269" w:type="dxa"/>
            <w:vAlign w:val="center"/>
          </w:tcPr>
          <w:p w14:paraId="68710089" w14:textId="77777777" w:rsidR="00E828CE" w:rsidRDefault="00E828CE" w:rsidP="00E828CE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363" w:type="dxa"/>
          </w:tcPr>
          <w:p w14:paraId="522E6E6C" w14:textId="77777777" w:rsidR="00E828CE" w:rsidRPr="00E828CE" w:rsidRDefault="00E828CE" w:rsidP="00E828CE">
            <w:pPr>
              <w:pStyle w:val="a5"/>
              <w:numPr>
                <w:ilvl w:val="0"/>
                <w:numId w:val="13"/>
              </w:numPr>
              <w:ind w:hanging="357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828CE">
              <w:rPr>
                <w:rFonts w:ascii="Verdana" w:hAnsi="Verdana" w:cs="Arial"/>
                <w:bCs/>
                <w:sz w:val="22"/>
                <w:szCs w:val="22"/>
              </w:rPr>
              <w:t>Квалификация участника;</w:t>
            </w:r>
          </w:p>
          <w:p w14:paraId="5A4EF93A" w14:textId="77777777" w:rsidR="00E828CE" w:rsidRPr="00F06D9E" w:rsidRDefault="00E828CE" w:rsidP="00E828CE">
            <w:pPr>
              <w:pStyle w:val="a5"/>
              <w:numPr>
                <w:ilvl w:val="0"/>
                <w:numId w:val="13"/>
              </w:numPr>
              <w:ind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28CE">
              <w:rPr>
                <w:rFonts w:ascii="Verdana" w:hAnsi="Verdana" w:cs="Arial"/>
                <w:bCs/>
                <w:sz w:val="22"/>
                <w:szCs w:val="22"/>
              </w:rPr>
              <w:t>Стоимость Предложения.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24E49652" w14:textId="77777777" w:rsidR="00BF5F85" w:rsidRDefault="00BF5F85">
      <w:pPr>
        <w:pStyle w:val="3"/>
        <w:tabs>
          <w:tab w:val="left" w:pos="-540"/>
        </w:tabs>
        <w:spacing w:before="0" w:after="0"/>
        <w:jc w:val="both"/>
        <w:rPr>
          <w:rFonts w:ascii="Verdana" w:hAnsi="Verdana"/>
          <w:color w:val="000000"/>
          <w:sz w:val="22"/>
          <w:szCs w:val="22"/>
        </w:rPr>
      </w:pPr>
      <w:bookmarkStart w:id="28" w:name="_Toc148524241"/>
      <w:bookmarkStart w:id="29" w:name="_Toc165090141"/>
      <w:bookmarkStart w:id="30" w:name="_Ref280628037"/>
    </w:p>
    <w:p w14:paraId="70679F27" w14:textId="2430693C" w:rsidR="00BF5F85" w:rsidRDefault="0076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Скан-копия технического задания на выполнение </w:t>
      </w:r>
      <w:r w:rsidR="00F06D9E">
        <w:rPr>
          <w:rFonts w:ascii="Verdana" w:hAnsi="Verdana"/>
          <w:color w:val="000000"/>
          <w:sz w:val="22"/>
          <w:szCs w:val="22"/>
        </w:rPr>
        <w:t xml:space="preserve">работ по </w:t>
      </w:r>
      <w:r w:rsidR="00F06D9E" w:rsidRPr="00B37524">
        <w:rPr>
          <w:rFonts w:ascii="Verdana" w:hAnsi="Verdana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 приложени</w:t>
      </w:r>
      <w:r w:rsidR="00E828CE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 к нему прилага</w:t>
      </w:r>
      <w:r w:rsidR="00E828CE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тся к документации об Отборе.</w:t>
      </w:r>
    </w:p>
    <w:bookmarkEnd w:id="28"/>
    <w:p w14:paraId="5251936D" w14:textId="77777777" w:rsidR="00BF5F85" w:rsidRDefault="00BF5F85">
      <w:pPr>
        <w:rPr>
          <w:rFonts w:ascii="Verdana" w:hAnsi="Verdana"/>
          <w:sz w:val="22"/>
          <w:szCs w:val="22"/>
        </w:rPr>
      </w:pPr>
    </w:p>
    <w:p w14:paraId="1E91AAF8" w14:textId="77777777" w:rsidR="00BF5F85" w:rsidRDefault="0076411F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Проект договора прилагается к документации об Отборе.</w:t>
      </w:r>
      <w:bookmarkEnd w:id="29"/>
    </w:p>
    <w:p w14:paraId="5558B4EC" w14:textId="77777777" w:rsidR="00BF5F85" w:rsidRDefault="0076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31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0"/>
      <w:bookmarkEnd w:id="31"/>
      <w:r>
        <w:rPr>
          <w:rFonts w:ascii="Verdana" w:hAnsi="Verdana"/>
          <w:sz w:val="22"/>
          <w:szCs w:val="22"/>
        </w:rPr>
        <w:t xml:space="preserve"> </w:t>
      </w:r>
    </w:p>
    <w:p w14:paraId="4721B0DA" w14:textId="77777777" w:rsidR="00BF5F85" w:rsidRDefault="00BF5F85">
      <w:pPr>
        <w:rPr>
          <w:rFonts w:ascii="Verdana" w:hAnsi="Verdana" w:cs="Arial"/>
          <w:b/>
          <w:sz w:val="22"/>
          <w:szCs w:val="22"/>
        </w:rPr>
      </w:pPr>
      <w:bookmarkStart w:id="32" w:name="_Toc148353307"/>
      <w:bookmarkStart w:id="33" w:name="_Toc148524242"/>
    </w:p>
    <w:p w14:paraId="728A8358" w14:textId="77777777" w:rsidR="00BF5F85" w:rsidRDefault="0076411F">
      <w:pPr>
        <w:rPr>
          <w:rFonts w:ascii="Verdana" w:hAnsi="Verdana" w:cs="Arial"/>
          <w:b/>
          <w:bCs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2"/>
    </w:p>
    <w:p w14:paraId="46DDB33D" w14:textId="77777777" w:rsidR="00BF5F85" w:rsidRDefault="00BF5F85">
      <w:pPr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42321722" w14:textId="77777777" w:rsidR="00BF5F85" w:rsidRDefault="0076411F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4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16AE4361" w14:textId="77777777" w:rsidR="00BF5F85" w:rsidRDefault="0076411F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3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365B936A" w14:textId="77777777" w:rsidR="00BF5F85" w:rsidRPr="00C74275" w:rsidRDefault="0076411F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000000" w:themeColor="text1"/>
          <w:spacing w:val="-1"/>
          <w:sz w:val="22"/>
          <w:szCs w:val="22"/>
        </w:rPr>
      </w:pPr>
      <w:r w:rsidRPr="00EB56B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EB56BE" w:rsidRPr="00EB56BE">
        <w:rPr>
          <w:rFonts w:ascii="Verdana" w:hAnsi="Verdana" w:cs="Arial"/>
          <w:b/>
          <w:sz w:val="22"/>
          <w:szCs w:val="22"/>
        </w:rPr>
        <w:t>03</w:t>
      </w:r>
      <w:r w:rsidRPr="00EB56BE">
        <w:rPr>
          <w:rFonts w:ascii="Verdana" w:hAnsi="Verdana" w:cs="Arial"/>
          <w:b/>
          <w:sz w:val="22"/>
          <w:szCs w:val="22"/>
        </w:rPr>
        <w:t>-202</w:t>
      </w:r>
      <w:r w:rsidR="002D61AF" w:rsidRPr="00EB56BE">
        <w:rPr>
          <w:rFonts w:ascii="Verdana" w:hAnsi="Verdana" w:cs="Arial"/>
          <w:b/>
          <w:bCs/>
          <w:color w:val="000000" w:themeColor="text1"/>
          <w:spacing w:val="-1"/>
          <w:sz w:val="22"/>
          <w:szCs w:val="22"/>
        </w:rPr>
        <w:t>6</w:t>
      </w:r>
    </w:p>
    <w:p w14:paraId="723325AB" w14:textId="77777777" w:rsidR="00BF5F85" w:rsidRDefault="0076411F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D61AF" w:rsidRPr="00C7427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2F38FAFF" w14:textId="77777777" w:rsidR="00BF5F85" w:rsidRDefault="0076411F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3801D570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39660A7F" w14:textId="77777777" w:rsidR="00BF5F85" w:rsidRDefault="0076411F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1AAD77B1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BD574B5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16EAE819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CD6BE3B" w14:textId="77777777" w:rsidR="00BF5F85" w:rsidRDefault="0076411F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654CAB48" w14:textId="77777777" w:rsidR="00BF5F85" w:rsidRDefault="0076411F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4953DECB" w14:textId="42C22F2E" w:rsidR="00BF5F85" w:rsidRDefault="0076411F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об отборе организации, способной </w:t>
      </w:r>
      <w:r>
        <w:rPr>
          <w:rFonts w:ascii="Verdana" w:hAnsi="Verdana" w:cs="Arial"/>
          <w:color w:val="000000"/>
          <w:sz w:val="22"/>
          <w:szCs w:val="22"/>
        </w:rPr>
        <w:t xml:space="preserve">выполнить </w:t>
      </w:r>
      <w:r w:rsidR="002D61AF">
        <w:rPr>
          <w:rFonts w:ascii="Verdana" w:hAnsi="Verdana" w:cs="Arial"/>
          <w:color w:val="000000"/>
          <w:sz w:val="22"/>
          <w:szCs w:val="22"/>
        </w:rPr>
        <w:t xml:space="preserve">работы по </w:t>
      </w:r>
      <w:r w:rsidR="002D61AF" w:rsidRPr="00B37524">
        <w:rPr>
          <w:rFonts w:ascii="Verdana" w:hAnsi="Verdana" w:cs="Arial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(Реестровый номер: </w:t>
      </w:r>
      <w:r w:rsidR="00EB56BE" w:rsidRPr="00EB56BE">
        <w:rPr>
          <w:rFonts w:ascii="Verdana" w:hAnsi="Verdana" w:cs="Arial"/>
          <w:sz w:val="22"/>
          <w:szCs w:val="22"/>
        </w:rPr>
        <w:t>03</w:t>
      </w:r>
      <w:r w:rsidRPr="00EB56BE">
        <w:rPr>
          <w:rFonts w:ascii="Verdana" w:hAnsi="Verdana" w:cs="Arial"/>
          <w:sz w:val="22"/>
          <w:szCs w:val="22"/>
        </w:rPr>
        <w:t>-202</w:t>
      </w:r>
      <w:r w:rsidR="008B7AD0" w:rsidRPr="008B7AD0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, далее Отбор): </w:t>
      </w:r>
    </w:p>
    <w:p w14:paraId="3196F254" w14:textId="77777777" w:rsidR="00BF5F85" w:rsidRDefault="0076411F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06DB5F87" w14:textId="77777777" w:rsidR="00BF5F85" w:rsidRDefault="0076411F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28EC7DCF" w14:textId="77777777" w:rsidR="00BF5F85" w:rsidRDefault="0076411F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13A337C8" w14:textId="77777777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bookmarkStart w:id="35" w:name="_Hlk41913409"/>
      <w:bookmarkEnd w:id="34"/>
      <w:r>
        <w:rPr>
          <w:rFonts w:ascii="Verdana" w:hAnsi="Verdana" w:cs="Arial"/>
          <w:sz w:val="22"/>
          <w:szCs w:val="22"/>
        </w:rPr>
        <w:t>Предлагаемые нами работы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779FB55E" w14:textId="4EA55E3A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3" w:hanging="283"/>
        <w:jc w:val="both"/>
        <w:rPr>
          <w:rFonts w:ascii="Verdana" w:hAnsi="Verdana" w:cs="Arial"/>
          <w:spacing w:val="1"/>
          <w:sz w:val="22"/>
          <w:szCs w:val="22"/>
        </w:rPr>
      </w:pPr>
      <w:r w:rsidRPr="00EE7126">
        <w:rPr>
          <w:rFonts w:ascii="Verdana" w:hAnsi="Verdana" w:cs="Arial"/>
          <w:b/>
          <w:bCs/>
          <w:spacing w:val="1"/>
          <w:sz w:val="22"/>
          <w:szCs w:val="22"/>
        </w:rPr>
        <w:t>Общая (итоговая) стоимость Предложения:</w:t>
      </w:r>
      <w:r>
        <w:rPr>
          <w:rFonts w:ascii="Verdana" w:hAnsi="Verdana" w:cs="Arial"/>
          <w:spacing w:val="1"/>
          <w:sz w:val="22"/>
          <w:szCs w:val="22"/>
        </w:rPr>
        <w:t xml:space="preserve"> _____________ </w:t>
      </w:r>
      <w:proofErr w:type="gramStart"/>
      <w:r>
        <w:rPr>
          <w:rFonts w:ascii="Verdana" w:hAnsi="Verdana" w:cs="Arial"/>
          <w:spacing w:val="1"/>
          <w:sz w:val="22"/>
          <w:szCs w:val="22"/>
        </w:rPr>
        <w:t xml:space="preserve">(  </w:t>
      </w:r>
      <w:proofErr w:type="gramEnd"/>
      <w:r>
        <w:rPr>
          <w:rFonts w:ascii="Verdana" w:hAnsi="Verdana" w:cs="Arial"/>
          <w:spacing w:val="1"/>
          <w:sz w:val="22"/>
          <w:szCs w:val="22"/>
        </w:rPr>
        <w:t xml:space="preserve">                </w:t>
      </w:r>
      <w:proofErr w:type="gramStart"/>
      <w:r>
        <w:rPr>
          <w:rFonts w:ascii="Verdana" w:hAnsi="Verdana" w:cs="Arial"/>
          <w:spacing w:val="1"/>
          <w:sz w:val="22"/>
          <w:szCs w:val="22"/>
        </w:rPr>
        <w:t xml:space="preserve">  )</w:t>
      </w:r>
      <w:proofErr w:type="gramEnd"/>
      <w:r>
        <w:rPr>
          <w:rFonts w:ascii="Verdana" w:hAnsi="Verdana" w:cs="Arial"/>
          <w:spacing w:val="1"/>
          <w:sz w:val="22"/>
          <w:szCs w:val="22"/>
        </w:rPr>
        <w:t xml:space="preserve"> руб. с учетом НДС по ставке___%;</w:t>
      </w:r>
    </w:p>
    <w:p w14:paraId="44FDBC74" w14:textId="4142EC76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3" w:hanging="283"/>
        <w:jc w:val="both"/>
      </w:pPr>
      <w:r>
        <w:rPr>
          <w:rFonts w:ascii="Verdana" w:hAnsi="Verdana" w:cs="Arial"/>
          <w:spacing w:val="1"/>
          <w:sz w:val="22"/>
          <w:szCs w:val="22"/>
        </w:rPr>
        <w:t xml:space="preserve">Стоимость работ, выполняемых по тарифным расценкам, фиксируется в соответствии с </w:t>
      </w:r>
      <w:r w:rsidR="00EE7126">
        <w:rPr>
          <w:rFonts w:ascii="Verdana" w:hAnsi="Verdana" w:cs="Arial"/>
          <w:spacing w:val="1"/>
          <w:sz w:val="22"/>
          <w:szCs w:val="22"/>
        </w:rPr>
        <w:t>К</w:t>
      </w:r>
      <w:r>
        <w:rPr>
          <w:rFonts w:ascii="Verdana" w:hAnsi="Verdana" w:cs="Arial"/>
          <w:spacing w:val="1"/>
          <w:sz w:val="22"/>
          <w:szCs w:val="22"/>
        </w:rPr>
        <w:t>оммерческим предложением (Приложени</w:t>
      </w:r>
      <w:r w:rsidR="00EE7126">
        <w:rPr>
          <w:rFonts w:ascii="Verdana" w:hAnsi="Verdana" w:cs="Arial"/>
          <w:spacing w:val="1"/>
          <w:sz w:val="22"/>
          <w:szCs w:val="22"/>
        </w:rPr>
        <w:t>е</w:t>
      </w:r>
      <w:r>
        <w:rPr>
          <w:rFonts w:ascii="Verdana" w:hAnsi="Verdana" w:cs="Arial"/>
          <w:spacing w:val="1"/>
          <w:sz w:val="22"/>
          <w:szCs w:val="22"/>
        </w:rPr>
        <w:t xml:space="preserve"> №</w:t>
      </w:r>
      <w:r w:rsidR="00EE7126"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1.1</w:t>
      </w:r>
      <w:r w:rsidR="00EE7126">
        <w:rPr>
          <w:rFonts w:ascii="Verdana" w:hAnsi="Verdana" w:cs="Arial"/>
          <w:spacing w:val="1"/>
          <w:sz w:val="22"/>
          <w:szCs w:val="22"/>
        </w:rPr>
        <w:t xml:space="preserve"> и Приложение №</w:t>
      </w:r>
      <w:r>
        <w:rPr>
          <w:rFonts w:ascii="Verdana" w:hAnsi="Verdana" w:cs="Arial"/>
          <w:spacing w:val="1"/>
          <w:sz w:val="22"/>
          <w:szCs w:val="22"/>
        </w:rPr>
        <w:t xml:space="preserve"> 1.2</w:t>
      </w:r>
      <w:r w:rsidR="009A5C3D"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к Форме № 1) от _</w:t>
      </w:r>
      <w:proofErr w:type="gramStart"/>
      <w:r>
        <w:rPr>
          <w:rFonts w:ascii="Verdana" w:hAnsi="Verdana" w:cs="Arial"/>
          <w:spacing w:val="1"/>
          <w:sz w:val="22"/>
          <w:szCs w:val="22"/>
        </w:rPr>
        <w:t>_._</w:t>
      </w:r>
      <w:proofErr w:type="gramEnd"/>
      <w:r>
        <w:rPr>
          <w:rFonts w:ascii="Verdana" w:hAnsi="Verdana" w:cs="Arial"/>
          <w:spacing w:val="1"/>
          <w:sz w:val="22"/>
          <w:szCs w:val="22"/>
        </w:rPr>
        <w:t>_.2026.</w:t>
      </w:r>
    </w:p>
    <w:p w14:paraId="328795CA" w14:textId="378721CE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120"/>
        <w:ind w:left="283" w:hanging="283"/>
        <w:jc w:val="both"/>
        <w:rPr>
          <w:rFonts w:ascii="Verdana" w:hAnsi="Verdana" w:cs="Arial"/>
          <w:sz w:val="22"/>
          <w:szCs w:val="22"/>
        </w:rPr>
      </w:pPr>
      <w:r w:rsidRPr="00EE7126">
        <w:rPr>
          <w:rFonts w:ascii="Verdana" w:hAnsi="Verdana" w:cs="Arial"/>
          <w:b/>
          <w:bCs/>
          <w:spacing w:val="1"/>
          <w:sz w:val="22"/>
          <w:szCs w:val="22"/>
        </w:rPr>
        <w:t>Условия и форма оплаты: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 w:rsidR="00EE7126">
        <w:rPr>
          <w:rFonts w:ascii="Verdana" w:hAnsi="Verdana" w:cs="Arial"/>
          <w:spacing w:val="1"/>
          <w:sz w:val="22"/>
          <w:szCs w:val="22"/>
        </w:rPr>
        <w:t>о</w:t>
      </w:r>
      <w:r>
        <w:rPr>
          <w:rFonts w:ascii="Verdana" w:hAnsi="Verdana" w:cs="Arial"/>
          <w:spacing w:val="1"/>
          <w:sz w:val="22"/>
          <w:szCs w:val="22"/>
        </w:rPr>
        <w:t xml:space="preserve">плата работ производится в течение </w:t>
      </w:r>
      <w:r w:rsidR="009D186F" w:rsidRPr="009D186F">
        <w:rPr>
          <w:rFonts w:ascii="Verdana" w:hAnsi="Verdana" w:cs="Arial"/>
          <w:spacing w:val="1"/>
          <w:sz w:val="22"/>
          <w:szCs w:val="22"/>
        </w:rPr>
        <w:t>10 (десяти) рабочих дней с даты подписания актов сдачи-приёмки выполненных работ Сторонами на основании выставленного счета.</w:t>
      </w:r>
    </w:p>
    <w:p w14:paraId="168A4791" w14:textId="2E98CCAE" w:rsidR="00183CCD" w:rsidRPr="00183CCD" w:rsidRDefault="00183CCD" w:rsidP="001617A6">
      <w:pPr>
        <w:pStyle w:val="a5"/>
        <w:numPr>
          <w:ilvl w:val="0"/>
          <w:numId w:val="24"/>
        </w:numPr>
        <w:tabs>
          <w:tab w:val="left" w:pos="284"/>
          <w:tab w:val="left" w:pos="426"/>
          <w:tab w:val="left" w:pos="709"/>
        </w:tabs>
        <w:jc w:val="both"/>
        <w:rPr>
          <w:rFonts w:ascii="Verdana" w:hAnsi="Verdana" w:cs="Arial"/>
          <w:sz w:val="22"/>
          <w:szCs w:val="22"/>
        </w:rPr>
      </w:pPr>
      <w:r w:rsidRPr="00183CCD">
        <w:rPr>
          <w:rFonts w:ascii="Verdana" w:hAnsi="Verdana" w:cs="Arial"/>
          <w:sz w:val="22"/>
          <w:szCs w:val="22"/>
        </w:rPr>
        <w:t>В абонентскую плату включены все расходы, связанные с выполнением работ, в том числе транспортные расходы, обучение персонала, оплата труда рабочих, средства индивидуальной защиты, стоимость расходных материалов, агрегатов и запчастей, амортизация оборудования, гарантийное обслуживание, а также все налоги (в т. ч. НДС), сборы, пошлины, расходы на страхование, и другие обязательные платежи</w:t>
      </w:r>
      <w:r w:rsidR="00EE7126">
        <w:rPr>
          <w:rFonts w:ascii="Verdana" w:hAnsi="Verdana" w:cs="Arial"/>
          <w:sz w:val="22"/>
          <w:szCs w:val="22"/>
        </w:rPr>
        <w:t>;</w:t>
      </w:r>
    </w:p>
    <w:p w14:paraId="51E84FB4" w14:textId="754B6F0C" w:rsidR="00183CCD" w:rsidRPr="00183CCD" w:rsidRDefault="00183CCD" w:rsidP="001617A6">
      <w:pPr>
        <w:pStyle w:val="a5"/>
        <w:numPr>
          <w:ilvl w:val="0"/>
          <w:numId w:val="24"/>
        </w:numPr>
        <w:tabs>
          <w:tab w:val="left" w:pos="284"/>
          <w:tab w:val="left" w:pos="426"/>
          <w:tab w:val="left" w:pos="709"/>
        </w:tabs>
        <w:jc w:val="both"/>
        <w:rPr>
          <w:rFonts w:ascii="Verdana" w:eastAsia="Calibri" w:hAnsi="Verdana" w:cs="Arial"/>
          <w:sz w:val="22"/>
          <w:szCs w:val="22"/>
        </w:rPr>
      </w:pPr>
      <w:r w:rsidRPr="00183CCD">
        <w:rPr>
          <w:rFonts w:ascii="Verdana" w:hAnsi="Verdana" w:cs="Arial"/>
          <w:sz w:val="22"/>
          <w:szCs w:val="22"/>
        </w:rPr>
        <w:t xml:space="preserve">Стоимость расходных материалов, агрегатов и запчастей, превышающая 75 000 (Семьдесят пять тысяч) рублей с учетом НДС за одну единицу, не входит в абонентскую плату и оплачивается Заказчиком отдельно на основании выставленного Исполнителем счета, предварительно предоставленного и согласованного с Заказчиком с предоставлением документов, подтверждающих их стоимость. При этом стоимость работ и транспортных расходов, для выполнения которых используются материалы, агрегаты и запчасти стоимостью выше 75 000 </w:t>
      </w:r>
      <w:r w:rsidRPr="00183CCD">
        <w:rPr>
          <w:rFonts w:ascii="Verdana" w:hAnsi="Verdana" w:cs="Arial"/>
          <w:sz w:val="22"/>
          <w:szCs w:val="22"/>
        </w:rPr>
        <w:lastRenderedPageBreak/>
        <w:t>(Сем</w:t>
      </w:r>
      <w:r w:rsidR="00EE7126">
        <w:rPr>
          <w:rFonts w:ascii="Verdana" w:hAnsi="Verdana" w:cs="Arial"/>
          <w:sz w:val="22"/>
          <w:szCs w:val="22"/>
        </w:rPr>
        <w:t>и</w:t>
      </w:r>
      <w:r w:rsidRPr="00183CCD">
        <w:rPr>
          <w:rFonts w:ascii="Verdana" w:hAnsi="Verdana" w:cs="Arial"/>
          <w:sz w:val="22"/>
          <w:szCs w:val="22"/>
        </w:rPr>
        <w:t>десят</w:t>
      </w:r>
      <w:r w:rsidR="00EE7126">
        <w:rPr>
          <w:rFonts w:ascii="Verdana" w:hAnsi="Verdana" w:cs="Arial"/>
          <w:sz w:val="22"/>
          <w:szCs w:val="22"/>
        </w:rPr>
        <w:t>и</w:t>
      </w:r>
      <w:r w:rsidRPr="00183CCD">
        <w:rPr>
          <w:rFonts w:ascii="Verdana" w:hAnsi="Verdana" w:cs="Arial"/>
          <w:sz w:val="22"/>
          <w:szCs w:val="22"/>
        </w:rPr>
        <w:t xml:space="preserve"> пят</w:t>
      </w:r>
      <w:r w:rsidR="00EE7126">
        <w:rPr>
          <w:rFonts w:ascii="Verdana" w:hAnsi="Verdana" w:cs="Arial"/>
          <w:sz w:val="22"/>
          <w:szCs w:val="22"/>
        </w:rPr>
        <w:t>и</w:t>
      </w:r>
      <w:r w:rsidRPr="00183CCD">
        <w:rPr>
          <w:rFonts w:ascii="Verdana" w:hAnsi="Verdana" w:cs="Arial"/>
          <w:sz w:val="22"/>
          <w:szCs w:val="22"/>
        </w:rPr>
        <w:t xml:space="preserve"> тысяч) рублей с учетом НДС за одну единицу, включены в абонентскую плату и отдельно не оплачиваются</w:t>
      </w:r>
      <w:r w:rsidR="00EE7126">
        <w:rPr>
          <w:rFonts w:ascii="Verdana" w:hAnsi="Verdana" w:cs="Arial"/>
          <w:sz w:val="22"/>
          <w:szCs w:val="22"/>
        </w:rPr>
        <w:t>;</w:t>
      </w:r>
    </w:p>
    <w:p w14:paraId="584697E9" w14:textId="36F1084D" w:rsidR="00183CCD" w:rsidRDefault="00183CCD" w:rsidP="001617A6">
      <w:pPr>
        <w:numPr>
          <w:ilvl w:val="0"/>
          <w:numId w:val="24"/>
        </w:numPr>
        <w:tabs>
          <w:tab w:val="left" w:pos="284"/>
          <w:tab w:val="left" w:pos="426"/>
          <w:tab w:val="left" w:pos="709"/>
        </w:tabs>
        <w:jc w:val="both"/>
        <w:rPr>
          <w:rFonts w:ascii="Verdana" w:eastAsia="Calibri" w:hAnsi="Verdana" w:cs="Arial"/>
          <w:sz w:val="22"/>
          <w:szCs w:val="22"/>
        </w:rPr>
      </w:pPr>
      <w:r w:rsidRPr="00183CCD">
        <w:rPr>
          <w:rFonts w:ascii="Verdana" w:eastAsia="Calibri" w:hAnsi="Verdana" w:cs="Arial"/>
          <w:sz w:val="22"/>
          <w:szCs w:val="22"/>
          <w:lang w:eastAsia="en-US"/>
        </w:rPr>
        <w:t>В тарифные расценки включена стоимость выполнения работ и транспортных расходов без учета стоимости расходных материалов, агрегатов и запчастей. Расходные материалы, агрегаты и запчасти по тарифным техническим заданиям оплачиваются по согласованным с Заказчиком расценкам на основании отдельно выставленного Исполнителем счета, предварительно предоставленного и согласованного с Заказчиком с предоставлением документов, подтверждающих их стоимость</w:t>
      </w:r>
      <w:r w:rsidR="00EE7126">
        <w:rPr>
          <w:rFonts w:ascii="Verdana" w:eastAsia="Calibri" w:hAnsi="Verdana" w:cs="Arial"/>
          <w:sz w:val="22"/>
          <w:szCs w:val="22"/>
          <w:lang w:eastAsia="en-US"/>
        </w:rPr>
        <w:t>;</w:t>
      </w:r>
    </w:p>
    <w:p w14:paraId="273EB896" w14:textId="2822D374" w:rsidR="002D61AF" w:rsidRDefault="00183CCD" w:rsidP="001617A6">
      <w:pPr>
        <w:numPr>
          <w:ilvl w:val="0"/>
          <w:numId w:val="24"/>
        </w:numPr>
        <w:tabs>
          <w:tab w:val="left" w:pos="284"/>
          <w:tab w:val="left" w:pos="426"/>
          <w:tab w:val="left" w:pos="709"/>
        </w:tabs>
        <w:jc w:val="both"/>
        <w:rPr>
          <w:rFonts w:ascii="Verdana" w:eastAsia="Calibri" w:hAnsi="Verdana" w:cs="Arial"/>
          <w:sz w:val="22"/>
          <w:szCs w:val="22"/>
        </w:rPr>
      </w:pPr>
      <w:r w:rsidRPr="00183CCD">
        <w:rPr>
          <w:rFonts w:ascii="Verdana" w:eastAsia="Calibri" w:hAnsi="Verdana" w:cs="Arial"/>
          <w:sz w:val="22"/>
          <w:szCs w:val="22"/>
          <w:lang w:eastAsia="en-US"/>
        </w:rPr>
        <w:t>Стоимость, порядок оплаты и сроки выполнения дополнительных/разовых работ определяется Сторонами в Дополнительных соглашениях к Договору на основании дефектных ведомостей, смет или калькуляций затрат, утвержденных Заказчиком, либо иным методом, согласованным Сторонами</w:t>
      </w:r>
      <w:r w:rsidR="00EE7126">
        <w:rPr>
          <w:rFonts w:ascii="Verdana" w:eastAsia="Calibri" w:hAnsi="Verdana" w:cs="Arial"/>
          <w:sz w:val="22"/>
          <w:szCs w:val="22"/>
          <w:lang w:eastAsia="en-US"/>
        </w:rPr>
        <w:t>;</w:t>
      </w:r>
    </w:p>
    <w:p w14:paraId="2C3C1E65" w14:textId="77777777" w:rsidR="00183CCD" w:rsidRDefault="00183CCD" w:rsidP="001617A6">
      <w:pPr>
        <w:numPr>
          <w:ilvl w:val="0"/>
          <w:numId w:val="24"/>
        </w:numPr>
        <w:tabs>
          <w:tab w:val="left" w:pos="284"/>
          <w:tab w:val="left" w:pos="426"/>
          <w:tab w:val="left" w:pos="709"/>
        </w:tabs>
        <w:jc w:val="both"/>
        <w:rPr>
          <w:rFonts w:ascii="Verdana" w:eastAsia="Calibri" w:hAnsi="Verdana" w:cs="Arial"/>
          <w:sz w:val="22"/>
          <w:szCs w:val="22"/>
        </w:rPr>
      </w:pPr>
      <w:r w:rsidRPr="00183CCD">
        <w:rPr>
          <w:rFonts w:ascii="Verdana" w:eastAsia="Calibri" w:hAnsi="Verdana" w:cs="Arial"/>
          <w:sz w:val="22"/>
          <w:szCs w:val="22"/>
        </w:rPr>
        <w:t>Все платежи по договору осуществляются на основании выставленных счетов после подписания Сторонами актов сдачи-приёмки выполненных работ, в которых указываются объемы работ, использованные материалы и запасные части по абонентскому сервисному обслуживанию и тарифным работам за прошедший отчетный период.</w:t>
      </w:r>
    </w:p>
    <w:p w14:paraId="1966E29C" w14:textId="77777777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57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Место выполнения работ: </w:t>
      </w:r>
    </w:p>
    <w:p w14:paraId="1B102CF4" w14:textId="77777777" w:rsidR="002D61AF" w:rsidRPr="00EE7126" w:rsidRDefault="002D61AF" w:rsidP="001617A6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709"/>
        </w:tabs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г. Омск, проспект Мира, стр. 1Б – Хоккейная </w:t>
      </w:r>
      <w:r w:rsidRPr="00EE7126">
        <w:rPr>
          <w:rFonts w:ascii="Verdana" w:hAnsi="Verdana" w:cs="Arial"/>
          <w:sz w:val="22"/>
          <w:szCs w:val="22"/>
        </w:rPr>
        <w:t>академия «Авангард»</w:t>
      </w:r>
      <w:r w:rsidRPr="00EE7126">
        <w:rPr>
          <w:rFonts w:ascii="Verdana" w:hAnsi="Verdana" w:cs="Arial"/>
          <w:bCs/>
          <w:sz w:val="22"/>
          <w:szCs w:val="22"/>
        </w:rPr>
        <w:t>;</w:t>
      </w:r>
    </w:p>
    <w:p w14:paraId="56993B8B" w14:textId="77777777" w:rsidR="002D61AF" w:rsidRPr="00EE7126" w:rsidRDefault="002D61AF" w:rsidP="001617A6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709"/>
        </w:tabs>
        <w:jc w:val="both"/>
        <w:rPr>
          <w:rFonts w:ascii="Verdana" w:hAnsi="Verdana" w:cs="Arial"/>
          <w:bCs/>
          <w:sz w:val="22"/>
          <w:szCs w:val="22"/>
        </w:rPr>
      </w:pPr>
      <w:r w:rsidRPr="00EE7126">
        <w:rPr>
          <w:rFonts w:ascii="Verdana" w:hAnsi="Verdana" w:cs="Arial"/>
          <w:sz w:val="22"/>
          <w:szCs w:val="22"/>
        </w:rPr>
        <w:t>г. Омск, ул. Куйбышева, д. 132, кор. 3 – Детский хоккейный центр «Авангард»</w:t>
      </w:r>
      <w:r w:rsidR="009A5C3D" w:rsidRPr="00EE7126">
        <w:rPr>
          <w:rFonts w:ascii="Verdana" w:hAnsi="Verdana" w:cs="Arial"/>
          <w:bCs/>
          <w:sz w:val="22"/>
          <w:szCs w:val="22"/>
        </w:rPr>
        <w:t>.</w:t>
      </w:r>
    </w:p>
    <w:p w14:paraId="4F8E3875" w14:textId="77777777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57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sz w:val="22"/>
          <w:szCs w:val="22"/>
        </w:rPr>
        <w:t>Период выполнения работ</w:t>
      </w:r>
      <w:r w:rsidRPr="00EE7126">
        <w:rPr>
          <w:rFonts w:ascii="Verdana" w:hAnsi="Verdana" w:cs="Arial"/>
          <w:b/>
          <w:bCs/>
          <w:sz w:val="22"/>
          <w:szCs w:val="22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b/>
        </w:rPr>
        <w:t xml:space="preserve"> </w:t>
      </w:r>
    </w:p>
    <w:p w14:paraId="1E18CF1A" w14:textId="41234A95" w:rsidR="002D61AF" w:rsidRDefault="002D61AF" w:rsidP="001617A6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Начало Работ: 01 апреля 202</w:t>
      </w:r>
      <w:r w:rsidR="00183CCD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года</w:t>
      </w:r>
      <w:r w:rsidR="00EE7126">
        <w:rPr>
          <w:rFonts w:ascii="Verdana" w:hAnsi="Verdana" w:cs="Arial"/>
          <w:sz w:val="22"/>
          <w:szCs w:val="22"/>
        </w:rPr>
        <w:t>;</w:t>
      </w:r>
    </w:p>
    <w:p w14:paraId="38CDCFD1" w14:textId="01F11F8F" w:rsidR="002D61AF" w:rsidRDefault="002D61AF" w:rsidP="001617A6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709"/>
        </w:tabs>
        <w:spacing w:after="5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Окончание работ: 31 марта 202</w:t>
      </w:r>
      <w:r w:rsidR="00183CCD">
        <w:rPr>
          <w:rFonts w:ascii="Verdana" w:hAnsi="Verdana" w:cs="Arial"/>
          <w:sz w:val="22"/>
          <w:szCs w:val="22"/>
        </w:rPr>
        <w:t>9</w:t>
      </w:r>
      <w:r>
        <w:rPr>
          <w:rFonts w:ascii="Verdana" w:hAnsi="Verdana" w:cs="Arial"/>
          <w:sz w:val="22"/>
          <w:szCs w:val="22"/>
        </w:rPr>
        <w:t xml:space="preserve"> года</w:t>
      </w:r>
      <w:r w:rsidR="00EE7126">
        <w:rPr>
          <w:rFonts w:ascii="Verdana" w:hAnsi="Verdana" w:cs="Arial"/>
          <w:sz w:val="22"/>
          <w:szCs w:val="22"/>
        </w:rPr>
        <w:t>.</w:t>
      </w:r>
    </w:p>
    <w:p w14:paraId="4AAA67AE" w14:textId="77777777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57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Гарантийные обязательства: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0658677D" w14:textId="1B6FF03A" w:rsidR="002D61AF" w:rsidRDefault="002D61AF" w:rsidP="001617A6">
      <w:pPr>
        <w:pStyle w:val="BulletListFooterTextnumbered1ListParagraph11Table-NormalRSHBTable-Normal-11-Paragraphedeliste1lp1"/>
        <w:numPr>
          <w:ilvl w:val="0"/>
          <w:numId w:val="27"/>
        </w:numPr>
        <w:spacing w:after="240"/>
        <w:contextualSpacing/>
        <w:jc w:val="both"/>
        <w:rPr>
          <w:rFonts w:ascii="Verdana" w:hAnsi="Verdana" w:cs="Arial"/>
          <w:iCs/>
          <w:sz w:val="22"/>
          <w:szCs w:val="22"/>
        </w:rPr>
      </w:pPr>
      <w:r>
        <w:rPr>
          <w:rFonts w:ascii="Verdana" w:hAnsi="Verdana" w:cs="Arial"/>
          <w:iCs/>
          <w:sz w:val="22"/>
          <w:szCs w:val="22"/>
        </w:rPr>
        <w:t>на все ремонтные работы – сроком на 6</w:t>
      </w:r>
      <w:r w:rsidR="00EE7126">
        <w:rPr>
          <w:rFonts w:ascii="Verdana" w:hAnsi="Verdana" w:cs="Arial"/>
          <w:iCs/>
          <w:sz w:val="22"/>
          <w:szCs w:val="22"/>
        </w:rPr>
        <w:t xml:space="preserve"> (шесть)</w:t>
      </w:r>
      <w:r>
        <w:rPr>
          <w:rFonts w:ascii="Verdana" w:hAnsi="Verdana" w:cs="Arial"/>
          <w:iCs/>
          <w:sz w:val="22"/>
          <w:szCs w:val="22"/>
        </w:rPr>
        <w:t xml:space="preserve"> месяцев с момента выполнения работ;</w:t>
      </w:r>
    </w:p>
    <w:p w14:paraId="0886E1C2" w14:textId="45EA6320" w:rsidR="002D61AF" w:rsidRDefault="002D61AF" w:rsidP="001617A6">
      <w:pPr>
        <w:pStyle w:val="BulletListFooterTextnumbered1ListParagraph11Table-NormalRSHBTable-Normal-11-Paragraphedeliste1lp1"/>
        <w:numPr>
          <w:ilvl w:val="0"/>
          <w:numId w:val="27"/>
        </w:numPr>
        <w:spacing w:after="240"/>
        <w:contextualSpacing/>
        <w:jc w:val="both"/>
        <w:rPr>
          <w:rFonts w:ascii="Verdana" w:hAnsi="Verdana" w:cs="Arial"/>
          <w:iCs/>
          <w:sz w:val="22"/>
          <w:szCs w:val="22"/>
        </w:rPr>
      </w:pPr>
      <w:r>
        <w:rPr>
          <w:rFonts w:ascii="Verdana" w:hAnsi="Verdana" w:cs="Arial"/>
          <w:iCs/>
          <w:sz w:val="22"/>
          <w:szCs w:val="22"/>
        </w:rPr>
        <w:t xml:space="preserve">на все строительно-монтажные работы, а также на запасные части, детали и узлы, выполняемые и применяемые Исполнителем при выполнении работ в соответствии </w:t>
      </w:r>
      <w:r w:rsidRPr="008B7AD0">
        <w:rPr>
          <w:rFonts w:ascii="Verdana" w:hAnsi="Verdana" w:cs="Arial"/>
          <w:iCs/>
          <w:sz w:val="22"/>
          <w:szCs w:val="22"/>
        </w:rPr>
        <w:t xml:space="preserve">с </w:t>
      </w:r>
      <w:r w:rsidR="008B7AD0" w:rsidRPr="008B7AD0">
        <w:rPr>
          <w:rFonts w:ascii="Verdana" w:hAnsi="Verdana" w:cs="Arial"/>
          <w:iCs/>
          <w:sz w:val="22"/>
          <w:szCs w:val="22"/>
        </w:rPr>
        <w:t>техническим</w:t>
      </w:r>
      <w:r w:rsidR="008B7AD0">
        <w:rPr>
          <w:rFonts w:ascii="Verdana" w:hAnsi="Verdana" w:cs="Arial"/>
          <w:iCs/>
          <w:sz w:val="22"/>
          <w:szCs w:val="22"/>
        </w:rPr>
        <w:t xml:space="preserve"> заданием</w:t>
      </w:r>
      <w:r>
        <w:rPr>
          <w:rFonts w:ascii="Verdana" w:hAnsi="Verdana" w:cs="Arial"/>
          <w:iCs/>
          <w:sz w:val="22"/>
          <w:szCs w:val="22"/>
        </w:rPr>
        <w:t xml:space="preserve"> – сроком на 1</w:t>
      </w:r>
      <w:r w:rsidR="00183CCD">
        <w:rPr>
          <w:rFonts w:ascii="Verdana" w:hAnsi="Verdana" w:cs="Arial"/>
          <w:iCs/>
          <w:sz w:val="22"/>
          <w:szCs w:val="22"/>
        </w:rPr>
        <w:t>2</w:t>
      </w:r>
      <w:r w:rsidR="00EE7126">
        <w:rPr>
          <w:rFonts w:ascii="Verdana" w:hAnsi="Verdana" w:cs="Arial"/>
          <w:iCs/>
          <w:sz w:val="22"/>
          <w:szCs w:val="22"/>
        </w:rPr>
        <w:t xml:space="preserve"> (двенадцать)</w:t>
      </w:r>
      <w:r>
        <w:rPr>
          <w:rFonts w:ascii="Verdana" w:hAnsi="Verdana" w:cs="Arial"/>
          <w:iCs/>
          <w:sz w:val="22"/>
          <w:szCs w:val="22"/>
        </w:rPr>
        <w:t xml:space="preserve"> </w:t>
      </w:r>
      <w:r w:rsidR="00183CCD">
        <w:rPr>
          <w:rFonts w:ascii="Verdana" w:hAnsi="Verdana" w:cs="Arial"/>
          <w:iCs/>
          <w:sz w:val="22"/>
          <w:szCs w:val="22"/>
        </w:rPr>
        <w:t>месяцев</w:t>
      </w:r>
      <w:r>
        <w:rPr>
          <w:rFonts w:ascii="Verdana" w:hAnsi="Verdana" w:cs="Arial"/>
          <w:iCs/>
          <w:sz w:val="22"/>
          <w:szCs w:val="22"/>
        </w:rPr>
        <w:t xml:space="preserve"> с момента выполнения работ, установки запасных частей, деталей и узлов;  </w:t>
      </w:r>
    </w:p>
    <w:p w14:paraId="398F7D8F" w14:textId="77777777" w:rsidR="002D61AF" w:rsidRDefault="002D61AF" w:rsidP="001617A6">
      <w:pPr>
        <w:pStyle w:val="BulletListFooterTextnumbered1ListParagraph11Table-NormalRSHBTable-Normal-11-Paragraphedeliste1lp1"/>
        <w:numPr>
          <w:ilvl w:val="0"/>
          <w:numId w:val="27"/>
        </w:numPr>
        <w:spacing w:after="57"/>
        <w:contextualSpacing/>
        <w:jc w:val="both"/>
        <w:rPr>
          <w:rFonts w:ascii="Verdana" w:hAnsi="Verdana" w:cs="Arial"/>
          <w:iCs/>
          <w:sz w:val="22"/>
          <w:szCs w:val="22"/>
        </w:rPr>
      </w:pPr>
      <w:r>
        <w:rPr>
          <w:rFonts w:ascii="Verdana" w:hAnsi="Verdana" w:cs="Arial"/>
          <w:iCs/>
          <w:sz w:val="22"/>
          <w:szCs w:val="22"/>
        </w:rPr>
        <w:t>на все работы по техническому обслуживанию (ТО) и планово-предупредительному ремонту (ППР), выполняемые в рамках, согласованных и утвержденных годовых и ежемесячных графиков ТО и ППР – сроком на межрегламентный период с момента выполнения работ.</w:t>
      </w:r>
    </w:p>
    <w:p w14:paraId="50D0A5A0" w14:textId="7CA0E689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57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Период фиксации цен:</w:t>
      </w:r>
      <w:r>
        <w:rPr>
          <w:rFonts w:ascii="Verdana" w:hAnsi="Verdana" w:cs="Arial"/>
          <w:sz w:val="22"/>
          <w:szCs w:val="22"/>
        </w:rPr>
        <w:t xml:space="preserve"> </w:t>
      </w:r>
      <w:bookmarkStart w:id="36" w:name="_Hlk116479280"/>
      <w:r>
        <w:rPr>
          <w:rFonts w:ascii="Verdana" w:hAnsi="Verdana" w:cs="Arial"/>
          <w:sz w:val="22"/>
          <w:szCs w:val="22"/>
          <w:lang w:eastAsia="en-US"/>
        </w:rPr>
        <w:t>цены, указанные в коммерческом предложении (абонентская плата и тарифные расценки), фиксируются и не подлежат изменению в течение срока действия договора.</w:t>
      </w:r>
    </w:p>
    <w:bookmarkEnd w:id="36"/>
    <w:p w14:paraId="6F6EBA52" w14:textId="77777777" w:rsidR="002D61AF" w:rsidRDefault="002D61AF" w:rsidP="001617A6">
      <w:pPr>
        <w:widowControl w:val="0"/>
        <w:numPr>
          <w:ilvl w:val="0"/>
          <w:numId w:val="23"/>
        </w:numPr>
        <w:tabs>
          <w:tab w:val="left" w:pos="284"/>
        </w:tabs>
        <w:spacing w:after="57"/>
        <w:ind w:left="284" w:hanging="284"/>
        <w:jc w:val="both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 w:rsidRPr="00EE7126">
        <w:rPr>
          <w:rFonts w:ascii="Verdana" w:hAnsi="Verdana" w:cs="Arial"/>
          <w:b/>
          <w:bCs/>
          <w:sz w:val="22"/>
          <w:szCs w:val="22"/>
        </w:rPr>
        <w:t>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 w:cs="Arial"/>
          <w:sz w:val="22"/>
          <w:szCs w:val="22"/>
          <w:lang w:eastAsia="en-US"/>
        </w:rPr>
        <w:t>с даты заключения договора до полного исполнения Сторонами обязательств по договору.</w:t>
      </w:r>
    </w:p>
    <w:p w14:paraId="05EEDBC5" w14:textId="77777777" w:rsidR="002D61AF" w:rsidRDefault="002D61A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</w:p>
    <w:p w14:paraId="3771D156" w14:textId="77777777" w:rsidR="00BF5F85" w:rsidRDefault="0076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предоставленном нам пакете документов и обеспечим их выполнение.</w:t>
      </w:r>
    </w:p>
    <w:p w14:paraId="24788FA2" w14:textId="77777777" w:rsidR="00BF5F85" w:rsidRDefault="0076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402B06F4" w14:textId="77777777" w:rsidR="00BF5F85" w:rsidRDefault="0076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6"/>
        <w:gridCol w:w="5241"/>
      </w:tblGrid>
      <w:tr w:rsidR="00BF5F85" w14:paraId="149CA397" w14:textId="77777777">
        <w:trPr>
          <w:trHeight w:val="300"/>
        </w:trPr>
        <w:tc>
          <w:tcPr>
            <w:tcW w:w="2501" w:type="pct"/>
            <w:vMerge w:val="restart"/>
            <w:vAlign w:val="center"/>
          </w:tcPr>
          <w:p w14:paraId="4DB694F5" w14:textId="77777777" w:rsidR="00BF5F85" w:rsidRDefault="0076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499" w:type="pct"/>
          </w:tcPr>
          <w:p w14:paraId="707D5E6E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F5F85" w14:paraId="57C1FE0E" w14:textId="77777777">
        <w:trPr>
          <w:trHeight w:val="300"/>
        </w:trPr>
        <w:tc>
          <w:tcPr>
            <w:tcW w:w="2501" w:type="pct"/>
            <w:vMerge/>
            <w:vAlign w:val="center"/>
          </w:tcPr>
          <w:p w14:paraId="583C949F" w14:textId="77777777" w:rsidR="00BF5F85" w:rsidRDefault="00BF5F85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499" w:type="pct"/>
          </w:tcPr>
          <w:p w14:paraId="271E7D84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F5F85" w14:paraId="5E09C718" w14:textId="77777777">
        <w:trPr>
          <w:trHeight w:val="300"/>
        </w:trPr>
        <w:tc>
          <w:tcPr>
            <w:tcW w:w="2501" w:type="pct"/>
            <w:vMerge w:val="restart"/>
            <w:vAlign w:val="center"/>
          </w:tcPr>
          <w:p w14:paraId="483C3567" w14:textId="77777777" w:rsidR="00BF5F85" w:rsidRDefault="0076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499" w:type="pct"/>
          </w:tcPr>
          <w:p w14:paraId="48D993D9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F5F85" w14:paraId="0A3A6BD1" w14:textId="77777777">
        <w:trPr>
          <w:trHeight w:val="300"/>
        </w:trPr>
        <w:tc>
          <w:tcPr>
            <w:tcW w:w="2501" w:type="pct"/>
            <w:vMerge/>
            <w:vAlign w:val="center"/>
          </w:tcPr>
          <w:p w14:paraId="3827C6B3" w14:textId="77777777" w:rsidR="00BF5F85" w:rsidRDefault="00BF5F85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499" w:type="pct"/>
          </w:tcPr>
          <w:p w14:paraId="68FE98D7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F5F85" w14:paraId="3049590E" w14:textId="77777777">
        <w:trPr>
          <w:trHeight w:val="300"/>
        </w:trPr>
        <w:tc>
          <w:tcPr>
            <w:tcW w:w="2501" w:type="pct"/>
            <w:vMerge w:val="restart"/>
            <w:vAlign w:val="center"/>
          </w:tcPr>
          <w:p w14:paraId="7E46E021" w14:textId="77777777" w:rsidR="00BF5F85" w:rsidRDefault="0076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Финансовой:</w:t>
            </w:r>
          </w:p>
        </w:tc>
        <w:tc>
          <w:tcPr>
            <w:tcW w:w="2499" w:type="pct"/>
          </w:tcPr>
          <w:p w14:paraId="00113C77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F5F85" w14:paraId="204D9F5C" w14:textId="77777777">
        <w:trPr>
          <w:trHeight w:val="300"/>
        </w:trPr>
        <w:tc>
          <w:tcPr>
            <w:tcW w:w="2501" w:type="pct"/>
            <w:vMerge/>
            <w:vAlign w:val="center"/>
          </w:tcPr>
          <w:p w14:paraId="08EA2DEE" w14:textId="77777777" w:rsidR="00BF5F85" w:rsidRDefault="00BF5F85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499" w:type="pct"/>
          </w:tcPr>
          <w:p w14:paraId="1AF0BB49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F5F85" w14:paraId="4EE50409" w14:textId="77777777">
        <w:trPr>
          <w:trHeight w:val="300"/>
        </w:trPr>
        <w:tc>
          <w:tcPr>
            <w:tcW w:w="2501" w:type="pct"/>
            <w:vMerge w:val="restart"/>
            <w:vAlign w:val="center"/>
          </w:tcPr>
          <w:p w14:paraId="5CE75CF8" w14:textId="77777777" w:rsidR="00BF5F85" w:rsidRDefault="0076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499" w:type="pct"/>
          </w:tcPr>
          <w:p w14:paraId="32E67A0D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F5F85" w14:paraId="41B06CA2" w14:textId="77777777">
        <w:trPr>
          <w:trHeight w:val="300"/>
        </w:trPr>
        <w:tc>
          <w:tcPr>
            <w:tcW w:w="2501" w:type="pct"/>
            <w:vMerge/>
            <w:vAlign w:val="center"/>
          </w:tcPr>
          <w:p w14:paraId="42D8B9C4" w14:textId="77777777" w:rsidR="00BF5F85" w:rsidRDefault="00BF5F85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499" w:type="pct"/>
          </w:tcPr>
          <w:p w14:paraId="0F5B6EA5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F5F85" w14:paraId="77264DA1" w14:textId="77777777">
        <w:trPr>
          <w:trHeight w:val="300"/>
        </w:trPr>
        <w:tc>
          <w:tcPr>
            <w:tcW w:w="2501" w:type="pct"/>
            <w:vMerge w:val="restart"/>
            <w:vAlign w:val="center"/>
          </w:tcPr>
          <w:p w14:paraId="284461A3" w14:textId="77777777" w:rsidR="00BF5F85" w:rsidRDefault="0076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499" w:type="pct"/>
          </w:tcPr>
          <w:p w14:paraId="62627B6F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F5F85" w14:paraId="7468C06E" w14:textId="77777777">
        <w:trPr>
          <w:trHeight w:val="345"/>
        </w:trPr>
        <w:tc>
          <w:tcPr>
            <w:tcW w:w="2501" w:type="pct"/>
            <w:vMerge/>
            <w:vAlign w:val="center"/>
          </w:tcPr>
          <w:p w14:paraId="137D0071" w14:textId="77777777" w:rsidR="00BF5F85" w:rsidRDefault="00BF5F85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499" w:type="pct"/>
          </w:tcPr>
          <w:p w14:paraId="3D86B8B5" w14:textId="77777777" w:rsidR="00BF5F85" w:rsidRDefault="0076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F5F85" w14:paraId="15A4360E" w14:textId="77777777">
        <w:trPr>
          <w:trHeight w:val="734"/>
        </w:trPr>
        <w:tc>
          <w:tcPr>
            <w:tcW w:w="2501" w:type="pct"/>
            <w:vAlign w:val="center"/>
          </w:tcPr>
          <w:p w14:paraId="71AB4381" w14:textId="77777777" w:rsidR="00BF5F85" w:rsidRDefault="0076411F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499" w:type="pct"/>
          </w:tcPr>
          <w:p w14:paraId="52499C54" w14:textId="77777777" w:rsidR="00BF5F85" w:rsidRDefault="00BF5F85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6CFF3514" w14:textId="77777777" w:rsidR="00BF5F85" w:rsidRDefault="0076411F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57BA7F3E" w14:textId="77777777" w:rsidR="00BF5F85" w:rsidRDefault="00BF5F85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28B0444B" w14:textId="77777777" w:rsidR="00BF5F85" w:rsidRDefault="00BF5F85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0D38B1C3" w14:textId="77777777" w:rsidR="00BF5F85" w:rsidRDefault="0076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53084860" w14:textId="77777777" w:rsidR="00BF5F85" w:rsidRDefault="0076411F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7FCD7019" w14:textId="77777777" w:rsidR="00BF5F85" w:rsidRDefault="00BF5F85">
      <w:pPr>
        <w:rPr>
          <w:rFonts w:ascii="Verdana" w:hAnsi="Verdana" w:cs="Arial"/>
          <w:sz w:val="22"/>
          <w:szCs w:val="22"/>
        </w:rPr>
      </w:pPr>
    </w:p>
    <w:p w14:paraId="07527E80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02CB9B18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_________________</w:t>
      </w:r>
      <w:r>
        <w:rPr>
          <w:rFonts w:ascii="Verdana" w:hAnsi="Verdana" w:cs="Arial"/>
          <w:sz w:val="22"/>
          <w:szCs w:val="22"/>
        </w:rPr>
        <w:tab/>
        <w:t xml:space="preserve">                     __________________</w:t>
      </w:r>
    </w:p>
    <w:p w14:paraId="580989BC" w14:textId="77777777" w:rsidR="00BF5F85" w:rsidRDefault="0076411F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00F5DCFA" w14:textId="77777777" w:rsidR="00BF5F85" w:rsidRDefault="0076411F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BF5F85" w14:paraId="54CFCCA1" w14:textId="77777777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079B" w14:textId="77777777" w:rsidR="00BF5F85" w:rsidRDefault="0076411F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42EA2384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2B614F6D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4F30E595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21E46EEE" w14:textId="77777777" w:rsidR="00BF5F85" w:rsidRDefault="00BF5F85">
      <w:pPr>
        <w:rPr>
          <w:rFonts w:ascii="Verdana" w:hAnsi="Verdana" w:cs="Arial"/>
          <w:b/>
          <w:sz w:val="20"/>
          <w:szCs w:val="20"/>
        </w:rPr>
      </w:pPr>
    </w:p>
    <w:p w14:paraId="2E6D248E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65E8BF3B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07B1488F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29BA63AE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778B1E06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741C8CCB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1A494D83" w14:textId="77777777" w:rsidR="00EE7126" w:rsidRDefault="00EE7126">
      <w:pPr>
        <w:rPr>
          <w:rFonts w:ascii="Verdana" w:hAnsi="Verdana" w:cs="Arial"/>
          <w:b/>
          <w:sz w:val="20"/>
          <w:szCs w:val="20"/>
        </w:rPr>
      </w:pPr>
    </w:p>
    <w:p w14:paraId="53806638" w14:textId="065231B3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FDE504D" w14:textId="77777777" w:rsidR="00BF5F85" w:rsidRDefault="007641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EBB91A3" w14:textId="77777777" w:rsidR="00BF5F85" w:rsidRDefault="00BF5F85">
      <w:pPr>
        <w:jc w:val="right"/>
        <w:rPr>
          <w:b/>
          <w:bCs/>
        </w:rPr>
        <w:sectPr w:rsidR="00BF5F85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4CCED0D6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1.1 к Форме № 1</w:t>
      </w:r>
    </w:p>
    <w:p w14:paraId="784B42E7" w14:textId="0599362F" w:rsidR="00EE7126" w:rsidRDefault="00EE7126" w:rsidP="00142471">
      <w:pPr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Приложение № 1.2 к Форме № 1</w:t>
      </w:r>
    </w:p>
    <w:p w14:paraId="352E8B8B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55AC1941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4651B093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46EFC8B3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77F357EF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4D817504" w14:textId="77777777" w:rsidR="00142471" w:rsidRDefault="00142471" w:rsidP="00142471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2A710C1F" w14:textId="5E387532" w:rsidR="00142471" w:rsidRDefault="00142471" w:rsidP="00142471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Коммерческое предложение прилагается к Документации об Отборе </w:t>
      </w:r>
      <w:r w:rsidRPr="00EB56BE">
        <w:rPr>
          <w:rFonts w:ascii="Arial" w:hAnsi="Arial" w:cs="Arial"/>
          <w:b/>
          <w:bCs/>
          <w:color w:val="FF0000"/>
          <w:sz w:val="20"/>
          <w:szCs w:val="20"/>
        </w:rPr>
        <w:t>№ 03-202</w:t>
      </w:r>
      <w:r w:rsidR="00EB56BE" w:rsidRPr="00EB56BE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</w:t>
      </w:r>
      <w:r w:rsidR="00EE7126">
        <w:rPr>
          <w:rFonts w:ascii="Arial" w:hAnsi="Arial" w:cs="Arial"/>
          <w:b/>
          <w:bCs/>
          <w:color w:val="FF0000"/>
          <w:sz w:val="20"/>
          <w:szCs w:val="20"/>
        </w:rPr>
        <w:t>и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файл</w:t>
      </w:r>
      <w:r w:rsidR="00EE7126">
        <w:rPr>
          <w:rFonts w:ascii="Arial" w:hAnsi="Arial" w:cs="Arial"/>
          <w:b/>
          <w:bCs/>
          <w:color w:val="FF0000"/>
          <w:sz w:val="20"/>
          <w:szCs w:val="20"/>
        </w:rPr>
        <w:t>а</w:t>
      </w:r>
      <w:r>
        <w:rPr>
          <w:rFonts w:ascii="Arial" w:hAnsi="Arial" w:cs="Arial"/>
          <w:b/>
          <w:bCs/>
          <w:color w:val="FF0000"/>
          <w:sz w:val="20"/>
          <w:szCs w:val="20"/>
        </w:rPr>
        <w:t>м</w:t>
      </w:r>
      <w:r w:rsidR="00EE7126">
        <w:rPr>
          <w:rFonts w:ascii="Arial" w:hAnsi="Arial" w:cs="Arial"/>
          <w:b/>
          <w:bCs/>
          <w:color w:val="FF0000"/>
          <w:sz w:val="20"/>
          <w:szCs w:val="20"/>
        </w:rPr>
        <w:t>и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под названием </w:t>
      </w:r>
      <w:r w:rsidR="00EE7126">
        <w:rPr>
          <w:rFonts w:ascii="Arial" w:hAnsi="Arial" w:cs="Arial"/>
          <w:b/>
          <w:bCs/>
          <w:color w:val="FF0000"/>
          <w:sz w:val="20"/>
          <w:szCs w:val="20"/>
        </w:rPr>
        <w:t>«</w:t>
      </w:r>
      <w:r>
        <w:rPr>
          <w:rFonts w:ascii="Arial" w:hAnsi="Arial" w:cs="Arial"/>
          <w:b/>
          <w:bCs/>
          <w:color w:val="FF0000"/>
          <w:sz w:val="20"/>
          <w:szCs w:val="20"/>
        </w:rPr>
        <w:t>Приложение № 1.1 к Форме № 1</w:t>
      </w:r>
      <w:r w:rsidR="00EE7126">
        <w:rPr>
          <w:rFonts w:ascii="Arial" w:hAnsi="Arial" w:cs="Arial"/>
          <w:b/>
          <w:bCs/>
          <w:color w:val="FF0000"/>
          <w:sz w:val="20"/>
          <w:szCs w:val="20"/>
        </w:rPr>
        <w:t>» и «Приложение № 1.2 к Форме № 1»</w:t>
      </w:r>
    </w:p>
    <w:p w14:paraId="4DEAD21C" w14:textId="77777777" w:rsidR="00142471" w:rsidRDefault="00142471" w:rsidP="00142471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448B55A3" w14:textId="77777777" w:rsidR="00142471" w:rsidRDefault="00142471" w:rsidP="00142471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</w:rPr>
      </w:pPr>
    </w:p>
    <w:p w14:paraId="30612369" w14:textId="77777777" w:rsidR="00142471" w:rsidRDefault="00142471" w:rsidP="00142471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</w:rPr>
      </w:pPr>
    </w:p>
    <w:p w14:paraId="19983AC7" w14:textId="77777777" w:rsidR="00BF5F85" w:rsidRDefault="00142471" w:rsidP="00142471">
      <w:pPr>
        <w:jc w:val="center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в формате .</w:t>
      </w:r>
      <w:r>
        <w:rPr>
          <w:rFonts w:ascii="Arial" w:hAnsi="Arial" w:cs="Arial"/>
          <w:b/>
          <w:bCs/>
          <w:lang w:val="en-US"/>
        </w:rPr>
        <w:t>xlsx</w:t>
      </w:r>
    </w:p>
    <w:p w14:paraId="6DD36364" w14:textId="77777777" w:rsidR="00BF5F85" w:rsidRDefault="00BF5F85">
      <w:pPr>
        <w:jc w:val="right"/>
        <w:rPr>
          <w:b/>
          <w:bCs/>
        </w:rPr>
      </w:pPr>
    </w:p>
    <w:p w14:paraId="46DBD367" w14:textId="77777777" w:rsidR="00EE7126" w:rsidRDefault="00EE7126">
      <w:pPr>
        <w:jc w:val="right"/>
        <w:rPr>
          <w:b/>
          <w:bCs/>
        </w:rPr>
      </w:pPr>
    </w:p>
    <w:p w14:paraId="596B31CE" w14:textId="77777777" w:rsidR="00142471" w:rsidRDefault="00142471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148353308"/>
      <w:bookmarkStart w:id="38" w:name="_Toc148524243"/>
      <w:bookmarkStart w:id="39" w:name="_Toc165090144"/>
      <w:bookmarkStart w:id="40" w:name="_Ref280628864"/>
      <w:bookmarkEnd w:id="35"/>
    </w:p>
    <w:p w14:paraId="146B3D02" w14:textId="77777777" w:rsidR="00EE7126" w:rsidRDefault="00EE7126">
      <w:pPr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EE7126">
          <w:footnotePr>
            <w:numFmt w:val="chicago"/>
          </w:footnotePr>
          <w:pgSz w:w="11906" w:h="16838"/>
          <w:pgMar w:top="851" w:right="425" w:bottom="851" w:left="992" w:header="709" w:footer="709" w:gutter="0"/>
          <w:cols w:space="708"/>
          <w:titlePg/>
          <w:docGrid w:linePitch="360"/>
        </w:sectPr>
      </w:pPr>
    </w:p>
    <w:p w14:paraId="0062938A" w14:textId="77777777" w:rsidR="00BF5F85" w:rsidRDefault="0076411F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7"/>
      <w:bookmarkEnd w:id="38"/>
      <w:bookmarkEnd w:id="39"/>
      <w:bookmarkEnd w:id="40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</w:p>
    <w:p w14:paraId="60C2D798" w14:textId="77777777" w:rsidR="00BF5F85" w:rsidRDefault="0076411F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2DD5C07B" w14:textId="77777777" w:rsidR="00BF5F85" w:rsidRDefault="0076411F">
      <w:pPr>
        <w:shd w:val="clear" w:color="auto" w:fill="FFFFFF"/>
        <w:tabs>
          <w:tab w:val="left" w:pos="5954"/>
        </w:tabs>
        <w:spacing w:line="274" w:lineRule="exact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для участия в Отборе</w:t>
      </w:r>
    </w:p>
    <w:p w14:paraId="7C4603E0" w14:textId="77777777" w:rsidR="00BF5F85" w:rsidRDefault="0076411F">
      <w:pPr>
        <w:tabs>
          <w:tab w:val="left" w:pos="720"/>
          <w:tab w:val="left" w:pos="1260"/>
        </w:tabs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 w:rsidR="00EB56BE">
        <w:rPr>
          <w:rFonts w:ascii="Verdana" w:hAnsi="Verdana" w:cs="Arial"/>
          <w:b/>
          <w:bCs/>
          <w:sz w:val="22"/>
          <w:szCs w:val="22"/>
        </w:rPr>
        <w:t>03-2026</w:t>
      </w:r>
    </w:p>
    <w:p w14:paraId="250F965F" w14:textId="77777777" w:rsidR="00BF5F85" w:rsidRDefault="0076411F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202</w:t>
      </w:r>
      <w:r w:rsidR="00142471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620886DD" w14:textId="77777777" w:rsidR="00BF5F85" w:rsidRDefault="0076411F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4153"/>
        <w:gridCol w:w="99"/>
      </w:tblGrid>
      <w:tr w:rsidR="00BF5F85" w14:paraId="20C40CF0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C2AA9A4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0BBB0539" w14:textId="77777777" w:rsidR="00BF5F85" w:rsidRDefault="00BF5F85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F5F85" w14:paraId="21CAC30F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3113A1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BF5F85" w14:paraId="61075FFF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A9D96F" w14:textId="77777777" w:rsidR="00BF5F85" w:rsidRDefault="00BF5F85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F5F85" w14:paraId="4BA51375" w14:textId="77777777" w:rsidTr="00EE7126">
        <w:tc>
          <w:tcPr>
            <w:tcW w:w="5495" w:type="dxa"/>
            <w:vAlign w:val="center"/>
          </w:tcPr>
          <w:p w14:paraId="72FAB065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4252" w:type="dxa"/>
            <w:gridSpan w:val="2"/>
          </w:tcPr>
          <w:p w14:paraId="164E0F13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34C0F6D6" w14:textId="77777777" w:rsidTr="00EE7126">
        <w:trPr>
          <w:trHeight w:val="170"/>
        </w:trPr>
        <w:tc>
          <w:tcPr>
            <w:tcW w:w="5495" w:type="dxa"/>
            <w:vAlign w:val="center"/>
          </w:tcPr>
          <w:p w14:paraId="16E85B41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4252" w:type="dxa"/>
            <w:gridSpan w:val="2"/>
          </w:tcPr>
          <w:p w14:paraId="6B0187BB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718CF21C" w14:textId="77777777" w:rsidTr="00EE7126">
        <w:trPr>
          <w:trHeight w:val="170"/>
        </w:trPr>
        <w:tc>
          <w:tcPr>
            <w:tcW w:w="5495" w:type="dxa"/>
            <w:vAlign w:val="center"/>
          </w:tcPr>
          <w:p w14:paraId="69CA4AC7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4252" w:type="dxa"/>
            <w:gridSpan w:val="2"/>
          </w:tcPr>
          <w:p w14:paraId="10A3A8BC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3A55AE73" w14:textId="77777777" w:rsidTr="00EE7126">
        <w:trPr>
          <w:trHeight w:val="170"/>
        </w:trPr>
        <w:tc>
          <w:tcPr>
            <w:tcW w:w="5495" w:type="dxa"/>
            <w:vAlign w:val="center"/>
          </w:tcPr>
          <w:p w14:paraId="473116C1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4252" w:type="dxa"/>
            <w:gridSpan w:val="2"/>
          </w:tcPr>
          <w:p w14:paraId="4142CA3F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49F41FE5" w14:textId="77777777" w:rsidTr="00EE7126">
        <w:trPr>
          <w:trHeight w:val="170"/>
        </w:trPr>
        <w:tc>
          <w:tcPr>
            <w:tcW w:w="5495" w:type="dxa"/>
            <w:vAlign w:val="center"/>
          </w:tcPr>
          <w:p w14:paraId="04124A46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4252" w:type="dxa"/>
            <w:gridSpan w:val="2"/>
          </w:tcPr>
          <w:p w14:paraId="4CB80066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7E0749F5" w14:textId="77777777" w:rsidTr="00EE7126">
        <w:trPr>
          <w:trHeight w:val="170"/>
        </w:trPr>
        <w:tc>
          <w:tcPr>
            <w:tcW w:w="5495" w:type="dxa"/>
            <w:vAlign w:val="center"/>
          </w:tcPr>
          <w:p w14:paraId="3578820A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4252" w:type="dxa"/>
            <w:gridSpan w:val="2"/>
          </w:tcPr>
          <w:p w14:paraId="6B21780C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22C25A61" w14:textId="77777777" w:rsidTr="00EE7126">
        <w:trPr>
          <w:trHeight w:val="531"/>
        </w:trPr>
        <w:tc>
          <w:tcPr>
            <w:tcW w:w="5495" w:type="dxa"/>
            <w:vAlign w:val="center"/>
          </w:tcPr>
          <w:p w14:paraId="78AD47E4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 </w:t>
            </w:r>
          </w:p>
        </w:tc>
        <w:tc>
          <w:tcPr>
            <w:tcW w:w="4252" w:type="dxa"/>
            <w:gridSpan w:val="2"/>
          </w:tcPr>
          <w:p w14:paraId="2AABFAD4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57378B0C" w14:textId="77777777" w:rsidTr="00EE7126">
        <w:trPr>
          <w:trHeight w:val="531"/>
        </w:trPr>
        <w:tc>
          <w:tcPr>
            <w:tcW w:w="5495" w:type="dxa"/>
            <w:vAlign w:val="center"/>
          </w:tcPr>
          <w:p w14:paraId="1511FA08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4252" w:type="dxa"/>
            <w:gridSpan w:val="2"/>
          </w:tcPr>
          <w:p w14:paraId="6DB1C09F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75F7CF4B" w14:textId="77777777" w:rsidTr="00EE7126">
        <w:tc>
          <w:tcPr>
            <w:tcW w:w="5495" w:type="dxa"/>
            <w:vAlign w:val="center"/>
          </w:tcPr>
          <w:p w14:paraId="08DE2BCC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4252" w:type="dxa"/>
            <w:gridSpan w:val="2"/>
          </w:tcPr>
          <w:p w14:paraId="4E42DBD1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5526D8FC" w14:textId="77777777" w:rsidTr="00EE7126">
        <w:tc>
          <w:tcPr>
            <w:tcW w:w="5495" w:type="dxa"/>
            <w:vAlign w:val="center"/>
          </w:tcPr>
          <w:p w14:paraId="3ED85F71" w14:textId="77777777" w:rsidR="00BF5F85" w:rsidRDefault="0076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4252" w:type="dxa"/>
            <w:gridSpan w:val="2"/>
          </w:tcPr>
          <w:p w14:paraId="0DD23ACF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6CCD2FB4" w14:textId="77777777" w:rsidTr="00EE7126">
        <w:tc>
          <w:tcPr>
            <w:tcW w:w="5495" w:type="dxa"/>
            <w:vAlign w:val="center"/>
          </w:tcPr>
          <w:p w14:paraId="4E5F27D1" w14:textId="77777777" w:rsidR="00BF5F85" w:rsidRDefault="0076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4252" w:type="dxa"/>
            <w:gridSpan w:val="2"/>
          </w:tcPr>
          <w:p w14:paraId="338768D3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7DAB8061" w14:textId="77777777" w:rsidTr="00EE7126">
        <w:tc>
          <w:tcPr>
            <w:tcW w:w="5495" w:type="dxa"/>
            <w:vAlign w:val="center"/>
          </w:tcPr>
          <w:p w14:paraId="16AC106B" w14:textId="77777777" w:rsidR="00BF5F85" w:rsidRDefault="0076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4252" w:type="dxa"/>
            <w:gridSpan w:val="2"/>
          </w:tcPr>
          <w:p w14:paraId="61FE8E71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54D7208F" w14:textId="77777777" w:rsidTr="00EE7126">
        <w:tc>
          <w:tcPr>
            <w:tcW w:w="5495" w:type="dxa"/>
            <w:vAlign w:val="center"/>
          </w:tcPr>
          <w:p w14:paraId="376908B1" w14:textId="77777777" w:rsidR="00BF5F85" w:rsidRDefault="0076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4252" w:type="dxa"/>
            <w:gridSpan w:val="2"/>
          </w:tcPr>
          <w:p w14:paraId="537F4717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1AF8E8ED" w14:textId="77777777" w:rsidTr="00EE7126">
        <w:tc>
          <w:tcPr>
            <w:tcW w:w="5495" w:type="dxa"/>
            <w:vAlign w:val="center"/>
          </w:tcPr>
          <w:p w14:paraId="5C08FAAB" w14:textId="77777777" w:rsidR="00BF5F85" w:rsidRDefault="0076411F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4252" w:type="dxa"/>
            <w:gridSpan w:val="2"/>
          </w:tcPr>
          <w:p w14:paraId="5F856177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2D6FD19A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5A0C85A4" w14:textId="77777777" w:rsidR="00BF5F85" w:rsidRDefault="0076411F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BF5F85" w14:paraId="7164F1E5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35C8BF70" w14:textId="77777777" w:rsidR="00BF5F85" w:rsidRDefault="0076411F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BF5F85" w14:paraId="7BA2BA1C" w14:textId="77777777" w:rsidTr="00EE7126">
        <w:tc>
          <w:tcPr>
            <w:tcW w:w="5495" w:type="dxa"/>
            <w:vAlign w:val="center"/>
          </w:tcPr>
          <w:p w14:paraId="48A0BF99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4252" w:type="dxa"/>
            <w:gridSpan w:val="2"/>
          </w:tcPr>
          <w:p w14:paraId="59E32F84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4F1779D5" w14:textId="77777777" w:rsidTr="00EE7126">
        <w:tc>
          <w:tcPr>
            <w:tcW w:w="5495" w:type="dxa"/>
            <w:vAlign w:val="center"/>
          </w:tcPr>
          <w:p w14:paraId="2CCAB83D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4252" w:type="dxa"/>
            <w:gridSpan w:val="2"/>
          </w:tcPr>
          <w:p w14:paraId="780ABD92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24553BE5" w14:textId="77777777" w:rsidTr="00EE7126">
        <w:tc>
          <w:tcPr>
            <w:tcW w:w="5495" w:type="dxa"/>
            <w:vAlign w:val="center"/>
          </w:tcPr>
          <w:p w14:paraId="52A9BA84" w14:textId="77777777" w:rsidR="00BF5F85" w:rsidRDefault="0076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5465477F" w14:textId="77777777" w:rsidR="00BF5F85" w:rsidRDefault="0076411F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4C74C268" w14:textId="77777777" w:rsidR="00BF5F85" w:rsidRDefault="0076411F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4252" w:type="dxa"/>
            <w:gridSpan w:val="2"/>
          </w:tcPr>
          <w:p w14:paraId="3652DF82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42926FC4" w14:textId="77777777" w:rsidTr="00EE7126">
        <w:tc>
          <w:tcPr>
            <w:tcW w:w="5495" w:type="dxa"/>
            <w:vAlign w:val="center"/>
          </w:tcPr>
          <w:p w14:paraId="74E78679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4252" w:type="dxa"/>
            <w:gridSpan w:val="2"/>
          </w:tcPr>
          <w:p w14:paraId="711EB854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07A3F1ED" w14:textId="77777777" w:rsidTr="00EE7126">
        <w:tc>
          <w:tcPr>
            <w:tcW w:w="5495" w:type="dxa"/>
            <w:vAlign w:val="center"/>
          </w:tcPr>
          <w:p w14:paraId="06D698C9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4252" w:type="dxa"/>
            <w:gridSpan w:val="2"/>
          </w:tcPr>
          <w:p w14:paraId="71AFFDAE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7D86F546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3784D25C" w14:textId="77777777" w:rsidR="00BF5F85" w:rsidRDefault="0076411F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Иностранный</w:t>
            </w:r>
            <w:proofErr w:type="spellEnd"/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банк</w:t>
            </w:r>
            <w:proofErr w:type="spellEnd"/>
          </w:p>
        </w:tc>
      </w:tr>
      <w:tr w:rsidR="00BF5F85" w14:paraId="464D9B7A" w14:textId="77777777" w:rsidTr="00EE7126">
        <w:tc>
          <w:tcPr>
            <w:tcW w:w="5495" w:type="dxa"/>
            <w:vAlign w:val="center"/>
          </w:tcPr>
          <w:p w14:paraId="3D7C872D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4252" w:type="dxa"/>
            <w:gridSpan w:val="2"/>
          </w:tcPr>
          <w:p w14:paraId="6D5A8FDA" w14:textId="77777777" w:rsidR="00BF5F85" w:rsidRDefault="00BF5F85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F5F85" w14:paraId="2EE2CBB0" w14:textId="77777777" w:rsidTr="00EE7126">
        <w:tc>
          <w:tcPr>
            <w:tcW w:w="5495" w:type="dxa"/>
            <w:vAlign w:val="center"/>
          </w:tcPr>
          <w:p w14:paraId="2A5265C6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4252" w:type="dxa"/>
            <w:gridSpan w:val="2"/>
          </w:tcPr>
          <w:p w14:paraId="3617173A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6CEF1A2E" w14:textId="77777777" w:rsidTr="00EE7126">
        <w:tc>
          <w:tcPr>
            <w:tcW w:w="5495" w:type="dxa"/>
            <w:vAlign w:val="center"/>
          </w:tcPr>
          <w:p w14:paraId="4DACDA94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4252" w:type="dxa"/>
            <w:gridSpan w:val="2"/>
          </w:tcPr>
          <w:p w14:paraId="7B4A5014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4F06C997" w14:textId="77777777" w:rsidTr="00EE7126">
        <w:tc>
          <w:tcPr>
            <w:tcW w:w="5495" w:type="dxa"/>
            <w:vAlign w:val="center"/>
          </w:tcPr>
          <w:p w14:paraId="2BCC4DEC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4252" w:type="dxa"/>
            <w:gridSpan w:val="2"/>
          </w:tcPr>
          <w:p w14:paraId="57D63046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0D19BE3D" w14:textId="77777777" w:rsidTr="00EE7126">
        <w:tc>
          <w:tcPr>
            <w:tcW w:w="5495" w:type="dxa"/>
            <w:vAlign w:val="center"/>
          </w:tcPr>
          <w:p w14:paraId="52708FBA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4252" w:type="dxa"/>
            <w:gridSpan w:val="2"/>
          </w:tcPr>
          <w:p w14:paraId="4346C5A9" w14:textId="77777777" w:rsidR="00BF5F85" w:rsidRDefault="00BF5F8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F5F85" w14:paraId="4FC0D2C5" w14:textId="77777777" w:rsidTr="00EE7126">
        <w:tc>
          <w:tcPr>
            <w:tcW w:w="5495" w:type="dxa"/>
            <w:vAlign w:val="center"/>
          </w:tcPr>
          <w:p w14:paraId="2FA3D578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4252" w:type="dxa"/>
            <w:gridSpan w:val="2"/>
          </w:tcPr>
          <w:p w14:paraId="3B4135FC" w14:textId="77777777" w:rsidR="00BF5F85" w:rsidRDefault="00BF5F85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F5F85" w14:paraId="03135C1C" w14:textId="77777777" w:rsidTr="00EE712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C1AF" w14:textId="77777777" w:rsidR="00BF5F85" w:rsidRDefault="0076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228D" w14:textId="77777777" w:rsidR="00BF5F85" w:rsidRDefault="00BF5F85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18C14C68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4A9CE808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_________________</w:t>
      </w:r>
      <w:r>
        <w:rPr>
          <w:rFonts w:ascii="Verdana" w:hAnsi="Verdana" w:cs="Arial"/>
          <w:sz w:val="22"/>
          <w:szCs w:val="22"/>
        </w:rPr>
        <w:tab/>
        <w:t xml:space="preserve">                     __________________</w:t>
      </w:r>
    </w:p>
    <w:p w14:paraId="007E58DF" w14:textId="77777777" w:rsidR="00BF5F85" w:rsidRDefault="0076411F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0A240DF3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2437D9D4" w14:textId="77777777" w:rsidR="00BF5F85" w:rsidRDefault="00BF5F85">
      <w:pPr>
        <w:tabs>
          <w:tab w:val="left" w:pos="720"/>
          <w:tab w:val="left" w:pos="1260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BF5F85">
          <w:footnotePr>
            <w:numFmt w:val="chicago"/>
          </w:footnotePr>
          <w:pgSz w:w="11906" w:h="16838"/>
          <w:pgMar w:top="851" w:right="425" w:bottom="851" w:left="992" w:header="709" w:footer="709" w:gutter="0"/>
          <w:cols w:space="708"/>
          <w:titlePg/>
          <w:docGrid w:linePitch="360"/>
        </w:sectPr>
      </w:pPr>
    </w:p>
    <w:p w14:paraId="0DAC61FD" w14:textId="77777777" w:rsidR="00BF5F85" w:rsidRDefault="0076411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bookmarkStart w:id="41" w:name="_Ref280706810"/>
      <w:bookmarkStart w:id="42" w:name="_Toc426043059"/>
      <w:bookmarkStart w:id="43" w:name="_Toc426043507"/>
      <w:bookmarkStart w:id="44" w:name="_Toc426043551"/>
      <w:bookmarkStart w:id="45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2937D914" w14:textId="77777777" w:rsidR="00BF5F85" w:rsidRDefault="0076411F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  <w:bookmarkEnd w:id="41"/>
      <w:bookmarkEnd w:id="42"/>
      <w:bookmarkEnd w:id="43"/>
      <w:bookmarkEnd w:id="44"/>
    </w:p>
    <w:p w14:paraId="5E8F8BE6" w14:textId="77777777" w:rsidR="00BF5F85" w:rsidRDefault="0076411F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43F6DE85" w14:textId="77777777" w:rsidR="00BF5F85" w:rsidRDefault="0076411F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EB56BE">
        <w:rPr>
          <w:rFonts w:ascii="Verdana" w:hAnsi="Verdana" w:cs="Arial"/>
          <w:b/>
          <w:sz w:val="22"/>
          <w:szCs w:val="22"/>
        </w:rPr>
        <w:t xml:space="preserve">№ </w:t>
      </w:r>
      <w:r w:rsidR="00EB56BE" w:rsidRPr="00EB56BE">
        <w:rPr>
          <w:rFonts w:ascii="Verdana" w:hAnsi="Verdana" w:cs="Arial"/>
          <w:b/>
          <w:sz w:val="22"/>
          <w:szCs w:val="22"/>
        </w:rPr>
        <w:t>03</w:t>
      </w:r>
      <w:r w:rsidR="00EB56BE">
        <w:rPr>
          <w:rFonts w:ascii="Verdana" w:hAnsi="Verdana" w:cs="Arial"/>
          <w:b/>
          <w:sz w:val="22"/>
          <w:szCs w:val="22"/>
        </w:rPr>
        <w:t>-2026</w:t>
      </w:r>
    </w:p>
    <w:p w14:paraId="70C35BF2" w14:textId="77777777" w:rsidR="00BF5F85" w:rsidRDefault="0076411F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6336A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1AB45A2" w14:textId="77777777" w:rsidR="00BF5F85" w:rsidRDefault="00BF5F85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189EDDB8" w14:textId="77777777" w:rsidR="00C52D57" w:rsidRDefault="00C52D57" w:rsidP="00C52D57">
      <w:pPr>
        <w:jc w:val="center"/>
        <w:rPr>
          <w:rFonts w:ascii="Verdana" w:hAnsi="Verdana" w:cs="Arial"/>
          <w:b/>
          <w:sz w:val="22"/>
          <w:szCs w:val="22"/>
        </w:rPr>
      </w:pPr>
      <w:bookmarkStart w:id="46" w:name="_Toc498952721"/>
      <w:bookmarkEnd w:id="45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3 года.</w:t>
      </w:r>
    </w:p>
    <w:p w14:paraId="21AC8FC5" w14:textId="77777777" w:rsidR="00C52D57" w:rsidRDefault="00C52D57" w:rsidP="00C52D57">
      <w:pPr>
        <w:rPr>
          <w:rFonts w:ascii="Verdana" w:hAnsi="Verdana" w:cs="Arial"/>
          <w:b/>
          <w:sz w:val="22"/>
          <w:szCs w:val="22"/>
        </w:rPr>
      </w:pPr>
    </w:p>
    <w:p w14:paraId="74144DAF" w14:textId="77777777" w:rsidR="00C52D57" w:rsidRDefault="00C52D57" w:rsidP="00C52D57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footnoteReference w:customMarkFollows="1" w:id="1"/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3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49F5199A" w14:textId="77777777" w:rsidR="00C52D57" w:rsidRDefault="00C52D57" w:rsidP="00C52D57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4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1842"/>
        <w:gridCol w:w="1701"/>
        <w:gridCol w:w="2432"/>
        <w:gridCol w:w="3182"/>
        <w:gridCol w:w="2060"/>
      </w:tblGrid>
      <w:tr w:rsidR="00C52D57" w14:paraId="6C0C63AB" w14:textId="77777777" w:rsidTr="00613B34">
        <w:trPr>
          <w:cantSplit/>
          <w:trHeight w:val="1730"/>
          <w:jc w:val="center"/>
        </w:trPr>
        <w:tc>
          <w:tcPr>
            <w:tcW w:w="568" w:type="dxa"/>
            <w:shd w:val="clear" w:color="FFFFFF" w:fill="F2F2F2"/>
            <w:vAlign w:val="center"/>
          </w:tcPr>
          <w:p w14:paraId="5AE3F97E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3119" w:type="dxa"/>
            <w:shd w:val="clear" w:color="FFFFFF" w:fill="F2F2F2"/>
            <w:vAlign w:val="center"/>
          </w:tcPr>
          <w:p w14:paraId="76E73ABA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объекта, характеристика объекта в физическом выражении (объем работ)</w:t>
            </w:r>
          </w:p>
        </w:tc>
        <w:tc>
          <w:tcPr>
            <w:tcW w:w="1842" w:type="dxa"/>
            <w:shd w:val="clear" w:color="FFFFFF" w:fill="F2F2F2"/>
            <w:vAlign w:val="center"/>
          </w:tcPr>
          <w:p w14:paraId="1FC4D740" w14:textId="33F158BF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Виды и объемы работ на объекте</w:t>
            </w:r>
            <w:r w:rsidR="00D5284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выполненные Претендентом </w:t>
            </w:r>
          </w:p>
        </w:tc>
        <w:tc>
          <w:tcPr>
            <w:tcW w:w="1701" w:type="dxa"/>
            <w:shd w:val="clear" w:color="FFFFFF" w:fill="F2F2F2"/>
            <w:vAlign w:val="center"/>
          </w:tcPr>
          <w:p w14:paraId="5D827875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Заказчика, адрес и контактные телефоны</w:t>
            </w:r>
          </w:p>
        </w:tc>
        <w:tc>
          <w:tcPr>
            <w:tcW w:w="2432" w:type="dxa"/>
            <w:shd w:val="clear" w:color="FFFFFF" w:fill="F2F2F2"/>
            <w:vAlign w:val="center"/>
          </w:tcPr>
          <w:p w14:paraId="715401E8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Период выполнения работ</w:t>
            </w:r>
          </w:p>
        </w:tc>
        <w:tc>
          <w:tcPr>
            <w:tcW w:w="3182" w:type="dxa"/>
            <w:shd w:val="clear" w:color="FFFFFF" w:fill="F2F2F2"/>
            <w:vAlign w:val="center"/>
          </w:tcPr>
          <w:p w14:paraId="3EDA2694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Стоимость выполненных работ, тыс. руб.</w:t>
            </w:r>
          </w:p>
        </w:tc>
        <w:tc>
          <w:tcPr>
            <w:tcW w:w="2060" w:type="dxa"/>
            <w:shd w:val="clear" w:color="FFFFFF" w:fill="F2F2F2"/>
            <w:vAlign w:val="center"/>
          </w:tcPr>
          <w:p w14:paraId="5206DB00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т.ч. собственными силами (без субподрядчиков), % от общей стоимости работ</w:t>
            </w:r>
          </w:p>
        </w:tc>
      </w:tr>
      <w:tr w:rsidR="00C52D57" w14:paraId="4017EBBE" w14:textId="77777777" w:rsidTr="00613B34">
        <w:trPr>
          <w:trHeight w:val="274"/>
          <w:jc w:val="center"/>
        </w:trPr>
        <w:tc>
          <w:tcPr>
            <w:tcW w:w="568" w:type="dxa"/>
            <w:shd w:val="pct15" w:color="FFFFFF" w:fill="FFFFFF"/>
          </w:tcPr>
          <w:p w14:paraId="32587AB4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3119" w:type="dxa"/>
            <w:shd w:val="pct15" w:color="FFFFFF" w:fill="FFFFFF"/>
          </w:tcPr>
          <w:p w14:paraId="07680E4E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1842" w:type="dxa"/>
            <w:shd w:val="pct15" w:color="FFFFFF" w:fill="FFFFFF"/>
          </w:tcPr>
          <w:p w14:paraId="3DF981AE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1701" w:type="dxa"/>
            <w:shd w:val="pct15" w:color="FFFFFF" w:fill="FFFFFF"/>
          </w:tcPr>
          <w:p w14:paraId="27F0C4A8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2432" w:type="dxa"/>
            <w:shd w:val="pct15" w:color="FFFFFF" w:fill="FFFFFF"/>
          </w:tcPr>
          <w:p w14:paraId="5AB52FB4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5</w:t>
            </w:r>
          </w:p>
        </w:tc>
        <w:tc>
          <w:tcPr>
            <w:tcW w:w="3182" w:type="dxa"/>
            <w:shd w:val="pct15" w:color="FFFFFF" w:fill="FFFFFF"/>
          </w:tcPr>
          <w:p w14:paraId="73F401F3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2060" w:type="dxa"/>
            <w:shd w:val="pct15" w:color="FFFFFF" w:fill="FFFFFF"/>
          </w:tcPr>
          <w:p w14:paraId="72FBC741" w14:textId="77777777" w:rsidR="00C52D57" w:rsidRP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52D5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7</w:t>
            </w:r>
          </w:p>
        </w:tc>
      </w:tr>
      <w:tr w:rsidR="00C52D57" w14:paraId="6D6F2843" w14:textId="77777777" w:rsidTr="00613B34">
        <w:trPr>
          <w:trHeight w:val="384"/>
          <w:jc w:val="center"/>
        </w:trPr>
        <w:tc>
          <w:tcPr>
            <w:tcW w:w="14904" w:type="dxa"/>
            <w:gridSpan w:val="7"/>
            <w:vAlign w:val="center"/>
          </w:tcPr>
          <w:p w14:paraId="70BBBDD9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2025 год</w:t>
            </w:r>
          </w:p>
        </w:tc>
      </w:tr>
      <w:tr w:rsidR="00C52D57" w14:paraId="65324BA6" w14:textId="77777777" w:rsidTr="00613B34">
        <w:trPr>
          <w:jc w:val="center"/>
        </w:trPr>
        <w:tc>
          <w:tcPr>
            <w:tcW w:w="568" w:type="dxa"/>
          </w:tcPr>
          <w:p w14:paraId="5C688B0C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31AB3D2D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156BDD1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BCC5EE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30020E7C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59F26869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439C7B48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</w:tr>
      <w:tr w:rsidR="00C52D57" w14:paraId="70D2067A" w14:textId="77777777" w:rsidTr="00613B34">
        <w:trPr>
          <w:trHeight w:val="1384"/>
          <w:jc w:val="center"/>
        </w:trPr>
        <w:tc>
          <w:tcPr>
            <w:tcW w:w="568" w:type="dxa"/>
          </w:tcPr>
          <w:p w14:paraId="558D1EFB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1EA70CE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 за 2025 год:</w:t>
            </w:r>
          </w:p>
        </w:tc>
        <w:tc>
          <w:tcPr>
            <w:tcW w:w="1842" w:type="dxa"/>
          </w:tcPr>
          <w:p w14:paraId="39F65EB6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9C37B8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7312723F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25B5C403" w14:textId="4CE66FBA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стоимость выполненных работ за 2025 год, тыс. руб.:</w:t>
            </w:r>
          </w:p>
        </w:tc>
        <w:tc>
          <w:tcPr>
            <w:tcW w:w="2060" w:type="dxa"/>
          </w:tcPr>
          <w:p w14:paraId="492D7AEF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</w:tr>
      <w:tr w:rsidR="00C52D57" w14:paraId="351BA01A" w14:textId="77777777" w:rsidTr="00613B34">
        <w:trPr>
          <w:trHeight w:val="426"/>
          <w:jc w:val="center"/>
        </w:trPr>
        <w:tc>
          <w:tcPr>
            <w:tcW w:w="14904" w:type="dxa"/>
            <w:gridSpan w:val="7"/>
            <w:vAlign w:val="center"/>
          </w:tcPr>
          <w:p w14:paraId="444F667D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2024 год</w:t>
            </w:r>
          </w:p>
        </w:tc>
      </w:tr>
      <w:tr w:rsidR="00C52D57" w14:paraId="772B9F8D" w14:textId="77777777" w:rsidTr="00613B34">
        <w:trPr>
          <w:jc w:val="center"/>
        </w:trPr>
        <w:tc>
          <w:tcPr>
            <w:tcW w:w="568" w:type="dxa"/>
          </w:tcPr>
          <w:p w14:paraId="7FD9E55A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65409AB7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A7C4368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32E053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16D4873A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725482F3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2F309E0A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</w:tr>
      <w:tr w:rsidR="00C52D57" w14:paraId="79501DD4" w14:textId="77777777" w:rsidTr="00613B34">
        <w:trPr>
          <w:trHeight w:val="1298"/>
          <w:jc w:val="center"/>
        </w:trPr>
        <w:tc>
          <w:tcPr>
            <w:tcW w:w="568" w:type="dxa"/>
          </w:tcPr>
          <w:p w14:paraId="5F94CDB8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AA50274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 за 2024 год:</w:t>
            </w:r>
          </w:p>
        </w:tc>
        <w:tc>
          <w:tcPr>
            <w:tcW w:w="1842" w:type="dxa"/>
          </w:tcPr>
          <w:p w14:paraId="575C0A95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0EEC4C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348BBDE2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70004943" w14:textId="3F591254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стоимость выполненных работ за 2024 год, тыс. руб.:</w:t>
            </w:r>
          </w:p>
        </w:tc>
        <w:tc>
          <w:tcPr>
            <w:tcW w:w="2060" w:type="dxa"/>
          </w:tcPr>
          <w:p w14:paraId="56078397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</w:tr>
      <w:tr w:rsidR="00C52D57" w14:paraId="291FDDEC" w14:textId="77777777" w:rsidTr="00613B34">
        <w:trPr>
          <w:trHeight w:val="415"/>
          <w:jc w:val="center"/>
        </w:trPr>
        <w:tc>
          <w:tcPr>
            <w:tcW w:w="14904" w:type="dxa"/>
            <w:gridSpan w:val="7"/>
            <w:vAlign w:val="center"/>
          </w:tcPr>
          <w:p w14:paraId="11955663" w14:textId="77777777" w:rsidR="00C52D57" w:rsidRDefault="00C52D57" w:rsidP="00613B34">
            <w:pPr>
              <w:ind w:left="-18" w:right="-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2023 год</w:t>
            </w:r>
          </w:p>
        </w:tc>
      </w:tr>
      <w:tr w:rsidR="00C52D57" w14:paraId="5A2C3C2A" w14:textId="77777777" w:rsidTr="00613B34">
        <w:trPr>
          <w:jc w:val="center"/>
        </w:trPr>
        <w:tc>
          <w:tcPr>
            <w:tcW w:w="568" w:type="dxa"/>
          </w:tcPr>
          <w:p w14:paraId="469164ED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52D9A8CB" w14:textId="77777777" w:rsidR="00C52D57" w:rsidRDefault="00C52D57" w:rsidP="00613B34">
            <w:pPr>
              <w:ind w:right="-2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32D65A4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A0FBA6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5DE2FC8D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67FF97B2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536B65C6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</w:tr>
      <w:tr w:rsidR="00C52D57" w14:paraId="75FB91F8" w14:textId="77777777" w:rsidTr="00613B34">
        <w:trPr>
          <w:trHeight w:val="1188"/>
          <w:jc w:val="center"/>
        </w:trPr>
        <w:tc>
          <w:tcPr>
            <w:tcW w:w="568" w:type="dxa"/>
          </w:tcPr>
          <w:p w14:paraId="6E0CEBED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0C3C6AE" w14:textId="77777777" w:rsidR="00C52D57" w:rsidRDefault="00C52D57" w:rsidP="00613B34">
            <w:pPr>
              <w:ind w:left="-18"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 за 2023 год:</w:t>
            </w:r>
          </w:p>
        </w:tc>
        <w:tc>
          <w:tcPr>
            <w:tcW w:w="1842" w:type="dxa"/>
          </w:tcPr>
          <w:p w14:paraId="71A9C41F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D5BAF9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14:paraId="5A729C13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14:paraId="79DA78E3" w14:textId="27FA7DAE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стоимость выполненных работ за 2023 год, тыс. руб.</w:t>
            </w:r>
            <w:r w:rsidR="00D528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0" w:type="dxa"/>
          </w:tcPr>
          <w:p w14:paraId="4D5CA38F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</w:p>
        </w:tc>
      </w:tr>
      <w:tr w:rsidR="00C52D57" w14:paraId="63F87931" w14:textId="77777777" w:rsidTr="00613B34">
        <w:trPr>
          <w:jc w:val="center"/>
        </w:trPr>
        <w:tc>
          <w:tcPr>
            <w:tcW w:w="568" w:type="dxa"/>
          </w:tcPr>
          <w:p w14:paraId="4F1BBBF2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14336" w:type="dxa"/>
            <w:gridSpan w:val="6"/>
            <w:vAlign w:val="center"/>
          </w:tcPr>
          <w:p w14:paraId="76061FA2" w14:textId="77777777" w:rsidR="00C52D57" w:rsidRDefault="00C52D57" w:rsidP="00613B34">
            <w:pPr>
              <w:ind w:left="-18" w:right="-2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Итого договоров за 2023 - 2025 гг.:</w:t>
            </w:r>
          </w:p>
        </w:tc>
      </w:tr>
      <w:tr w:rsidR="00C52D57" w14:paraId="5DE73408" w14:textId="77777777" w:rsidTr="00613B34">
        <w:trPr>
          <w:jc w:val="center"/>
        </w:trPr>
        <w:tc>
          <w:tcPr>
            <w:tcW w:w="568" w:type="dxa"/>
          </w:tcPr>
          <w:p w14:paraId="4E4E4A01" w14:textId="77777777" w:rsidR="00C52D57" w:rsidRDefault="00C52D57" w:rsidP="00613B34">
            <w:pPr>
              <w:ind w:left="-18"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14336" w:type="dxa"/>
            <w:gridSpan w:val="6"/>
          </w:tcPr>
          <w:p w14:paraId="2C79F636" w14:textId="4FB441AB" w:rsidR="00C52D57" w:rsidRDefault="00C52D57" w:rsidP="00613B34">
            <w:pPr>
              <w:ind w:left="-18" w:right="-2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Общая стоимость выполненных работ за 2023- 2025 гг., тыс. руб.:</w:t>
            </w:r>
          </w:p>
        </w:tc>
      </w:tr>
    </w:tbl>
    <w:p w14:paraId="09C3FC83" w14:textId="77777777" w:rsidR="00BF5F85" w:rsidRDefault="00BF5F85">
      <w:pPr>
        <w:rPr>
          <w:rFonts w:cs="Arial"/>
          <w:i/>
        </w:rPr>
      </w:pPr>
    </w:p>
    <w:p w14:paraId="3EBAECC1" w14:textId="77777777" w:rsidR="00BF5F85" w:rsidRDefault="00BF5F85">
      <w:pPr>
        <w:rPr>
          <w:rFonts w:cs="Arial"/>
          <w:i/>
        </w:rPr>
      </w:pPr>
    </w:p>
    <w:p w14:paraId="241986AD" w14:textId="77777777" w:rsidR="00BF5F85" w:rsidRDefault="0076411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0250572B" w14:textId="77777777" w:rsidR="00BF5F85" w:rsidRDefault="0076411F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5F2CC890" w14:textId="77777777" w:rsidR="00BF5F85" w:rsidRDefault="0076411F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54172224" w14:textId="77777777" w:rsidR="00BF5F85" w:rsidRDefault="00BF5F85">
      <w:pPr>
        <w:rPr>
          <w:rFonts w:ascii="Arial" w:hAnsi="Arial" w:cs="Arial"/>
        </w:rPr>
      </w:pPr>
    </w:p>
    <w:p w14:paraId="1685AA27" w14:textId="77777777" w:rsidR="00BF5F85" w:rsidRDefault="00BF5F85">
      <w:pPr>
        <w:rPr>
          <w:rFonts w:ascii="Arial" w:hAnsi="Arial" w:cs="Arial"/>
        </w:rPr>
      </w:pPr>
    </w:p>
    <w:p w14:paraId="20DD634D" w14:textId="77777777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8373F3C" w14:textId="77777777" w:rsidR="00BF5F85" w:rsidRDefault="007641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2A81DED4" w14:textId="77777777" w:rsidR="00BF5F85" w:rsidRDefault="00BF5F85">
      <w:pPr>
        <w:rPr>
          <w:rFonts w:ascii="Arial" w:hAnsi="Arial" w:cs="Arial"/>
          <w:i/>
          <w:sz w:val="20"/>
          <w:szCs w:val="20"/>
        </w:rPr>
      </w:pPr>
    </w:p>
    <w:p w14:paraId="534E326C" w14:textId="77777777" w:rsidR="00BF5F85" w:rsidRDefault="00BF5F85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  <w:sectPr w:rsidR="00BF5F85" w:rsidSect="00C52D57">
          <w:footnotePr>
            <w:numFmt w:val="chicago"/>
          </w:footnotePr>
          <w:pgSz w:w="16838" w:h="11906" w:orient="landscape"/>
          <w:pgMar w:top="992" w:right="1134" w:bottom="425" w:left="1134" w:header="709" w:footer="709" w:gutter="0"/>
          <w:pgNumType w:start="31"/>
          <w:cols w:space="708"/>
          <w:titlePg/>
          <w:docGrid w:linePitch="360"/>
        </w:sectPr>
      </w:pPr>
      <w:bookmarkStart w:id="47" w:name="_Toc426043063"/>
      <w:bookmarkStart w:id="48" w:name="_Toc426043511"/>
      <w:bookmarkStart w:id="49" w:name="_Toc426043555"/>
      <w:bookmarkStart w:id="50" w:name="_Toc498952722"/>
    </w:p>
    <w:p w14:paraId="79F1370B" w14:textId="77777777" w:rsidR="00BF5F85" w:rsidRDefault="0076411F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4 </w:t>
      </w:r>
    </w:p>
    <w:p w14:paraId="35D98AB9" w14:textId="77777777" w:rsidR="00BF5F85" w:rsidRDefault="0076411F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Справка о наличии кадровых ресурсов</w:t>
      </w:r>
    </w:p>
    <w:p w14:paraId="75AB9A12" w14:textId="77777777" w:rsidR="00BF5F85" w:rsidRDefault="0076411F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53428D96" w14:textId="77777777" w:rsidR="00BF5F85" w:rsidRDefault="0076411F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EB56BE">
        <w:rPr>
          <w:rFonts w:ascii="Verdana" w:hAnsi="Verdana" w:cs="Arial"/>
          <w:b/>
          <w:sz w:val="22"/>
          <w:szCs w:val="22"/>
        </w:rPr>
        <w:t xml:space="preserve">№ </w:t>
      </w:r>
      <w:r w:rsidR="00EB56BE">
        <w:rPr>
          <w:rFonts w:ascii="Verdana" w:hAnsi="Verdana" w:cs="Arial"/>
          <w:b/>
          <w:sz w:val="22"/>
          <w:szCs w:val="22"/>
        </w:rPr>
        <w:t>03-2026</w:t>
      </w:r>
    </w:p>
    <w:p w14:paraId="3B3EA6CF" w14:textId="77777777" w:rsidR="00BF5F85" w:rsidRDefault="0076411F" w:rsidP="00C52D57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C52D57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D921B94" w14:textId="77777777" w:rsidR="00BF5F85" w:rsidRDefault="0076411F" w:rsidP="00C52D57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808080"/>
          <w:sz w:val="22"/>
          <w:szCs w:val="22"/>
        </w:rPr>
        <w:t>___________________________________________________________________</w:t>
      </w:r>
    </w:p>
    <w:p w14:paraId="1938E871" w14:textId="77777777" w:rsidR="00BF5F85" w:rsidRDefault="0076411F">
      <w:pPr>
        <w:widowControl w:val="0"/>
        <w:tabs>
          <w:tab w:val="left" w:pos="6946"/>
        </w:tabs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Справка о наличии кадровых ресурсов</w:t>
      </w:r>
      <w:r>
        <w:rPr>
          <w:rStyle w:val="af7"/>
          <w:rFonts w:ascii="Verdana" w:hAnsi="Verdana" w:cs="Arial"/>
          <w:b/>
          <w:bCs/>
          <w:color w:val="000000"/>
          <w:sz w:val="22"/>
          <w:szCs w:val="22"/>
        </w:rPr>
        <w:footnoteReference w:id="2"/>
      </w:r>
    </w:p>
    <w:p w14:paraId="3739EB47" w14:textId="77777777" w:rsidR="00BF5F85" w:rsidRDefault="00BF5F85">
      <w:pPr>
        <w:widowControl w:val="0"/>
        <w:tabs>
          <w:tab w:val="left" w:pos="6946"/>
        </w:tabs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</w:p>
    <w:tbl>
      <w:tblPr>
        <w:tblW w:w="10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76"/>
        <w:gridCol w:w="2869"/>
        <w:gridCol w:w="2233"/>
        <w:gridCol w:w="2445"/>
      </w:tblGrid>
      <w:tr w:rsidR="00C52D57" w14:paraId="00735599" w14:textId="77777777" w:rsidTr="00613B34">
        <w:trPr>
          <w:trHeight w:val="1210"/>
        </w:trPr>
        <w:tc>
          <w:tcPr>
            <w:tcW w:w="709" w:type="dxa"/>
            <w:shd w:val="clear" w:color="auto" w:fill="F2F2F2"/>
            <w:vAlign w:val="center"/>
          </w:tcPr>
          <w:p w14:paraId="4403CD6C" w14:textId="77777777" w:rsidR="00C52D57" w:rsidRDefault="00C52D57" w:rsidP="00613B34">
            <w:pPr>
              <w:keepNext/>
              <w:spacing w:before="40" w:after="4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2376" w:type="dxa"/>
            <w:shd w:val="clear" w:color="auto" w:fill="F2F2F2"/>
            <w:vAlign w:val="center"/>
          </w:tcPr>
          <w:p w14:paraId="60EC7EC6" w14:textId="77777777" w:rsidR="00C52D57" w:rsidRDefault="00C52D57" w:rsidP="00613B34">
            <w:pPr>
              <w:keepNext/>
              <w:spacing w:before="40" w:after="4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869" w:type="dxa"/>
            <w:shd w:val="clear" w:color="auto" w:fill="F2F2F2"/>
            <w:vAlign w:val="center"/>
          </w:tcPr>
          <w:p w14:paraId="6BC86A43" w14:textId="77777777" w:rsidR="00C52D57" w:rsidRDefault="00C52D57" w:rsidP="00613B34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Образование</w:t>
            </w:r>
          </w:p>
          <w:p w14:paraId="02A1819B" w14:textId="77777777" w:rsidR="00C52D57" w:rsidRDefault="00C52D57" w:rsidP="00613B34">
            <w:pPr>
              <w:keepNext/>
              <w:spacing w:before="40" w:after="4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(какое учебное заведение окончил, год окончания, полученная специальность)</w:t>
            </w:r>
          </w:p>
        </w:tc>
        <w:tc>
          <w:tcPr>
            <w:tcW w:w="2233" w:type="dxa"/>
            <w:shd w:val="clear" w:color="auto" w:fill="F2F2F2"/>
            <w:vAlign w:val="center"/>
          </w:tcPr>
          <w:p w14:paraId="08F5D521" w14:textId="77777777" w:rsidR="00C52D57" w:rsidRDefault="00C52D57" w:rsidP="00613B34">
            <w:pPr>
              <w:keepNext/>
              <w:spacing w:before="40" w:after="4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Verdana" w:hAnsi="Verdana" w:cs="Arial"/>
                <w:sz w:val="20"/>
                <w:szCs w:val="20"/>
              </w:rPr>
              <w:t>(название организации, в которой работает)</w:t>
            </w:r>
          </w:p>
        </w:tc>
        <w:tc>
          <w:tcPr>
            <w:tcW w:w="2445" w:type="dxa"/>
            <w:shd w:val="clear" w:color="auto" w:fill="F2F2F2"/>
            <w:vAlign w:val="center"/>
          </w:tcPr>
          <w:p w14:paraId="59FE00D8" w14:textId="77777777" w:rsidR="00C52D57" w:rsidRDefault="00C52D57" w:rsidP="00613B34">
            <w:pPr>
              <w:keepNext/>
              <w:spacing w:before="40" w:after="4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Стаж работы в данной или аналогичной должности, </w:t>
            </w:r>
            <w:r>
              <w:rPr>
                <w:rFonts w:ascii="Verdana" w:hAnsi="Verdana" w:cs="Arial"/>
                <w:sz w:val="20"/>
                <w:szCs w:val="20"/>
              </w:rPr>
              <w:t>лет</w:t>
            </w:r>
          </w:p>
        </w:tc>
      </w:tr>
      <w:tr w:rsidR="00C52D57" w14:paraId="2E90EFF7" w14:textId="77777777" w:rsidTr="00613B34">
        <w:trPr>
          <w:cantSplit/>
        </w:trPr>
        <w:tc>
          <w:tcPr>
            <w:tcW w:w="10632" w:type="dxa"/>
            <w:gridSpan w:val="5"/>
          </w:tcPr>
          <w:p w14:paraId="63A791CA" w14:textId="77777777" w:rsidR="00C52D57" w:rsidRDefault="00C52D57" w:rsidP="00613B34">
            <w:pPr>
              <w:spacing w:before="40" w:after="4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Руководящее звено </w:t>
            </w:r>
            <w:r>
              <w:rPr>
                <w:rFonts w:ascii="Verdana" w:hAnsi="Verdana" w:cs="Arial"/>
                <w:sz w:val="20"/>
                <w:szCs w:val="20"/>
              </w:rPr>
              <w:t xml:space="preserve">(руководитель и его заместители, главный бухгалтер, главный экономист, главный юрист,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начальник сервисной службы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и т.д.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C52D57" w14:paraId="7E4D300A" w14:textId="77777777" w:rsidTr="00613B34">
        <w:tc>
          <w:tcPr>
            <w:tcW w:w="709" w:type="dxa"/>
            <w:vAlign w:val="center"/>
          </w:tcPr>
          <w:p w14:paraId="0952A628" w14:textId="77777777" w:rsidR="00C52D57" w:rsidRDefault="00C52D57" w:rsidP="00613B34">
            <w:pPr>
              <w:numPr>
                <w:ilvl w:val="0"/>
                <w:numId w:val="28"/>
              </w:numPr>
              <w:jc w:val="center"/>
              <w:rPr>
                <w:rFonts w:ascii="Verdana" w:hAnsi="Verdana" w:cs="Arial"/>
              </w:rPr>
            </w:pPr>
          </w:p>
        </w:tc>
        <w:tc>
          <w:tcPr>
            <w:tcW w:w="2376" w:type="dxa"/>
            <w:vAlign w:val="center"/>
          </w:tcPr>
          <w:p w14:paraId="42BD14B0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6A6A6"/>
                <w:sz w:val="18"/>
                <w:szCs w:val="18"/>
              </w:rPr>
              <w:t>Фамилия, Имя отчество</w:t>
            </w:r>
          </w:p>
        </w:tc>
        <w:tc>
          <w:tcPr>
            <w:tcW w:w="2869" w:type="dxa"/>
            <w:vAlign w:val="center"/>
          </w:tcPr>
          <w:p w14:paraId="6ACF7AB4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Align w:val="center"/>
          </w:tcPr>
          <w:p w14:paraId="34A33245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Align w:val="center"/>
          </w:tcPr>
          <w:p w14:paraId="73CC43AD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2AB8BB97" w14:textId="77777777" w:rsidTr="00613B34">
        <w:tc>
          <w:tcPr>
            <w:tcW w:w="709" w:type="dxa"/>
            <w:vAlign w:val="center"/>
          </w:tcPr>
          <w:p w14:paraId="7238FAEC" w14:textId="77777777" w:rsidR="00C52D57" w:rsidRDefault="00C52D57" w:rsidP="00613B3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376" w:type="dxa"/>
            <w:vAlign w:val="center"/>
          </w:tcPr>
          <w:p w14:paraId="0EFF235A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869" w:type="dxa"/>
            <w:vAlign w:val="center"/>
          </w:tcPr>
          <w:p w14:paraId="6CFBF1A9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Align w:val="center"/>
          </w:tcPr>
          <w:p w14:paraId="1872C28E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Align w:val="center"/>
          </w:tcPr>
          <w:p w14:paraId="059E7344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2AC2800C" w14:textId="77777777" w:rsidTr="00613B34">
        <w:trPr>
          <w:cantSplit/>
          <w:trHeight w:val="426"/>
        </w:trPr>
        <w:tc>
          <w:tcPr>
            <w:tcW w:w="10632" w:type="dxa"/>
            <w:gridSpan w:val="5"/>
            <w:vAlign w:val="center"/>
          </w:tcPr>
          <w:p w14:paraId="0C015910" w14:textId="77777777" w:rsidR="00C52D57" w:rsidRDefault="00C52D57" w:rsidP="00613B34">
            <w:pPr>
              <w:spacing w:line="20" w:lineRule="atLeast"/>
              <w:contextualSpacing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Участок подготовки льда и обслуживания хоккейных полей</w:t>
            </w:r>
          </w:p>
        </w:tc>
      </w:tr>
      <w:tr w:rsidR="00C52D57" w14:paraId="4787AE62" w14:textId="77777777" w:rsidTr="00613B34">
        <w:trPr>
          <w:trHeight w:val="386"/>
        </w:trPr>
        <w:tc>
          <w:tcPr>
            <w:tcW w:w="709" w:type="dxa"/>
            <w:vAlign w:val="center"/>
          </w:tcPr>
          <w:p w14:paraId="02B71FE9" w14:textId="77777777" w:rsidR="00C52D57" w:rsidRDefault="00C52D57" w:rsidP="00613B34">
            <w:pPr>
              <w:numPr>
                <w:ilvl w:val="0"/>
                <w:numId w:val="29"/>
              </w:numPr>
              <w:jc w:val="center"/>
              <w:rPr>
                <w:rFonts w:ascii="Verdana" w:hAnsi="Verdana" w:cs="Arial"/>
                <w:color w:val="A6A6A6"/>
              </w:rPr>
            </w:pPr>
          </w:p>
        </w:tc>
        <w:tc>
          <w:tcPr>
            <w:tcW w:w="2376" w:type="dxa"/>
            <w:vAlign w:val="center"/>
          </w:tcPr>
          <w:p w14:paraId="464FCF10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6A6A6"/>
                <w:sz w:val="18"/>
                <w:szCs w:val="18"/>
              </w:rPr>
              <w:t>Фамилия, Имя отчество</w:t>
            </w:r>
          </w:p>
        </w:tc>
        <w:tc>
          <w:tcPr>
            <w:tcW w:w="2869" w:type="dxa"/>
            <w:vAlign w:val="center"/>
          </w:tcPr>
          <w:p w14:paraId="7EC7731A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Align w:val="center"/>
          </w:tcPr>
          <w:p w14:paraId="44979891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Align w:val="center"/>
          </w:tcPr>
          <w:p w14:paraId="06C4D0B7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74A543AB" w14:textId="77777777" w:rsidTr="00613B34">
        <w:trPr>
          <w:trHeight w:val="245"/>
        </w:trPr>
        <w:tc>
          <w:tcPr>
            <w:tcW w:w="709" w:type="dxa"/>
            <w:vAlign w:val="center"/>
          </w:tcPr>
          <w:p w14:paraId="3B39BE64" w14:textId="77777777" w:rsidR="00C52D57" w:rsidRDefault="00C52D57" w:rsidP="00613B3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376" w:type="dxa"/>
            <w:vAlign w:val="center"/>
          </w:tcPr>
          <w:p w14:paraId="3149E589" w14:textId="77777777" w:rsidR="00C52D57" w:rsidRDefault="00C52D57" w:rsidP="00613B34">
            <w:pPr>
              <w:spacing w:before="40" w:after="40"/>
              <w:ind w:right="57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</w:p>
        </w:tc>
        <w:tc>
          <w:tcPr>
            <w:tcW w:w="2869" w:type="dxa"/>
            <w:vAlign w:val="center"/>
          </w:tcPr>
          <w:p w14:paraId="7AF77F20" w14:textId="77777777" w:rsidR="00C52D57" w:rsidRDefault="00C52D57" w:rsidP="00613B34">
            <w:pPr>
              <w:spacing w:before="40" w:after="40"/>
              <w:rPr>
                <w:rFonts w:ascii="Verdana" w:hAnsi="Verdana" w:cs="Arial"/>
              </w:rPr>
            </w:pPr>
          </w:p>
        </w:tc>
        <w:tc>
          <w:tcPr>
            <w:tcW w:w="2233" w:type="dxa"/>
            <w:vAlign w:val="center"/>
          </w:tcPr>
          <w:p w14:paraId="03D4DDF9" w14:textId="77777777" w:rsidR="00C52D57" w:rsidRDefault="00C52D57" w:rsidP="00613B34">
            <w:pPr>
              <w:spacing w:before="40" w:after="40"/>
              <w:rPr>
                <w:rFonts w:ascii="Verdana" w:hAnsi="Verdana" w:cs="Arial"/>
              </w:rPr>
            </w:pPr>
          </w:p>
        </w:tc>
        <w:tc>
          <w:tcPr>
            <w:tcW w:w="2445" w:type="dxa"/>
            <w:vAlign w:val="center"/>
          </w:tcPr>
          <w:p w14:paraId="185449F0" w14:textId="77777777" w:rsidR="00C52D57" w:rsidRDefault="00C52D57" w:rsidP="00613B3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C52D57" w14:paraId="44FDEC3B" w14:textId="77777777" w:rsidTr="00613B34">
        <w:trPr>
          <w:trHeight w:val="376"/>
        </w:trPr>
        <w:tc>
          <w:tcPr>
            <w:tcW w:w="10632" w:type="dxa"/>
            <w:gridSpan w:val="5"/>
            <w:vAlign w:val="center"/>
          </w:tcPr>
          <w:p w14:paraId="0321DBE7" w14:textId="77777777" w:rsidR="00C52D57" w:rsidRDefault="00C52D57" w:rsidP="00613B34">
            <w:pPr>
              <w:spacing w:line="20" w:lineRule="atLeast"/>
              <w:contextualSpacing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Участок по обслуживанию зданий и сооружений</w:t>
            </w:r>
          </w:p>
        </w:tc>
      </w:tr>
      <w:tr w:rsidR="00C52D57" w14:paraId="2919E0CC" w14:textId="77777777" w:rsidTr="00613B34">
        <w:trPr>
          <w:trHeight w:val="376"/>
        </w:trPr>
        <w:tc>
          <w:tcPr>
            <w:tcW w:w="709" w:type="dxa"/>
            <w:vMerge w:val="restart"/>
            <w:vAlign w:val="center"/>
          </w:tcPr>
          <w:p w14:paraId="5C5C7FEE" w14:textId="77777777" w:rsidR="00C52D57" w:rsidRDefault="00C52D57" w:rsidP="00C52D57">
            <w:pPr>
              <w:numPr>
                <w:ilvl w:val="0"/>
                <w:numId w:val="30"/>
              </w:numPr>
              <w:jc w:val="center"/>
              <w:rPr>
                <w:rFonts w:ascii="Verdana" w:hAnsi="Verdana" w:cs="Arial"/>
                <w:color w:val="A6A6A6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63A4BEE7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6A6A6"/>
                <w:sz w:val="18"/>
                <w:szCs w:val="18"/>
              </w:rPr>
              <w:t>Фамилия, Имя отчество</w:t>
            </w:r>
          </w:p>
        </w:tc>
        <w:tc>
          <w:tcPr>
            <w:tcW w:w="2869" w:type="dxa"/>
            <w:vMerge w:val="restart"/>
            <w:vAlign w:val="center"/>
          </w:tcPr>
          <w:p w14:paraId="423C7DE8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5B70CE4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Merge w:val="restart"/>
            <w:vAlign w:val="center"/>
          </w:tcPr>
          <w:p w14:paraId="7A7657F9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33AD0B2B" w14:textId="77777777" w:rsidTr="00613B34">
        <w:trPr>
          <w:trHeight w:val="292"/>
        </w:trPr>
        <w:tc>
          <w:tcPr>
            <w:tcW w:w="709" w:type="dxa"/>
            <w:vMerge w:val="restart"/>
            <w:vAlign w:val="center"/>
          </w:tcPr>
          <w:p w14:paraId="60D1B6F8" w14:textId="77777777" w:rsidR="00C52D57" w:rsidRDefault="00C52D57" w:rsidP="00613B3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376" w:type="dxa"/>
            <w:vMerge w:val="restart"/>
            <w:vAlign w:val="center"/>
          </w:tcPr>
          <w:p w14:paraId="68651F29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</w:p>
        </w:tc>
        <w:tc>
          <w:tcPr>
            <w:tcW w:w="2869" w:type="dxa"/>
            <w:vMerge w:val="restart"/>
            <w:vAlign w:val="center"/>
          </w:tcPr>
          <w:p w14:paraId="0A694449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036D5693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Merge w:val="restart"/>
            <w:vAlign w:val="center"/>
          </w:tcPr>
          <w:p w14:paraId="149F05C5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5470C2DF" w14:textId="77777777" w:rsidTr="00613B34">
        <w:trPr>
          <w:trHeight w:val="376"/>
        </w:trPr>
        <w:tc>
          <w:tcPr>
            <w:tcW w:w="10632" w:type="dxa"/>
            <w:gridSpan w:val="5"/>
            <w:vMerge w:val="restart"/>
            <w:vAlign w:val="center"/>
          </w:tcPr>
          <w:p w14:paraId="109237BB" w14:textId="77777777" w:rsidR="00C52D57" w:rsidRDefault="00C52D57" w:rsidP="00613B34">
            <w:pPr>
              <w:spacing w:line="20" w:lineRule="atLeast"/>
              <w:contextualSpacing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Участок по обслуживанию электрооборудования</w:t>
            </w:r>
          </w:p>
        </w:tc>
      </w:tr>
      <w:tr w:rsidR="00C52D57" w14:paraId="2E9BD450" w14:textId="77777777" w:rsidTr="00613B34">
        <w:trPr>
          <w:trHeight w:val="376"/>
        </w:trPr>
        <w:tc>
          <w:tcPr>
            <w:tcW w:w="709" w:type="dxa"/>
            <w:vMerge w:val="restart"/>
            <w:vAlign w:val="center"/>
          </w:tcPr>
          <w:p w14:paraId="04F0B8DC" w14:textId="77777777" w:rsidR="00C52D57" w:rsidRDefault="00C52D57" w:rsidP="00C52D57">
            <w:pPr>
              <w:numPr>
                <w:ilvl w:val="0"/>
                <w:numId w:val="31"/>
              </w:numPr>
              <w:jc w:val="center"/>
              <w:rPr>
                <w:rFonts w:ascii="Verdana" w:hAnsi="Verdana" w:cs="Arial"/>
                <w:color w:val="A6A6A6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21F08D37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6A6A6"/>
                <w:sz w:val="18"/>
                <w:szCs w:val="18"/>
              </w:rPr>
              <w:t>Фамилия, Имя отчество</w:t>
            </w:r>
          </w:p>
        </w:tc>
        <w:tc>
          <w:tcPr>
            <w:tcW w:w="2869" w:type="dxa"/>
            <w:vMerge w:val="restart"/>
            <w:vAlign w:val="center"/>
          </w:tcPr>
          <w:p w14:paraId="246640C9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01D035A4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Merge w:val="restart"/>
            <w:vAlign w:val="center"/>
          </w:tcPr>
          <w:p w14:paraId="2BA68728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42089D89" w14:textId="77777777" w:rsidTr="00613B34">
        <w:trPr>
          <w:trHeight w:val="292"/>
        </w:trPr>
        <w:tc>
          <w:tcPr>
            <w:tcW w:w="709" w:type="dxa"/>
            <w:vMerge w:val="restart"/>
            <w:vAlign w:val="center"/>
          </w:tcPr>
          <w:p w14:paraId="2B2CD62F" w14:textId="77777777" w:rsidR="00C52D57" w:rsidRDefault="00C52D57" w:rsidP="00613B3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376" w:type="dxa"/>
            <w:vMerge w:val="restart"/>
            <w:vAlign w:val="center"/>
          </w:tcPr>
          <w:p w14:paraId="722189BC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</w:p>
        </w:tc>
        <w:tc>
          <w:tcPr>
            <w:tcW w:w="2869" w:type="dxa"/>
            <w:vMerge w:val="restart"/>
            <w:vAlign w:val="center"/>
          </w:tcPr>
          <w:p w14:paraId="0BADE823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9AF3D7D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Merge w:val="restart"/>
            <w:vAlign w:val="center"/>
          </w:tcPr>
          <w:p w14:paraId="42D6B5C8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43118BF0" w14:textId="77777777" w:rsidTr="00613B34">
        <w:trPr>
          <w:trHeight w:val="376"/>
        </w:trPr>
        <w:tc>
          <w:tcPr>
            <w:tcW w:w="10632" w:type="dxa"/>
            <w:gridSpan w:val="5"/>
            <w:vMerge w:val="restart"/>
            <w:vAlign w:val="center"/>
          </w:tcPr>
          <w:p w14:paraId="5F906F7A" w14:textId="77777777" w:rsidR="00C52D57" w:rsidRDefault="00C52D57" w:rsidP="00950D5E">
            <w:pPr>
              <w:spacing w:line="20" w:lineRule="atLeast"/>
              <w:contextualSpacing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Участок по обслуживанию систем вентиляции, кондиционирования, холодильной установки ледовых полей, коммерческого холода пищеблока</w:t>
            </w:r>
          </w:p>
        </w:tc>
      </w:tr>
      <w:tr w:rsidR="00C52D57" w14:paraId="1AA9F835" w14:textId="77777777" w:rsidTr="00613B34">
        <w:trPr>
          <w:trHeight w:val="376"/>
        </w:trPr>
        <w:tc>
          <w:tcPr>
            <w:tcW w:w="709" w:type="dxa"/>
            <w:vMerge w:val="restart"/>
            <w:vAlign w:val="center"/>
          </w:tcPr>
          <w:p w14:paraId="13325041" w14:textId="77777777" w:rsidR="00C52D57" w:rsidRDefault="00C52D57" w:rsidP="00C52D57">
            <w:pPr>
              <w:numPr>
                <w:ilvl w:val="0"/>
                <w:numId w:val="32"/>
              </w:numPr>
              <w:jc w:val="center"/>
              <w:rPr>
                <w:rFonts w:ascii="Verdana" w:hAnsi="Verdana" w:cs="Arial"/>
                <w:color w:val="A6A6A6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0C3D8DD5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A6A6A6"/>
                <w:sz w:val="18"/>
                <w:szCs w:val="18"/>
              </w:rPr>
              <w:t>Фамилия, Имя отчество</w:t>
            </w:r>
          </w:p>
        </w:tc>
        <w:tc>
          <w:tcPr>
            <w:tcW w:w="2869" w:type="dxa"/>
            <w:vMerge w:val="restart"/>
            <w:vAlign w:val="center"/>
          </w:tcPr>
          <w:p w14:paraId="3076CB0B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58583458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Merge w:val="restart"/>
            <w:vAlign w:val="center"/>
          </w:tcPr>
          <w:p w14:paraId="4ADCFB85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  <w:tr w:rsidR="00C52D57" w14:paraId="3EB40119" w14:textId="77777777" w:rsidTr="00613B34">
        <w:trPr>
          <w:trHeight w:val="318"/>
        </w:trPr>
        <w:tc>
          <w:tcPr>
            <w:tcW w:w="709" w:type="dxa"/>
            <w:vAlign w:val="center"/>
          </w:tcPr>
          <w:p w14:paraId="05A3C965" w14:textId="77777777" w:rsidR="00C52D57" w:rsidRDefault="00C52D57" w:rsidP="00613B34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376" w:type="dxa"/>
            <w:vAlign w:val="center"/>
          </w:tcPr>
          <w:p w14:paraId="7771EDBF" w14:textId="77777777" w:rsidR="00C52D57" w:rsidRDefault="00C52D57" w:rsidP="00613B34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16"/>
                <w:szCs w:val="16"/>
              </w:rPr>
            </w:pPr>
          </w:p>
        </w:tc>
        <w:tc>
          <w:tcPr>
            <w:tcW w:w="2869" w:type="dxa"/>
            <w:vAlign w:val="center"/>
          </w:tcPr>
          <w:p w14:paraId="68BAB238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233" w:type="dxa"/>
            <w:vAlign w:val="center"/>
          </w:tcPr>
          <w:p w14:paraId="5D53F5AB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  <w:tc>
          <w:tcPr>
            <w:tcW w:w="2445" w:type="dxa"/>
            <w:vAlign w:val="center"/>
          </w:tcPr>
          <w:p w14:paraId="79048D77" w14:textId="77777777" w:rsidR="00C52D57" w:rsidRDefault="00C52D57" w:rsidP="00613B34">
            <w:pPr>
              <w:spacing w:before="40" w:after="40"/>
              <w:jc w:val="center"/>
              <w:rPr>
                <w:rFonts w:ascii="Verdana" w:hAnsi="Verdana" w:cs="Arial"/>
              </w:rPr>
            </w:pPr>
          </w:p>
        </w:tc>
      </w:tr>
    </w:tbl>
    <w:p w14:paraId="1A9AE118" w14:textId="77777777" w:rsidR="00BF5F85" w:rsidRDefault="00BF5F85">
      <w:pPr>
        <w:widowControl w:val="0"/>
        <w:tabs>
          <w:tab w:val="left" w:pos="6946"/>
        </w:tabs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42BA145C" w14:textId="1497B4B4" w:rsidR="00BF5F85" w:rsidRPr="0076411F" w:rsidRDefault="00C52D57" w:rsidP="00950D5E">
      <w:pPr>
        <w:jc w:val="both"/>
        <w:rPr>
          <w:rFonts w:ascii="Verdana" w:hAnsi="Verdana" w:cs="Arial"/>
          <w:i/>
          <w:szCs w:val="23"/>
        </w:rPr>
      </w:pPr>
      <w:r>
        <w:rPr>
          <w:rFonts w:ascii="Verdana" w:hAnsi="Verdana" w:cs="Arial"/>
          <w:b/>
          <w:sz w:val="23"/>
          <w:szCs w:val="23"/>
        </w:rPr>
        <w:t>*</w:t>
      </w:r>
      <w:r>
        <w:rPr>
          <w:rFonts w:ascii="Verdana" w:hAnsi="Verdana" w:cs="Arial"/>
          <w:b/>
          <w:sz w:val="22"/>
          <w:szCs w:val="23"/>
        </w:rPr>
        <w:t>Приложение:</w:t>
      </w:r>
      <w:r>
        <w:rPr>
          <w:rFonts w:ascii="Verdana" w:hAnsi="Verdana" w:cs="Arial"/>
          <w:sz w:val="22"/>
          <w:szCs w:val="23"/>
        </w:rPr>
        <w:t xml:space="preserve"> </w:t>
      </w:r>
      <w:r>
        <w:rPr>
          <w:rFonts w:ascii="Verdana" w:hAnsi="Verdana" w:cs="Arial"/>
          <w:i/>
          <w:sz w:val="20"/>
          <w:szCs w:val="23"/>
        </w:rPr>
        <w:t xml:space="preserve">Справка за подписью руководителя </w:t>
      </w:r>
      <w:r w:rsidR="00950D5E">
        <w:rPr>
          <w:rFonts w:ascii="Verdana" w:hAnsi="Verdana" w:cs="Arial"/>
          <w:i/>
          <w:sz w:val="20"/>
          <w:szCs w:val="23"/>
        </w:rPr>
        <w:t>организации / уполномоченного лица</w:t>
      </w:r>
      <w:r>
        <w:rPr>
          <w:rFonts w:ascii="Verdana" w:hAnsi="Verdana" w:cs="Arial"/>
          <w:i/>
          <w:sz w:val="20"/>
          <w:szCs w:val="23"/>
        </w:rPr>
        <w:t xml:space="preserve"> об организационно-штатной структуре </w:t>
      </w:r>
      <w:r w:rsidR="00950D5E">
        <w:rPr>
          <w:rFonts w:ascii="Verdana" w:hAnsi="Verdana" w:cs="Arial"/>
          <w:i/>
          <w:sz w:val="20"/>
          <w:szCs w:val="23"/>
        </w:rPr>
        <w:t>организации;</w:t>
      </w:r>
      <w:r>
        <w:rPr>
          <w:rFonts w:ascii="Verdana" w:hAnsi="Verdana" w:cs="Arial"/>
          <w:i/>
          <w:sz w:val="20"/>
          <w:szCs w:val="23"/>
        </w:rPr>
        <w:t xml:space="preserve"> Выписка из штатного расписания Претендента на момент подачи документов на</w:t>
      </w:r>
      <w:r w:rsidR="00950D5E">
        <w:rPr>
          <w:rFonts w:ascii="Verdana" w:hAnsi="Verdana" w:cs="Arial"/>
          <w:i/>
          <w:sz w:val="20"/>
          <w:szCs w:val="23"/>
        </w:rPr>
        <w:t xml:space="preserve"> участие в</w:t>
      </w:r>
      <w:r>
        <w:rPr>
          <w:rFonts w:ascii="Verdana" w:hAnsi="Verdana" w:cs="Arial"/>
          <w:i/>
          <w:sz w:val="20"/>
          <w:szCs w:val="23"/>
        </w:rPr>
        <w:t xml:space="preserve"> отбор</w:t>
      </w:r>
      <w:r w:rsidR="00950D5E">
        <w:rPr>
          <w:rFonts w:ascii="Verdana" w:hAnsi="Verdana" w:cs="Arial"/>
          <w:i/>
          <w:sz w:val="20"/>
          <w:szCs w:val="23"/>
        </w:rPr>
        <w:t>е</w:t>
      </w:r>
      <w:r>
        <w:rPr>
          <w:rFonts w:ascii="Verdana" w:hAnsi="Verdana" w:cs="Arial"/>
          <w:i/>
          <w:sz w:val="20"/>
          <w:szCs w:val="23"/>
        </w:rPr>
        <w:t>.</w:t>
      </w:r>
    </w:p>
    <w:p w14:paraId="77ABE190" w14:textId="77777777" w:rsidR="00BF5F85" w:rsidRDefault="0076411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17F950D8" w14:textId="77777777" w:rsidR="00BF5F85" w:rsidRDefault="0076411F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529F27F0" w14:textId="77777777" w:rsidR="00BF5F85" w:rsidRDefault="0076411F">
      <w:pPr>
        <w:widowControl w:val="0"/>
        <w:tabs>
          <w:tab w:val="left" w:pos="6946"/>
        </w:tabs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i/>
          <w:sz w:val="28"/>
          <w:vertAlign w:val="superscript"/>
        </w:rPr>
        <w:t>М.П.</w:t>
      </w:r>
    </w:p>
    <w:p w14:paraId="3ECC083D" w14:textId="77777777" w:rsidR="0076411F" w:rsidRDefault="0076411F" w:rsidP="0076411F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64F523" w14:textId="77777777" w:rsidR="00BF5F85" w:rsidRPr="00C52D57" w:rsidRDefault="0076411F" w:rsidP="00C52D57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sz w:val="20"/>
          <w:szCs w:val="20"/>
        </w:rPr>
        <w:t>ФИО; телефон; e-</w:t>
      </w:r>
      <w:proofErr w:type="spellStart"/>
      <w:r>
        <w:rPr>
          <w:rFonts w:ascii="Verdana" w:hAnsi="Verdana" w:cs="Arial"/>
          <w:sz w:val="20"/>
          <w:szCs w:val="20"/>
        </w:rPr>
        <w:t>mai</w:t>
      </w:r>
      <w:proofErr w:type="spellEnd"/>
      <w:r>
        <w:rPr>
          <w:rFonts w:ascii="Verdana" w:hAnsi="Verdana" w:cs="Arial"/>
          <w:sz w:val="20"/>
          <w:szCs w:val="20"/>
          <w:lang w:val="en-US"/>
        </w:rPr>
        <w:t>l</w:t>
      </w:r>
      <w:r w:rsidR="00C52D57">
        <w:rPr>
          <w:rFonts w:ascii="Verdana" w:hAnsi="Verdana" w:cs="Arial"/>
          <w:i/>
          <w:sz w:val="28"/>
          <w:vertAlign w:val="superscript"/>
        </w:rPr>
        <w:tab/>
      </w:r>
    </w:p>
    <w:p w14:paraId="201D058D" w14:textId="77777777" w:rsidR="00C52D57" w:rsidRPr="00C52D57" w:rsidRDefault="00C52D57" w:rsidP="00C52D57">
      <w:pPr>
        <w:rPr>
          <w:rFonts w:ascii="Verdana" w:hAnsi="Verdana" w:cs="Arial"/>
          <w:sz w:val="22"/>
          <w:szCs w:val="22"/>
        </w:rPr>
        <w:sectPr w:rsidR="00C52D57" w:rsidRPr="00C52D57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146AB0CA" w14:textId="77777777" w:rsidR="00BF5F85" w:rsidRDefault="0076411F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5 </w:t>
      </w:r>
    </w:p>
    <w:p w14:paraId="5C0D028F" w14:textId="77777777" w:rsidR="00B506E5" w:rsidRDefault="00B506E5" w:rsidP="00B506E5">
      <w:pPr>
        <w:jc w:val="right"/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Перечень субподрядных организаций </w:t>
      </w:r>
    </w:p>
    <w:p w14:paraId="7A28053B" w14:textId="77777777" w:rsidR="00BF5F85" w:rsidRDefault="0076411F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6C5DAE1A" w14:textId="77777777" w:rsidR="00BF5F85" w:rsidRDefault="0076411F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EB56BE">
        <w:rPr>
          <w:rFonts w:ascii="Verdana" w:hAnsi="Verdana" w:cs="Arial"/>
          <w:b/>
          <w:sz w:val="22"/>
          <w:szCs w:val="22"/>
        </w:rPr>
        <w:t xml:space="preserve">№ </w:t>
      </w:r>
      <w:r w:rsidR="00EB56BE" w:rsidRPr="00EB56BE">
        <w:rPr>
          <w:rFonts w:ascii="Verdana" w:hAnsi="Verdana" w:cs="Arial"/>
          <w:b/>
          <w:sz w:val="22"/>
          <w:szCs w:val="22"/>
        </w:rPr>
        <w:t>03</w:t>
      </w:r>
      <w:r w:rsidR="00EB56BE">
        <w:rPr>
          <w:rFonts w:ascii="Verdana" w:hAnsi="Verdana" w:cs="Arial"/>
          <w:b/>
          <w:sz w:val="22"/>
          <w:szCs w:val="22"/>
        </w:rPr>
        <w:t>-2026</w:t>
      </w:r>
    </w:p>
    <w:p w14:paraId="60ED1D72" w14:textId="77777777" w:rsidR="00BF5F85" w:rsidRDefault="0076411F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038F7DF4" w14:textId="77777777" w:rsidR="00BF5F85" w:rsidRDefault="00BF5F85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32DF9D75" w14:textId="77777777" w:rsidR="00C74275" w:rsidRDefault="00C74275" w:rsidP="00C74275">
      <w:pPr>
        <w:jc w:val="center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ПЕРЕЧЕНЬ СУБПОДРЯДНЫХ ОРГАНИЗАЦИЙ ПРИВЛЕКАЕМЫХ ПО ПРЕДМЕТУ ОТБОРА</w:t>
      </w:r>
    </w:p>
    <w:p w14:paraId="47A86499" w14:textId="77777777" w:rsidR="00C74275" w:rsidRDefault="00C74275" w:rsidP="00C74275">
      <w:pPr>
        <w:jc w:val="center"/>
        <w:rPr>
          <w:rStyle w:val="30"/>
          <w:rFonts w:ascii="Verdana" w:hAnsi="Verdana"/>
          <w:color w:val="000000"/>
          <w:sz w:val="22"/>
          <w:szCs w:val="22"/>
        </w:rPr>
      </w:pPr>
    </w:p>
    <w:p w14:paraId="22282C48" w14:textId="1AFC21F4" w:rsidR="00C74275" w:rsidRDefault="00C74275" w:rsidP="00950D5E">
      <w:pPr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</w:t>
      </w:r>
      <w:r>
        <w:rPr>
          <w:rFonts w:ascii="Verdana" w:hAnsi="Verdana" w:cs="Arial"/>
          <w:sz w:val="22"/>
          <w:szCs w:val="22"/>
        </w:rPr>
        <w:t xml:space="preserve">: </w:t>
      </w:r>
      <w:r w:rsidRPr="00C74275">
        <w:rPr>
          <w:rFonts w:ascii="Verdana" w:hAnsi="Verdana" w:cs="Arial"/>
          <w:sz w:val="22"/>
          <w:szCs w:val="22"/>
          <w:highlight w:val="lightGray"/>
        </w:rPr>
        <w:t>_____________________</w:t>
      </w:r>
    </w:p>
    <w:p w14:paraId="7A3792CE" w14:textId="77777777" w:rsidR="00C74275" w:rsidRDefault="00C74275" w:rsidP="00C74275">
      <w:pPr>
        <w:jc w:val="center"/>
        <w:rPr>
          <w:rStyle w:val="30"/>
          <w:rFonts w:ascii="Verdana" w:hAnsi="Verdan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3462"/>
        <w:gridCol w:w="3261"/>
        <w:gridCol w:w="2976"/>
      </w:tblGrid>
      <w:tr w:rsidR="00C74275" w14:paraId="1AF6F8F4" w14:textId="77777777" w:rsidTr="00A102F9">
        <w:trPr>
          <w:cantSplit/>
          <w:trHeight w:val="307"/>
        </w:trPr>
        <w:tc>
          <w:tcPr>
            <w:tcW w:w="959" w:type="dxa"/>
            <w:vMerge w:val="restart"/>
            <w:shd w:val="clear" w:color="FFFFFF" w:fill="F2F2F2"/>
            <w:vAlign w:val="center"/>
          </w:tcPr>
          <w:p w14:paraId="4107E212" w14:textId="77777777" w:rsidR="00C74275" w:rsidRDefault="00C74275" w:rsidP="00A102F9">
            <w:pPr>
              <w:spacing w:before="40" w:after="40"/>
              <w:ind w:firstLine="57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3462" w:type="dxa"/>
            <w:vMerge w:val="restart"/>
            <w:shd w:val="clear" w:color="FFFFFF" w:fill="F2F2F2"/>
            <w:vAlign w:val="center"/>
          </w:tcPr>
          <w:p w14:paraId="6678A27B" w14:textId="77777777" w:rsidR="00C74275" w:rsidRDefault="00C74275" w:rsidP="00A102F9">
            <w:pPr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Наименование организации, ИНН</w:t>
            </w:r>
          </w:p>
        </w:tc>
        <w:tc>
          <w:tcPr>
            <w:tcW w:w="3261" w:type="dxa"/>
            <w:vMerge w:val="restart"/>
            <w:shd w:val="clear" w:color="FFFFFF" w:fill="F2F2F2"/>
            <w:vAlign w:val="center"/>
          </w:tcPr>
          <w:p w14:paraId="3CFE2FA3" w14:textId="77777777" w:rsidR="00C74275" w:rsidRDefault="00C74275" w:rsidP="00A102F9">
            <w:pPr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выполняемых работ</w:t>
            </w:r>
          </w:p>
        </w:tc>
        <w:tc>
          <w:tcPr>
            <w:tcW w:w="2976" w:type="dxa"/>
            <w:vMerge w:val="restart"/>
            <w:shd w:val="clear" w:color="FFFFFF" w:fill="F2F2F2"/>
            <w:vAlign w:val="center"/>
          </w:tcPr>
          <w:p w14:paraId="54E73612" w14:textId="77777777" w:rsidR="00950D5E" w:rsidRDefault="00C74275" w:rsidP="00A102F9">
            <w:pPr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Процент от общего объема работ </w:t>
            </w:r>
          </w:p>
          <w:p w14:paraId="7E7649B7" w14:textId="09386E2C" w:rsidR="00C74275" w:rsidRDefault="00C74275" w:rsidP="00A102F9">
            <w:pPr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(от стоимости предложения)</w:t>
            </w:r>
          </w:p>
        </w:tc>
      </w:tr>
      <w:tr w:rsidR="00C74275" w14:paraId="502791F1" w14:textId="77777777" w:rsidTr="00A102F9">
        <w:tc>
          <w:tcPr>
            <w:tcW w:w="959" w:type="dxa"/>
          </w:tcPr>
          <w:p w14:paraId="0FB96BB4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62" w:type="dxa"/>
          </w:tcPr>
          <w:p w14:paraId="5765A1AB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0F80FAF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7EA25C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74275" w14:paraId="4D531994" w14:textId="77777777" w:rsidTr="00A102F9">
        <w:tc>
          <w:tcPr>
            <w:tcW w:w="959" w:type="dxa"/>
          </w:tcPr>
          <w:p w14:paraId="1916A165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62" w:type="dxa"/>
          </w:tcPr>
          <w:p w14:paraId="143A672D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F94E7C4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E8C0972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74275" w14:paraId="64BC067C" w14:textId="77777777" w:rsidTr="00A102F9">
        <w:tc>
          <w:tcPr>
            <w:tcW w:w="959" w:type="dxa"/>
          </w:tcPr>
          <w:p w14:paraId="08092154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62" w:type="dxa"/>
          </w:tcPr>
          <w:p w14:paraId="61504FD5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11380AF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3C9F67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74275" w14:paraId="088DA677" w14:textId="77777777" w:rsidTr="00A102F9">
        <w:tc>
          <w:tcPr>
            <w:tcW w:w="959" w:type="dxa"/>
          </w:tcPr>
          <w:p w14:paraId="1C51BB9C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3462" w:type="dxa"/>
          </w:tcPr>
          <w:p w14:paraId="06970D1E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BDEE946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1A8172B" w14:textId="77777777" w:rsidR="00C74275" w:rsidRDefault="00C74275" w:rsidP="00A102F9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D37CE8A" w14:textId="77777777" w:rsidR="00C74275" w:rsidRDefault="00C74275" w:rsidP="00C74275">
      <w:pPr>
        <w:jc w:val="center"/>
        <w:rPr>
          <w:rStyle w:val="30"/>
          <w:rFonts w:ascii="Verdana" w:hAnsi="Verdana"/>
          <w:color w:val="000000"/>
          <w:sz w:val="22"/>
          <w:szCs w:val="22"/>
        </w:rPr>
      </w:pPr>
    </w:p>
    <w:p w14:paraId="20FB5D86" w14:textId="77777777" w:rsidR="00C74275" w:rsidRDefault="00C74275" w:rsidP="00950D5E">
      <w:pPr>
        <w:jc w:val="both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Объем работ по предмету отбора, предлагаемый к выполнению субподрядными организациями (от общей стоимости предложения), составляет: ___ %.</w:t>
      </w:r>
    </w:p>
    <w:p w14:paraId="663FABE7" w14:textId="77777777" w:rsidR="00C74275" w:rsidRDefault="00C74275" w:rsidP="00C74275">
      <w:pPr>
        <w:rPr>
          <w:rStyle w:val="30"/>
          <w:rFonts w:ascii="Verdana" w:hAnsi="Verdana"/>
          <w:color w:val="000000"/>
          <w:sz w:val="22"/>
          <w:szCs w:val="22"/>
        </w:rPr>
      </w:pPr>
    </w:p>
    <w:p w14:paraId="33B2AF09" w14:textId="48F761B4" w:rsidR="00C74275" w:rsidRDefault="00C74275" w:rsidP="00950D5E">
      <w:pPr>
        <w:jc w:val="both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B050"/>
          <w:sz w:val="22"/>
          <w:szCs w:val="22"/>
        </w:rPr>
        <w:t xml:space="preserve">В случае выполнения комплекса работ без привлечения субподрядчиков, </w:t>
      </w:r>
      <w:r w:rsidR="00950D5E">
        <w:rPr>
          <w:rFonts w:ascii="Verdana" w:hAnsi="Verdana" w:cs="Arial"/>
          <w:b/>
          <w:bCs/>
          <w:color w:val="00B050"/>
          <w:sz w:val="22"/>
          <w:szCs w:val="22"/>
        </w:rPr>
        <w:t>данная форма не заполняется.</w:t>
      </w:r>
    </w:p>
    <w:p w14:paraId="68F1B83F" w14:textId="77777777" w:rsidR="00C74275" w:rsidRDefault="00C74275" w:rsidP="00C74275">
      <w:pPr>
        <w:rPr>
          <w:rStyle w:val="30"/>
          <w:rFonts w:ascii="Verdana" w:hAnsi="Verdana"/>
          <w:color w:val="000000"/>
          <w:sz w:val="22"/>
          <w:szCs w:val="22"/>
        </w:rPr>
      </w:pPr>
    </w:p>
    <w:p w14:paraId="1C3629C6" w14:textId="77777777" w:rsidR="00C74275" w:rsidRDefault="00C74275" w:rsidP="00950D5E">
      <w:pPr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bCs/>
          <w:i/>
          <w:sz w:val="22"/>
          <w:szCs w:val="22"/>
        </w:rPr>
        <w:t>Примечание</w:t>
      </w:r>
      <w:r>
        <w:rPr>
          <w:rFonts w:ascii="Verdana" w:hAnsi="Verdana" w:cs="Arial"/>
          <w:i/>
          <w:sz w:val="22"/>
          <w:szCs w:val="22"/>
        </w:rPr>
        <w:t>: привлекаемые субподрядные должны соответствовать всем требованиям настоящей Инструкции.</w:t>
      </w:r>
    </w:p>
    <w:p w14:paraId="65F63124" w14:textId="77777777" w:rsidR="00950D5E" w:rsidRDefault="00950D5E" w:rsidP="00950D5E">
      <w:pPr>
        <w:jc w:val="both"/>
        <w:rPr>
          <w:rFonts w:ascii="Verdana" w:hAnsi="Verdana" w:cs="Arial"/>
          <w:i/>
          <w:sz w:val="22"/>
          <w:szCs w:val="22"/>
        </w:rPr>
      </w:pPr>
    </w:p>
    <w:p w14:paraId="06B759F3" w14:textId="77777777" w:rsidR="00950D5E" w:rsidRDefault="00950D5E" w:rsidP="00950D5E">
      <w:pPr>
        <w:jc w:val="both"/>
        <w:rPr>
          <w:rFonts w:ascii="Verdana" w:hAnsi="Verdana" w:cs="Arial"/>
          <w:i/>
          <w:sz w:val="22"/>
          <w:szCs w:val="22"/>
        </w:rPr>
      </w:pPr>
    </w:p>
    <w:p w14:paraId="102D64EF" w14:textId="77777777" w:rsidR="00950D5E" w:rsidRDefault="00950D5E" w:rsidP="00950D5E">
      <w:pPr>
        <w:jc w:val="both"/>
        <w:rPr>
          <w:rStyle w:val="30"/>
          <w:rFonts w:ascii="Verdana" w:hAnsi="Verdana"/>
          <w:color w:val="000000"/>
          <w:sz w:val="22"/>
          <w:szCs w:val="22"/>
        </w:rPr>
      </w:pPr>
    </w:p>
    <w:p w14:paraId="64ED3F15" w14:textId="77777777" w:rsidR="00BF5F85" w:rsidRDefault="0076411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_______________     </w:t>
      </w:r>
      <w:r>
        <w:rPr>
          <w:rFonts w:ascii="Verdana" w:hAnsi="Verdana" w:cs="Arial"/>
        </w:rPr>
        <w:tab/>
        <w:t>__________________</w:t>
      </w:r>
    </w:p>
    <w:p w14:paraId="7C9A04A2" w14:textId="77777777" w:rsidR="00BF5F85" w:rsidRDefault="0076411F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</w:t>
      </w:r>
      <w:r>
        <w:rPr>
          <w:rFonts w:ascii="Verdana" w:hAnsi="Verdana" w:cs="Arial"/>
          <w:i/>
          <w:vertAlign w:val="superscript"/>
        </w:rPr>
        <w:tab/>
        <w:t xml:space="preserve">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3BB0AC4B" w14:textId="269794DE" w:rsidR="00BF5F85" w:rsidRDefault="0076411F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05570AA7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7ABCED61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6F2985CD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21A45DB4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02B8AD1C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7D22B8F4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34177994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2A268971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2028F742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14675C22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103F8A81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5A38E02D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528164CB" w14:textId="77777777" w:rsidR="00950D5E" w:rsidRDefault="00950D5E">
      <w:pPr>
        <w:rPr>
          <w:rFonts w:ascii="Verdana" w:hAnsi="Verdana" w:cs="Arial"/>
          <w:b/>
          <w:sz w:val="20"/>
          <w:szCs w:val="20"/>
        </w:rPr>
      </w:pPr>
    </w:p>
    <w:p w14:paraId="03CE9364" w14:textId="52FD17A8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26F90426" w14:textId="77777777" w:rsidR="00BF5F85" w:rsidRDefault="0076411F">
      <w:pPr>
        <w:widowControl w:val="0"/>
        <w:tabs>
          <w:tab w:val="left" w:pos="6946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3A20EEB6" w14:textId="77777777" w:rsidR="00BF5F85" w:rsidRDefault="00BF5F85">
      <w:pPr>
        <w:widowControl w:val="0"/>
        <w:tabs>
          <w:tab w:val="left" w:pos="6946"/>
        </w:tabs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482B53FF" w14:textId="77777777" w:rsidR="00BF5F85" w:rsidRDefault="00BF5F85" w:rsidP="00950D5E">
      <w:pPr>
        <w:widowControl w:val="0"/>
        <w:tabs>
          <w:tab w:val="left" w:pos="6946"/>
        </w:tabs>
        <w:rPr>
          <w:rFonts w:ascii="Verdana" w:hAnsi="Verdana" w:cs="Arial"/>
          <w:b/>
          <w:bCs/>
          <w:color w:val="000000"/>
          <w:sz w:val="22"/>
          <w:szCs w:val="22"/>
        </w:rPr>
        <w:sectPr w:rsidR="00BF5F85">
          <w:footnotePr>
            <w:numFmt w:val="chicago"/>
          </w:footnotePr>
          <w:pgSz w:w="11906" w:h="16838"/>
          <w:pgMar w:top="1134" w:right="425" w:bottom="1134" w:left="992" w:header="709" w:footer="709" w:gutter="0"/>
          <w:cols w:space="708"/>
          <w:titlePg/>
          <w:docGrid w:linePitch="360"/>
        </w:sectPr>
      </w:pPr>
    </w:p>
    <w:p w14:paraId="41424629" w14:textId="77777777" w:rsidR="00BF5F85" w:rsidRDefault="0076411F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6 </w:t>
      </w:r>
      <w:bookmarkEnd w:id="46"/>
      <w:bookmarkEnd w:id="47"/>
      <w:bookmarkEnd w:id="48"/>
    </w:p>
    <w:p w14:paraId="268A7BA5" w14:textId="77777777" w:rsidR="00BF5F85" w:rsidRDefault="0076411F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Сводная анкета</w:t>
      </w:r>
      <w:bookmarkEnd w:id="49"/>
    </w:p>
    <w:p w14:paraId="29B6403C" w14:textId="77777777" w:rsidR="00BF5F85" w:rsidRDefault="0076411F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4FCB08B9" w14:textId="77777777" w:rsidR="00BF5F85" w:rsidRDefault="0076411F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EB56BE">
        <w:rPr>
          <w:rFonts w:ascii="Verdana" w:hAnsi="Verdana" w:cs="Arial"/>
          <w:b/>
          <w:sz w:val="22"/>
          <w:szCs w:val="22"/>
        </w:rPr>
        <w:t xml:space="preserve">№ </w:t>
      </w:r>
      <w:r w:rsidR="00EB56BE">
        <w:rPr>
          <w:rFonts w:ascii="Verdana" w:hAnsi="Verdana" w:cs="Arial"/>
          <w:b/>
          <w:sz w:val="22"/>
          <w:szCs w:val="22"/>
        </w:rPr>
        <w:t>03-2026</w:t>
      </w:r>
    </w:p>
    <w:p w14:paraId="3B1A93A0" w14:textId="77777777" w:rsidR="00BF5F85" w:rsidRDefault="0076411F">
      <w:pPr>
        <w:shd w:val="clear" w:color="auto" w:fill="FFFFFF"/>
        <w:spacing w:after="24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C74275" w:rsidRPr="009A5C3D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059E229E" w14:textId="77777777" w:rsidR="00BF5F85" w:rsidRDefault="0076411F" w:rsidP="00950D5E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Претендента</w:t>
      </w:r>
    </w:p>
    <w:p w14:paraId="1EA2B170" w14:textId="761697FF" w:rsidR="00BF5F85" w:rsidRDefault="00950D5E">
      <w:pPr>
        <w:shd w:val="clear" w:color="auto" w:fill="FFFFFF"/>
        <w:jc w:val="center"/>
        <w:rPr>
          <w:rFonts w:ascii="Verdana" w:hAnsi="Verdana" w:cs="Arial"/>
          <w:bCs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на</w:t>
      </w:r>
      <w:r w:rsidR="0076411F">
        <w:rPr>
          <w:rFonts w:ascii="Verdana" w:hAnsi="Verdana" w:cs="Arial"/>
          <w:sz w:val="22"/>
          <w:szCs w:val="22"/>
        </w:rPr>
        <w:t xml:space="preserve"> участи</w:t>
      </w:r>
      <w:r>
        <w:rPr>
          <w:rFonts w:ascii="Verdana" w:hAnsi="Verdana" w:cs="Arial"/>
          <w:sz w:val="22"/>
          <w:szCs w:val="22"/>
        </w:rPr>
        <w:t>е</w:t>
      </w:r>
      <w:r w:rsidR="0076411F">
        <w:rPr>
          <w:rFonts w:ascii="Verdana" w:hAnsi="Verdana" w:cs="Arial"/>
          <w:sz w:val="22"/>
          <w:szCs w:val="22"/>
        </w:rPr>
        <w:t xml:space="preserve"> в отборе</w:t>
      </w:r>
      <w:r w:rsidR="0076411F">
        <w:rPr>
          <w:rFonts w:ascii="Verdana" w:hAnsi="Verdana" w:cs="Arial"/>
          <w:b/>
          <w:sz w:val="22"/>
          <w:szCs w:val="22"/>
        </w:rPr>
        <w:t xml:space="preserve"> </w:t>
      </w:r>
      <w:r w:rsidR="0076411F">
        <w:rPr>
          <w:rFonts w:ascii="Verdana" w:hAnsi="Verdana" w:cs="Arial"/>
          <w:sz w:val="22"/>
          <w:szCs w:val="22"/>
        </w:rPr>
        <w:t xml:space="preserve">организации, способной </w:t>
      </w:r>
      <w:r w:rsidR="0076411F">
        <w:rPr>
          <w:rFonts w:ascii="Verdana" w:hAnsi="Verdana" w:cs="Arial"/>
          <w:color w:val="000000"/>
          <w:sz w:val="22"/>
          <w:szCs w:val="22"/>
        </w:rPr>
        <w:t xml:space="preserve">выполнить </w:t>
      </w:r>
      <w:r w:rsidR="00C74275" w:rsidRPr="00C74275">
        <w:rPr>
          <w:rFonts w:ascii="Verdana" w:hAnsi="Verdana" w:cs="Arial"/>
          <w:color w:val="000000"/>
          <w:sz w:val="22"/>
          <w:szCs w:val="22"/>
        </w:rPr>
        <w:t>работ</w:t>
      </w:r>
      <w:r w:rsidR="00C74275">
        <w:rPr>
          <w:rFonts w:ascii="Verdana" w:hAnsi="Verdana" w:cs="Arial"/>
          <w:color w:val="000000"/>
          <w:sz w:val="22"/>
          <w:szCs w:val="22"/>
        </w:rPr>
        <w:t>ы</w:t>
      </w:r>
      <w:r w:rsidR="00C74275" w:rsidRPr="00C74275">
        <w:rPr>
          <w:rFonts w:ascii="Verdana" w:hAnsi="Verdana" w:cs="Arial"/>
          <w:color w:val="000000"/>
          <w:sz w:val="22"/>
          <w:szCs w:val="22"/>
        </w:rPr>
        <w:t xml:space="preserve"> по комплексному сервисному обслуживанию объектов Ассоциации «ХК «Авангард».</w:t>
      </w:r>
    </w:p>
    <w:p w14:paraId="627DC557" w14:textId="77777777" w:rsidR="00BF5F85" w:rsidRDefault="00BF5F85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</w:p>
    <w:p w14:paraId="0E088887" w14:textId="77777777" w:rsidR="00BF5F85" w:rsidRDefault="0076411F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bookmarkStart w:id="51" w:name="_Toc426043760"/>
      <w:bookmarkStart w:id="52" w:name="_Toc426102624"/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0"/>
      <w:bookmarkEnd w:id="51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2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786A686C" w14:textId="77777777" w:rsidR="00BF5F85" w:rsidRDefault="0076411F">
      <w:pPr>
        <w:tabs>
          <w:tab w:val="left" w:pos="567"/>
          <w:tab w:val="left" w:pos="720"/>
          <w:tab w:val="left" w:pos="851"/>
        </w:tabs>
        <w:spacing w:line="286" w:lineRule="auto"/>
        <w:jc w:val="both"/>
        <w:rPr>
          <w:rFonts w:ascii="Verdana" w:hAnsi="Verdana" w:cs="Arial"/>
          <w:b/>
          <w:color w:val="BFBFBF"/>
          <w:highlight w:val="yellow"/>
        </w:rPr>
      </w:pP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</w:r>
      <w:r>
        <w:rPr>
          <w:rFonts w:ascii="Verdana" w:hAnsi="Verdana" w:cs="Arial"/>
          <w:b/>
          <w:color w:val="BFBFBF"/>
          <w:sz w:val="20"/>
          <w:szCs w:val="20"/>
        </w:rPr>
        <w:tab/>
        <w:t xml:space="preserve">      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35"/>
        <w:gridCol w:w="4254"/>
      </w:tblGrid>
      <w:tr w:rsidR="00BF5F85" w14:paraId="1D8280FA" w14:textId="77777777" w:rsidTr="005E4FBE">
        <w:trPr>
          <w:trHeight w:val="20"/>
        </w:trPr>
        <w:tc>
          <w:tcPr>
            <w:tcW w:w="709" w:type="dxa"/>
            <w:shd w:val="clear" w:color="auto" w:fill="F2F2F2"/>
            <w:vAlign w:val="center"/>
          </w:tcPr>
          <w:p w14:paraId="2534FF15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7D2A883D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635" w:type="dxa"/>
            <w:shd w:val="clear" w:color="auto" w:fill="F2F2F2"/>
            <w:vAlign w:val="center"/>
          </w:tcPr>
          <w:p w14:paraId="63B99487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254" w:type="dxa"/>
            <w:shd w:val="clear" w:color="auto" w:fill="F2F2F2"/>
            <w:vAlign w:val="center"/>
          </w:tcPr>
          <w:p w14:paraId="6183EF5C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BF5F85" w14:paraId="1B241E3E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29AC785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04D7" w14:textId="77777777" w:rsidR="00BF5F85" w:rsidRDefault="0076411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 (не менее </w:t>
            </w:r>
            <w:r w:rsidR="00230BE1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AFE7" w14:textId="77777777" w:rsidR="00BF5F85" w:rsidRDefault="007641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BF5F85" w14:paraId="4AF2DD80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3A8E486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E104" w14:textId="3746FC7B" w:rsidR="00BF5F85" w:rsidRPr="00E73FFE" w:rsidRDefault="00230BE1" w:rsidP="00950D5E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30BE1">
              <w:rPr>
                <w:rFonts w:ascii="Verdana" w:hAnsi="Verdana" w:cs="Arial"/>
                <w:sz w:val="20"/>
                <w:szCs w:val="20"/>
              </w:rPr>
              <w:t>Опыт выполнения работ по комплексному сервисному обслуживанию объектов недвижимости не менее 3 лет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5649" w14:textId="77777777" w:rsidR="00BF5F85" w:rsidRDefault="007641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BF5F85" w14:paraId="2339EEBE" w14:textId="77777777" w:rsidTr="005E4FBE">
        <w:trPr>
          <w:trHeight w:val="243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62284D11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6FA6" w14:textId="77777777" w:rsidR="00BF5F85" w:rsidRDefault="0076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Привлечение субподрядчиков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116B" w14:textId="14B75240" w:rsidR="00BF5F85" w:rsidRDefault="00FE578E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</w:t>
            </w:r>
            <w:r w:rsidR="0076411F">
              <w:rPr>
                <w:rFonts w:ascii="Verdana" w:hAnsi="Verdana" w:cs="Arial"/>
                <w:sz w:val="20"/>
                <w:szCs w:val="20"/>
                <w:highlight w:val="lightGray"/>
              </w:rPr>
              <w:t>а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 </w:t>
            </w:r>
            <w:r w:rsidR="0076411F">
              <w:rPr>
                <w:rFonts w:ascii="Verdana" w:hAnsi="Verdana" w:cs="Arial"/>
                <w:sz w:val="20"/>
                <w:szCs w:val="20"/>
                <w:highlight w:val="lightGray"/>
              </w:rPr>
              <w:t>/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 н</w:t>
            </w:r>
            <w:r w:rsidR="0076411F">
              <w:rPr>
                <w:rFonts w:ascii="Verdana" w:hAnsi="Verdana" w:cs="Arial"/>
                <w:sz w:val="20"/>
                <w:szCs w:val="20"/>
                <w:highlight w:val="lightGray"/>
              </w:rPr>
              <w:t>ет</w:t>
            </w:r>
          </w:p>
        </w:tc>
      </w:tr>
      <w:tr w:rsidR="00950D5E" w14:paraId="2728F925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0B7C3E6" w14:textId="15A363D8" w:rsidR="00950D5E" w:rsidRDefault="00950D5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47F0" w14:textId="3948B15D" w:rsidR="00950D5E" w:rsidRDefault="00950D5E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Объем работ, выполняемых собственными силами (не менее 80%)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A5EB" w14:textId="5A269808" w:rsidR="00950D5E" w:rsidRDefault="00950D5E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__%</w:t>
            </w:r>
          </w:p>
        </w:tc>
      </w:tr>
      <w:tr w:rsidR="00236CC8" w14:paraId="5F8DED32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088C3B3" w14:textId="5B6DC73B" w:rsidR="00236CC8" w:rsidRDefault="00950D5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4C62" w14:textId="77777777" w:rsidR="00236CC8" w:rsidRPr="00236CC8" w:rsidRDefault="00236CC8" w:rsidP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36CC8">
              <w:rPr>
                <w:rFonts w:ascii="Verdana" w:hAnsi="Verdana" w:cs="Arial"/>
                <w:sz w:val="20"/>
                <w:szCs w:val="20"/>
              </w:rPr>
              <w:t xml:space="preserve">Наличие у претендента материально-технических ресурсов для выполнения работ: </w:t>
            </w:r>
          </w:p>
          <w:p w14:paraId="34271D17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5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обеспеченность сервисного персонала средствами связи (мобильный телефон/смартфон, радиосвязь);</w:t>
            </w:r>
          </w:p>
          <w:p w14:paraId="5B93BBA5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5"/>
              </w:numPr>
              <w:ind w:left="0" w:firstLine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обеспеченность сервисного персонала средствами индивидуальной защиты, рабочим инвентарем и инструментом, оборудованием;</w:t>
            </w:r>
          </w:p>
          <w:p w14:paraId="4D927CEF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5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наличие в собственности, аренде либо ином гарантированном доступе производственной базы в регионе расположения обслуживаемых объектов, позволяющих обеспечить соблюдение требований к уровню обслуживания и времени реагирования по заявкам;</w:t>
            </w:r>
          </w:p>
          <w:p w14:paraId="07CFCE6B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5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наличие в собственности (аренде, лизинге) или ином гарантированном доступе к основным видам транспорта, механизмов и оборудования, необходимых для выполнения комплексного сервисного обслуживания, находящихся в рабочем состоянии</w:t>
            </w:r>
            <w:r w:rsidR="00E73FFE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A06F" w14:textId="77777777" w:rsidR="00230BE1" w:rsidRDefault="00230BE1" w:rsidP="00230BE1">
            <w:pPr>
              <w:jc w:val="center"/>
            </w:pPr>
            <w:r w:rsidRPr="00230BE1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наличие / отсутствие</w:t>
            </w:r>
          </w:p>
          <w:p w14:paraId="79CD99B0" w14:textId="77777777" w:rsidR="00236CC8" w:rsidRDefault="00230BE1" w:rsidP="00230BE1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230BE1"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  <w:t>Подтвердить в Форме № 7</w:t>
            </w:r>
          </w:p>
        </w:tc>
      </w:tr>
      <w:tr w:rsidR="00236CC8" w14:paraId="1C0E102E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2D18588" w14:textId="7BDE929F" w:rsidR="00236CC8" w:rsidRDefault="00950D5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A19A" w14:textId="3950B98D" w:rsidR="00236CC8" w:rsidRDefault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36CC8">
              <w:rPr>
                <w:rFonts w:ascii="Verdana" w:hAnsi="Verdana" w:cs="Arial"/>
                <w:sz w:val="20"/>
                <w:szCs w:val="20"/>
              </w:rPr>
              <w:t>Наличие у претендента не менее 60 сотрудников в собственном штате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3277" w14:textId="77777777" w:rsidR="00236CC8" w:rsidRDefault="00236CC8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236CC8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наличие / отсутствие</w:t>
            </w:r>
          </w:p>
          <w:p w14:paraId="68D059B3" w14:textId="2775152A" w:rsidR="00950D5E" w:rsidRDefault="00950D5E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50D5E"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  <w:t xml:space="preserve">Подтвердить в Форме № 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  <w:t>4</w:t>
            </w:r>
          </w:p>
        </w:tc>
      </w:tr>
      <w:tr w:rsidR="00236CC8" w14:paraId="558F6EDF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28F7A9E" w14:textId="6CC8E895" w:rsidR="00236CC8" w:rsidRDefault="00950D5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EB4C" w14:textId="77777777" w:rsidR="00236CC8" w:rsidRPr="00236CC8" w:rsidRDefault="00236CC8" w:rsidP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36CC8">
              <w:rPr>
                <w:rFonts w:ascii="Verdana" w:hAnsi="Verdana" w:cs="Arial"/>
                <w:sz w:val="20"/>
                <w:szCs w:val="20"/>
              </w:rPr>
              <w:t xml:space="preserve">Наличие в штате квалифицированного инженерно-технического и рабочего персонала, прошедшего подготовку и аттестованного в вопросах охраны труда, промышленной безопасности, электробезопасности, пожарной безопасности. </w:t>
            </w:r>
          </w:p>
          <w:p w14:paraId="3BD28BAA" w14:textId="77777777" w:rsidR="00236CC8" w:rsidRPr="00950D5E" w:rsidRDefault="00236CC8" w:rsidP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50D5E">
              <w:rPr>
                <w:rFonts w:ascii="Verdana" w:hAnsi="Verdana" w:cs="Arial"/>
                <w:sz w:val="20"/>
                <w:szCs w:val="20"/>
                <w:u w:val="single"/>
              </w:rPr>
              <w:t xml:space="preserve">Наличие удостоверений для инженерно-технического персонала: </w:t>
            </w:r>
          </w:p>
          <w:p w14:paraId="1744D66C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6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удостоверение о проверке знаний правил работы в электроустановках с группой не ниже 3;</w:t>
            </w:r>
          </w:p>
          <w:p w14:paraId="46E2A2A8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6"/>
              </w:numPr>
              <w:ind w:left="0" w:firstLine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удостоверение о проверке знаний по безопасной эксплуатации тепловых энергоустановок, допуск к работе в качестве ответственного за исправное состояние и безопасную эксплуатацию тепловых энергоустановок;</w:t>
            </w:r>
          </w:p>
          <w:p w14:paraId="7F86F46C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6"/>
              </w:numPr>
              <w:ind w:left="0" w:firstLine="35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 xml:space="preserve">удостоверение о проверке знаний требований охраны труда руководителей и </w:t>
            </w:r>
            <w:r w:rsidRPr="00E73FFE">
              <w:rPr>
                <w:rFonts w:ascii="Verdana" w:hAnsi="Verdana" w:cs="Arial"/>
                <w:sz w:val="20"/>
                <w:szCs w:val="20"/>
              </w:rPr>
              <w:lastRenderedPageBreak/>
              <w:t>специалистов организации;</w:t>
            </w:r>
          </w:p>
          <w:p w14:paraId="775BDAED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6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удостоверения о проверке знаний по охране труда при работе на высоте с группой 3.</w:t>
            </w:r>
          </w:p>
          <w:p w14:paraId="1C5A4879" w14:textId="77777777" w:rsidR="00950D5E" w:rsidRDefault="00950D5E" w:rsidP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  <w:p w14:paraId="19EAB481" w14:textId="35BFDBA6" w:rsidR="00236CC8" w:rsidRPr="00950D5E" w:rsidRDefault="00236CC8" w:rsidP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50D5E">
              <w:rPr>
                <w:rFonts w:ascii="Verdana" w:hAnsi="Verdana" w:cs="Arial"/>
                <w:sz w:val="20"/>
                <w:szCs w:val="20"/>
                <w:u w:val="single"/>
              </w:rPr>
              <w:t>Наличие удостоверений для рабочего персонала:</w:t>
            </w:r>
          </w:p>
          <w:p w14:paraId="5C1B7CD2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7"/>
              </w:numPr>
              <w:ind w:left="2" w:firstLine="34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у сварщика должно быть удостоверение сварщика; удостоверение по электробезопасности с группой не ниже 2; удостоверение о проверке знаний пожарно-технического минимума;</w:t>
            </w:r>
          </w:p>
          <w:p w14:paraId="25907AD4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7"/>
              </w:numPr>
              <w:ind w:left="2" w:firstLine="34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у электротехнического персонала должно быть удостоверение о проверке знаний правил работы в электроустановках с группой не ниже 3;</w:t>
            </w:r>
          </w:p>
          <w:p w14:paraId="32C4D821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7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>у рабочего персонала (слесарь-ремонтник, слесарь-сантехник, слесарь КИПиА, специалисты по обслуживанию холодильных установок, систем кондиционирования и вентиляции и т.п.), связанного обслуживанием инженерных систем и оборудования должно быть наличие соответствующих удостоверений, подтверждающих квалификацию, разряд, а также обязательно наличие удостоверений о проверке знаний по электробезопасности с группой не ниже 2; удостоверения о проверке знаний по охране труда при работе на высоте с группой 1;</w:t>
            </w:r>
          </w:p>
          <w:p w14:paraId="44A43DE8" w14:textId="77777777" w:rsidR="00236CC8" w:rsidRPr="00E73FFE" w:rsidRDefault="00236CC8" w:rsidP="00E73FFE">
            <w:pPr>
              <w:pStyle w:val="a5"/>
              <w:widowControl w:val="0"/>
              <w:numPr>
                <w:ilvl w:val="0"/>
                <w:numId w:val="37"/>
              </w:numPr>
              <w:ind w:left="2" w:firstLine="358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3FFE">
              <w:rPr>
                <w:rFonts w:ascii="Verdana" w:hAnsi="Verdana" w:cs="Arial"/>
                <w:sz w:val="20"/>
                <w:szCs w:val="20"/>
              </w:rPr>
              <w:t xml:space="preserve">у водителей </w:t>
            </w:r>
            <w:proofErr w:type="spellStart"/>
            <w:r w:rsidRPr="00E73FFE">
              <w:rPr>
                <w:rFonts w:ascii="Verdana" w:hAnsi="Verdana" w:cs="Arial"/>
                <w:sz w:val="20"/>
                <w:szCs w:val="20"/>
              </w:rPr>
              <w:t>ледозаливочных</w:t>
            </w:r>
            <w:proofErr w:type="spellEnd"/>
            <w:r w:rsidRPr="00E73FFE">
              <w:rPr>
                <w:rFonts w:ascii="Verdana" w:hAnsi="Verdana" w:cs="Arial"/>
                <w:sz w:val="20"/>
                <w:szCs w:val="20"/>
              </w:rPr>
              <w:t xml:space="preserve"> машин должно быть водительское удостоверение тракториста-машиниста с отметкой категории В и С.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A4F7" w14:textId="06318B76" w:rsidR="00236CC8" w:rsidRPr="00950D5E" w:rsidRDefault="00236CC8" w:rsidP="00950D5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36CC8">
              <w:rPr>
                <w:rFonts w:ascii="Verdana" w:hAnsi="Verdana" w:cs="Arial"/>
                <w:sz w:val="20"/>
                <w:szCs w:val="20"/>
                <w:highlight w:val="lightGray"/>
              </w:rPr>
              <w:lastRenderedPageBreak/>
              <w:t>наличие / отсутствие</w:t>
            </w:r>
          </w:p>
        </w:tc>
      </w:tr>
      <w:tr w:rsidR="00236CC8" w14:paraId="50D00AAB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DB3324C" w14:textId="77777777" w:rsidR="00236CC8" w:rsidRDefault="00E73FF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740A" w14:textId="489121D1" w:rsidR="00236CC8" w:rsidRDefault="00FE578E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сведений о</w:t>
            </w:r>
            <w:r w:rsidR="00236CC8" w:rsidRPr="00236CC8">
              <w:rPr>
                <w:rFonts w:ascii="Verdana" w:hAnsi="Verdana" w:cs="Arial"/>
                <w:sz w:val="20"/>
                <w:szCs w:val="20"/>
              </w:rPr>
              <w:t xml:space="preserve"> претендент</w:t>
            </w:r>
            <w:r>
              <w:rPr>
                <w:rFonts w:ascii="Verdana" w:hAnsi="Verdana" w:cs="Arial"/>
                <w:sz w:val="20"/>
                <w:szCs w:val="20"/>
              </w:rPr>
              <w:t>е</w:t>
            </w:r>
            <w:r w:rsidR="00236CC8" w:rsidRPr="00236CC8">
              <w:rPr>
                <w:rFonts w:ascii="Verdana" w:hAnsi="Verdana" w:cs="Arial"/>
                <w:sz w:val="20"/>
                <w:szCs w:val="20"/>
              </w:rPr>
              <w:t xml:space="preserve"> в перечне неблагонадежных организаций по группе компаний ПАО «Газпром», ПАО «Газпром нефть», а также сведений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62CC" w14:textId="3A7EF322" w:rsidR="00236CC8" w:rsidRDefault="00FE578E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FE578E">
              <w:rPr>
                <w:rFonts w:ascii="Verdana" w:hAnsi="Verdana" w:cs="Arial"/>
                <w:sz w:val="20"/>
                <w:szCs w:val="20"/>
                <w:highlight w:val="lightGray"/>
              </w:rPr>
              <w:t>наличие / отсутствие</w:t>
            </w:r>
          </w:p>
        </w:tc>
      </w:tr>
      <w:tr w:rsidR="00236CC8" w14:paraId="6E02EF54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83624CD" w14:textId="77777777" w:rsidR="00236CC8" w:rsidRDefault="0016336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AEC8" w14:textId="334230CD" w:rsidR="00236CC8" w:rsidRDefault="00236CC8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Согласие Претендента на проведение в отношении него технического аудита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Заказчиком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EE20" w14:textId="6299091D" w:rsidR="00236CC8" w:rsidRDefault="00FE578E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FE578E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BF5F85" w14:paraId="31818CE8" w14:textId="77777777" w:rsidTr="005E4FBE">
        <w:trPr>
          <w:trHeight w:val="243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01A46214" w14:textId="77777777" w:rsidR="00BF5F85" w:rsidRDefault="0016336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56C9" w14:textId="77777777" w:rsidR="00BF5F85" w:rsidRDefault="0076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155F" w14:textId="1A68517D" w:rsidR="00BF5F85" w:rsidRDefault="00FE578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578E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BF5F85" w14:paraId="19550E94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20762A1" w14:textId="77777777" w:rsidR="00BF5F85" w:rsidRDefault="00E73FF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16336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A17B" w14:textId="77777777" w:rsidR="00BF5F85" w:rsidRDefault="0076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A587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BF5F85" w14:paraId="5ECBD7E2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F1D003B" w14:textId="77777777" w:rsidR="00BF5F85" w:rsidRDefault="00E73FF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16336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C7AD" w14:textId="77777777" w:rsidR="00BF5F85" w:rsidRDefault="0076411F">
            <w:pPr>
              <w:widowControl w:val="0"/>
              <w:jc w:val="both"/>
              <w:rPr>
                <w:rFonts w:ascii="Verdana" w:hAnsi="Verdana" w:cs="Arial"/>
                <w:spacing w:val="1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1595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BF5F85" w14:paraId="34C22C14" w14:textId="77777777" w:rsidTr="005E4FBE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D25E260" w14:textId="77777777" w:rsidR="00BF5F85" w:rsidRDefault="00E73FF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16336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5E95" w14:textId="77777777" w:rsidR="00BF5F85" w:rsidRDefault="0076411F">
            <w:pPr>
              <w:widowControl w:val="0"/>
              <w:jc w:val="both"/>
              <w:rPr>
                <w:rFonts w:ascii="Verdana" w:hAnsi="Verdana" w:cs="Arial"/>
                <w:spacing w:val="1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4E93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BF5F85" w14:paraId="7C59B057" w14:textId="77777777" w:rsidTr="005E4FBE">
        <w:trPr>
          <w:trHeight w:val="20"/>
        </w:trPr>
        <w:tc>
          <w:tcPr>
            <w:tcW w:w="709" w:type="dxa"/>
            <w:vAlign w:val="center"/>
          </w:tcPr>
          <w:p w14:paraId="1821CA78" w14:textId="77777777" w:rsidR="00BF5F85" w:rsidRDefault="00E73FFE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16336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10D8" w14:textId="77777777" w:rsidR="00BF5F85" w:rsidRDefault="0076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119A" w14:textId="5214DD6F" w:rsidR="00BF5F85" w:rsidRDefault="00FE578E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FE578E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  <w:p w14:paraId="52400055" w14:textId="77777777" w:rsidR="00BF5F85" w:rsidRDefault="0076411F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</w:tbl>
    <w:p w14:paraId="090648C0" w14:textId="77777777" w:rsidR="00FE578E" w:rsidRDefault="00FE578E">
      <w:pPr>
        <w:spacing w:after="120"/>
        <w:rPr>
          <w:rFonts w:ascii="Verdana" w:hAnsi="Verdana" w:cs="Arial"/>
          <w:sz w:val="22"/>
          <w:szCs w:val="22"/>
        </w:rPr>
      </w:pPr>
    </w:p>
    <w:p w14:paraId="79CB31F2" w14:textId="77777777" w:rsidR="00BF5F85" w:rsidRDefault="0076411F"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>__________________</w:t>
      </w:r>
    </w:p>
    <w:p w14:paraId="0348128B" w14:textId="77777777" w:rsidR="00BF5F85" w:rsidRDefault="0076411F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7EFC1B42" w14:textId="77777777" w:rsidR="00BF5F85" w:rsidRDefault="0076411F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5E096D21" w14:textId="77777777" w:rsidR="005E4FBE" w:rsidRDefault="005E4FBE">
      <w:pPr>
        <w:rPr>
          <w:rFonts w:ascii="Verdana" w:hAnsi="Verdana" w:cs="Arial"/>
          <w:b/>
          <w:sz w:val="20"/>
          <w:szCs w:val="20"/>
        </w:rPr>
      </w:pPr>
    </w:p>
    <w:p w14:paraId="28AEBF19" w14:textId="3336F2B2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03825B61" w14:textId="1BB61456" w:rsidR="00BF5F85" w:rsidRPr="005E4FBE" w:rsidRDefault="0076411F">
      <w:pPr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6CECD843" w14:textId="77777777" w:rsidR="00FE578E" w:rsidRDefault="00FE578E" w:rsidP="00E73FFE">
      <w:pPr>
        <w:jc w:val="right"/>
        <w:rPr>
          <w:rFonts w:ascii="Verdana" w:hAnsi="Verdana" w:cs="Arial"/>
          <w:b/>
          <w:bCs/>
          <w:color w:val="000000"/>
          <w:sz w:val="22"/>
          <w:szCs w:val="22"/>
        </w:rPr>
        <w:sectPr w:rsidR="00FE578E" w:rsidSect="005E4FBE">
          <w:footnotePr>
            <w:numFmt w:val="chicago"/>
          </w:footnotePr>
          <w:pgSz w:w="11906" w:h="16838"/>
          <w:pgMar w:top="567" w:right="425" w:bottom="567" w:left="992" w:header="709" w:footer="709" w:gutter="0"/>
          <w:pgNumType w:start="31"/>
          <w:cols w:space="708"/>
          <w:titlePg/>
          <w:docGrid w:linePitch="360"/>
        </w:sectPr>
      </w:pPr>
    </w:p>
    <w:p w14:paraId="14C77BE7" w14:textId="77777777" w:rsidR="00E73FFE" w:rsidRDefault="00E73FFE" w:rsidP="00E73FFE">
      <w:pPr>
        <w:jc w:val="right"/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</w:t>
      </w:r>
      <w:r w:rsidRPr="002901D1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7 </w:t>
      </w:r>
    </w:p>
    <w:p w14:paraId="43E9190C" w14:textId="77777777" w:rsidR="00E73FFE" w:rsidRDefault="00E73FFE" w:rsidP="00E73FFE">
      <w:pPr>
        <w:jc w:val="right"/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Справка о наличии МТР</w:t>
      </w:r>
    </w:p>
    <w:p w14:paraId="6072A9D0" w14:textId="77777777" w:rsidR="00E73FFE" w:rsidRDefault="00E73FFE" w:rsidP="00E73FFE">
      <w:pPr>
        <w:widowControl w:val="0"/>
        <w:spacing w:after="60"/>
        <w:jc w:val="right"/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29E98334" w14:textId="77777777" w:rsidR="00E73FFE" w:rsidRDefault="00E73FFE" w:rsidP="00E73FFE">
      <w:pPr>
        <w:keepNext/>
        <w:widowControl w:val="0"/>
        <w:tabs>
          <w:tab w:val="left" w:pos="720"/>
          <w:tab w:val="left" w:pos="1260"/>
          <w:tab w:val="left" w:pos="1800"/>
        </w:tabs>
        <w:jc w:val="right"/>
        <w:outlineLvl w:val="3"/>
      </w:pPr>
      <w:r>
        <w:rPr>
          <w:rFonts w:ascii="Verdana" w:hAnsi="Verdana"/>
          <w:b/>
          <w:sz w:val="22"/>
          <w:szCs w:val="22"/>
        </w:rPr>
        <w:t xml:space="preserve">№ </w:t>
      </w:r>
      <w:r w:rsidR="00EB56BE">
        <w:rPr>
          <w:rFonts w:ascii="Verdana" w:hAnsi="Verdana"/>
          <w:b/>
          <w:sz w:val="22"/>
          <w:szCs w:val="22"/>
        </w:rPr>
        <w:t>03-2026</w:t>
      </w:r>
    </w:p>
    <w:p w14:paraId="7E5B3848" w14:textId="77777777" w:rsidR="00E73FFE" w:rsidRDefault="00E73FFE" w:rsidP="00E73FFE">
      <w:pPr>
        <w:tabs>
          <w:tab w:val="left" w:pos="720"/>
          <w:tab w:val="left" w:pos="1260"/>
        </w:tabs>
        <w:jc w:val="right"/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0C8B0C8F" w14:textId="77777777" w:rsidR="00E73FFE" w:rsidRDefault="00E73FFE" w:rsidP="00E73FFE">
      <w:pPr>
        <w:jc w:val="center"/>
      </w:pPr>
    </w:p>
    <w:p w14:paraId="4D6D7ABA" w14:textId="77777777" w:rsidR="00E73FFE" w:rsidRDefault="00E73FFE" w:rsidP="00E73FFE">
      <w:pPr>
        <w:jc w:val="center"/>
      </w:pPr>
      <w:r>
        <w:rPr>
          <w:rFonts w:ascii="Arial" w:hAnsi="Arial" w:cs="Arial"/>
          <w:b/>
          <w:sz w:val="22"/>
        </w:rPr>
        <w:t>СПРАВКА О ФАКТИЧЕСКОМ НАЛИЧИИ МАТЕРИАЛЬНО-ТЕХНИЧЕСКИХ РЕСУРСОВ ДЛЯ ВЫПОЛНЕНИЯ РАБОТ</w:t>
      </w:r>
    </w:p>
    <w:p w14:paraId="7C0A14EC" w14:textId="77777777" w:rsidR="00E73FFE" w:rsidRDefault="00E73FFE" w:rsidP="00E73FFE">
      <w:pPr>
        <w:widowControl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Наименование отбора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: </w:t>
      </w:r>
      <w:r>
        <w:rPr>
          <w:rFonts w:ascii="Arial" w:hAnsi="Arial" w:cs="Arial"/>
          <w:sz w:val="22"/>
          <w:szCs w:val="22"/>
          <w:lang w:eastAsia="ar-SA"/>
        </w:rPr>
        <w:t xml:space="preserve">Отбор организации, способной выполнить работы по </w:t>
      </w:r>
      <w:r w:rsidRPr="00E73FFE">
        <w:rPr>
          <w:rFonts w:ascii="Arial" w:hAnsi="Arial" w:cs="Arial"/>
          <w:sz w:val="22"/>
          <w:szCs w:val="22"/>
          <w:lang w:eastAsia="ar-SA"/>
        </w:rPr>
        <w:t>комплексному сервисному обслуживанию объектов Ассоциации «ХК «Авангард»</w:t>
      </w:r>
      <w:r w:rsidR="001D0CFF">
        <w:rPr>
          <w:rFonts w:ascii="Arial" w:hAnsi="Arial" w:cs="Arial"/>
          <w:sz w:val="22"/>
          <w:szCs w:val="22"/>
          <w:lang w:eastAsia="ar-SA"/>
        </w:rPr>
        <w:t>.</w:t>
      </w:r>
    </w:p>
    <w:p w14:paraId="29D19C65" w14:textId="77777777" w:rsidR="00E73FFE" w:rsidRDefault="00E73FFE" w:rsidP="00E73FFE">
      <w:pPr>
        <w:widowControl w:val="0"/>
        <w:jc w:val="both"/>
      </w:pPr>
      <w:r>
        <w:rPr>
          <w:rFonts w:ascii="Arial" w:hAnsi="Arial" w:cs="Arial"/>
          <w:b/>
          <w:sz w:val="22"/>
          <w:szCs w:val="22"/>
          <w:lang w:eastAsia="ar-SA"/>
        </w:rPr>
        <w:t>Реестровый номер процедуры</w:t>
      </w:r>
      <w:r>
        <w:rPr>
          <w:rFonts w:ascii="Arial" w:hAnsi="Arial" w:cs="Arial"/>
          <w:sz w:val="22"/>
          <w:szCs w:val="22"/>
          <w:lang w:eastAsia="ar-SA"/>
        </w:rPr>
        <w:t>: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EB56BE">
        <w:rPr>
          <w:rFonts w:ascii="Arial" w:hAnsi="Arial" w:cs="Arial"/>
          <w:iCs/>
          <w:sz w:val="22"/>
          <w:szCs w:val="22"/>
          <w:lang w:eastAsia="ar-SA"/>
        </w:rPr>
        <w:t>03-2026</w:t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591"/>
        <w:gridCol w:w="1281"/>
        <w:gridCol w:w="1122"/>
        <w:gridCol w:w="1694"/>
        <w:gridCol w:w="1559"/>
        <w:gridCol w:w="1471"/>
      </w:tblGrid>
      <w:tr w:rsidR="00E73FFE" w14:paraId="291101AF" w14:textId="77777777" w:rsidTr="00A102F9">
        <w:trPr>
          <w:trHeight w:val="124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69698F81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п/п.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11B32647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Наименование, марка оборудования/техники/инструмента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20D0202D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6B6F2288" w14:textId="31A17235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</w:t>
            </w:r>
            <w:r w:rsidR="00BF155E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218CA07D" w14:textId="3BB8AD6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Право владения</w:t>
            </w:r>
            <w:r w:rsidR="00BF155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="00BF155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2AF5903C" w14:textId="77777777" w:rsidR="00E73FFE" w:rsidRDefault="00E73FFE" w:rsidP="00A102F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Состояние, год выпуска, дата ТО</w:t>
            </w:r>
          </w:p>
          <w:p w14:paraId="29AB29CF" w14:textId="77777777" w:rsidR="00E73FFE" w:rsidRDefault="00E73FFE" w:rsidP="00A102F9">
            <w:pPr>
              <w:jc w:val="center"/>
              <w:rPr>
                <w:rFonts w:ascii="Arial" w:hAnsi="Arial" w:cs="Arial"/>
                <w:color w:val="00B05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perscript"/>
                <w:lang w:eastAsia="en-US"/>
              </w:rPr>
              <w:t>(обязательно для заполнения для основных тех. ресурсов)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vAlign w:val="center"/>
          </w:tcPr>
          <w:p w14:paraId="266FC62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Примечание</w:t>
            </w:r>
          </w:p>
        </w:tc>
      </w:tr>
      <w:tr w:rsidR="00E73FFE" w14:paraId="501AA579" w14:textId="77777777" w:rsidTr="008A3D03">
        <w:trPr>
          <w:trHeight w:val="535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</w:tcPr>
          <w:p w14:paraId="0C7A6FAB" w14:textId="36E12B79" w:rsidR="00E73FFE" w:rsidRDefault="00E73FFE" w:rsidP="00A102F9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1. Обеспеченность основными техническими ресурсами для выполнения работ по предмету отбора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в том числе машины и механизмы</w:t>
            </w:r>
            <w:r w:rsidR="00BF155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E73FFE" w14:paraId="5023EB6C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EF32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1BA5" w14:textId="77777777" w:rsidR="00E73FFE" w:rsidRDefault="00E73FFE" w:rsidP="00A102F9">
            <w:pPr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18D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212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A10D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5ADE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D4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298F7A29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5E09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43E8" w14:textId="77777777" w:rsidR="00E73FFE" w:rsidRDefault="00E73FFE" w:rsidP="00A102F9">
            <w:pPr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DD71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20CC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2FC4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3D34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ED45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4E8F48E7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47BF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1D7D" w14:textId="77777777" w:rsidR="00E73FFE" w:rsidRDefault="00E73FFE" w:rsidP="00A102F9">
            <w:pPr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99C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255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CF12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14A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BF00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33A0F517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A0F4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A515" w14:textId="77777777" w:rsidR="00E73FFE" w:rsidRDefault="00E73FFE" w:rsidP="00A102F9">
            <w:pPr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D47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EDA2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3FFC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21D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44AA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6E48EB95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A3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4E03" w14:textId="77777777" w:rsidR="00E73FFE" w:rsidRDefault="00E73FFE" w:rsidP="00A102F9">
            <w:pPr>
              <w:outlineLv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8781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577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BC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B00A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2BF4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6F5A8414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98F4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C325" w14:textId="77777777" w:rsidR="00E73FFE" w:rsidRDefault="00E73FFE" w:rsidP="00A102F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620A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6BA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623E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D8F6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98C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06A9163A" w14:textId="77777777" w:rsidTr="00A102F9">
        <w:trPr>
          <w:trHeight w:val="28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D365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CBB2" w14:textId="77777777" w:rsidR="00E73FFE" w:rsidRDefault="00E73FFE" w:rsidP="00A102F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24D6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EFEC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3D5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6B7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722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3FFE" w14:paraId="18242D84" w14:textId="77777777" w:rsidTr="008A3D03">
        <w:trPr>
          <w:trHeight w:val="629"/>
          <w:jc w:val="center"/>
        </w:trPr>
        <w:tc>
          <w:tcPr>
            <w:tcW w:w="103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5E81" w14:textId="6275C3CA" w:rsidR="00E73FFE" w:rsidRDefault="00E73FFE" w:rsidP="00A102F9">
            <w:pPr>
              <w:shd w:val="clear" w:color="F2F2F2" w:fill="F2F2F2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 Обеспеченность инструментом и переносными средствами измерений и контроля для выполнения работ по предмету отбора:</w:t>
            </w:r>
          </w:p>
        </w:tc>
      </w:tr>
      <w:tr w:rsidR="00E73FFE" w14:paraId="3D26715D" w14:textId="77777777" w:rsidTr="00A102F9">
        <w:trPr>
          <w:trHeight w:val="284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2B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9D64" w14:textId="77777777" w:rsidR="00E73FFE" w:rsidRDefault="00E73FFE" w:rsidP="00A102F9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912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E3AB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F94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FD0C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6563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E73FFE" w14:paraId="66ABD74C" w14:textId="77777777" w:rsidTr="00A102F9">
        <w:trPr>
          <w:trHeight w:val="284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3EE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E74" w14:textId="77777777" w:rsidR="00E73FFE" w:rsidRDefault="00E73FFE" w:rsidP="00A102F9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4C6F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256E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9E0A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BE80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F84F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E73FFE" w14:paraId="256000C2" w14:textId="77777777" w:rsidTr="00A102F9">
        <w:trPr>
          <w:trHeight w:val="284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6E53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5FAF" w14:textId="77777777" w:rsidR="00E73FFE" w:rsidRDefault="00E73FFE" w:rsidP="00A102F9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E3D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920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5134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060B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8C7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E73FFE" w14:paraId="71EF21E7" w14:textId="77777777" w:rsidTr="00A102F9">
        <w:trPr>
          <w:trHeight w:val="284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CCB1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A7AC" w14:textId="77777777" w:rsidR="00E73FFE" w:rsidRDefault="00E73FFE" w:rsidP="00A102F9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579C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EB9D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CE43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D37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FEC1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E73FFE" w14:paraId="21192EB4" w14:textId="77777777" w:rsidTr="00A102F9">
        <w:trPr>
          <w:trHeight w:val="284"/>
          <w:jc w:val="center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B6B" w14:textId="77777777" w:rsidR="00E73FFE" w:rsidRDefault="00E73FFE" w:rsidP="00A102F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457E" w14:textId="77777777" w:rsidR="00E73FFE" w:rsidRDefault="00E73FFE" w:rsidP="00A102F9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C2B8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05C8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8393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7E8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92B" w14:textId="77777777" w:rsidR="00E73FFE" w:rsidRDefault="00E73FFE" w:rsidP="00A102F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14:paraId="5E217F30" w14:textId="77777777" w:rsidR="00E73FFE" w:rsidRDefault="00E73FFE" w:rsidP="00E73FFE"/>
    <w:p w14:paraId="46193F6F" w14:textId="77777777" w:rsidR="00E73FFE" w:rsidRDefault="00E73FFE" w:rsidP="00E73FFE">
      <w:pPr>
        <w:jc w:val="center"/>
      </w:pPr>
    </w:p>
    <w:p w14:paraId="51A36DD9" w14:textId="77777777" w:rsidR="00E73FFE" w:rsidRDefault="00E73FFE" w:rsidP="00E73FFE">
      <w:pPr>
        <w:jc w:val="center"/>
      </w:pPr>
      <w:r>
        <w:rPr>
          <w:rFonts w:ascii="Arial" w:hAnsi="Arial" w:cs="Arial"/>
          <w:b/>
        </w:rPr>
        <w:t>Инструкция по заполнению</w:t>
      </w:r>
    </w:p>
    <w:p w14:paraId="05BA0696" w14:textId="77777777" w:rsidR="00E73FFE" w:rsidRDefault="00E73FFE" w:rsidP="00E73FFE"/>
    <w:p w14:paraId="4C9B596C" w14:textId="77777777" w:rsidR="00E73FFE" w:rsidRDefault="00E73FFE" w:rsidP="00E73FFE">
      <w:pPr>
        <w:numPr>
          <w:ilvl w:val="0"/>
          <w:numId w:val="38"/>
        </w:numPr>
        <w:ind w:left="283" w:hanging="28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u w:val="single"/>
        </w:rPr>
        <w:t>Данная форма заполняется только на ресурсы, фактически принадлежащие организации,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u w:val="single"/>
        </w:rPr>
        <w:t>а также находящиеся в ее распоряжении (только лизинг и арендованные), планируемые для выполнения работ по предмету отбора. Из формы исключить технику, привлекаемую на условиях субподряда.</w:t>
      </w:r>
    </w:p>
    <w:p w14:paraId="7EC24F29" w14:textId="77777777" w:rsidR="00E73FFE" w:rsidRDefault="00E73FFE" w:rsidP="00E73FFE">
      <w:pPr>
        <w:ind w:left="283" w:hanging="283"/>
        <w:jc w:val="both"/>
        <w:rPr>
          <w:rFonts w:ascii="Arial" w:hAnsi="Arial" w:cs="Arial"/>
          <w:sz w:val="22"/>
          <w:szCs w:val="22"/>
          <w:u w:val="single"/>
        </w:rPr>
      </w:pPr>
    </w:p>
    <w:p w14:paraId="7F63CA4E" w14:textId="77777777" w:rsidR="00E73FFE" w:rsidRDefault="00E73FFE" w:rsidP="00E73FFE">
      <w:pPr>
        <w:tabs>
          <w:tab w:val="left" w:pos="142"/>
        </w:tabs>
        <w:ind w:left="283" w:hanging="283"/>
        <w:jc w:val="both"/>
      </w:pPr>
      <w:r>
        <w:rPr>
          <w:rFonts w:ascii="Arial" w:hAnsi="Arial" w:cs="Arial"/>
          <w:sz w:val="22"/>
        </w:rPr>
        <w:t xml:space="preserve">2. В случае привлечения субподрядной организации, «Форма № </w:t>
      </w:r>
      <w:r w:rsidR="001D0CFF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» предоставляется на каждую организацию отдельно.</w:t>
      </w:r>
    </w:p>
    <w:p w14:paraId="325520A0" w14:textId="77777777" w:rsidR="00E73FFE" w:rsidRDefault="00E73FFE" w:rsidP="00E73FFE"/>
    <w:p w14:paraId="06D17192" w14:textId="77777777" w:rsidR="00E73FFE" w:rsidRDefault="00E73FFE" w:rsidP="00E73FFE">
      <w:r>
        <w:rPr>
          <w:rFonts w:ascii="Verdana" w:hAnsi="Verdana" w:cs="Arial"/>
        </w:rPr>
        <w:t xml:space="preserve">______________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_______________     </w:t>
      </w:r>
      <w:r>
        <w:rPr>
          <w:rFonts w:ascii="Verdana" w:hAnsi="Verdana" w:cs="Arial"/>
        </w:rPr>
        <w:tab/>
        <w:t>__________________</w:t>
      </w:r>
    </w:p>
    <w:p w14:paraId="2BFEA08B" w14:textId="77777777" w:rsidR="00E73FFE" w:rsidRDefault="00E73FFE" w:rsidP="00E73FFE">
      <w:r>
        <w:rPr>
          <w:rFonts w:ascii="Verdana" w:hAnsi="Verdana" w:cs="Arial"/>
          <w:i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</w:t>
      </w:r>
      <w:r>
        <w:rPr>
          <w:rFonts w:ascii="Verdana" w:hAnsi="Verdana" w:cs="Arial"/>
          <w:i/>
          <w:vertAlign w:val="superscript"/>
        </w:rPr>
        <w:tab/>
        <w:t xml:space="preserve">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6261B84E" w14:textId="77777777" w:rsidR="00E73FFE" w:rsidRDefault="00E73FFE" w:rsidP="00E73FFE"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77F60D3E" w14:textId="77777777" w:rsidR="00BF155E" w:rsidRDefault="00BF155E" w:rsidP="00E73FFE">
      <w:pPr>
        <w:rPr>
          <w:rFonts w:ascii="Verdana" w:hAnsi="Verdana" w:cs="Arial"/>
          <w:b/>
          <w:sz w:val="20"/>
          <w:szCs w:val="20"/>
        </w:rPr>
      </w:pPr>
    </w:p>
    <w:p w14:paraId="4B714F0B" w14:textId="77777777" w:rsidR="00BF155E" w:rsidRDefault="00BF155E" w:rsidP="00E73FFE">
      <w:pPr>
        <w:rPr>
          <w:rFonts w:ascii="Verdana" w:hAnsi="Verdana" w:cs="Arial"/>
          <w:b/>
          <w:sz w:val="20"/>
          <w:szCs w:val="20"/>
        </w:rPr>
      </w:pPr>
    </w:p>
    <w:p w14:paraId="59E870EF" w14:textId="3566FFD5" w:rsidR="00E73FFE" w:rsidRDefault="00E73FFE" w:rsidP="00E73FFE"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541708B" w14:textId="77777777" w:rsidR="00BF5F85" w:rsidRPr="001D0CFF" w:rsidRDefault="00E73FFE"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rStyle w:val="30"/>
          <w:rFonts w:ascii="Verdana" w:hAnsi="Verdana"/>
          <w:color w:val="000000"/>
          <w:sz w:val="22"/>
          <w:szCs w:val="22"/>
        </w:rPr>
        <w:br w:type="page" w:clear="all"/>
      </w:r>
    </w:p>
    <w:p w14:paraId="7A8757AA" w14:textId="77777777" w:rsidR="00BF5F85" w:rsidRDefault="0076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с проектом договора</w:t>
      </w:r>
    </w:p>
    <w:p w14:paraId="353B066D" w14:textId="77777777" w:rsidR="00BF5F85" w:rsidRDefault="0076411F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34724C34" w14:textId="77777777" w:rsidR="00BF5F85" w:rsidRDefault="0076411F">
      <w:pPr>
        <w:widowControl w:val="0"/>
        <w:spacing w:after="120"/>
        <w:ind w:right="-1"/>
        <w:jc w:val="right"/>
        <w:rPr>
          <w:rFonts w:ascii="Verdana" w:hAnsi="Verdana" w:cs="Arial"/>
          <w:b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EB56B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03-2026</w:t>
      </w:r>
    </w:p>
    <w:p w14:paraId="1FE2411B" w14:textId="77777777" w:rsidR="00BF5F85" w:rsidRDefault="0076411F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/наименование Претендента/</w:t>
      </w:r>
    </w:p>
    <w:p w14:paraId="45E876F5" w14:textId="77777777" w:rsidR="00BF5F85" w:rsidRDefault="0076411F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E73FFE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02288028" w14:textId="77777777" w:rsidR="00BF5F85" w:rsidRDefault="0076411F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66C92844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4E1A9936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6D749BA9" w14:textId="77777777" w:rsidR="00BF5F85" w:rsidRDefault="0076411F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2D848394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4FB88EDE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764DCD23" w14:textId="77777777" w:rsidR="00BF5F85" w:rsidRDefault="0076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21C3A689" w14:textId="77777777" w:rsidR="00BF5F85" w:rsidRDefault="00BF5F85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69D8A21F" w14:textId="77777777" w:rsidR="00BF5F85" w:rsidRDefault="00BF5F85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36D05CA0" w14:textId="77777777" w:rsidR="00BF5F85" w:rsidRDefault="00BF5F85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727E2609" w14:textId="77777777" w:rsidR="00BF5F85" w:rsidRDefault="0076411F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6C862526" w14:textId="77777777" w:rsidR="00BF5F85" w:rsidRDefault="00BF5F85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714C02A3" w14:textId="77777777" w:rsidR="00BF5F85" w:rsidRDefault="00BF5F85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0C0E0D58" w14:textId="77777777" w:rsidR="00BF5F85" w:rsidRDefault="0076411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 </w:t>
      </w:r>
    </w:p>
    <w:p w14:paraId="1222B2A0" w14:textId="77777777" w:rsidR="00BF5F85" w:rsidRDefault="0076411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582B6CCE" w14:textId="77777777" w:rsidR="00BF5F85" w:rsidRDefault="0076411F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готово </w:t>
      </w:r>
      <w:r>
        <w:rPr>
          <w:rFonts w:ascii="Verdana" w:hAnsi="Verdana" w:cs="Arial"/>
          <w:color w:val="000000"/>
          <w:sz w:val="22"/>
          <w:szCs w:val="22"/>
        </w:rPr>
        <w:t xml:space="preserve">выполнить работы по </w:t>
      </w:r>
      <w:r w:rsidR="00E73FFE" w:rsidRPr="00E73FFE">
        <w:rPr>
          <w:rFonts w:ascii="Verdana" w:hAnsi="Verdana" w:cs="Arial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 w:rsidR="00E73FFE"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 соответствии и на условиях, изложенных в проекте типового договора (в том числе изложенным в приложениях), представленном в Инструкции по отбору. </w:t>
      </w:r>
    </w:p>
    <w:p w14:paraId="14F9FC05" w14:textId="77777777" w:rsidR="00BF5F85" w:rsidRDefault="00BF5F85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554615D8" w14:textId="77777777" w:rsidR="00BF5F85" w:rsidRDefault="00BF5F85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7CC0EAFD" w14:textId="77777777" w:rsidR="00BF5F85" w:rsidRDefault="0076411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1003DEDA" w14:textId="77777777" w:rsidR="00BF5F85" w:rsidRDefault="0076411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F891D3E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4A33E1BD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4367E035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03113536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463317EE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3129F1F6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31343572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3AF33067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1E94BF07" w14:textId="77777777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B668B95" w14:textId="54F22978" w:rsidR="00BF5F85" w:rsidRPr="00BF155E" w:rsidRDefault="0076411F" w:rsidP="00BF155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805C0E7" w14:textId="77777777" w:rsidR="00BF5F85" w:rsidRDefault="00BF5F85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BF5F85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FC6155D" w14:textId="77777777" w:rsidR="00BF5F85" w:rsidRDefault="0076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4D2E7A82" w14:textId="77777777" w:rsidR="00BF5F85" w:rsidRDefault="0076411F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0B1EB262" w14:textId="77777777" w:rsidR="00BF5F85" w:rsidRDefault="0076411F">
      <w:pPr>
        <w:widowControl w:val="0"/>
        <w:spacing w:after="120"/>
        <w:jc w:val="right"/>
        <w:rPr>
          <w:rFonts w:ascii="Verdana" w:hAnsi="Verdana" w:cs="Arial"/>
          <w:b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№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 </w:t>
      </w:r>
      <w:r w:rsidR="00EB56B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03-2026</w:t>
      </w:r>
    </w:p>
    <w:p w14:paraId="33AE1552" w14:textId="77777777" w:rsidR="00BF5F85" w:rsidRDefault="0076411F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E73FFE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874BBB6" w14:textId="77777777" w:rsidR="00BF5F85" w:rsidRDefault="00BF5F85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7152158C" w14:textId="77777777" w:rsidR="00BF5F85" w:rsidRDefault="0076411F">
      <w:pPr>
        <w:keepNext/>
        <w:widowControl w:val="0"/>
        <w:tabs>
          <w:tab w:val="left" w:pos="720"/>
          <w:tab w:val="left" w:pos="1260"/>
          <w:tab w:val="left" w:pos="1800"/>
        </w:tabs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7511934B" w14:textId="77777777" w:rsidR="00BF5F85" w:rsidRDefault="0076411F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i/>
          <w:iCs/>
          <w:sz w:val="22"/>
          <w:szCs w:val="22"/>
          <w:lang w:eastAsia="en-US"/>
        </w:rPr>
        <w:t xml:space="preserve">(в случае составления Протокола разногласий, необходимо предоставить его с печатью и подписью в формате </w:t>
      </w:r>
      <w:r>
        <w:rPr>
          <w:rFonts w:ascii="Verdana" w:hAnsi="Verdana" w:cs="Arial"/>
          <w:i/>
          <w:iCs/>
          <w:sz w:val="22"/>
          <w:szCs w:val="22"/>
          <w:lang w:val="en-US" w:eastAsia="en-US"/>
        </w:rPr>
        <w:t>pdf</w:t>
      </w:r>
      <w:r>
        <w:rPr>
          <w:rFonts w:ascii="Verdana" w:hAnsi="Verdana" w:cs="Arial"/>
          <w:i/>
          <w:iCs/>
          <w:sz w:val="22"/>
          <w:szCs w:val="22"/>
          <w:lang w:eastAsia="en-US"/>
        </w:rPr>
        <w:t>, а также в редактируемом формате .</w:t>
      </w:r>
      <w:r>
        <w:rPr>
          <w:rFonts w:ascii="Verdana" w:hAnsi="Verdana" w:cs="Arial"/>
          <w:i/>
          <w:iCs/>
          <w:sz w:val="22"/>
          <w:szCs w:val="22"/>
          <w:lang w:val="en-US"/>
        </w:rPr>
        <w:t>docx</w:t>
      </w:r>
      <w:r>
        <w:rPr>
          <w:rFonts w:ascii="Verdana" w:hAnsi="Verdana" w:cs="Arial"/>
          <w:i/>
          <w:iCs/>
          <w:sz w:val="22"/>
          <w:szCs w:val="22"/>
        </w:rPr>
        <w:t>)</w:t>
      </w:r>
    </w:p>
    <w:p w14:paraId="3E4C92C4" w14:textId="77777777" w:rsidR="00BF5F85" w:rsidRDefault="0076411F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_________________________________________________________________________</w:t>
      </w:r>
    </w:p>
    <w:p w14:paraId="1AA7400C" w14:textId="77777777" w:rsidR="00BF5F85" w:rsidRDefault="0076411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BF5F85" w14:paraId="0A1A7E2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0D3D8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BC3E2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F69AB4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99D0EC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0A5EE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BF5F85" w14:paraId="78B4A1A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0D76" w14:textId="77777777" w:rsidR="00BF5F85" w:rsidRDefault="00BF5F8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E4D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0FEB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A34F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7C5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F85" w14:paraId="6E1931B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D896" w14:textId="77777777" w:rsidR="00BF5F85" w:rsidRDefault="00BF5F8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BB66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07C8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154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D36F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F85" w14:paraId="2A6C669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7AEA" w14:textId="77777777" w:rsidR="00BF5F85" w:rsidRDefault="00BF5F8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4995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C86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9AB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650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F85" w14:paraId="45A94CC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5E4A" w14:textId="77777777" w:rsidR="00BF5F85" w:rsidRDefault="0076411F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EF89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2C85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A450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5B2A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AF22A36" w14:textId="77777777" w:rsidR="00BF5F85" w:rsidRDefault="00BF5F8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749FF89" w14:textId="77777777" w:rsidR="00BF5F85" w:rsidRDefault="0076411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BF5F85" w14:paraId="62C45D8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DCDACD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C2AE81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AD885E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556195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8D4607" w14:textId="77777777" w:rsidR="00BF5F85" w:rsidRDefault="0076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BF5F85" w14:paraId="6C5C78A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B57F" w14:textId="77777777" w:rsidR="00BF5F85" w:rsidRDefault="00BF5F8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9E7B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A40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43B9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E51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F85" w14:paraId="1F5FBC1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C011" w14:textId="77777777" w:rsidR="00BF5F85" w:rsidRDefault="00BF5F8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98C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A45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2B90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23A2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F85" w14:paraId="488FAFB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A291" w14:textId="77777777" w:rsidR="00BF5F85" w:rsidRDefault="00BF5F8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5C16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6F71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056A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724C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F85" w14:paraId="5C1E376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EA39" w14:textId="77777777" w:rsidR="00BF5F85" w:rsidRDefault="0076411F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6D23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CF26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D352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EDEC" w14:textId="77777777" w:rsidR="00BF5F85" w:rsidRDefault="00BF5F85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E401488" w14:textId="77777777" w:rsidR="00BF5F85" w:rsidRDefault="00BF5F85">
      <w:pPr>
        <w:rPr>
          <w:rFonts w:ascii="Verdana" w:hAnsi="Verdana" w:cs="Arial"/>
          <w:sz w:val="22"/>
          <w:szCs w:val="22"/>
        </w:rPr>
      </w:pPr>
    </w:p>
    <w:p w14:paraId="4B605C07" w14:textId="77777777" w:rsidR="00BF5F85" w:rsidRDefault="00BF5F85">
      <w:pPr>
        <w:rPr>
          <w:rFonts w:ascii="Verdana" w:hAnsi="Verdana" w:cs="Arial"/>
          <w:sz w:val="22"/>
          <w:szCs w:val="22"/>
        </w:rPr>
      </w:pPr>
    </w:p>
    <w:p w14:paraId="4AB76257" w14:textId="77777777" w:rsidR="00BF5F85" w:rsidRDefault="0076411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78448FB9" w14:textId="77777777" w:rsidR="00BF5F85" w:rsidRDefault="0076411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94AB087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416322DB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133CF01F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23D49075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2CB69F03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74FF0D01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77A2D42C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3CB2A315" w14:textId="77777777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2C27234A" w14:textId="77777777" w:rsidR="00BF5F85" w:rsidRDefault="007641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4818C5F" w14:textId="77777777" w:rsidR="00BF5F85" w:rsidRDefault="00BF5F85">
      <w:pPr>
        <w:rPr>
          <w:rFonts w:ascii="Verdana" w:hAnsi="Verdana"/>
          <w:sz w:val="22"/>
          <w:szCs w:val="22"/>
        </w:rPr>
      </w:pPr>
    </w:p>
    <w:p w14:paraId="28F30516" w14:textId="77777777" w:rsidR="00BF5F85" w:rsidRDefault="00BF5F85">
      <w:pPr>
        <w:rPr>
          <w:rFonts w:ascii="Verdana" w:hAnsi="Verdana"/>
          <w:sz w:val="22"/>
          <w:szCs w:val="22"/>
        </w:rPr>
      </w:pPr>
    </w:p>
    <w:p w14:paraId="0E16D81D" w14:textId="77777777" w:rsidR="00BF5F85" w:rsidRDefault="00BF5F85">
      <w:pPr>
        <w:rPr>
          <w:rFonts w:ascii="Verdana" w:hAnsi="Verdana"/>
          <w:sz w:val="22"/>
          <w:szCs w:val="22"/>
        </w:rPr>
      </w:pPr>
    </w:p>
    <w:p w14:paraId="1D6D9014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0F3D03F2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32CD02A1" w14:textId="77777777" w:rsidR="00BF5F85" w:rsidRDefault="00BF5F85">
      <w:pPr>
        <w:rPr>
          <w:rFonts w:ascii="Verdana" w:hAnsi="Verdana" w:cs="Arial"/>
          <w:i/>
          <w:sz w:val="22"/>
          <w:szCs w:val="22"/>
        </w:rPr>
        <w:sectPr w:rsidR="00BF5F85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7DEA984D" w14:textId="77777777" w:rsidR="00BF5F85" w:rsidRDefault="0076411F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2BE1BC8F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0E0B73B9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68633567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</w:p>
    <w:p w14:paraId="4104AF46" w14:textId="77777777" w:rsidR="00BF5F85" w:rsidRDefault="0076411F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6BC4D7C2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79962AAE" w14:textId="77777777" w:rsidR="00BF5F85" w:rsidRDefault="0076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10F04322" w14:textId="77777777" w:rsidR="00BF5F85" w:rsidRDefault="0076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6C4C34CF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4292D1A6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1581AF3D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2B2C7A26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6456C61D" w14:textId="77777777" w:rsidR="00BF5F85" w:rsidRDefault="0076411F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6FFB3D38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146882C2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086D183C" w14:textId="77777777" w:rsidR="00BF5F85" w:rsidRDefault="0076411F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5C475B69" w14:textId="77777777" w:rsidR="00BF5F85" w:rsidRDefault="0076411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позволит выполнить</w:t>
      </w:r>
      <w:r w:rsidR="00E73FFE">
        <w:rPr>
          <w:rFonts w:ascii="Verdana" w:hAnsi="Verdana" w:cs="Arial"/>
          <w:color w:val="000000"/>
          <w:sz w:val="22"/>
          <w:szCs w:val="22"/>
        </w:rPr>
        <w:t xml:space="preserve"> работы по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E73FFE" w:rsidRPr="00E73FFE">
        <w:rPr>
          <w:rFonts w:ascii="Verdana" w:hAnsi="Verdana" w:cs="Arial"/>
          <w:color w:val="000000"/>
          <w:sz w:val="22"/>
          <w:szCs w:val="22"/>
        </w:rPr>
        <w:t>комплексному сервисному обслуживанию объектов Ассоциации «ХК «Авангард»</w:t>
      </w:r>
      <w:r w:rsidR="00E73FFE"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z w:val="22"/>
          <w:szCs w:val="22"/>
        </w:rPr>
        <w:t xml:space="preserve">в должном качестве без ущерба для Ассоциации «ХК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№ </w:t>
      </w:r>
      <w:r w:rsidR="00EB56BE">
        <w:rPr>
          <w:rFonts w:ascii="Verdana" w:hAnsi="Verdana" w:cs="Arial"/>
          <w:sz w:val="22"/>
          <w:szCs w:val="22"/>
        </w:rPr>
        <w:t>03-2026</w:t>
      </w:r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>предоставления нам права на заключение договора по результатам Отбора.</w:t>
      </w:r>
    </w:p>
    <w:p w14:paraId="388AAC07" w14:textId="77777777" w:rsidR="00BF5F85" w:rsidRDefault="0076411F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14:paraId="3AF65D10" w14:textId="77777777" w:rsidR="00BF5F85" w:rsidRDefault="00BF5F85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185D0475" w14:textId="77777777" w:rsidR="00BF5F85" w:rsidRDefault="0076411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</w:t>
      </w:r>
    </w:p>
    <w:p w14:paraId="4380C795" w14:textId="77777777" w:rsidR="00BF5F85" w:rsidRDefault="0076411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3E75791E" w14:textId="77777777" w:rsidR="00BF5F85" w:rsidRDefault="0076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3BB45382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0FF47361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2FFAF8DA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4A2987E7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364F986A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2696D8C6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0406FB9A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p w14:paraId="1AEEE3FE" w14:textId="77777777" w:rsidR="00BF5F85" w:rsidRDefault="0076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9AD3EB8" w14:textId="77777777" w:rsidR="00BF5F85" w:rsidRDefault="007641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664C0291" w14:textId="77777777" w:rsidR="00BF5F85" w:rsidRDefault="00BF5F85">
      <w:pPr>
        <w:tabs>
          <w:tab w:val="left" w:pos="720"/>
          <w:tab w:val="left" w:pos="1260"/>
        </w:tabs>
        <w:jc w:val="both"/>
        <w:rPr>
          <w:rFonts w:ascii="Verdana" w:hAnsi="Verdana" w:cs="Arial"/>
          <w:i/>
          <w:sz w:val="20"/>
          <w:szCs w:val="20"/>
        </w:rPr>
      </w:pPr>
    </w:p>
    <w:p w14:paraId="0D0B59D5" w14:textId="77777777" w:rsidR="00BF5F85" w:rsidRDefault="00BF5F85">
      <w:pPr>
        <w:rPr>
          <w:rFonts w:ascii="Verdana" w:hAnsi="Verdana" w:cs="Arial"/>
          <w:i/>
          <w:sz w:val="22"/>
          <w:szCs w:val="22"/>
        </w:rPr>
      </w:pPr>
    </w:p>
    <w:sectPr w:rsidR="00BF5F85">
      <w:footerReference w:type="even" r:id="rId10"/>
      <w:footerReference w:type="default" r:id="rId11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7765" w14:textId="77777777" w:rsidR="009A6095" w:rsidRDefault="009A6095">
      <w:r>
        <w:separator/>
      </w:r>
    </w:p>
  </w:endnote>
  <w:endnote w:type="continuationSeparator" w:id="0">
    <w:p w14:paraId="12E17180" w14:textId="77777777" w:rsidR="009A6095" w:rsidRDefault="009A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4AE8" w14:textId="77777777" w:rsidR="00BF5F85" w:rsidRDefault="0076411F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7A816F55" w14:textId="77777777" w:rsidR="00BF5F85" w:rsidRDefault="00BF5F8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60DB" w14:textId="77777777" w:rsidR="00BF5F85" w:rsidRDefault="00BF5F8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CC84" w14:textId="77777777" w:rsidR="009A6095" w:rsidRDefault="009A6095">
      <w:r>
        <w:separator/>
      </w:r>
    </w:p>
  </w:footnote>
  <w:footnote w:type="continuationSeparator" w:id="0">
    <w:p w14:paraId="06083A87" w14:textId="77777777" w:rsidR="009A6095" w:rsidRDefault="009A6095">
      <w:r>
        <w:continuationSeparator/>
      </w:r>
    </w:p>
  </w:footnote>
  <w:footnote w:id="1">
    <w:p w14:paraId="02866B12" w14:textId="77777777" w:rsidR="00C52D57" w:rsidRPr="00D52840" w:rsidRDefault="00C52D57" w:rsidP="00C52D57">
      <w:pPr>
        <w:pStyle w:val="FootnoteTextCharCharChar"/>
        <w:jc w:val="both"/>
        <w:rPr>
          <w:rFonts w:ascii="Verdana" w:hAnsi="Verdana"/>
          <w:b/>
          <w:color w:val="FF0000"/>
          <w:sz w:val="18"/>
          <w:szCs w:val="18"/>
        </w:rPr>
      </w:pPr>
      <w:r w:rsidRPr="00D52840">
        <w:rPr>
          <w:rStyle w:val="af7"/>
          <w:rFonts w:ascii="Verdana" w:hAnsi="Verdana"/>
          <w:b/>
          <w:color w:val="FF0000"/>
          <w:sz w:val="18"/>
          <w:szCs w:val="18"/>
        </w:rPr>
        <w:footnoteRef/>
      </w:r>
      <w:r w:rsidRPr="00D52840">
        <w:rPr>
          <w:rStyle w:val="af7"/>
          <w:rFonts w:ascii="Verdana" w:eastAsia="Symbol" w:hAnsi="Verdana" w:cs="Symbol"/>
          <w:b/>
          <w:color w:val="FF0000"/>
          <w:sz w:val="18"/>
          <w:szCs w:val="18"/>
        </w:rPr>
        <w:t>*</w:t>
      </w:r>
      <w:r w:rsidRPr="00D52840">
        <w:rPr>
          <w:rFonts w:ascii="Verdana" w:hAnsi="Verdana" w:cs="Arial"/>
          <w:b/>
          <w:color w:val="FF0000"/>
          <w:sz w:val="18"/>
          <w:szCs w:val="18"/>
        </w:rPr>
        <w:t xml:space="preserve">  Приложить копии договоров (в случае если договор объемный, можно приложить первую и последнюю страницу договора), подтверждающих опыт выполнения аналогичных предмету отбора работ</w:t>
      </w:r>
      <w:r w:rsidRPr="00D52840">
        <w:rPr>
          <w:rFonts w:ascii="Verdana" w:hAnsi="Verdana"/>
          <w:b/>
          <w:color w:val="FF0000"/>
          <w:sz w:val="18"/>
          <w:szCs w:val="18"/>
        </w:rPr>
        <w:t>, копии Актов выполненных работ по данным договорам.</w:t>
      </w:r>
    </w:p>
  </w:footnote>
  <w:footnote w:id="2">
    <w:p w14:paraId="79C64769" w14:textId="77777777" w:rsidR="00BF5F85" w:rsidRDefault="0076411F">
      <w:pPr>
        <w:pStyle w:val="FootnoteTextCharCharChar"/>
        <w:jc w:val="both"/>
        <w:rPr>
          <w:rFonts w:ascii="Verdana" w:hAnsi="Verdana" w:cs="Verdana"/>
        </w:rPr>
      </w:pPr>
      <w:r>
        <w:rPr>
          <w:rStyle w:val="af7"/>
        </w:rPr>
        <w:footnoteRef/>
      </w:r>
      <w:r>
        <w:t xml:space="preserve"> </w:t>
      </w:r>
      <w:r>
        <w:rPr>
          <w:rFonts w:ascii="Verdana" w:eastAsia="Verdana" w:hAnsi="Verdana" w:cs="Verdana"/>
          <w:b/>
          <w:color w:val="FF0000"/>
        </w:rPr>
        <w:t>В данной форме должны быть указаны сотрудники, которых планируется привлечь к выполнению работ по предмету отбора.</w:t>
      </w:r>
      <w:r>
        <w:rPr>
          <w:rFonts w:ascii="Verdana" w:eastAsia="Verdana" w:hAnsi="Verdana" w:cs="Verdan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956"/>
    <w:multiLevelType w:val="hybridMultilevel"/>
    <w:tmpl w:val="1DB27626"/>
    <w:lvl w:ilvl="0" w:tplc="28361CF6">
      <w:start w:val="1"/>
      <w:numFmt w:val="decimal"/>
      <w:lvlText w:val="4.%1."/>
      <w:lvlJc w:val="left"/>
      <w:pPr>
        <w:ind w:left="720" w:hanging="360"/>
      </w:pPr>
    </w:lvl>
    <w:lvl w:ilvl="1" w:tplc="5756F584">
      <w:start w:val="1"/>
      <w:numFmt w:val="decimal"/>
      <w:lvlText w:val="1.%2."/>
      <w:lvlJc w:val="left"/>
      <w:pPr>
        <w:ind w:left="1440" w:hanging="360"/>
      </w:pPr>
    </w:lvl>
    <w:lvl w:ilvl="2" w:tplc="70ACE0AC">
      <w:start w:val="1"/>
      <w:numFmt w:val="lowerRoman"/>
      <w:lvlText w:val="%3."/>
      <w:lvlJc w:val="right"/>
      <w:pPr>
        <w:ind w:left="2160" w:hanging="180"/>
      </w:pPr>
    </w:lvl>
    <w:lvl w:ilvl="3" w:tplc="BFA84682">
      <w:start w:val="1"/>
      <w:numFmt w:val="decimal"/>
      <w:lvlText w:val="%4."/>
      <w:lvlJc w:val="left"/>
      <w:pPr>
        <w:ind w:left="2880" w:hanging="360"/>
      </w:pPr>
    </w:lvl>
    <w:lvl w:ilvl="4" w:tplc="45FC65CC">
      <w:start w:val="1"/>
      <w:numFmt w:val="lowerLetter"/>
      <w:lvlText w:val="%5."/>
      <w:lvlJc w:val="left"/>
      <w:pPr>
        <w:ind w:left="3600" w:hanging="360"/>
      </w:pPr>
    </w:lvl>
    <w:lvl w:ilvl="5" w:tplc="C30C4DA4">
      <w:start w:val="1"/>
      <w:numFmt w:val="lowerRoman"/>
      <w:lvlText w:val="%6."/>
      <w:lvlJc w:val="right"/>
      <w:pPr>
        <w:ind w:left="4320" w:hanging="180"/>
      </w:pPr>
    </w:lvl>
    <w:lvl w:ilvl="6" w:tplc="0ED41A98">
      <w:start w:val="1"/>
      <w:numFmt w:val="decimal"/>
      <w:lvlText w:val="%7."/>
      <w:lvlJc w:val="left"/>
      <w:pPr>
        <w:ind w:left="5040" w:hanging="360"/>
      </w:pPr>
    </w:lvl>
    <w:lvl w:ilvl="7" w:tplc="825EC3C6">
      <w:start w:val="1"/>
      <w:numFmt w:val="lowerLetter"/>
      <w:lvlText w:val="%8."/>
      <w:lvlJc w:val="left"/>
      <w:pPr>
        <w:ind w:left="5760" w:hanging="360"/>
      </w:pPr>
    </w:lvl>
    <w:lvl w:ilvl="8" w:tplc="0F8247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094"/>
    <w:multiLevelType w:val="hybridMultilevel"/>
    <w:tmpl w:val="6CD6A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7349"/>
    <w:multiLevelType w:val="hybridMultilevel"/>
    <w:tmpl w:val="DC4A7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4FDB"/>
    <w:multiLevelType w:val="hybridMultilevel"/>
    <w:tmpl w:val="7EF6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ED1"/>
    <w:multiLevelType w:val="hybridMultilevel"/>
    <w:tmpl w:val="F8403FCC"/>
    <w:lvl w:ilvl="0" w:tplc="C3A42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121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843E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AAC26">
      <w:start w:val="1"/>
      <w:numFmt w:val="decimal"/>
      <w:lvlText w:val="%4."/>
      <w:lvlJc w:val="left"/>
      <w:pPr>
        <w:tabs>
          <w:tab w:val="num" w:pos="454"/>
        </w:tabs>
        <w:ind w:left="0" w:firstLine="0"/>
      </w:pPr>
    </w:lvl>
    <w:lvl w:ilvl="4" w:tplc="9A38F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0F6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C06D3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9083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C69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06844"/>
    <w:multiLevelType w:val="hybridMultilevel"/>
    <w:tmpl w:val="9B907F4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C83019F"/>
    <w:multiLevelType w:val="hybridMultilevel"/>
    <w:tmpl w:val="DDFC926E"/>
    <w:lvl w:ilvl="0" w:tplc="FF82DC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A4B66C86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CBB45C04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8B98BC4A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1D7455A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70CA8424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C534CF90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77C8B99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5F989E30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22456131"/>
    <w:multiLevelType w:val="hybridMultilevel"/>
    <w:tmpl w:val="DEAE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F191C"/>
    <w:multiLevelType w:val="multilevel"/>
    <w:tmpl w:val="E91099F8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9" w15:restartNumberingAfterBreak="0">
    <w:nsid w:val="2F9221A6"/>
    <w:multiLevelType w:val="hybridMultilevel"/>
    <w:tmpl w:val="22AEE91E"/>
    <w:lvl w:ilvl="0" w:tplc="BFC2F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A466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C623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9873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9CE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6CCC3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900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7A0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4DAA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E264D2"/>
    <w:multiLevelType w:val="hybridMultilevel"/>
    <w:tmpl w:val="53900B10"/>
    <w:lvl w:ilvl="0" w:tplc="D11CB168">
      <w:start w:val="1"/>
      <w:numFmt w:val="lowerLetter"/>
      <w:lvlText w:val="%1)"/>
      <w:lvlJc w:val="left"/>
      <w:pPr>
        <w:ind w:left="720" w:hanging="360"/>
      </w:pPr>
    </w:lvl>
    <w:lvl w:ilvl="1" w:tplc="73D8A0E8">
      <w:start w:val="1"/>
      <w:numFmt w:val="lowerLetter"/>
      <w:lvlText w:val="%2."/>
      <w:lvlJc w:val="left"/>
      <w:pPr>
        <w:ind w:left="1440" w:hanging="360"/>
      </w:pPr>
    </w:lvl>
    <w:lvl w:ilvl="2" w:tplc="608C3D26">
      <w:start w:val="1"/>
      <w:numFmt w:val="lowerRoman"/>
      <w:lvlText w:val="%3."/>
      <w:lvlJc w:val="right"/>
      <w:pPr>
        <w:ind w:left="2160" w:hanging="180"/>
      </w:pPr>
    </w:lvl>
    <w:lvl w:ilvl="3" w:tplc="509249C0">
      <w:start w:val="1"/>
      <w:numFmt w:val="lowerLetter"/>
      <w:lvlText w:val="%4)"/>
      <w:lvlJc w:val="left"/>
      <w:pPr>
        <w:ind w:left="2880" w:hanging="360"/>
      </w:pPr>
    </w:lvl>
    <w:lvl w:ilvl="4" w:tplc="C004F1F2">
      <w:start w:val="1"/>
      <w:numFmt w:val="lowerLetter"/>
      <w:lvlText w:val="%5."/>
      <w:lvlJc w:val="left"/>
      <w:pPr>
        <w:ind w:left="3600" w:hanging="360"/>
      </w:pPr>
    </w:lvl>
    <w:lvl w:ilvl="5" w:tplc="81F03D20">
      <w:start w:val="1"/>
      <w:numFmt w:val="lowerRoman"/>
      <w:lvlText w:val="%6."/>
      <w:lvlJc w:val="right"/>
      <w:pPr>
        <w:ind w:left="4320" w:hanging="180"/>
      </w:pPr>
    </w:lvl>
    <w:lvl w:ilvl="6" w:tplc="408EE96E">
      <w:start w:val="1"/>
      <w:numFmt w:val="decimal"/>
      <w:lvlText w:val="%7."/>
      <w:lvlJc w:val="left"/>
      <w:pPr>
        <w:ind w:left="5040" w:hanging="360"/>
      </w:pPr>
    </w:lvl>
    <w:lvl w:ilvl="7" w:tplc="BC8AB51E">
      <w:start w:val="1"/>
      <w:numFmt w:val="lowerLetter"/>
      <w:lvlText w:val="%8."/>
      <w:lvlJc w:val="left"/>
      <w:pPr>
        <w:ind w:left="5760" w:hanging="360"/>
      </w:pPr>
    </w:lvl>
    <w:lvl w:ilvl="8" w:tplc="EC8C5F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17B5"/>
    <w:multiLevelType w:val="hybridMultilevel"/>
    <w:tmpl w:val="46CA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42CD3"/>
    <w:multiLevelType w:val="hybridMultilevel"/>
    <w:tmpl w:val="A470F9C4"/>
    <w:lvl w:ilvl="0" w:tplc="92E4B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864A6D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E0C8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83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EF1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ADA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6E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A15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C74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A5944"/>
    <w:multiLevelType w:val="hybridMultilevel"/>
    <w:tmpl w:val="1D849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B2C69"/>
    <w:multiLevelType w:val="hybridMultilevel"/>
    <w:tmpl w:val="F5C652DA"/>
    <w:lvl w:ilvl="0" w:tplc="DBECB0A0">
      <w:start w:val="1"/>
      <w:numFmt w:val="decimal"/>
      <w:lvlText w:val="%1."/>
      <w:lvlJc w:val="left"/>
      <w:pPr>
        <w:ind w:left="709" w:hanging="360"/>
      </w:pPr>
    </w:lvl>
    <w:lvl w:ilvl="1" w:tplc="5FC69C42">
      <w:start w:val="1"/>
      <w:numFmt w:val="lowerLetter"/>
      <w:lvlText w:val="%2."/>
      <w:lvlJc w:val="left"/>
      <w:pPr>
        <w:ind w:left="1429" w:hanging="360"/>
      </w:pPr>
    </w:lvl>
    <w:lvl w:ilvl="2" w:tplc="F5FC7554">
      <w:start w:val="1"/>
      <w:numFmt w:val="lowerRoman"/>
      <w:lvlText w:val="%3."/>
      <w:lvlJc w:val="right"/>
      <w:pPr>
        <w:ind w:left="2149" w:hanging="180"/>
      </w:pPr>
    </w:lvl>
    <w:lvl w:ilvl="3" w:tplc="B15461C0">
      <w:start w:val="1"/>
      <w:numFmt w:val="decimal"/>
      <w:lvlText w:val="%4."/>
      <w:lvlJc w:val="left"/>
      <w:pPr>
        <w:ind w:left="2869" w:hanging="360"/>
      </w:pPr>
    </w:lvl>
    <w:lvl w:ilvl="4" w:tplc="8E26DA4A">
      <w:start w:val="1"/>
      <w:numFmt w:val="lowerLetter"/>
      <w:lvlText w:val="%5."/>
      <w:lvlJc w:val="left"/>
      <w:pPr>
        <w:ind w:left="3589" w:hanging="360"/>
      </w:pPr>
    </w:lvl>
    <w:lvl w:ilvl="5" w:tplc="C18CC862">
      <w:start w:val="1"/>
      <w:numFmt w:val="lowerRoman"/>
      <w:lvlText w:val="%6."/>
      <w:lvlJc w:val="right"/>
      <w:pPr>
        <w:ind w:left="4309" w:hanging="180"/>
      </w:pPr>
    </w:lvl>
    <w:lvl w:ilvl="6" w:tplc="D122C1A6">
      <w:start w:val="1"/>
      <w:numFmt w:val="decimal"/>
      <w:lvlText w:val="%7."/>
      <w:lvlJc w:val="left"/>
      <w:pPr>
        <w:ind w:left="5029" w:hanging="360"/>
      </w:pPr>
    </w:lvl>
    <w:lvl w:ilvl="7" w:tplc="8BE428DE">
      <w:start w:val="1"/>
      <w:numFmt w:val="lowerLetter"/>
      <w:lvlText w:val="%8."/>
      <w:lvlJc w:val="left"/>
      <w:pPr>
        <w:ind w:left="5749" w:hanging="360"/>
      </w:pPr>
    </w:lvl>
    <w:lvl w:ilvl="8" w:tplc="3A4CF63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D3E3CE7"/>
    <w:multiLevelType w:val="hybridMultilevel"/>
    <w:tmpl w:val="331639A2"/>
    <w:lvl w:ilvl="0" w:tplc="5E568C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0962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B6873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2CE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904C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81226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28F1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DE48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C2AF6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42B733B6"/>
    <w:multiLevelType w:val="hybridMultilevel"/>
    <w:tmpl w:val="1E6EB28C"/>
    <w:lvl w:ilvl="0" w:tplc="120822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DE4A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3414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1C7D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4469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6CB7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5423A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F2CD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AF025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49000B6"/>
    <w:multiLevelType w:val="hybridMultilevel"/>
    <w:tmpl w:val="07CC7B4A"/>
    <w:lvl w:ilvl="0" w:tplc="40067A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A46A0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1AB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2A6B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EC34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52E3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CCA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86BC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FCAB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4D73CBF"/>
    <w:multiLevelType w:val="multilevel"/>
    <w:tmpl w:val="BFD4C87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9" w15:restartNumberingAfterBreak="0">
    <w:nsid w:val="46EB7000"/>
    <w:multiLevelType w:val="hybridMultilevel"/>
    <w:tmpl w:val="F9224AA2"/>
    <w:lvl w:ilvl="0" w:tplc="83D649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1465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B210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3EF9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00454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E52B6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8C5C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FC0D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2C92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A0B5143"/>
    <w:multiLevelType w:val="hybridMultilevel"/>
    <w:tmpl w:val="55C033F8"/>
    <w:lvl w:ilvl="0" w:tplc="3CB09ADE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E12CFC88">
      <w:start w:val="1"/>
      <w:numFmt w:val="lowerLetter"/>
      <w:lvlText w:val="%2."/>
      <w:lvlJc w:val="left"/>
      <w:pPr>
        <w:ind w:left="1440" w:hanging="360"/>
      </w:pPr>
    </w:lvl>
    <w:lvl w:ilvl="2" w:tplc="ABF20B6A">
      <w:start w:val="1"/>
      <w:numFmt w:val="lowerRoman"/>
      <w:lvlText w:val="%3."/>
      <w:lvlJc w:val="right"/>
      <w:pPr>
        <w:ind w:left="2160" w:hanging="180"/>
      </w:pPr>
    </w:lvl>
    <w:lvl w:ilvl="3" w:tplc="2B5CE506">
      <w:start w:val="1"/>
      <w:numFmt w:val="decimal"/>
      <w:lvlText w:val="%4."/>
      <w:lvlJc w:val="left"/>
      <w:pPr>
        <w:ind w:left="2880" w:hanging="360"/>
      </w:pPr>
    </w:lvl>
    <w:lvl w:ilvl="4" w:tplc="DA1AB24A">
      <w:start w:val="1"/>
      <w:numFmt w:val="lowerLetter"/>
      <w:lvlText w:val="%5."/>
      <w:lvlJc w:val="left"/>
      <w:pPr>
        <w:ind w:left="3600" w:hanging="360"/>
      </w:pPr>
    </w:lvl>
    <w:lvl w:ilvl="5" w:tplc="4FAAA890">
      <w:start w:val="1"/>
      <w:numFmt w:val="lowerRoman"/>
      <w:lvlText w:val="%6."/>
      <w:lvlJc w:val="right"/>
      <w:pPr>
        <w:ind w:left="4320" w:hanging="180"/>
      </w:pPr>
    </w:lvl>
    <w:lvl w:ilvl="6" w:tplc="0DA48874">
      <w:start w:val="1"/>
      <w:numFmt w:val="decimal"/>
      <w:lvlText w:val="%7."/>
      <w:lvlJc w:val="left"/>
      <w:pPr>
        <w:ind w:left="5040" w:hanging="360"/>
      </w:pPr>
    </w:lvl>
    <w:lvl w:ilvl="7" w:tplc="4A142FA2">
      <w:start w:val="1"/>
      <w:numFmt w:val="lowerLetter"/>
      <w:lvlText w:val="%8."/>
      <w:lvlJc w:val="left"/>
      <w:pPr>
        <w:ind w:left="5760" w:hanging="360"/>
      </w:pPr>
    </w:lvl>
    <w:lvl w:ilvl="8" w:tplc="C484878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12DA"/>
    <w:multiLevelType w:val="hybridMultilevel"/>
    <w:tmpl w:val="DBD61B08"/>
    <w:lvl w:ilvl="0" w:tplc="44EEF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D0F25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6C60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70DC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040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E04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A1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AB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8C4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5441"/>
    <w:multiLevelType w:val="multilevel"/>
    <w:tmpl w:val="2E5A7A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50650B65"/>
    <w:multiLevelType w:val="hybridMultilevel"/>
    <w:tmpl w:val="8DF8CA84"/>
    <w:lvl w:ilvl="0" w:tplc="A8707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4B6E27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6FE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EA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0C2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220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62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E12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48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6309A"/>
    <w:multiLevelType w:val="hybridMultilevel"/>
    <w:tmpl w:val="B7EA0854"/>
    <w:lvl w:ilvl="0" w:tplc="F2621AB0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47DE84FA">
      <w:start w:val="1"/>
      <w:numFmt w:val="lowerLetter"/>
      <w:lvlText w:val="%2."/>
      <w:lvlJc w:val="left"/>
      <w:pPr>
        <w:ind w:left="1440" w:hanging="360"/>
      </w:pPr>
    </w:lvl>
    <w:lvl w:ilvl="2" w:tplc="F224DFC0">
      <w:start w:val="1"/>
      <w:numFmt w:val="lowerRoman"/>
      <w:lvlText w:val="%3."/>
      <w:lvlJc w:val="right"/>
      <w:pPr>
        <w:ind w:left="2160" w:hanging="180"/>
      </w:pPr>
    </w:lvl>
    <w:lvl w:ilvl="3" w:tplc="556452F2">
      <w:start w:val="1"/>
      <w:numFmt w:val="decimal"/>
      <w:lvlText w:val="%4."/>
      <w:lvlJc w:val="left"/>
      <w:pPr>
        <w:ind w:left="2880" w:hanging="360"/>
      </w:pPr>
    </w:lvl>
    <w:lvl w:ilvl="4" w:tplc="8402B69A">
      <w:start w:val="1"/>
      <w:numFmt w:val="lowerLetter"/>
      <w:lvlText w:val="%5."/>
      <w:lvlJc w:val="left"/>
      <w:pPr>
        <w:ind w:left="3600" w:hanging="360"/>
      </w:pPr>
    </w:lvl>
    <w:lvl w:ilvl="5" w:tplc="C23AB086">
      <w:start w:val="1"/>
      <w:numFmt w:val="lowerRoman"/>
      <w:lvlText w:val="%6."/>
      <w:lvlJc w:val="right"/>
      <w:pPr>
        <w:ind w:left="4320" w:hanging="180"/>
      </w:pPr>
    </w:lvl>
    <w:lvl w:ilvl="6" w:tplc="8A78BE00">
      <w:start w:val="1"/>
      <w:numFmt w:val="decimal"/>
      <w:lvlText w:val="%7."/>
      <w:lvlJc w:val="left"/>
      <w:pPr>
        <w:ind w:left="5040" w:hanging="360"/>
      </w:pPr>
    </w:lvl>
    <w:lvl w:ilvl="7" w:tplc="97B6B206">
      <w:start w:val="1"/>
      <w:numFmt w:val="lowerLetter"/>
      <w:lvlText w:val="%8."/>
      <w:lvlJc w:val="left"/>
      <w:pPr>
        <w:ind w:left="5760" w:hanging="360"/>
      </w:pPr>
    </w:lvl>
    <w:lvl w:ilvl="8" w:tplc="338617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B559F"/>
    <w:multiLevelType w:val="hybridMultilevel"/>
    <w:tmpl w:val="F9C83726"/>
    <w:lvl w:ilvl="0" w:tplc="3DE86B5E">
      <w:start w:val="1"/>
      <w:numFmt w:val="decimal"/>
      <w:lvlText w:val="4.%1."/>
      <w:lvlJc w:val="left"/>
      <w:pPr>
        <w:ind w:left="720" w:hanging="360"/>
      </w:pPr>
    </w:lvl>
    <w:lvl w:ilvl="1" w:tplc="7FA41476">
      <w:start w:val="1"/>
      <w:numFmt w:val="decimal"/>
      <w:lvlText w:val="2.%2."/>
      <w:lvlJc w:val="left"/>
      <w:pPr>
        <w:ind w:left="1440" w:hanging="360"/>
      </w:pPr>
      <w:rPr>
        <w:b w:val="0"/>
      </w:rPr>
    </w:lvl>
    <w:lvl w:ilvl="2" w:tplc="63C6F778">
      <w:start w:val="1"/>
      <w:numFmt w:val="lowerRoman"/>
      <w:lvlText w:val="%3."/>
      <w:lvlJc w:val="right"/>
      <w:pPr>
        <w:ind w:left="2160" w:hanging="180"/>
      </w:pPr>
    </w:lvl>
    <w:lvl w:ilvl="3" w:tplc="55224EF6">
      <w:start w:val="1"/>
      <w:numFmt w:val="decimal"/>
      <w:lvlText w:val="%4."/>
      <w:lvlJc w:val="left"/>
      <w:pPr>
        <w:ind w:left="2880" w:hanging="360"/>
      </w:pPr>
    </w:lvl>
    <w:lvl w:ilvl="4" w:tplc="939415C6">
      <w:start w:val="1"/>
      <w:numFmt w:val="lowerLetter"/>
      <w:lvlText w:val="%5."/>
      <w:lvlJc w:val="left"/>
      <w:pPr>
        <w:ind w:left="3600" w:hanging="360"/>
      </w:pPr>
    </w:lvl>
    <w:lvl w:ilvl="5" w:tplc="B7CE0958">
      <w:start w:val="1"/>
      <w:numFmt w:val="lowerRoman"/>
      <w:lvlText w:val="%6."/>
      <w:lvlJc w:val="right"/>
      <w:pPr>
        <w:ind w:left="4320" w:hanging="180"/>
      </w:pPr>
    </w:lvl>
    <w:lvl w:ilvl="6" w:tplc="CA641628">
      <w:start w:val="1"/>
      <w:numFmt w:val="decimal"/>
      <w:lvlText w:val="%7."/>
      <w:lvlJc w:val="left"/>
      <w:pPr>
        <w:ind w:left="5040" w:hanging="360"/>
      </w:pPr>
    </w:lvl>
    <w:lvl w:ilvl="7" w:tplc="5D284AA8">
      <w:start w:val="1"/>
      <w:numFmt w:val="lowerLetter"/>
      <w:lvlText w:val="%8."/>
      <w:lvlJc w:val="left"/>
      <w:pPr>
        <w:ind w:left="5760" w:hanging="360"/>
      </w:pPr>
    </w:lvl>
    <w:lvl w:ilvl="8" w:tplc="64CAFAA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B4478"/>
    <w:multiLevelType w:val="hybridMultilevel"/>
    <w:tmpl w:val="FB28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78FD"/>
    <w:multiLevelType w:val="hybridMultilevel"/>
    <w:tmpl w:val="9A3A0B8A"/>
    <w:lvl w:ilvl="0" w:tplc="30C2D5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3B688D96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2A58BCC4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3F225EC0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82E63CB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E2764A4E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12AA6D4C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6E1A5A52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684E042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69D558CB"/>
    <w:multiLevelType w:val="hybridMultilevel"/>
    <w:tmpl w:val="78108090"/>
    <w:lvl w:ilvl="0" w:tplc="B892508C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850EEC9E">
      <w:start w:val="1"/>
      <w:numFmt w:val="lowerLetter"/>
      <w:lvlText w:val="%2."/>
      <w:lvlJc w:val="left"/>
      <w:pPr>
        <w:ind w:left="1440" w:hanging="360"/>
      </w:pPr>
    </w:lvl>
    <w:lvl w:ilvl="2" w:tplc="2ED4CC12">
      <w:start w:val="1"/>
      <w:numFmt w:val="lowerRoman"/>
      <w:lvlText w:val="%3."/>
      <w:lvlJc w:val="right"/>
      <w:pPr>
        <w:ind w:left="2160" w:hanging="180"/>
      </w:pPr>
    </w:lvl>
    <w:lvl w:ilvl="3" w:tplc="6FCAF644">
      <w:start w:val="1"/>
      <w:numFmt w:val="decimal"/>
      <w:lvlText w:val="%4."/>
      <w:lvlJc w:val="left"/>
      <w:pPr>
        <w:ind w:left="2880" w:hanging="360"/>
      </w:pPr>
    </w:lvl>
    <w:lvl w:ilvl="4" w:tplc="29DADEF6">
      <w:start w:val="1"/>
      <w:numFmt w:val="lowerLetter"/>
      <w:lvlText w:val="%5."/>
      <w:lvlJc w:val="left"/>
      <w:pPr>
        <w:ind w:left="3600" w:hanging="360"/>
      </w:pPr>
    </w:lvl>
    <w:lvl w:ilvl="5" w:tplc="259AF1C0">
      <w:start w:val="1"/>
      <w:numFmt w:val="lowerRoman"/>
      <w:lvlText w:val="%6."/>
      <w:lvlJc w:val="right"/>
      <w:pPr>
        <w:ind w:left="4320" w:hanging="180"/>
      </w:pPr>
    </w:lvl>
    <w:lvl w:ilvl="6" w:tplc="D6121660">
      <w:start w:val="1"/>
      <w:numFmt w:val="decimal"/>
      <w:lvlText w:val="%7."/>
      <w:lvlJc w:val="left"/>
      <w:pPr>
        <w:ind w:left="5040" w:hanging="360"/>
      </w:pPr>
    </w:lvl>
    <w:lvl w:ilvl="7" w:tplc="E2B4A76E">
      <w:start w:val="1"/>
      <w:numFmt w:val="lowerLetter"/>
      <w:lvlText w:val="%8."/>
      <w:lvlJc w:val="left"/>
      <w:pPr>
        <w:ind w:left="5760" w:hanging="360"/>
      </w:pPr>
    </w:lvl>
    <w:lvl w:ilvl="8" w:tplc="CA88658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91B32"/>
    <w:multiLevelType w:val="hybridMultilevel"/>
    <w:tmpl w:val="20E67E5C"/>
    <w:lvl w:ilvl="0" w:tplc="136C8FE4">
      <w:start w:val="1"/>
      <w:numFmt w:val="decimal"/>
      <w:lvlText w:val="1.1.%1."/>
      <w:lvlJc w:val="right"/>
      <w:pPr>
        <w:ind w:left="720" w:hanging="360"/>
      </w:pPr>
    </w:lvl>
    <w:lvl w:ilvl="1" w:tplc="AF82B71A">
      <w:start w:val="1"/>
      <w:numFmt w:val="lowerLetter"/>
      <w:lvlText w:val="%2."/>
      <w:lvlJc w:val="left"/>
      <w:pPr>
        <w:ind w:left="1440" w:hanging="360"/>
      </w:pPr>
    </w:lvl>
    <w:lvl w:ilvl="2" w:tplc="16308D60">
      <w:start w:val="1"/>
      <w:numFmt w:val="lowerRoman"/>
      <w:lvlText w:val="%3."/>
      <w:lvlJc w:val="right"/>
      <w:pPr>
        <w:ind w:left="2160" w:hanging="180"/>
      </w:pPr>
    </w:lvl>
    <w:lvl w:ilvl="3" w:tplc="176CD94E">
      <w:start w:val="1"/>
      <w:numFmt w:val="decimal"/>
      <w:lvlText w:val="%4."/>
      <w:lvlJc w:val="left"/>
      <w:pPr>
        <w:ind w:left="2880" w:hanging="360"/>
      </w:pPr>
    </w:lvl>
    <w:lvl w:ilvl="4" w:tplc="02B07E5E">
      <w:start w:val="1"/>
      <w:numFmt w:val="lowerLetter"/>
      <w:lvlText w:val="%5."/>
      <w:lvlJc w:val="left"/>
      <w:pPr>
        <w:ind w:left="3600" w:hanging="360"/>
      </w:pPr>
    </w:lvl>
    <w:lvl w:ilvl="5" w:tplc="84D45938">
      <w:start w:val="1"/>
      <w:numFmt w:val="lowerRoman"/>
      <w:lvlText w:val="%6."/>
      <w:lvlJc w:val="right"/>
      <w:pPr>
        <w:ind w:left="4320" w:hanging="180"/>
      </w:pPr>
    </w:lvl>
    <w:lvl w:ilvl="6" w:tplc="3836C138">
      <w:start w:val="1"/>
      <w:numFmt w:val="decimal"/>
      <w:lvlText w:val="%7."/>
      <w:lvlJc w:val="left"/>
      <w:pPr>
        <w:ind w:left="5040" w:hanging="360"/>
      </w:pPr>
    </w:lvl>
    <w:lvl w:ilvl="7" w:tplc="1D00F4C8">
      <w:start w:val="1"/>
      <w:numFmt w:val="lowerLetter"/>
      <w:lvlText w:val="%8."/>
      <w:lvlJc w:val="left"/>
      <w:pPr>
        <w:ind w:left="5760" w:hanging="360"/>
      </w:pPr>
    </w:lvl>
    <w:lvl w:ilvl="8" w:tplc="2E36463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E629B"/>
    <w:multiLevelType w:val="hybridMultilevel"/>
    <w:tmpl w:val="28F468A8"/>
    <w:lvl w:ilvl="0" w:tplc="5AE0C90E">
      <w:start w:val="1"/>
      <w:numFmt w:val="decimal"/>
      <w:lvlText w:val="2.1.%1."/>
      <w:lvlJc w:val="right"/>
      <w:pPr>
        <w:ind w:left="720" w:hanging="360"/>
      </w:pPr>
      <w:rPr>
        <w:rFonts w:ascii="Verdana" w:hAnsi="Verdana" w:cs="Arial"/>
        <w:sz w:val="22"/>
        <w:szCs w:val="22"/>
      </w:rPr>
    </w:lvl>
    <w:lvl w:ilvl="1" w:tplc="A2122258">
      <w:start w:val="1"/>
      <w:numFmt w:val="lowerLetter"/>
      <w:lvlText w:val="%2."/>
      <w:lvlJc w:val="left"/>
      <w:pPr>
        <w:ind w:left="1440" w:hanging="360"/>
      </w:pPr>
    </w:lvl>
    <w:lvl w:ilvl="2" w:tplc="E76489A4">
      <w:start w:val="1"/>
      <w:numFmt w:val="lowerRoman"/>
      <w:lvlText w:val="%3."/>
      <w:lvlJc w:val="right"/>
      <w:pPr>
        <w:ind w:left="2160" w:hanging="180"/>
      </w:pPr>
    </w:lvl>
    <w:lvl w:ilvl="3" w:tplc="014E4ECE">
      <w:start w:val="1"/>
      <w:numFmt w:val="decimal"/>
      <w:lvlText w:val="%4."/>
      <w:lvlJc w:val="left"/>
      <w:pPr>
        <w:ind w:left="2880" w:hanging="360"/>
      </w:pPr>
    </w:lvl>
    <w:lvl w:ilvl="4" w:tplc="956CCFE4">
      <w:start w:val="1"/>
      <w:numFmt w:val="lowerLetter"/>
      <w:lvlText w:val="%5."/>
      <w:lvlJc w:val="left"/>
      <w:pPr>
        <w:ind w:left="3600" w:hanging="360"/>
      </w:pPr>
    </w:lvl>
    <w:lvl w:ilvl="5" w:tplc="1D4A1FF6">
      <w:start w:val="1"/>
      <w:numFmt w:val="lowerRoman"/>
      <w:lvlText w:val="%6."/>
      <w:lvlJc w:val="right"/>
      <w:pPr>
        <w:ind w:left="4320" w:hanging="180"/>
      </w:pPr>
    </w:lvl>
    <w:lvl w:ilvl="6" w:tplc="86562DDC">
      <w:start w:val="1"/>
      <w:numFmt w:val="decimal"/>
      <w:lvlText w:val="%7."/>
      <w:lvlJc w:val="left"/>
      <w:pPr>
        <w:ind w:left="5040" w:hanging="360"/>
      </w:pPr>
    </w:lvl>
    <w:lvl w:ilvl="7" w:tplc="D460057A">
      <w:start w:val="1"/>
      <w:numFmt w:val="lowerLetter"/>
      <w:lvlText w:val="%8."/>
      <w:lvlJc w:val="left"/>
      <w:pPr>
        <w:ind w:left="5760" w:hanging="360"/>
      </w:pPr>
    </w:lvl>
    <w:lvl w:ilvl="8" w:tplc="8D5C898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467C3"/>
    <w:multiLevelType w:val="hybridMultilevel"/>
    <w:tmpl w:val="CB565BDE"/>
    <w:lvl w:ilvl="0" w:tplc="D284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F03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F48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C45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F9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25C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8C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C7A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8C1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2712D"/>
    <w:multiLevelType w:val="hybridMultilevel"/>
    <w:tmpl w:val="472E18B4"/>
    <w:lvl w:ilvl="0" w:tplc="FACCEA60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0E0E7EFE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7598CD96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9CA4EE9A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0D94296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384E9308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374E2B3A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96E2C8C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1F1E06A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3" w15:restartNumberingAfterBreak="0">
    <w:nsid w:val="73316B19"/>
    <w:multiLevelType w:val="hybridMultilevel"/>
    <w:tmpl w:val="E9EEF2C4"/>
    <w:lvl w:ilvl="0" w:tplc="D2A228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651087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B011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AA37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C834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72CE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F485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8EB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2AF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518763B"/>
    <w:multiLevelType w:val="hybridMultilevel"/>
    <w:tmpl w:val="1DA0E2FA"/>
    <w:lvl w:ilvl="0" w:tplc="226AB2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5F673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622C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A002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201F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3A7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66B8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9E01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EC39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8A80E9A"/>
    <w:multiLevelType w:val="hybridMultilevel"/>
    <w:tmpl w:val="C49E9750"/>
    <w:lvl w:ilvl="0" w:tplc="3DA2D6C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7BF85F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809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FA7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3CD0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B256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F234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7670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4C31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B827C77"/>
    <w:multiLevelType w:val="hybridMultilevel"/>
    <w:tmpl w:val="5A04DC68"/>
    <w:lvl w:ilvl="0" w:tplc="04E4EA7A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FC887234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AFBC37D4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FDE28DA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8303A0C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1B8D608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286556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8ACC8F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1F7AD68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7DAA45C6"/>
    <w:multiLevelType w:val="hybridMultilevel"/>
    <w:tmpl w:val="13749B1C"/>
    <w:lvl w:ilvl="0" w:tplc="FF0AC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84AE8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88D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E1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C2F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AE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EA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46D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06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716796">
    <w:abstractNumId w:val="9"/>
  </w:num>
  <w:num w:numId="2" w16cid:durableId="703019936">
    <w:abstractNumId w:val="36"/>
  </w:num>
  <w:num w:numId="3" w16cid:durableId="918170501">
    <w:abstractNumId w:val="8"/>
  </w:num>
  <w:num w:numId="4" w16cid:durableId="439759548">
    <w:abstractNumId w:val="0"/>
  </w:num>
  <w:num w:numId="5" w16cid:durableId="103617913">
    <w:abstractNumId w:val="22"/>
  </w:num>
  <w:num w:numId="6" w16cid:durableId="2141411817">
    <w:abstractNumId w:val="25"/>
  </w:num>
  <w:num w:numId="7" w16cid:durableId="1448891620">
    <w:abstractNumId w:val="29"/>
  </w:num>
  <w:num w:numId="8" w16cid:durableId="860238885">
    <w:abstractNumId w:val="15"/>
  </w:num>
  <w:num w:numId="9" w16cid:durableId="233509560">
    <w:abstractNumId w:val="28"/>
  </w:num>
  <w:num w:numId="10" w16cid:durableId="843782797">
    <w:abstractNumId w:val="30"/>
  </w:num>
  <w:num w:numId="11" w16cid:durableId="148444203">
    <w:abstractNumId w:val="20"/>
  </w:num>
  <w:num w:numId="12" w16cid:durableId="1449424852">
    <w:abstractNumId w:val="24"/>
  </w:num>
  <w:num w:numId="13" w16cid:durableId="776173835">
    <w:abstractNumId w:val="16"/>
  </w:num>
  <w:num w:numId="14" w16cid:durableId="1238784250">
    <w:abstractNumId w:val="27"/>
  </w:num>
  <w:num w:numId="15" w16cid:durableId="212498783">
    <w:abstractNumId w:val="12"/>
  </w:num>
  <w:num w:numId="16" w16cid:durableId="2057535317">
    <w:abstractNumId w:val="4"/>
  </w:num>
  <w:num w:numId="17" w16cid:durableId="854345458">
    <w:abstractNumId w:val="10"/>
  </w:num>
  <w:num w:numId="18" w16cid:durableId="1003585517">
    <w:abstractNumId w:val="32"/>
  </w:num>
  <w:num w:numId="19" w16cid:durableId="1365986589">
    <w:abstractNumId w:val="2"/>
  </w:num>
  <w:num w:numId="20" w16cid:durableId="728259856">
    <w:abstractNumId w:val="1"/>
  </w:num>
  <w:num w:numId="21" w16cid:durableId="476921741">
    <w:abstractNumId w:val="13"/>
  </w:num>
  <w:num w:numId="22" w16cid:durableId="2089695484">
    <w:abstractNumId w:val="19"/>
  </w:num>
  <w:num w:numId="23" w16cid:durableId="1182935168">
    <w:abstractNumId w:val="18"/>
  </w:num>
  <w:num w:numId="24" w16cid:durableId="348873003">
    <w:abstractNumId w:val="35"/>
  </w:num>
  <w:num w:numId="25" w16cid:durableId="424115668">
    <w:abstractNumId w:val="17"/>
  </w:num>
  <w:num w:numId="26" w16cid:durableId="1959142250">
    <w:abstractNumId w:val="33"/>
  </w:num>
  <w:num w:numId="27" w16cid:durableId="1027487742">
    <w:abstractNumId w:val="34"/>
  </w:num>
  <w:num w:numId="28" w16cid:durableId="88626863">
    <w:abstractNumId w:val="6"/>
  </w:num>
  <w:num w:numId="29" w16cid:durableId="1915778046">
    <w:abstractNumId w:val="31"/>
  </w:num>
  <w:num w:numId="30" w16cid:durableId="39521289">
    <w:abstractNumId w:val="23"/>
  </w:num>
  <w:num w:numId="31" w16cid:durableId="551161395">
    <w:abstractNumId w:val="37"/>
  </w:num>
  <w:num w:numId="32" w16cid:durableId="886532041">
    <w:abstractNumId w:val="21"/>
  </w:num>
  <w:num w:numId="33" w16cid:durableId="1002313139">
    <w:abstractNumId w:val="5"/>
  </w:num>
  <w:num w:numId="34" w16cid:durableId="700474122">
    <w:abstractNumId w:val="11"/>
  </w:num>
  <w:num w:numId="35" w16cid:durableId="1043750954">
    <w:abstractNumId w:val="26"/>
  </w:num>
  <w:num w:numId="36" w16cid:durableId="1013994511">
    <w:abstractNumId w:val="3"/>
  </w:num>
  <w:num w:numId="37" w16cid:durableId="1230968977">
    <w:abstractNumId w:val="7"/>
  </w:num>
  <w:num w:numId="38" w16cid:durableId="901907484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F85"/>
    <w:rsid w:val="00040298"/>
    <w:rsid w:val="000E64F2"/>
    <w:rsid w:val="00142471"/>
    <w:rsid w:val="001617A6"/>
    <w:rsid w:val="0016336A"/>
    <w:rsid w:val="00183CCD"/>
    <w:rsid w:val="001A055E"/>
    <w:rsid w:val="001A31E7"/>
    <w:rsid w:val="001B342C"/>
    <w:rsid w:val="001D0CFF"/>
    <w:rsid w:val="001D1EAD"/>
    <w:rsid w:val="00230BE1"/>
    <w:rsid w:val="00236CC8"/>
    <w:rsid w:val="002D61AF"/>
    <w:rsid w:val="005C3C74"/>
    <w:rsid w:val="005E4FBE"/>
    <w:rsid w:val="0065725E"/>
    <w:rsid w:val="006D1D14"/>
    <w:rsid w:val="0076411F"/>
    <w:rsid w:val="007B20C8"/>
    <w:rsid w:val="007C5E35"/>
    <w:rsid w:val="00833ED1"/>
    <w:rsid w:val="008A3D03"/>
    <w:rsid w:val="008B7AD0"/>
    <w:rsid w:val="00950D5E"/>
    <w:rsid w:val="009A5C3D"/>
    <w:rsid w:val="009A6095"/>
    <w:rsid w:val="009D186F"/>
    <w:rsid w:val="00A25198"/>
    <w:rsid w:val="00AB69DB"/>
    <w:rsid w:val="00B37524"/>
    <w:rsid w:val="00B433E8"/>
    <w:rsid w:val="00B506E5"/>
    <w:rsid w:val="00B977E6"/>
    <w:rsid w:val="00BA6DE4"/>
    <w:rsid w:val="00BC6124"/>
    <w:rsid w:val="00BF155E"/>
    <w:rsid w:val="00BF5656"/>
    <w:rsid w:val="00BF5F85"/>
    <w:rsid w:val="00C52D57"/>
    <w:rsid w:val="00C74275"/>
    <w:rsid w:val="00D52840"/>
    <w:rsid w:val="00D651AD"/>
    <w:rsid w:val="00D80A20"/>
    <w:rsid w:val="00E73FFE"/>
    <w:rsid w:val="00E828CE"/>
    <w:rsid w:val="00EB56BE"/>
    <w:rsid w:val="00EE7126"/>
    <w:rsid w:val="00F06D9E"/>
    <w:rsid w:val="00F53CC3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9518"/>
  <w15:docId w15:val="{440258CD-B1BF-4FD1-B870-83885288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  <w:lang w:eastAsia="ru-RU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styleId="af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-11">
    <w:name w:val="Цветной список - Акцент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  <w:lang w:eastAsia="ru-RU"/>
    </w:rPr>
  </w:style>
  <w:style w:type="paragraph" w:customStyle="1" w:styleId="210">
    <w:name w:val="Продолжение списка 2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566" w:firstLine="567"/>
      <w:contextualSpacing/>
      <w:jc w:val="both"/>
    </w:pPr>
    <w:rPr>
      <w:rFonts w:ascii="Arial" w:hAnsi="Arial"/>
      <w:sz w:val="24"/>
      <w:szCs w:val="24"/>
      <w:lang w:eastAsia="ru-RU"/>
    </w:rPr>
  </w:style>
  <w:style w:type="character" w:customStyle="1" w:styleId="28">
    <w:name w:val="Слабое выделение2"/>
    <w:uiPriority w:val="19"/>
    <w:qFormat/>
    <w:rPr>
      <w:i/>
      <w:iCs/>
      <w:color w:val="808080"/>
    </w:rPr>
  </w:style>
  <w:style w:type="paragraph" w:customStyle="1" w:styleId="BulletListFooterTextnumbered1ListParagraph11Table-NormalRSHBTable-Normal-11-Paragraphedeliste1lp1">
    <w:name w:val="Абзац списка;Bullet List;FooterText;numbered;Абзац1;Начало абзаца;List Paragraph;Цветной список — акцент 11;Table-Normal;RSHB_Table-Normal;Список дефисный;Заговок Марина;Цветной список - Акцент 11;ПС - Нумерованный;Paragraphe de liste1;lp1"/>
    <w:uiPriority w:val="34"/>
    <w:qFormat/>
    <w:rsid w:val="002D61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w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pov.rn@hc-avangard.co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25</Pages>
  <Words>6830</Words>
  <Characters>38934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45673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Гасенрик Евгения</cp:lastModifiedBy>
  <cp:revision>179</cp:revision>
  <dcterms:created xsi:type="dcterms:W3CDTF">2019-11-22T07:46:00Z</dcterms:created>
  <dcterms:modified xsi:type="dcterms:W3CDTF">2026-02-20T09:25:00Z</dcterms:modified>
  <cp:version>1048576</cp:version>
</cp:coreProperties>
</file>