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AA3C" w14:textId="77777777" w:rsidR="001B2D87" w:rsidRDefault="006527DD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i/>
          <w:color w:val="000000"/>
          <w:sz w:val="22"/>
          <w:szCs w:val="22"/>
          <w:u w:val="single"/>
        </w:rPr>
      </w:pPr>
      <w:bookmarkStart w:id="0" w:name="_Toc148353299"/>
      <w:bookmarkStart w:id="1" w:name="_Toc148524232"/>
      <w:r>
        <w:rPr>
          <w:rFonts w:ascii="Verdana" w:hAnsi="Verdana" w:cs="Arial"/>
          <w:color w:val="000000"/>
          <w:sz w:val="22"/>
          <w:szCs w:val="22"/>
        </w:rPr>
        <w:t>ООО «Хоккейный клуб «Авангард»</w:t>
      </w:r>
    </w:p>
    <w:p w14:paraId="5E1CCE02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21819A4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19C662B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808654D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523011B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AEE4340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196AAF0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C28BE56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21ABA8B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6731D0B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92E11D5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76ED2E7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19D9614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5932C8B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A20C1F0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5BCEE2D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C0A13F5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9AC6F27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0730FA25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7CF92226" w14:textId="03631BF0" w:rsidR="001B2D87" w:rsidRDefault="006527DD">
      <w:pPr>
        <w:pStyle w:val="aff0"/>
        <w:pBdr>
          <w:bottom w:val="single" w:sz="12" w:space="1" w:color="000000"/>
        </w:pBdr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Инструкция по участию в открытом Отборе</w:t>
      </w:r>
    </w:p>
    <w:p w14:paraId="7C9FFB4B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2078773E" w14:textId="445DA89F" w:rsidR="001B2D87" w:rsidRDefault="006527DD">
      <w:pPr>
        <w:jc w:val="center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организации, способной оказать </w:t>
      </w: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услуги по </w:t>
      </w:r>
      <w:r w:rsidR="00A0564D" w:rsidRPr="00A0564D">
        <w:rPr>
          <w:rFonts w:ascii="Verdana" w:hAnsi="Verdana" w:cs="Arial"/>
          <w:b/>
          <w:bCs/>
          <w:sz w:val="22"/>
          <w:szCs w:val="22"/>
        </w:rPr>
        <w:t>организации и проведению исследования аудитории бренда хоккейного клуба «Авангард»</w:t>
      </w:r>
    </w:p>
    <w:p w14:paraId="488336E7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CDE0A4A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D3DB8F0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63EC92FF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5D0293E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DCAD284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8FAE521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C34C7EE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FE6BDFE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2138C85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3029C97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63E1145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6293153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55622E7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485EB61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0A3E4EC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A91EECD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B8309BD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D195FC8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17C3BCC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60EC72B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FFB9018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79FD422" w14:textId="77777777" w:rsidR="00DF1ED7" w:rsidRDefault="00DF1ED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31BA4D2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68EBAAC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C9C1CAB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C04B134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1CD84A0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rPr>
          <w:rFonts w:ascii="Verdana" w:hAnsi="Verdana" w:cs="Arial"/>
          <w:b/>
          <w:bCs/>
          <w:sz w:val="22"/>
          <w:szCs w:val="22"/>
        </w:rPr>
      </w:pPr>
    </w:p>
    <w:p w14:paraId="4465A7E5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rPr>
          <w:rFonts w:ascii="Verdana" w:hAnsi="Verdana" w:cs="Arial"/>
          <w:b/>
          <w:bCs/>
          <w:sz w:val="22"/>
          <w:szCs w:val="22"/>
        </w:rPr>
      </w:pPr>
    </w:p>
    <w:p w14:paraId="4A988655" w14:textId="77777777" w:rsidR="00E62BA2" w:rsidRDefault="00E62BA2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</w:p>
    <w:p w14:paraId="0AE6D7C2" w14:textId="34A31897" w:rsidR="001B2D87" w:rsidRDefault="006527DD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г. Омск</w:t>
      </w:r>
      <w:r>
        <w:rPr>
          <w:rFonts w:ascii="Verdana" w:hAnsi="Verdana" w:cs="Arial"/>
          <w:sz w:val="22"/>
          <w:szCs w:val="22"/>
        </w:rPr>
        <w:br w:type="textWrapping" w:clear="all"/>
      </w:r>
      <w:bookmarkStart w:id="2" w:name="_Toc148353294"/>
      <w:bookmarkStart w:id="3" w:name="_Toc148524225"/>
      <w:r>
        <w:rPr>
          <w:rFonts w:ascii="Verdana" w:hAnsi="Verdana" w:cs="Arial"/>
          <w:sz w:val="22"/>
          <w:szCs w:val="22"/>
        </w:rPr>
        <w:t>202</w:t>
      </w:r>
      <w:r w:rsidR="007D117E">
        <w:rPr>
          <w:rFonts w:ascii="Verdana" w:hAnsi="Verdana" w:cs="Arial"/>
          <w:sz w:val="22"/>
          <w:szCs w:val="22"/>
        </w:rPr>
        <w:t>6</w:t>
      </w:r>
      <w:r>
        <w:rPr>
          <w:rFonts w:ascii="Verdana" w:hAnsi="Verdana" w:cs="Arial"/>
          <w:sz w:val="22"/>
          <w:szCs w:val="22"/>
        </w:rPr>
        <w:t xml:space="preserve"> г.</w:t>
      </w:r>
    </w:p>
    <w:p w14:paraId="54EFF69B" w14:textId="77777777" w:rsidR="001B2D87" w:rsidRDefault="006527DD" w:rsidP="003C0123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4" w:name="_Toc165090129"/>
      <w:r>
        <w:rPr>
          <w:rFonts w:ascii="Verdana" w:hAnsi="Verdana"/>
          <w:sz w:val="22"/>
          <w:szCs w:val="22"/>
        </w:rPr>
        <w:lastRenderedPageBreak/>
        <w:t>Общие положения.</w:t>
      </w:r>
      <w:bookmarkEnd w:id="0"/>
      <w:bookmarkEnd w:id="1"/>
      <w:bookmarkEnd w:id="2"/>
    </w:p>
    <w:p w14:paraId="14D47CF1" w14:textId="77777777" w:rsidR="001B2D87" w:rsidRDefault="006527DD" w:rsidP="003C0123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5" w:name="_Toc148524226"/>
      <w:bookmarkStart w:id="6" w:name="_Toc165090130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Порядок проведения Отбора.</w:t>
      </w:r>
      <w:bookmarkEnd w:id="3"/>
      <w:bookmarkEnd w:id="4"/>
    </w:p>
    <w:p w14:paraId="36C9DADB" w14:textId="46CA9C69" w:rsidR="001B2D87" w:rsidRDefault="006527DD">
      <w:pPr>
        <w:tabs>
          <w:tab w:val="left" w:pos="567"/>
          <w:tab w:val="left" w:pos="851"/>
        </w:tabs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Настоящий открытый Отбор организации, способной оказать услуги по </w:t>
      </w:r>
      <w:r w:rsidR="00A0564D" w:rsidRPr="00A0564D">
        <w:rPr>
          <w:rFonts w:ascii="Verdana" w:hAnsi="Verdana" w:cs="Arial"/>
          <w:sz w:val="22"/>
          <w:szCs w:val="22"/>
        </w:rPr>
        <w:t>организации и проведению исследования аудитории бренда хоккейного клуба «Авангард»</w:t>
      </w:r>
      <w:r>
        <w:rPr>
          <w:rFonts w:ascii="Verdana" w:hAnsi="Verdana" w:cs="Arial"/>
          <w:sz w:val="22"/>
          <w:szCs w:val="22"/>
        </w:rPr>
        <w:t xml:space="preserve"> (далее - Отбор), проводится посредством рассмотрения предложений, сформированных организацией на основании и в соответствии с настоящей инструкцией по участию в Отборе (далее - Инструкция).</w:t>
      </w:r>
    </w:p>
    <w:p w14:paraId="78DDCAF6" w14:textId="77777777" w:rsidR="001B2D87" w:rsidRDefault="006527DD" w:rsidP="003C0123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Для участия в Отборе Претендент должен подготовить и подать в установленные сроки пакет документов, предусмотренных настоящей Инструкцией (далее - Предложение) по адресу, указанному в пункте 3.1.3 настоящей Инструкции.</w:t>
      </w:r>
    </w:p>
    <w:p w14:paraId="6FC0438A" w14:textId="57161EA1" w:rsidR="001B2D87" w:rsidRDefault="006527DD" w:rsidP="003C0123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Отбор проводится в следующем порядке:</w:t>
      </w:r>
    </w:p>
    <w:p w14:paraId="3DEBEEDB" w14:textId="77777777" w:rsidR="001B2D87" w:rsidRDefault="006527DD" w:rsidP="003C0123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1" w:hanging="49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Управление закупок ООО «ХК «Авангард» (далее - Организатор Отбора) </w:t>
      </w:r>
      <w:r>
        <w:rPr>
          <w:rFonts w:ascii="Verdana" w:hAnsi="Verdana" w:cs="Arial"/>
          <w:sz w:val="22"/>
          <w:szCs w:val="22"/>
        </w:rPr>
        <w:t xml:space="preserve">размещает информацию о проведении Отбора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8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.ru</w:t>
        </w:r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Закупки</w:t>
      </w:r>
      <w:r>
        <w:rPr>
          <w:rFonts w:ascii="Verdana" w:hAnsi="Verdana" w:cs="Arial"/>
          <w:sz w:val="22"/>
          <w:szCs w:val="22"/>
        </w:rPr>
        <w:t>).</w:t>
      </w:r>
    </w:p>
    <w:p w14:paraId="1F372CCA" w14:textId="77777777" w:rsidR="001B2D87" w:rsidRDefault="006527DD" w:rsidP="003C0123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Претендент направляет в адрес Организатора Отбора Предложение в установленные сроки, сформированное в соответствии с настоящей Инструкцией. В составе Предложения Претендент, в том числе, предоставляет всю необходимую информацию.</w:t>
      </w:r>
    </w:p>
    <w:p w14:paraId="22BE0412" w14:textId="77777777" w:rsidR="001B2D87" w:rsidRDefault="006527DD" w:rsidP="003C0123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Отбора проводит процедуру вскрытия поступивших от Претендентов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Предложений.</w:t>
      </w:r>
    </w:p>
    <w:p w14:paraId="6EAEF357" w14:textId="0F97215A" w:rsidR="001B2D87" w:rsidRDefault="006527DD" w:rsidP="003C0123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Организатор Отбора получает необходимые разъяснения, уточнения, подтверждения, осуществляет квалификационную оценку Претендента и поступившего Предложения Претендента, проводит конкурентные переговоры с Претендентами (при необходимости), а также осуществляет иные мероприятия для целей выявления организации, способной оказать услуги по </w:t>
      </w:r>
      <w:r w:rsidR="00A0564D" w:rsidRPr="00A0564D">
        <w:rPr>
          <w:rFonts w:ascii="Verdana" w:hAnsi="Verdana" w:cs="Arial"/>
          <w:sz w:val="22"/>
          <w:szCs w:val="22"/>
        </w:rPr>
        <w:t>организации и проведению исследования аудитории бренда хоккейного клуба «Авангард»</w:t>
      </w:r>
      <w:r>
        <w:rPr>
          <w:rFonts w:ascii="Verdana" w:hAnsi="Verdana" w:cs="Arial"/>
          <w:sz w:val="22"/>
          <w:szCs w:val="22"/>
        </w:rPr>
        <w:t>.</w:t>
      </w:r>
    </w:p>
    <w:p w14:paraId="48BA316A" w14:textId="77777777" w:rsidR="001B2D87" w:rsidRDefault="006527DD" w:rsidP="003C0123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Тендерная комиссия </w:t>
      </w: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 рассматривает итоговые Предложения Претендентов и выносит Решение о победителе Отбора.</w:t>
      </w:r>
    </w:p>
    <w:p w14:paraId="2A067D0F" w14:textId="77777777" w:rsidR="001B2D87" w:rsidRDefault="006527DD" w:rsidP="003C0123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Отбора уведомляет Претендентов о результате Отбора, направляя письма в адрес участников Отбора.</w:t>
      </w:r>
    </w:p>
    <w:p w14:paraId="55F88236" w14:textId="190DEEDE" w:rsidR="001B2D87" w:rsidRDefault="006527DD" w:rsidP="003C0123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Победитель приглашается к подписанию Договора на оказание услуг по </w:t>
      </w:r>
      <w:r w:rsidR="00A0564D" w:rsidRPr="00A0564D">
        <w:rPr>
          <w:rFonts w:ascii="Verdana" w:hAnsi="Verdana" w:cs="Arial"/>
          <w:sz w:val="22"/>
          <w:szCs w:val="22"/>
        </w:rPr>
        <w:t>организации и проведению исследования аудитории бренда хоккейного клуба «Авангард»</w:t>
      </w:r>
      <w:r>
        <w:rPr>
          <w:rFonts w:ascii="Verdana" w:hAnsi="Verdana" w:cs="Arial"/>
          <w:sz w:val="22"/>
          <w:szCs w:val="22"/>
        </w:rPr>
        <w:t xml:space="preserve">. В Договоре должны быть зафиксированы стоимость услуг, </w:t>
      </w:r>
      <w:r w:rsidR="00A0564D">
        <w:rPr>
          <w:rFonts w:ascii="Verdana" w:hAnsi="Verdana" w:cs="Arial"/>
          <w:sz w:val="22"/>
          <w:szCs w:val="22"/>
        </w:rPr>
        <w:t>период</w:t>
      </w:r>
      <w:r>
        <w:rPr>
          <w:rFonts w:ascii="Verdana" w:hAnsi="Verdana" w:cs="Arial"/>
          <w:sz w:val="22"/>
          <w:szCs w:val="22"/>
        </w:rPr>
        <w:t xml:space="preserve"> оказания услуг, условия оплаты и иные существенные условия Предложения. Если Победитель Отбора не подписал Договор, </w:t>
      </w: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 вправе заключить Договор с другим участником Отбора или признать Отбор несостоявшимся.</w:t>
      </w:r>
    </w:p>
    <w:p w14:paraId="39A842AF" w14:textId="77777777" w:rsidR="001B2D87" w:rsidRDefault="001B2D87">
      <w:pPr>
        <w:tabs>
          <w:tab w:val="left" w:pos="-360"/>
        </w:tabs>
        <w:spacing w:before="120"/>
        <w:ind w:left="850"/>
        <w:jc w:val="both"/>
        <w:rPr>
          <w:rFonts w:ascii="Verdana" w:hAnsi="Verdana" w:cs="Arial"/>
          <w:sz w:val="22"/>
          <w:szCs w:val="22"/>
        </w:rPr>
      </w:pPr>
    </w:p>
    <w:p w14:paraId="07131117" w14:textId="4D262F75" w:rsidR="001B2D87" w:rsidRDefault="006527DD" w:rsidP="003C0123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7" w:name="_Toc148524227"/>
      <w:bookmarkStart w:id="8" w:name="_Toc165090131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Условия проведения Отбора.</w:t>
      </w:r>
      <w:bookmarkEnd w:id="5"/>
      <w:bookmarkEnd w:id="6"/>
    </w:p>
    <w:p w14:paraId="018346D9" w14:textId="77777777" w:rsidR="001B2D87" w:rsidRDefault="006527DD">
      <w:pPr>
        <w:tabs>
          <w:tab w:val="left" w:pos="-360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Подавая Предложение для рассмотрения в рамках настоящего Отбора, Претендент, тем самым, соглашается со следующими условиями:</w:t>
      </w:r>
    </w:p>
    <w:p w14:paraId="24419BBF" w14:textId="77777777" w:rsidR="001B2D87" w:rsidRDefault="006527DD" w:rsidP="003C0123">
      <w:pPr>
        <w:numPr>
          <w:ilvl w:val="0"/>
          <w:numId w:val="9"/>
        </w:numPr>
        <w:tabs>
          <w:tab w:val="left" w:pos="0"/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Все затраты, понесенные Претендентом в результате подготовки Предложения, являются затратами Претендента и не подлежат компенсации Организатором Отбора ни при каких обстоятельствах.</w:t>
      </w:r>
    </w:p>
    <w:p w14:paraId="0400A89C" w14:textId="4CF76C47" w:rsidR="001B2D87" w:rsidRDefault="006527DD" w:rsidP="003C0123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Организатор Отбора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примет к рассмотрению все предоставленные в срок Предложения, отвечающие условиям и требованиям настоящей Инструкции.</w:t>
      </w:r>
    </w:p>
    <w:p w14:paraId="28512CD2" w14:textId="77777777" w:rsidR="001B2D87" w:rsidRDefault="006527DD" w:rsidP="003C0123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 Отбора</w:t>
      </w:r>
      <w:r>
        <w:rPr>
          <w:rFonts w:ascii="Verdana" w:hAnsi="Verdana" w:cs="Arial"/>
          <w:i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оставляет за собой право не рассматривать Предложение Претендента, не отвечающее условиям и требованиям Инструкции.</w:t>
      </w:r>
    </w:p>
    <w:p w14:paraId="4D3142B3" w14:textId="4B01B24A" w:rsidR="001B2D87" w:rsidRDefault="006527DD" w:rsidP="003C0123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 xml:space="preserve">Подача Предложения Претендентом не должна быть истолкована как намерение или обязательство </w:t>
      </w: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>, выраженное или подразумеваемое, считать себя заключившим договор на основании Информационного письма, настоящей Инструкции, а также в связи с направлением Претендентом в адрес Организатора Отбора Предложения.</w:t>
      </w:r>
    </w:p>
    <w:p w14:paraId="75D8BD61" w14:textId="77777777" w:rsidR="001B2D87" w:rsidRDefault="006527DD" w:rsidP="003C0123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Предложение, сформированное Претендентом в соответствии с настоящей Инструкцией, должно быть действительным до момента заключения договора с таким Претендентом, право на заключение которого может быть присуждено по итогам Отбора в случае признания такого Претендента победителем Отбора. В таком случае договор по итогам настоящего Отбора должен содержать все существенные условия, представленные в Предложении Претендента.</w:t>
      </w:r>
    </w:p>
    <w:p w14:paraId="16E62D6C" w14:textId="77777777" w:rsidR="001B2D87" w:rsidRDefault="006527DD" w:rsidP="003C0123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 имеет право в ходе подготовки Предложения обращаться с просьбой о разъяснении настоящей Инструкции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 Отбора</w:t>
      </w:r>
      <w:r>
        <w:rPr>
          <w:rFonts w:ascii="Verdana" w:hAnsi="Verdana" w:cs="Arial"/>
          <w:sz w:val="22"/>
          <w:szCs w:val="22"/>
        </w:rPr>
        <w:t>, а также:</w:t>
      </w:r>
    </w:p>
    <w:p w14:paraId="17695364" w14:textId="77777777" w:rsidR="001B2D87" w:rsidRDefault="006527DD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обращаться к Организатору Отбора с просьбой о продлении приема Предложений – письмо в свободной форме с обоснованием причин продления;</w:t>
      </w:r>
    </w:p>
    <w:p w14:paraId="3EB0DDEC" w14:textId="77777777" w:rsidR="001B2D87" w:rsidRDefault="006527DD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отозвать свое Предложение до установленного срока окончания приема Предложений;</w:t>
      </w:r>
    </w:p>
    <w:p w14:paraId="223E8239" w14:textId="77777777" w:rsidR="001B2D87" w:rsidRDefault="006527DD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отказаться (в письменном виде) от участия в Отборе после окончательной даты представления Предложений.</w:t>
      </w:r>
    </w:p>
    <w:p w14:paraId="5316963A" w14:textId="77777777" w:rsidR="001B2D87" w:rsidRPr="003C0123" w:rsidRDefault="006527DD">
      <w:pPr>
        <w:pStyle w:val="8"/>
        <w:tabs>
          <w:tab w:val="left" w:pos="709"/>
          <w:tab w:val="left" w:pos="1418"/>
        </w:tabs>
        <w:spacing w:before="0" w:after="0"/>
        <w:rPr>
          <w:rFonts w:ascii="Verdana" w:hAnsi="Verdana" w:cs="Arial"/>
          <w:color w:val="000000"/>
          <w:spacing w:val="1"/>
          <w:sz w:val="22"/>
          <w:szCs w:val="22"/>
          <w:lang w:val="ru-RU"/>
        </w:rPr>
      </w:pPr>
      <w:r w:rsidRPr="003C0123">
        <w:rPr>
          <w:rFonts w:ascii="Verdana" w:hAnsi="Verdana" w:cs="Arial"/>
          <w:color w:val="000000"/>
          <w:spacing w:val="1"/>
          <w:sz w:val="22"/>
          <w:szCs w:val="22"/>
          <w:lang w:val="ru-RU"/>
        </w:rPr>
        <w:tab/>
      </w:r>
    </w:p>
    <w:p w14:paraId="248E20E3" w14:textId="6F26C901" w:rsidR="001B2D87" w:rsidRDefault="006527DD" w:rsidP="00F60267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pacing w:val="1"/>
          <w:sz w:val="22"/>
          <w:szCs w:val="22"/>
          <w:u w:val="single"/>
        </w:rPr>
      </w:pPr>
      <w:r>
        <w:rPr>
          <w:rFonts w:ascii="Verdana" w:hAnsi="Verdana" w:cs="Arial"/>
          <w:color w:val="000000"/>
          <w:spacing w:val="1"/>
          <w:sz w:val="22"/>
          <w:szCs w:val="22"/>
          <w:u w:val="single"/>
        </w:rPr>
        <w:t xml:space="preserve">Все возникающие вопросы следует задавать Организатору отбора в лице главного специалиста управления закупок ООО «ХК «Авангард» – </w:t>
      </w:r>
      <w:r w:rsidR="003C0123">
        <w:rPr>
          <w:rFonts w:ascii="Verdana" w:hAnsi="Verdana" w:cs="Arial"/>
          <w:color w:val="000000"/>
          <w:spacing w:val="1"/>
          <w:sz w:val="22"/>
          <w:szCs w:val="22"/>
          <w:u w:val="single"/>
        </w:rPr>
        <w:t>Иванова Дмитрия Александровича</w:t>
      </w:r>
      <w:r w:rsidR="003C0123" w:rsidRPr="009551B4">
        <w:rPr>
          <w:rFonts w:ascii="Verdana" w:hAnsi="Verdana" w:cs="Arial"/>
          <w:color w:val="000000"/>
          <w:spacing w:val="1"/>
          <w:sz w:val="22"/>
          <w:szCs w:val="22"/>
          <w:u w:val="single"/>
        </w:rPr>
        <w:t xml:space="preserve"> по электронной </w:t>
      </w:r>
      <w:r w:rsidR="003C0123" w:rsidRPr="009551B4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>почте:</w:t>
      </w:r>
      <w:r w:rsidR="003C0123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 xml:space="preserve"> </w:t>
      </w:r>
      <w:hyperlink r:id="rId9" w:tooltip="mailto:ivanov.da@hc-avangard.com" w:history="1">
        <w:r w:rsidR="003C0123">
          <w:rPr>
            <w:rStyle w:val="af4"/>
            <w:rFonts w:ascii="Verdana" w:eastAsia="Verdana" w:hAnsi="Verdana" w:cs="Verdana"/>
            <w:sz w:val="22"/>
            <w:szCs w:val="22"/>
          </w:rPr>
          <w:t>ivanov</w:t>
        </w:r>
        <w:r w:rsidR="003C0123" w:rsidRPr="00847B94">
          <w:rPr>
            <w:rStyle w:val="af4"/>
            <w:rFonts w:ascii="Verdana" w:eastAsia="Verdana" w:hAnsi="Verdana" w:cs="Verdana"/>
            <w:sz w:val="22"/>
            <w:szCs w:val="22"/>
          </w:rPr>
          <w:t>.</w:t>
        </w:r>
        <w:r w:rsidR="003C0123">
          <w:rPr>
            <w:rStyle w:val="af4"/>
            <w:rFonts w:ascii="Verdana" w:eastAsia="Verdana" w:hAnsi="Verdana" w:cs="Verdana"/>
            <w:sz w:val="22"/>
            <w:szCs w:val="22"/>
          </w:rPr>
          <w:t>da</w:t>
        </w:r>
        <w:r w:rsidR="003C0123" w:rsidRPr="00847B94">
          <w:rPr>
            <w:rStyle w:val="af4"/>
            <w:rFonts w:ascii="Verdana" w:eastAsia="Verdana" w:hAnsi="Verdana" w:cs="Verdana"/>
            <w:sz w:val="22"/>
            <w:szCs w:val="22"/>
          </w:rPr>
          <w:t>@</w:t>
        </w:r>
        <w:r w:rsidR="003C0123">
          <w:rPr>
            <w:rStyle w:val="af4"/>
            <w:rFonts w:ascii="Verdana" w:eastAsia="Verdana" w:hAnsi="Verdana" w:cs="Verdana"/>
            <w:sz w:val="22"/>
            <w:szCs w:val="22"/>
          </w:rPr>
          <w:t>hc</w:t>
        </w:r>
        <w:r w:rsidR="003C0123" w:rsidRPr="00847B94">
          <w:rPr>
            <w:rStyle w:val="af4"/>
            <w:rFonts w:ascii="Verdana" w:eastAsia="Verdana" w:hAnsi="Verdana" w:cs="Verdana"/>
            <w:sz w:val="22"/>
            <w:szCs w:val="22"/>
          </w:rPr>
          <w:t>-</w:t>
        </w:r>
        <w:r w:rsidR="003C0123">
          <w:rPr>
            <w:rStyle w:val="af4"/>
            <w:rFonts w:ascii="Verdana" w:eastAsia="Verdana" w:hAnsi="Verdana" w:cs="Verdana"/>
            <w:sz w:val="22"/>
            <w:szCs w:val="22"/>
          </w:rPr>
          <w:t>avangard</w:t>
        </w:r>
        <w:r w:rsidR="003C0123" w:rsidRPr="00847B94">
          <w:rPr>
            <w:rStyle w:val="af4"/>
            <w:rFonts w:ascii="Verdana" w:eastAsia="Verdana" w:hAnsi="Verdana" w:cs="Verdana"/>
            <w:sz w:val="22"/>
            <w:szCs w:val="22"/>
          </w:rPr>
          <w:t>.</w:t>
        </w:r>
        <w:r w:rsidR="003C0123">
          <w:rPr>
            <w:rStyle w:val="af4"/>
            <w:rFonts w:ascii="Verdana" w:eastAsia="Verdana" w:hAnsi="Verdana" w:cs="Verdana"/>
            <w:sz w:val="22"/>
            <w:szCs w:val="22"/>
          </w:rPr>
          <w:t>com</w:t>
        </w:r>
      </w:hyperlink>
      <w:r w:rsidR="003C0123">
        <w:rPr>
          <w:rStyle w:val="icon-linktext"/>
          <w:rFonts w:ascii="Verdana" w:hAnsi="Verdana" w:cs="Verdana"/>
          <w:color w:val="2E2E2E"/>
          <w:sz w:val="22"/>
          <w:szCs w:val="22"/>
          <w:u w:val="single"/>
          <w:shd w:val="clear" w:color="auto" w:fill="FFFFFF"/>
        </w:rPr>
        <w:t xml:space="preserve">, </w:t>
      </w:r>
      <w:r w:rsidR="003C0123" w:rsidRPr="009551B4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 xml:space="preserve">тел. </w:t>
      </w:r>
      <w:r w:rsidR="003C0123" w:rsidRPr="00847B94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>+7 (923) 6</w:t>
      </w:r>
      <w:r w:rsidR="003C0123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>82</w:t>
      </w:r>
      <w:r w:rsidR="003C0123" w:rsidRPr="00847B94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>-</w:t>
      </w:r>
      <w:r w:rsidR="003C0123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>22</w:t>
      </w:r>
      <w:r w:rsidR="003C0123" w:rsidRPr="00847B94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>-</w:t>
      </w:r>
      <w:r w:rsidR="003C0123">
        <w:rPr>
          <w:rFonts w:ascii="Verdana" w:hAnsi="Verdana" w:cs="Verdana"/>
          <w:color w:val="000000"/>
          <w:spacing w:val="1"/>
          <w:sz w:val="22"/>
          <w:szCs w:val="22"/>
          <w:u w:val="single"/>
        </w:rPr>
        <w:t>81</w:t>
      </w:r>
      <w:r>
        <w:rPr>
          <w:rFonts w:ascii="Verdana" w:hAnsi="Verdana" w:cs="Arial"/>
          <w:color w:val="000000"/>
          <w:spacing w:val="1"/>
          <w:sz w:val="22"/>
          <w:szCs w:val="22"/>
          <w:u w:val="single"/>
        </w:rPr>
        <w:t>.</w:t>
      </w:r>
    </w:p>
    <w:p w14:paraId="7B907AEE" w14:textId="77777777" w:rsidR="001B2D87" w:rsidRDefault="006527DD" w:rsidP="003C0123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рамках рассмотрения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 Отбора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вправе адресовать Претендентам запросы о разъяснении, уточнении, предоставлении дополнительной информации в отношении любых положений Предложения Претендента.</w:t>
      </w:r>
    </w:p>
    <w:p w14:paraId="70C8EDD3" w14:textId="3DFA158A" w:rsidR="001B2D87" w:rsidRDefault="006527DD" w:rsidP="003C0123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bookmarkStart w:id="9" w:name="_Ref280628108"/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 Отбора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вправе вносить изменения и уточнения в настоящую Инструкцию, как в рамках рассмотрения Предложений Претендентов, так и до момента поступления Предложений Претендентов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 Отбора</w:t>
      </w:r>
      <w:r>
        <w:rPr>
          <w:rFonts w:ascii="Verdana" w:hAnsi="Verdana" w:cs="Arial"/>
          <w:sz w:val="22"/>
          <w:szCs w:val="22"/>
        </w:rPr>
        <w:t>.</w:t>
      </w:r>
      <w:bookmarkEnd w:id="7"/>
    </w:p>
    <w:p w14:paraId="6758B11C" w14:textId="77777777" w:rsidR="001B2D87" w:rsidRDefault="006527DD" w:rsidP="003C0123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случае если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 Отбора</w:t>
      </w:r>
      <w:r>
        <w:rPr>
          <w:rFonts w:ascii="Verdana" w:hAnsi="Verdana" w:cs="Arial"/>
          <w:sz w:val="22"/>
          <w:szCs w:val="22"/>
        </w:rPr>
        <w:t xml:space="preserve"> сочтет необходимым внести изменения (п. </w:t>
      </w:r>
      <w:r>
        <w:rPr>
          <w:rFonts w:ascii="Verdana" w:hAnsi="Verdana" w:cs="Arial"/>
          <w:sz w:val="22"/>
          <w:szCs w:val="22"/>
        </w:rPr>
        <w:fldChar w:fldCharType="begin"/>
      </w:r>
      <w:r>
        <w:rPr>
          <w:rFonts w:ascii="Verdana" w:hAnsi="Verdana" w:cs="Arial"/>
          <w:sz w:val="22"/>
          <w:szCs w:val="22"/>
        </w:rPr>
        <w:instrText xml:space="preserve"> REF _Ref280628108 \r \h  \* MERGEFORMAT </w:instrTex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  <w:fldChar w:fldCharType="separate"/>
      </w:r>
      <w:r>
        <w:rPr>
          <w:rFonts w:ascii="Verdana" w:hAnsi="Verdana" w:cs="Arial"/>
          <w:sz w:val="22"/>
          <w:szCs w:val="22"/>
        </w:rPr>
        <w:t>1.2.8</w:t>
      </w:r>
      <w:r>
        <w:rPr>
          <w:rFonts w:ascii="Verdana" w:hAnsi="Verdana" w:cs="Arial"/>
          <w:sz w:val="22"/>
          <w:szCs w:val="22"/>
        </w:rPr>
        <w:fldChar w:fldCharType="end"/>
      </w:r>
      <w:r>
        <w:rPr>
          <w:rFonts w:ascii="Verdana" w:hAnsi="Verdana" w:cs="Arial"/>
          <w:sz w:val="22"/>
          <w:szCs w:val="22"/>
        </w:rPr>
        <w:t xml:space="preserve">), либо уточнения в настоящую Инструкцию, соответствующая информация размещается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10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.ru</w:t>
        </w:r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Закупки).</w:t>
      </w:r>
    </w:p>
    <w:p w14:paraId="508F69F2" w14:textId="77777777" w:rsidR="001B2D87" w:rsidRDefault="006527DD" w:rsidP="003C0123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С момента публикации информации об изменении и/или уточнении настоящей Инструкции, такие изменения и/или уточнения считаются неотъемлемой частью Инструкции.</w:t>
      </w:r>
    </w:p>
    <w:p w14:paraId="28E03C89" w14:textId="77777777" w:rsidR="001B2D87" w:rsidRDefault="006527DD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За дополнениями и изменениями Претендент следит самостоятельно.</w:t>
      </w:r>
    </w:p>
    <w:p w14:paraId="3D7F2285" w14:textId="3E191172" w:rsidR="001B2D87" w:rsidRDefault="006527DD" w:rsidP="003C0123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pacing w:val="-3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 вправе отказаться от проведения Отбора, а также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имеет право отказаться от всех Предложений по любой причине или прекратить процедуру проведения Отбора в любой момент, не неся при этом никакой ответственности перед Претендентами.</w:t>
      </w:r>
    </w:p>
    <w:p w14:paraId="515C1E7C" w14:textId="77777777" w:rsidR="001B2D87" w:rsidRDefault="006527DD" w:rsidP="003C0123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10" w:name="_Toc148353295"/>
      <w:bookmarkStart w:id="11" w:name="_Toc148524228"/>
      <w:bookmarkStart w:id="12" w:name="_Toc165090132"/>
      <w:r>
        <w:rPr>
          <w:rFonts w:ascii="Verdana" w:hAnsi="Verdana"/>
          <w:sz w:val="22"/>
          <w:szCs w:val="22"/>
        </w:rPr>
        <w:t>Порядок предоставления Предложений.</w:t>
      </w:r>
      <w:bookmarkEnd w:id="8"/>
      <w:bookmarkEnd w:id="9"/>
      <w:bookmarkEnd w:id="10"/>
    </w:p>
    <w:p w14:paraId="560A508A" w14:textId="77777777" w:rsidR="001B2D87" w:rsidRDefault="006527DD" w:rsidP="003C0123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3" w:name="_Toc148353296"/>
      <w:bookmarkStart w:id="14" w:name="_Toc148524229"/>
      <w:bookmarkStart w:id="15" w:name="_Toc165090133"/>
      <w:r>
        <w:rPr>
          <w:rFonts w:ascii="Verdana" w:hAnsi="Verdana" w:cs="Arial"/>
          <w:sz w:val="22"/>
          <w:szCs w:val="22"/>
          <w:lang w:val="ru-RU"/>
        </w:rPr>
        <w:t>Форма предоставления Предложения.</w:t>
      </w:r>
      <w:bookmarkEnd w:id="11"/>
      <w:bookmarkEnd w:id="12"/>
      <w:bookmarkEnd w:id="13"/>
    </w:p>
    <w:p w14:paraId="4350F100" w14:textId="77777777" w:rsidR="00F60267" w:rsidRDefault="006527DD" w:rsidP="003C0123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bookmarkStart w:id="16" w:name="_Hlk63345156"/>
      <w:bookmarkStart w:id="17" w:name="_Hlk106635695"/>
      <w:r>
        <w:rPr>
          <w:rFonts w:ascii="Verdana" w:hAnsi="Verdana" w:cs="Arial"/>
          <w:sz w:val="22"/>
          <w:szCs w:val="22"/>
        </w:rPr>
        <w:t>Претендент направляет Предложение на участие в Отборе в электронной форме на адрес электронной почты Организатора (п. 3.1.3 настоящей Инструкции) в форме электронного архива с установленным паролем</w:t>
      </w:r>
      <w:r w:rsidR="00F60267">
        <w:rPr>
          <w:rFonts w:ascii="Verdana" w:hAnsi="Verdana" w:cs="Arial"/>
          <w:sz w:val="22"/>
          <w:szCs w:val="22"/>
        </w:rPr>
        <w:t>.</w:t>
      </w:r>
    </w:p>
    <w:p w14:paraId="64C0A1A3" w14:textId="44B3F4C1" w:rsidR="001B2D87" w:rsidRDefault="00F60267" w:rsidP="003C0123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>П</w:t>
      </w:r>
      <w:r w:rsidR="006527DD">
        <w:rPr>
          <w:rFonts w:ascii="Verdana" w:hAnsi="Verdana" w:cs="Arial"/>
          <w:sz w:val="22"/>
          <w:szCs w:val="22"/>
        </w:rPr>
        <w:t>ароль от</w:t>
      </w:r>
      <w:r>
        <w:rPr>
          <w:rFonts w:ascii="Verdana" w:hAnsi="Verdana" w:cs="Arial"/>
          <w:sz w:val="22"/>
          <w:szCs w:val="22"/>
        </w:rPr>
        <w:t xml:space="preserve"> электронного</w:t>
      </w:r>
      <w:r w:rsidR="006527DD">
        <w:rPr>
          <w:rFonts w:ascii="Verdana" w:hAnsi="Verdana" w:cs="Arial"/>
          <w:sz w:val="22"/>
          <w:szCs w:val="22"/>
        </w:rPr>
        <w:t xml:space="preserve"> архива</w:t>
      </w:r>
      <w:r>
        <w:rPr>
          <w:rFonts w:ascii="Verdana" w:hAnsi="Verdana" w:cs="Arial"/>
          <w:sz w:val="22"/>
          <w:szCs w:val="22"/>
        </w:rPr>
        <w:t xml:space="preserve"> с предложением</w:t>
      </w:r>
      <w:r w:rsidR="006527DD">
        <w:rPr>
          <w:rFonts w:ascii="Verdana" w:hAnsi="Verdana" w:cs="Arial"/>
          <w:sz w:val="22"/>
          <w:szCs w:val="22"/>
        </w:rPr>
        <w:t xml:space="preserve"> направляется </w:t>
      </w:r>
      <w:r w:rsidR="006527DD" w:rsidRPr="00F60267">
        <w:rPr>
          <w:rFonts w:ascii="Verdana" w:hAnsi="Verdana" w:cs="Arial"/>
          <w:b/>
          <w:bCs/>
          <w:sz w:val="22"/>
          <w:szCs w:val="22"/>
          <w:u w:val="single"/>
        </w:rPr>
        <w:t>исключительно</w:t>
      </w:r>
      <w:r w:rsidR="006527DD">
        <w:rPr>
          <w:rFonts w:ascii="Verdana" w:hAnsi="Verdana" w:cs="Arial"/>
          <w:sz w:val="22"/>
          <w:szCs w:val="22"/>
        </w:rPr>
        <w:t xml:space="preserve"> в адрес подразделения безопасности (п. 3.1.4 настоящей Инструкции).</w:t>
      </w:r>
      <w:bookmarkEnd w:id="14"/>
    </w:p>
    <w:p w14:paraId="5C5A259E" w14:textId="77777777" w:rsidR="001B2D87" w:rsidRDefault="006527DD" w:rsidP="003C0123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8" w:name="_Toc148353297"/>
      <w:bookmarkStart w:id="19" w:name="_Toc148524230"/>
      <w:bookmarkStart w:id="20" w:name="_Toc165090134"/>
      <w:bookmarkEnd w:id="15"/>
      <w:r>
        <w:rPr>
          <w:rFonts w:ascii="Verdana" w:hAnsi="Verdana" w:cs="Arial"/>
          <w:sz w:val="22"/>
          <w:szCs w:val="22"/>
          <w:lang w:val="ru-RU"/>
        </w:rPr>
        <w:t>Порядок оформления Предложения.</w:t>
      </w:r>
      <w:bookmarkEnd w:id="16"/>
      <w:bookmarkEnd w:id="17"/>
      <w:bookmarkEnd w:id="18"/>
    </w:p>
    <w:p w14:paraId="096216A9" w14:textId="77777777" w:rsidR="001B2D87" w:rsidRDefault="006527DD" w:rsidP="003C0123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Претендента, составляются на русском языке либо предоставляется нотариально заверенный перевод документов.</w:t>
      </w:r>
    </w:p>
    <w:p w14:paraId="696543A8" w14:textId="0BF28B66" w:rsidR="001D08BF" w:rsidRDefault="001D08BF" w:rsidP="003C0123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 Предложения должны быть заверены печатью и подписью единоличного (коллегиального) исполнительного органа Претендента либо надлежаще уполномоченного им лица.</w:t>
      </w:r>
    </w:p>
    <w:p w14:paraId="130C1954" w14:textId="77777777" w:rsidR="001B2D87" w:rsidRDefault="006527DD" w:rsidP="003C0123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Style w:val="70"/>
          <w:rFonts w:ascii="Verdana" w:hAnsi="Verdana"/>
          <w:sz w:val="22"/>
          <w:szCs w:val="22"/>
          <w:lang w:eastAsia="ru-RU"/>
        </w:rPr>
      </w:pPr>
      <w:r>
        <w:rPr>
          <w:rStyle w:val="70"/>
          <w:rFonts w:ascii="Verdana" w:hAnsi="Verdana"/>
          <w:sz w:val="22"/>
          <w:szCs w:val="22"/>
          <w:lang w:eastAsia="ru-RU"/>
        </w:rPr>
        <w:t xml:space="preserve">Претендент вправе подать только </w:t>
      </w:r>
      <w:r>
        <w:rPr>
          <w:rStyle w:val="70"/>
          <w:rFonts w:ascii="Verdana" w:hAnsi="Verdana"/>
          <w:b/>
          <w:bCs/>
          <w:sz w:val="22"/>
          <w:szCs w:val="22"/>
          <w:u w:val="single"/>
          <w:lang w:eastAsia="ru-RU"/>
        </w:rPr>
        <w:t>одно</w:t>
      </w:r>
      <w:r>
        <w:rPr>
          <w:rStyle w:val="70"/>
          <w:rFonts w:ascii="Verdana" w:hAnsi="Verdana"/>
          <w:sz w:val="22"/>
          <w:szCs w:val="22"/>
          <w:lang w:eastAsia="ru-RU"/>
        </w:rPr>
        <w:t xml:space="preserve"> Предложение на участие в отборе.</w:t>
      </w:r>
    </w:p>
    <w:p w14:paraId="52346D60" w14:textId="7FEFE70A" w:rsidR="001B2D87" w:rsidRDefault="006527DD" w:rsidP="003C0123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Style w:val="70"/>
          <w:rFonts w:ascii="Verdana" w:hAnsi="Verdana"/>
          <w:sz w:val="22"/>
          <w:szCs w:val="22"/>
        </w:rPr>
        <w:t>Предложение Претендента должно быть</w:t>
      </w:r>
      <w:r>
        <w:rPr>
          <w:rStyle w:val="70"/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сформировано в один архивный файл.</w:t>
      </w:r>
    </w:p>
    <w:p w14:paraId="4054EF1D" w14:textId="77777777" w:rsidR="001B2D87" w:rsidRDefault="006527DD" w:rsidP="003C0123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должны быть должным образом оформлены.</w:t>
      </w:r>
    </w:p>
    <w:p w14:paraId="15661350" w14:textId="77777777" w:rsidR="001B2D87" w:rsidRDefault="006527DD" w:rsidP="003C0123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  <w:lang w:val="ru-RU"/>
        </w:rPr>
      </w:pPr>
      <w:bookmarkStart w:id="21" w:name="_Toc165090135"/>
      <w:r>
        <w:rPr>
          <w:rFonts w:ascii="Verdana" w:hAnsi="Verdana" w:cs="Arial"/>
          <w:sz w:val="22"/>
          <w:szCs w:val="22"/>
          <w:lang w:val="ru-RU"/>
        </w:rPr>
        <w:t>Состав Предложения Претендента указан в пункте 3.</w:t>
      </w:r>
      <w:bookmarkEnd w:id="19"/>
      <w:r>
        <w:rPr>
          <w:rFonts w:ascii="Verdana" w:hAnsi="Verdana" w:cs="Arial"/>
          <w:sz w:val="22"/>
          <w:szCs w:val="22"/>
          <w:lang w:val="ru-RU"/>
        </w:rPr>
        <w:t>3.</w:t>
      </w:r>
    </w:p>
    <w:p w14:paraId="07FFAD7F" w14:textId="77777777" w:rsidR="001B2D87" w:rsidRDefault="001B2D87">
      <w:pPr>
        <w:rPr>
          <w:rFonts w:ascii="Verdana" w:hAnsi="Verdana"/>
          <w:sz w:val="22"/>
          <w:szCs w:val="22"/>
          <w:lang w:eastAsia="en-US"/>
        </w:rPr>
      </w:pPr>
    </w:p>
    <w:p w14:paraId="76AF94E9" w14:textId="77777777" w:rsidR="001B2D87" w:rsidRDefault="006527DD" w:rsidP="003C0123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22" w:name="_Toc165090136"/>
      <w:bookmarkStart w:id="23" w:name="_Ref280628923"/>
      <w:r>
        <w:rPr>
          <w:rFonts w:ascii="Verdana" w:hAnsi="Verdana"/>
          <w:sz w:val="22"/>
          <w:szCs w:val="22"/>
        </w:rPr>
        <w:t>Требования и критерии, предъявляемые к Претенденту.</w:t>
      </w:r>
      <w:bookmarkEnd w:id="20"/>
      <w:bookmarkEnd w:id="21"/>
      <w:bookmarkEnd w:id="22"/>
      <w:bookmarkEnd w:id="23"/>
    </w:p>
    <w:p w14:paraId="48F09C31" w14:textId="317F5628" w:rsidR="001B2D87" w:rsidRDefault="006527DD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r>
        <w:rPr>
          <w:rFonts w:ascii="Verdana" w:hAnsi="Verdana"/>
          <w:b w:val="0"/>
          <w:color w:val="000000"/>
          <w:sz w:val="22"/>
          <w:szCs w:val="22"/>
        </w:rPr>
        <w:t>В разделе 3 «Требования и критерии, предъявляемые к Претенденту» содержится информация для данного конкретного Отбора, которая уточняет, разъясняет и дополняет положения разделов 1 «Общие положения» и 2 «Порядок предоставления Предложений».</w:t>
      </w:r>
    </w:p>
    <w:p w14:paraId="51A4CCDB" w14:textId="77777777" w:rsidR="001B2D87" w:rsidRDefault="006527DD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bookmarkStart w:id="24" w:name="_Toc257310399"/>
      <w:bookmarkStart w:id="25" w:name="_Toc259609467"/>
      <w:bookmarkStart w:id="26" w:name="_Toc259610688"/>
      <w:bookmarkStart w:id="27" w:name="_Toc259611439"/>
      <w:bookmarkStart w:id="28" w:name="_Toc261352467"/>
      <w:r>
        <w:rPr>
          <w:rFonts w:ascii="Verdana" w:hAnsi="Verdana"/>
          <w:b w:val="0"/>
          <w:color w:val="000000"/>
          <w:sz w:val="22"/>
          <w:szCs w:val="22"/>
        </w:rPr>
        <w:t xml:space="preserve">При </w:t>
      </w:r>
      <w:r>
        <w:rPr>
          <w:rFonts w:ascii="Verdana" w:hAnsi="Verdana"/>
          <w:b w:val="0"/>
          <w:bCs w:val="0"/>
          <w:sz w:val="22"/>
          <w:szCs w:val="22"/>
        </w:rPr>
        <w:t>возникновении противоречия между положениями раздела 3 «Требования и критерии, предъявляемые к Претенденту» и разделов 1 «Общие положения» и 2 «Порядок предоставления Предложений», применяются положения раздела 3. «Требования и критерии, предъявляемые к Претенденту».</w:t>
      </w:r>
      <w:bookmarkEnd w:id="24"/>
      <w:bookmarkEnd w:id="25"/>
      <w:bookmarkEnd w:id="26"/>
      <w:bookmarkEnd w:id="27"/>
      <w:bookmarkEnd w:id="28"/>
    </w:p>
    <w:p w14:paraId="3A53CB38" w14:textId="77777777" w:rsidR="001B2D87" w:rsidRDefault="001B2D87">
      <w:pPr>
        <w:rPr>
          <w:rFonts w:ascii="Verdana" w:hAnsi="Verdana" w:cs="Arial"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9"/>
        <w:gridCol w:w="9363"/>
      </w:tblGrid>
      <w:tr w:rsidR="001B2D87" w14:paraId="36DDCAEF" w14:textId="77777777">
        <w:trPr>
          <w:jc w:val="center"/>
        </w:trPr>
        <w:tc>
          <w:tcPr>
            <w:tcW w:w="1269" w:type="dxa"/>
            <w:vAlign w:val="center"/>
          </w:tcPr>
          <w:p w14:paraId="3BA7FF22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№ п/п</w:t>
            </w:r>
          </w:p>
        </w:tc>
        <w:tc>
          <w:tcPr>
            <w:tcW w:w="9363" w:type="dxa"/>
          </w:tcPr>
          <w:p w14:paraId="36F38262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Информация о процедуре</w:t>
            </w:r>
          </w:p>
        </w:tc>
      </w:tr>
      <w:tr w:rsidR="001B2D87" w14:paraId="3D0DCAAA" w14:textId="77777777">
        <w:trPr>
          <w:jc w:val="center"/>
        </w:trPr>
        <w:tc>
          <w:tcPr>
            <w:tcW w:w="10632" w:type="dxa"/>
            <w:gridSpan w:val="2"/>
            <w:vAlign w:val="center"/>
          </w:tcPr>
          <w:p w14:paraId="75BF0AC9" w14:textId="77777777" w:rsidR="001B2D87" w:rsidRDefault="006527DD" w:rsidP="003C0123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en-US"/>
              </w:rPr>
              <w:t>Сведения о проведении Отбор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а</w:t>
            </w:r>
          </w:p>
        </w:tc>
      </w:tr>
      <w:tr w:rsidR="001B2D87" w14:paraId="42376D27" w14:textId="77777777">
        <w:trPr>
          <w:jc w:val="center"/>
        </w:trPr>
        <w:tc>
          <w:tcPr>
            <w:tcW w:w="1269" w:type="dxa"/>
            <w:vAlign w:val="center"/>
          </w:tcPr>
          <w:p w14:paraId="5524A928" w14:textId="77777777" w:rsidR="001B2D87" w:rsidRDefault="001B2D87" w:rsidP="003C0123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7A7A55B8" w14:textId="39E99497" w:rsidR="001B2D87" w:rsidRDefault="006527DD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>Отбор проводит: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color w:val="000000"/>
                <w:spacing w:val="1"/>
                <w:sz w:val="22"/>
                <w:szCs w:val="22"/>
              </w:rPr>
              <w:t>Управление закупок ООО «ХК «Авангард»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 на условиях и в соответствии с требованиями настоящей Инструкции.</w:t>
            </w:r>
          </w:p>
        </w:tc>
      </w:tr>
      <w:tr w:rsidR="001B2D87" w14:paraId="68A97712" w14:textId="77777777" w:rsidTr="00E62BA2">
        <w:trPr>
          <w:trHeight w:val="526"/>
          <w:jc w:val="center"/>
        </w:trPr>
        <w:tc>
          <w:tcPr>
            <w:tcW w:w="1269" w:type="dxa"/>
            <w:vAlign w:val="center"/>
          </w:tcPr>
          <w:p w14:paraId="63634E01" w14:textId="77777777" w:rsidR="001B2D87" w:rsidRDefault="001B2D87" w:rsidP="003C0123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  <w:vAlign w:val="center"/>
          </w:tcPr>
          <w:p w14:paraId="73B45839" w14:textId="556585D9" w:rsidR="001B2D87" w:rsidRDefault="006527DD" w:rsidP="00E62BA2">
            <w:pPr>
              <w:widowControl w:val="0"/>
              <w:tabs>
                <w:tab w:val="left" w:pos="1433"/>
              </w:tabs>
              <w:ind w:hanging="34"/>
              <w:jc w:val="both"/>
              <w:rPr>
                <w:rFonts w:ascii="Verdana" w:hAnsi="Verdana" w:cs="Arial"/>
                <w:color w:val="000000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Предмет Отбора: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>Оказание</w:t>
            </w: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color w:val="000000"/>
                <w:spacing w:val="1"/>
                <w:sz w:val="22"/>
                <w:szCs w:val="22"/>
              </w:rPr>
              <w:t xml:space="preserve">услуг по </w:t>
            </w:r>
            <w:r w:rsidR="00A0564D" w:rsidRPr="00A0564D">
              <w:rPr>
                <w:rFonts w:ascii="Verdana" w:hAnsi="Verdana" w:cs="Arial"/>
                <w:sz w:val="22"/>
                <w:szCs w:val="22"/>
              </w:rPr>
              <w:t>организации и проведению исследования аудитории бренда хоккейного клуба «Авангард»</w:t>
            </w:r>
            <w:r w:rsidR="00E62BA2">
              <w:rPr>
                <w:rFonts w:ascii="Verdana" w:hAnsi="Verdana" w:cs="Arial"/>
                <w:color w:val="000000"/>
                <w:spacing w:val="1"/>
                <w:sz w:val="22"/>
                <w:szCs w:val="22"/>
              </w:rPr>
              <w:t>.</w:t>
            </w:r>
          </w:p>
        </w:tc>
      </w:tr>
      <w:tr w:rsidR="001B2D87" w14:paraId="06FABC02" w14:textId="77777777">
        <w:trPr>
          <w:trHeight w:val="658"/>
          <w:jc w:val="center"/>
        </w:trPr>
        <w:tc>
          <w:tcPr>
            <w:tcW w:w="1269" w:type="dxa"/>
            <w:vAlign w:val="center"/>
          </w:tcPr>
          <w:p w14:paraId="4849CAD3" w14:textId="77777777" w:rsidR="001B2D87" w:rsidRDefault="001B2D87" w:rsidP="003C0123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51F6DFF6" w14:textId="2F2456A9" w:rsidR="001B2D87" w:rsidRDefault="006527DD">
            <w:pPr>
              <w:widowControl w:val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Предложений: </w:t>
            </w:r>
            <w:hyperlink r:id="rId11" w:tooltip="mailto:ivanov.da@hc-avangard.com" w:history="1">
              <w:r w:rsidR="00CE213F">
                <w:rPr>
                  <w:rStyle w:val="af4"/>
                  <w:rFonts w:ascii="Verdana" w:eastAsia="Verdana" w:hAnsi="Verdana" w:cs="Verdana"/>
                  <w:sz w:val="22"/>
                  <w:szCs w:val="22"/>
                </w:rPr>
                <w:t>ivanov.da@hc-avangard.com</w:t>
              </w:r>
            </w:hyperlink>
          </w:p>
        </w:tc>
      </w:tr>
      <w:tr w:rsidR="001B2D87" w14:paraId="1F62CB81" w14:textId="77777777">
        <w:trPr>
          <w:trHeight w:val="699"/>
          <w:jc w:val="center"/>
        </w:trPr>
        <w:tc>
          <w:tcPr>
            <w:tcW w:w="1269" w:type="dxa"/>
            <w:vAlign w:val="center"/>
          </w:tcPr>
          <w:p w14:paraId="5C0B51D2" w14:textId="77777777" w:rsidR="001B2D87" w:rsidRDefault="001B2D87" w:rsidP="003C0123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394ECEDD" w14:textId="77777777" w:rsidR="001B2D87" w:rsidRDefault="006527DD">
            <w:pPr>
              <w:widowControl w:val="0"/>
              <w:jc w:val="both"/>
              <w:rPr>
                <w:rFonts w:ascii="Verdana" w:hAnsi="Verdana"/>
                <w:b/>
                <w:spacing w:val="-8"/>
                <w:sz w:val="22"/>
                <w:szCs w:val="22"/>
                <w:u w:val="single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пароля от архива: </w:t>
            </w:r>
            <w:hyperlink r:id="rId12" w:history="1">
              <w:r>
                <w:rPr>
                  <w:rStyle w:val="af4"/>
                  <w:rFonts w:ascii="Verdana" w:hAnsi="Verdana"/>
                  <w:sz w:val="22"/>
                  <w:szCs w:val="22"/>
                  <w:shd w:val="clear" w:color="auto" w:fill="FFFFFF"/>
                </w:rPr>
                <w:t>popov.rn@hc-avangard.com</w:t>
              </w:r>
            </w:hyperlink>
          </w:p>
        </w:tc>
      </w:tr>
      <w:tr w:rsidR="001B2D87" w14:paraId="6CF004E8" w14:textId="77777777">
        <w:trPr>
          <w:trHeight w:val="982"/>
          <w:jc w:val="center"/>
        </w:trPr>
        <w:tc>
          <w:tcPr>
            <w:tcW w:w="1269" w:type="dxa"/>
            <w:vAlign w:val="center"/>
          </w:tcPr>
          <w:p w14:paraId="2C25D7D3" w14:textId="77777777" w:rsidR="001B2D87" w:rsidRDefault="001B2D87" w:rsidP="003C0123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42D589D3" w14:textId="03BE6E32" w:rsidR="001B2D87" w:rsidRPr="0005637E" w:rsidRDefault="006527DD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>Дата начала приема Предложений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: </w:t>
            </w:r>
            <w:r w:rsidR="00892DA8">
              <w:rPr>
                <w:rFonts w:ascii="Verdana" w:hAnsi="Verdana" w:cs="Arial"/>
                <w:spacing w:val="-8"/>
                <w:sz w:val="22"/>
                <w:szCs w:val="22"/>
              </w:rPr>
              <w:t>1</w:t>
            </w:r>
            <w:r w:rsidR="00CC47F2">
              <w:rPr>
                <w:rFonts w:ascii="Verdana" w:hAnsi="Verdana" w:cs="Arial"/>
                <w:spacing w:val="-8"/>
                <w:sz w:val="22"/>
                <w:szCs w:val="22"/>
              </w:rPr>
              <w:t>9</w:t>
            </w:r>
            <w:r w:rsidRPr="0005637E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A0564D">
              <w:rPr>
                <w:rFonts w:ascii="Verdana" w:hAnsi="Verdana" w:cs="Arial"/>
                <w:sz w:val="22"/>
                <w:szCs w:val="22"/>
              </w:rPr>
              <w:t>февра</w:t>
            </w:r>
            <w:r w:rsidR="001D08BF" w:rsidRPr="0005637E">
              <w:rPr>
                <w:rFonts w:ascii="Verdana" w:hAnsi="Verdana" w:cs="Arial"/>
                <w:sz w:val="22"/>
                <w:szCs w:val="22"/>
              </w:rPr>
              <w:t>ля</w:t>
            </w:r>
            <w:r w:rsidRPr="0005637E">
              <w:rPr>
                <w:rFonts w:ascii="Verdana" w:hAnsi="Verdana" w:cs="Arial"/>
                <w:sz w:val="22"/>
                <w:szCs w:val="22"/>
              </w:rPr>
              <w:t xml:space="preserve"> 202</w:t>
            </w:r>
            <w:r w:rsidR="00A0564D">
              <w:rPr>
                <w:rFonts w:ascii="Verdana" w:hAnsi="Verdana" w:cs="Arial"/>
                <w:sz w:val="22"/>
                <w:szCs w:val="22"/>
              </w:rPr>
              <w:t>6</w:t>
            </w:r>
            <w:r w:rsidRPr="0005637E">
              <w:rPr>
                <w:rFonts w:ascii="Verdana" w:hAnsi="Verdana" w:cs="Arial"/>
                <w:sz w:val="22"/>
                <w:szCs w:val="22"/>
              </w:rPr>
              <w:t xml:space="preserve"> года;</w:t>
            </w:r>
          </w:p>
          <w:p w14:paraId="15154B22" w14:textId="5C115146" w:rsidR="001B2D87" w:rsidRDefault="006527DD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 w:rsidRPr="0005637E">
              <w:rPr>
                <w:rFonts w:ascii="Verdana" w:hAnsi="Verdana" w:cs="Arial"/>
                <w:b/>
                <w:spacing w:val="-8"/>
                <w:sz w:val="22"/>
                <w:szCs w:val="22"/>
              </w:rPr>
              <w:t>Дата окончания приема Предложений:</w:t>
            </w:r>
            <w:r w:rsidRPr="0005637E">
              <w:rPr>
                <w:rFonts w:ascii="Verdana" w:hAnsi="Verdana" w:cs="Arial"/>
                <w:bCs/>
                <w:spacing w:val="-8"/>
                <w:sz w:val="22"/>
                <w:szCs w:val="22"/>
              </w:rPr>
              <w:t xml:space="preserve"> </w:t>
            </w:r>
            <w:bookmarkStart w:id="29" w:name="_Hlk62117845"/>
            <w:r w:rsidR="00A0564D">
              <w:rPr>
                <w:rFonts w:ascii="Verdana" w:hAnsi="Verdana" w:cs="Arial"/>
                <w:bCs/>
                <w:spacing w:val="-8"/>
                <w:sz w:val="22"/>
                <w:szCs w:val="22"/>
              </w:rPr>
              <w:t>2</w:t>
            </w:r>
            <w:r w:rsidR="00A63A40">
              <w:rPr>
                <w:rFonts w:ascii="Verdana" w:hAnsi="Verdana" w:cs="Arial"/>
                <w:bCs/>
                <w:spacing w:val="-8"/>
                <w:sz w:val="22"/>
                <w:szCs w:val="22"/>
              </w:rPr>
              <w:t>6</w:t>
            </w:r>
            <w:r w:rsidRPr="0005637E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A0564D">
              <w:rPr>
                <w:rFonts w:ascii="Verdana" w:hAnsi="Verdana" w:cs="Arial"/>
                <w:sz w:val="22"/>
                <w:szCs w:val="22"/>
              </w:rPr>
              <w:t>февраля</w:t>
            </w:r>
            <w:r w:rsidRPr="0005637E">
              <w:rPr>
                <w:rFonts w:ascii="Verdana" w:hAnsi="Verdana" w:cs="Arial"/>
                <w:bCs/>
                <w:spacing w:val="-8"/>
                <w:sz w:val="22"/>
                <w:szCs w:val="22"/>
              </w:rPr>
              <w:t xml:space="preserve"> </w:t>
            </w:r>
            <w:r w:rsidRPr="0005637E">
              <w:rPr>
                <w:rFonts w:ascii="Verdana" w:hAnsi="Verdana" w:cs="Arial"/>
                <w:sz w:val="22"/>
                <w:szCs w:val="22"/>
              </w:rPr>
              <w:t>202</w:t>
            </w:r>
            <w:r w:rsidR="00A0564D"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bookmarkEnd w:id="29"/>
            <w:r>
              <w:rPr>
                <w:rFonts w:ascii="Verdana" w:hAnsi="Verdana" w:cs="Arial"/>
                <w:sz w:val="22"/>
                <w:szCs w:val="22"/>
              </w:rPr>
              <w:t>года, до 12 часов 00 минут (время московское).</w:t>
            </w:r>
          </w:p>
        </w:tc>
      </w:tr>
      <w:tr w:rsidR="001B2D87" w14:paraId="5B5F55DD" w14:textId="77777777">
        <w:trPr>
          <w:jc w:val="center"/>
        </w:trPr>
        <w:tc>
          <w:tcPr>
            <w:tcW w:w="1269" w:type="dxa"/>
            <w:vAlign w:val="center"/>
          </w:tcPr>
          <w:p w14:paraId="4EF922E7" w14:textId="77777777" w:rsidR="001B2D87" w:rsidRDefault="001B2D87" w:rsidP="003C0123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46BCE40A" w14:textId="6C290DFE" w:rsidR="001B2D87" w:rsidRDefault="006527DD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проведения вскрытия Предложений: </w:t>
            </w:r>
            <w:r w:rsidR="00A0564D">
              <w:rPr>
                <w:rFonts w:ascii="Verdana" w:hAnsi="Verdana" w:cs="Arial"/>
                <w:bCs/>
                <w:spacing w:val="-8"/>
                <w:sz w:val="22"/>
                <w:szCs w:val="22"/>
              </w:rPr>
              <w:t>2</w:t>
            </w:r>
            <w:r w:rsidR="00A63A40">
              <w:rPr>
                <w:rFonts w:ascii="Verdana" w:hAnsi="Verdana" w:cs="Arial"/>
                <w:bCs/>
                <w:spacing w:val="-8"/>
                <w:sz w:val="22"/>
                <w:szCs w:val="22"/>
              </w:rPr>
              <w:t>6</w:t>
            </w:r>
            <w:r w:rsidR="00E859B7" w:rsidRPr="0005637E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A0564D">
              <w:rPr>
                <w:rFonts w:ascii="Verdana" w:hAnsi="Verdana" w:cs="Arial"/>
                <w:sz w:val="22"/>
                <w:szCs w:val="22"/>
              </w:rPr>
              <w:t>февраля</w:t>
            </w:r>
            <w:r>
              <w:rPr>
                <w:rFonts w:ascii="Verdana" w:hAnsi="Verdana" w:cs="Arial"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>202</w:t>
            </w:r>
            <w:r w:rsidR="00A0564D"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года, в 12 часов 00 минут (время московское).</w:t>
            </w:r>
          </w:p>
          <w:p w14:paraId="57853197" w14:textId="77777777" w:rsidR="001B2D87" w:rsidRDefault="006527DD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color w:val="000000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Место вскрытия Предложений: </w:t>
            </w:r>
            <w:r>
              <w:rPr>
                <w:rFonts w:ascii="Verdana" w:hAnsi="Verdana" w:cs="Arial"/>
                <w:sz w:val="22"/>
                <w:szCs w:val="22"/>
              </w:rPr>
              <w:t>г. Омск.</w:t>
            </w:r>
          </w:p>
          <w:p w14:paraId="2BCC6584" w14:textId="12CFBA1E" w:rsidR="001B2D87" w:rsidRDefault="006527DD">
            <w:pPr>
              <w:widowControl w:val="0"/>
              <w:tabs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>ООО «ХК «Авангард» оставляет за собой право изменить время проведения вскрытия Предложений.</w:t>
            </w:r>
          </w:p>
        </w:tc>
      </w:tr>
      <w:tr w:rsidR="001B2D87" w14:paraId="598862C7" w14:textId="77777777">
        <w:trPr>
          <w:jc w:val="center"/>
        </w:trPr>
        <w:tc>
          <w:tcPr>
            <w:tcW w:w="10632" w:type="dxa"/>
            <w:gridSpan w:val="2"/>
            <w:vAlign w:val="center"/>
          </w:tcPr>
          <w:p w14:paraId="736DE21D" w14:textId="77777777" w:rsidR="001B2D87" w:rsidRDefault="006527DD" w:rsidP="003C0123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bCs w:val="0"/>
                <w:color w:val="000000"/>
                <w:sz w:val="22"/>
                <w:szCs w:val="22"/>
              </w:rPr>
              <w:t>Требования к Претендентам</w:t>
            </w:r>
          </w:p>
        </w:tc>
      </w:tr>
      <w:tr w:rsidR="001B2D87" w14:paraId="3B5039E2" w14:textId="77777777">
        <w:trPr>
          <w:jc w:val="center"/>
        </w:trPr>
        <w:tc>
          <w:tcPr>
            <w:tcW w:w="1269" w:type="dxa"/>
            <w:vAlign w:val="center"/>
          </w:tcPr>
          <w:p w14:paraId="60424A07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3.2.1.</w:t>
            </w:r>
          </w:p>
        </w:tc>
        <w:tc>
          <w:tcPr>
            <w:tcW w:w="9363" w:type="dxa"/>
          </w:tcPr>
          <w:p w14:paraId="6A1ED14C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Обязательные требования к Претендентам</w:t>
            </w:r>
          </w:p>
        </w:tc>
      </w:tr>
      <w:tr w:rsidR="001B2D87" w14:paraId="2819719E" w14:textId="77777777">
        <w:trPr>
          <w:jc w:val="center"/>
        </w:trPr>
        <w:tc>
          <w:tcPr>
            <w:tcW w:w="1269" w:type="dxa"/>
            <w:vAlign w:val="center"/>
          </w:tcPr>
          <w:p w14:paraId="0FC974D0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3.2.1.1.</w:t>
            </w:r>
          </w:p>
        </w:tc>
        <w:tc>
          <w:tcPr>
            <w:tcW w:w="9363" w:type="dxa"/>
          </w:tcPr>
          <w:p w14:paraId="3E92FDA5" w14:textId="50D66AB5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 xml:space="preserve">Возраст организации – не менее </w:t>
            </w:r>
            <w:r w:rsidR="00E859B7"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>3</w:t>
            </w:r>
            <w:r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 xml:space="preserve"> (</w:t>
            </w:r>
            <w:r w:rsidR="00E859B7"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>тре</w:t>
            </w:r>
            <w:r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>х) лет.</w:t>
            </w:r>
          </w:p>
        </w:tc>
      </w:tr>
      <w:tr w:rsidR="001B2D87" w14:paraId="7FBA4C12" w14:textId="77777777">
        <w:trPr>
          <w:jc w:val="center"/>
        </w:trPr>
        <w:tc>
          <w:tcPr>
            <w:tcW w:w="1269" w:type="dxa"/>
            <w:vAlign w:val="center"/>
          </w:tcPr>
          <w:p w14:paraId="73288998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3.2.1.2.</w:t>
            </w:r>
          </w:p>
        </w:tc>
        <w:tc>
          <w:tcPr>
            <w:tcW w:w="9363" w:type="dxa"/>
          </w:tcPr>
          <w:p w14:paraId="75338C31" w14:textId="13B711BB" w:rsidR="001B2D87" w:rsidRDefault="00E859B7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Наличие опыта оказания аналогичных услуг – не менее 3 (трех) лет. (подтверждается предоставлением портфолио</w:t>
            </w:r>
            <w:r w:rsidR="00792495" w:rsidRPr="00792495">
              <w:rPr>
                <w:rFonts w:ascii="Verdana" w:hAnsi="Verdana" w:cs="Arial"/>
                <w:iCs/>
                <w:sz w:val="22"/>
                <w:szCs w:val="22"/>
              </w:rPr>
              <w:t>, в котором должно быть указано не менее 5 (пяти) проектов</w:t>
            </w:r>
            <w:r w:rsidRPr="00792495">
              <w:rPr>
                <w:rFonts w:ascii="Verdana" w:hAnsi="Verdana" w:cs="Arial"/>
                <w:sz w:val="22"/>
                <w:szCs w:val="22"/>
              </w:rPr>
              <w:t xml:space="preserve"> и копий договоров ра</w:t>
            </w:r>
            <w:r>
              <w:rPr>
                <w:rFonts w:ascii="Verdana" w:hAnsi="Verdana" w:cs="Arial"/>
                <w:sz w:val="22"/>
                <w:szCs w:val="22"/>
              </w:rPr>
              <w:t>нее оказанных услуг).</w:t>
            </w:r>
          </w:p>
          <w:p w14:paraId="55963D4B" w14:textId="01FEE648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bCs/>
                <w:spacing w:val="1"/>
                <w:sz w:val="22"/>
                <w:szCs w:val="2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Данная информация 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предоставляется 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в Форме № </w:t>
            </w:r>
            <w:r w:rsidR="00310612"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>3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>.</w:t>
            </w:r>
          </w:p>
        </w:tc>
      </w:tr>
      <w:tr w:rsidR="001B2D87" w14:paraId="75FEE97A" w14:textId="77777777">
        <w:trPr>
          <w:trHeight w:val="1052"/>
          <w:jc w:val="center"/>
        </w:trPr>
        <w:tc>
          <w:tcPr>
            <w:tcW w:w="1269" w:type="dxa"/>
            <w:vMerge w:val="restart"/>
            <w:vAlign w:val="center"/>
          </w:tcPr>
          <w:p w14:paraId="290548F9" w14:textId="2D5BEEE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</w:t>
            </w:r>
            <w:r w:rsidR="00E859B7">
              <w:rPr>
                <w:rFonts w:ascii="Verdana" w:hAnsi="Verdana" w:cs="Arial"/>
                <w:sz w:val="22"/>
                <w:szCs w:val="22"/>
              </w:rPr>
              <w:t>3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</w:tcPr>
          <w:p w14:paraId="4ACD4ACE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Непроведение ликвидации Претендента и отсутствие решения арбитражного суда о признании Претендента банкротом.</w:t>
            </w:r>
          </w:p>
          <w:p w14:paraId="40BB8C37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Данная информация предоставляется в форме письма в произвольной форме.</w:t>
            </w:r>
          </w:p>
        </w:tc>
      </w:tr>
      <w:tr w:rsidR="001B2D87" w14:paraId="0A1EC23A" w14:textId="77777777">
        <w:trPr>
          <w:trHeight w:val="267"/>
          <w:jc w:val="center"/>
        </w:trPr>
        <w:tc>
          <w:tcPr>
            <w:tcW w:w="1269" w:type="dxa"/>
            <w:vMerge w:val="restart"/>
            <w:vAlign w:val="center"/>
          </w:tcPr>
          <w:p w14:paraId="4F4FE2CF" w14:textId="1429E655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</w:t>
            </w:r>
            <w:r w:rsidR="00E859B7">
              <w:rPr>
                <w:rFonts w:ascii="Verdana" w:hAnsi="Verdana" w:cs="Arial"/>
                <w:sz w:val="22"/>
                <w:szCs w:val="22"/>
              </w:rPr>
              <w:t>4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</w:tcPr>
          <w:p w14:paraId="46BCF1D8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Неприостановление деятельности Претендента на день подачи предложения на участие в Отборе.</w:t>
            </w:r>
          </w:p>
          <w:p w14:paraId="5996D2B8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Данная информация предоставляется в форме письма в произвольной форме.</w:t>
            </w:r>
          </w:p>
        </w:tc>
      </w:tr>
      <w:tr w:rsidR="001B2D87" w14:paraId="49A4C43E" w14:textId="77777777">
        <w:trPr>
          <w:trHeight w:val="267"/>
          <w:jc w:val="center"/>
        </w:trPr>
        <w:tc>
          <w:tcPr>
            <w:tcW w:w="1269" w:type="dxa"/>
            <w:vMerge w:val="restart"/>
            <w:vAlign w:val="center"/>
          </w:tcPr>
          <w:p w14:paraId="590DD554" w14:textId="1B3531FF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</w:t>
            </w:r>
            <w:r w:rsidR="00E859B7">
              <w:rPr>
                <w:rFonts w:ascii="Verdana" w:hAnsi="Verdana" w:cs="Arial"/>
                <w:sz w:val="22"/>
                <w:szCs w:val="22"/>
              </w:rPr>
              <w:t>5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</w:tcPr>
          <w:p w14:paraId="02BDE271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В случае если Претендент является </w:t>
            </w:r>
            <w:r>
              <w:rPr>
                <w:rFonts w:ascii="Verdana" w:hAnsi="Verdana" w:cs="Arial"/>
                <w:spacing w:val="1"/>
                <w:sz w:val="22"/>
                <w:szCs w:val="22"/>
                <w:u w:val="single"/>
              </w:rPr>
              <w:t>резидентом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 Российской Федерации, он должен быть зарегистрирован в качестве </w:t>
            </w:r>
            <w:r>
              <w:rPr>
                <w:rFonts w:ascii="Verdana" w:hAnsi="Verdana" w:cs="Arial"/>
                <w:sz w:val="22"/>
                <w:szCs w:val="22"/>
              </w:rPr>
              <w:t>юридического лица на территории Российской Федерации, что должно быть подтверждено заверенной подписью руководителя и печатью организации, копией Свидетельства о внесении в Единый государственный реестр юридических лиц.</w:t>
            </w:r>
          </w:p>
        </w:tc>
      </w:tr>
      <w:tr w:rsidR="001B2D87" w14:paraId="081A1F6C" w14:textId="77777777">
        <w:trPr>
          <w:trHeight w:val="267"/>
          <w:jc w:val="center"/>
        </w:trPr>
        <w:tc>
          <w:tcPr>
            <w:tcW w:w="1269" w:type="dxa"/>
            <w:vMerge w:val="restart"/>
            <w:vAlign w:val="center"/>
          </w:tcPr>
          <w:p w14:paraId="51096B65" w14:textId="3D19FB40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</w:t>
            </w:r>
            <w:r w:rsidR="00E859B7"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</w:tcPr>
          <w:p w14:paraId="7169EF9C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 случае если Претендент 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>не является резидентом</w:t>
            </w:r>
            <w:r>
              <w:rPr>
                <w:rFonts w:ascii="Verdana" w:hAnsi="Verdana" w:cs="Arial"/>
                <w:sz w:val="22"/>
                <w:szCs w:val="22"/>
              </w:rPr>
              <w:t xml:space="preserve"> Российской Федерации, он должен быть зарегистрирован в качестве юридического лица на территории иностранного государства, что должно быть подтверждено Свидетельством (Сертификатом) о регистрации иностранного юридического лица – копия.</w:t>
            </w:r>
          </w:p>
        </w:tc>
      </w:tr>
      <w:tr w:rsidR="001B2D87" w14:paraId="11028B8E" w14:textId="77777777">
        <w:trPr>
          <w:trHeight w:val="267"/>
          <w:jc w:val="center"/>
        </w:trPr>
        <w:tc>
          <w:tcPr>
            <w:tcW w:w="1269" w:type="dxa"/>
            <w:vMerge w:val="restart"/>
            <w:vAlign w:val="center"/>
          </w:tcPr>
          <w:p w14:paraId="6D342D80" w14:textId="321196C8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</w:t>
            </w:r>
            <w:r w:rsidR="00E859B7">
              <w:rPr>
                <w:rFonts w:ascii="Verdana" w:hAnsi="Verdana" w:cs="Arial"/>
                <w:sz w:val="22"/>
                <w:szCs w:val="22"/>
              </w:rPr>
              <w:t>7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</w:tcPr>
          <w:p w14:paraId="05C27B58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 случае если Претендент является 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>Представительством либо Филиалом нерезидента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Российской Федерации, он должен быть должным образом аккредитован, что должно быть подтверждено соответствующими Копиями документов: Разрешение на открытие представительства, Свидетельство о внесении в Сводный государственный реестр.</w:t>
            </w:r>
          </w:p>
        </w:tc>
      </w:tr>
      <w:tr w:rsidR="001B2D87" w14:paraId="0A2C552D" w14:textId="77777777">
        <w:trPr>
          <w:jc w:val="center"/>
        </w:trPr>
        <w:tc>
          <w:tcPr>
            <w:tcW w:w="1269" w:type="dxa"/>
            <w:vAlign w:val="center"/>
          </w:tcPr>
          <w:p w14:paraId="29B07CFC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3.2.2.</w:t>
            </w:r>
          </w:p>
        </w:tc>
        <w:tc>
          <w:tcPr>
            <w:tcW w:w="9363" w:type="dxa"/>
          </w:tcPr>
          <w:p w14:paraId="72B7A470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color w:val="000000"/>
                <w:sz w:val="22"/>
                <w:szCs w:val="22"/>
              </w:rPr>
              <w:t xml:space="preserve">Дополнительные требования </w:t>
            </w:r>
            <w:r>
              <w:rPr>
                <w:rStyle w:val="30"/>
                <w:rFonts w:ascii="Verdana" w:hAnsi="Verdana"/>
                <w:bCs w:val="0"/>
                <w:color w:val="000000"/>
                <w:sz w:val="22"/>
                <w:szCs w:val="22"/>
              </w:rPr>
              <w:t>к Претендентам</w:t>
            </w:r>
          </w:p>
        </w:tc>
      </w:tr>
      <w:tr w:rsidR="001B2D87" w14:paraId="1DD4E72C" w14:textId="77777777">
        <w:trPr>
          <w:jc w:val="center"/>
        </w:trPr>
        <w:tc>
          <w:tcPr>
            <w:tcW w:w="1269" w:type="dxa"/>
            <w:vAlign w:val="center"/>
          </w:tcPr>
          <w:p w14:paraId="61CC55D2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3.2.2.1.</w:t>
            </w:r>
          </w:p>
        </w:tc>
        <w:tc>
          <w:tcPr>
            <w:tcW w:w="9363" w:type="dxa"/>
          </w:tcPr>
          <w:p w14:paraId="77053526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Деятельность Претендента должна соответствовать це</w:t>
            </w:r>
            <w:r>
              <w:rPr>
                <w:rFonts w:ascii="Verdana" w:hAnsi="Verdana" w:cs="Arial"/>
                <w:sz w:val="22"/>
                <w:szCs w:val="22"/>
              </w:rPr>
              <w:t>лям и задачам, отраженным в учредительных документах, что должно быть подтверждено нотариально заверенной копией учредительных документов Претендента в действующей редакции.</w:t>
            </w:r>
          </w:p>
        </w:tc>
      </w:tr>
      <w:tr w:rsidR="001B2D87" w14:paraId="1102747F" w14:textId="77777777">
        <w:trPr>
          <w:jc w:val="center"/>
        </w:trPr>
        <w:tc>
          <w:tcPr>
            <w:tcW w:w="1269" w:type="dxa"/>
            <w:vAlign w:val="center"/>
          </w:tcPr>
          <w:p w14:paraId="0BB539E9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3.2.2.2.</w:t>
            </w:r>
          </w:p>
        </w:tc>
        <w:tc>
          <w:tcPr>
            <w:tcW w:w="9363" w:type="dxa"/>
          </w:tcPr>
          <w:p w14:paraId="427B5897" w14:textId="56E66297" w:rsidR="001B2D87" w:rsidRDefault="006527DD">
            <w:pPr>
              <w:widowControl w:val="0"/>
              <w:tabs>
                <w:tab w:val="left" w:pos="34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Степень загруженности Претендента текущими заказами должна обеспечивать ему возможность оказания планируемых по итогам Отбора услуг без ущерба для Организатора Отбора/заказчика, в случае заключения договора по результатам Отбора.</w:t>
            </w:r>
          </w:p>
        </w:tc>
      </w:tr>
      <w:tr w:rsidR="001B2D87" w14:paraId="44B20DF1" w14:textId="77777777">
        <w:trPr>
          <w:jc w:val="center"/>
        </w:trPr>
        <w:tc>
          <w:tcPr>
            <w:tcW w:w="1269" w:type="dxa"/>
            <w:vAlign w:val="center"/>
          </w:tcPr>
          <w:p w14:paraId="263BE53C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3.2.2.3.</w:t>
            </w:r>
          </w:p>
        </w:tc>
        <w:tc>
          <w:tcPr>
            <w:tcW w:w="9363" w:type="dxa"/>
          </w:tcPr>
          <w:p w14:paraId="62D5F201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Претендент должен быть платежеспособным.</w:t>
            </w:r>
          </w:p>
        </w:tc>
      </w:tr>
      <w:tr w:rsidR="001B2D87" w14:paraId="596D218C" w14:textId="77777777">
        <w:trPr>
          <w:jc w:val="center"/>
        </w:trPr>
        <w:tc>
          <w:tcPr>
            <w:tcW w:w="10632" w:type="dxa"/>
            <w:gridSpan w:val="2"/>
            <w:vAlign w:val="center"/>
          </w:tcPr>
          <w:p w14:paraId="7DCDC0DF" w14:textId="77777777" w:rsidR="001B2D87" w:rsidRDefault="006527DD" w:rsidP="003C0123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Состав Предложения Претендента</w:t>
            </w:r>
          </w:p>
        </w:tc>
      </w:tr>
      <w:tr w:rsidR="001B2D87" w14:paraId="68C3D167" w14:textId="77777777">
        <w:trPr>
          <w:jc w:val="center"/>
        </w:trPr>
        <w:tc>
          <w:tcPr>
            <w:tcW w:w="1269" w:type="dxa"/>
            <w:vAlign w:val="center"/>
          </w:tcPr>
          <w:p w14:paraId="4AACDF7C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3.3.1.</w:t>
            </w:r>
          </w:p>
        </w:tc>
        <w:tc>
          <w:tcPr>
            <w:tcW w:w="9363" w:type="dxa"/>
          </w:tcPr>
          <w:p w14:paraId="650679E7" w14:textId="1A8A014E" w:rsidR="001B2D87" w:rsidRDefault="006527DD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Предложение Претендента (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Форма № 1</w:t>
            </w:r>
            <w:r>
              <w:rPr>
                <w:rFonts w:ascii="Verdana" w:hAnsi="Verdana" w:cs="Arial"/>
                <w:sz w:val="22"/>
                <w:szCs w:val="22"/>
              </w:rPr>
              <w:t>).</w:t>
            </w:r>
          </w:p>
          <w:p w14:paraId="447F754D" w14:textId="08DFD87F" w:rsidR="001B2D87" w:rsidRPr="00DF1ED7" w:rsidRDefault="00B07CA5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hAnsi="Verdana" w:cs="Arial"/>
                <w:sz w:val="22"/>
                <w:szCs w:val="22"/>
                <w:highlight w:val="yellow"/>
              </w:rPr>
            </w:pPr>
            <w:r w:rsidRPr="00DF1ED7">
              <w:rPr>
                <w:rFonts w:ascii="Verdana" w:hAnsi="Verdana" w:cs="Arial"/>
                <w:sz w:val="22"/>
                <w:szCs w:val="22"/>
              </w:rPr>
              <w:t>Общ</w:t>
            </w:r>
            <w:r w:rsidR="00E859B7" w:rsidRPr="00DF1ED7">
              <w:rPr>
                <w:rFonts w:ascii="Verdana" w:hAnsi="Verdana" w:cs="Arial"/>
                <w:sz w:val="22"/>
                <w:szCs w:val="22"/>
              </w:rPr>
              <w:t>ая с</w:t>
            </w:r>
            <w:r w:rsidR="006527DD" w:rsidRPr="00DF1ED7">
              <w:rPr>
                <w:rFonts w:ascii="Verdana" w:hAnsi="Verdana" w:cs="Arial"/>
                <w:sz w:val="22"/>
                <w:szCs w:val="22"/>
              </w:rPr>
              <w:t xml:space="preserve">тоимость Предложения, указываемая в </w:t>
            </w:r>
            <w:r w:rsidR="006527DD" w:rsidRPr="00DF1ED7">
              <w:rPr>
                <w:rFonts w:ascii="Verdana" w:hAnsi="Verdana" w:cs="Arial"/>
                <w:b/>
                <w:bCs/>
                <w:sz w:val="22"/>
                <w:szCs w:val="22"/>
              </w:rPr>
              <w:t>Форме № 1</w:t>
            </w:r>
            <w:r w:rsidR="006527DD" w:rsidRPr="00DF1ED7">
              <w:rPr>
                <w:rFonts w:ascii="Verdana" w:hAnsi="Verdana" w:cs="Arial"/>
                <w:sz w:val="22"/>
                <w:szCs w:val="22"/>
              </w:rPr>
              <w:t>, является окончательной и формируется с учетом всех возможных затрат (</w:t>
            </w:r>
            <w:r w:rsidR="00792495" w:rsidRPr="00DF1ED7">
              <w:rPr>
                <w:rFonts w:ascii="Verdana" w:hAnsi="Verdana" w:cs="Arial"/>
                <w:bCs/>
                <w:iCs/>
                <w:sz w:val="22"/>
                <w:szCs w:val="22"/>
              </w:rPr>
              <w:t>рекрут респондентов, проверк</w:t>
            </w:r>
            <w:r w:rsidR="00DF1ED7" w:rsidRPr="00DF1ED7">
              <w:rPr>
                <w:rFonts w:ascii="Verdana" w:hAnsi="Verdana" w:cs="Arial"/>
                <w:bCs/>
                <w:iCs/>
                <w:sz w:val="22"/>
                <w:szCs w:val="22"/>
              </w:rPr>
              <w:t>а</w:t>
            </w:r>
            <w:r w:rsidR="00792495" w:rsidRPr="00DF1ED7">
              <w:rPr>
                <w:rFonts w:ascii="Verdana" w:hAnsi="Verdana" w:cs="Arial"/>
                <w:bCs/>
                <w:iCs/>
                <w:sz w:val="22"/>
                <w:szCs w:val="22"/>
              </w:rPr>
              <w:t xml:space="preserve"> и валидаци</w:t>
            </w:r>
            <w:r w:rsidR="00DF1ED7" w:rsidRPr="00DF1ED7">
              <w:rPr>
                <w:rFonts w:ascii="Verdana" w:hAnsi="Verdana" w:cs="Arial"/>
                <w:bCs/>
                <w:iCs/>
                <w:sz w:val="22"/>
                <w:szCs w:val="22"/>
              </w:rPr>
              <w:t>я</w:t>
            </w:r>
            <w:r w:rsidR="00792495" w:rsidRPr="00DF1ED7">
              <w:rPr>
                <w:rFonts w:ascii="Verdana" w:hAnsi="Verdana" w:cs="Arial"/>
                <w:bCs/>
                <w:iCs/>
                <w:sz w:val="22"/>
                <w:szCs w:val="22"/>
              </w:rPr>
              <w:t xml:space="preserve"> анкет, результатов глубинных интервью, а также дополнительные расходы (расходы на проезд, командировочные расходы и пр.</w:t>
            </w:r>
            <w:r w:rsidR="00E859B7" w:rsidRPr="00DF1ED7">
              <w:rPr>
                <w:rFonts w:ascii="Verdana" w:hAnsi="Verdana" w:cs="Arial"/>
                <w:sz w:val="22"/>
                <w:szCs w:val="22"/>
              </w:rPr>
              <w:t xml:space="preserve">) и должна соответствовать итоговой сумме, </w:t>
            </w:r>
            <w:r w:rsidR="00E859B7" w:rsidRPr="00DF1ED7">
              <w:rPr>
                <w:rFonts w:ascii="Verdana" w:hAnsi="Verdana" w:cs="Arial"/>
                <w:sz w:val="22"/>
                <w:szCs w:val="22"/>
              </w:rPr>
              <w:lastRenderedPageBreak/>
              <w:t xml:space="preserve">указываемой в Коммерческом предложении Претендента </w:t>
            </w:r>
            <w:r w:rsidR="00E859B7" w:rsidRPr="00DF1ED7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(Приложение к </w:t>
            </w:r>
            <w:r w:rsidR="00E859B7" w:rsidRPr="00DF1ED7">
              <w:rPr>
                <w:rFonts w:ascii="Verdana" w:hAnsi="Verdana" w:cs="Arial"/>
                <w:b/>
                <w:sz w:val="22"/>
                <w:szCs w:val="22"/>
              </w:rPr>
              <w:t>Форме № 1)</w:t>
            </w:r>
            <w:r w:rsidR="00E859B7" w:rsidRPr="00DF1ED7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1B2D87" w14:paraId="6DFE0F25" w14:textId="77777777">
        <w:trPr>
          <w:jc w:val="center"/>
        </w:trPr>
        <w:tc>
          <w:tcPr>
            <w:tcW w:w="1269" w:type="dxa"/>
            <w:vAlign w:val="center"/>
          </w:tcPr>
          <w:p w14:paraId="3B4552BB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3.3.2.</w:t>
            </w:r>
          </w:p>
        </w:tc>
        <w:tc>
          <w:tcPr>
            <w:tcW w:w="9363" w:type="dxa"/>
          </w:tcPr>
          <w:p w14:paraId="6D83A281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Анкета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2)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1B2D87" w14:paraId="6E37C961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1E54E97B" w14:textId="16B423EA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310612">
              <w:rPr>
                <w:rFonts w:ascii="Verdana" w:hAnsi="Verdana" w:cs="Arial"/>
                <w:sz w:val="22"/>
                <w:szCs w:val="22"/>
              </w:rPr>
              <w:t>3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Align w:val="center"/>
          </w:tcPr>
          <w:p w14:paraId="3A8DD52C" w14:textId="4738198A" w:rsidR="001B2D87" w:rsidRDefault="006527DD">
            <w:pPr>
              <w:widowControl w:val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Опыт выполнения аналогичных договоров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(Форма № </w:t>
            </w:r>
            <w:r w:rsidR="00310612">
              <w:rPr>
                <w:rFonts w:ascii="Verdana" w:hAnsi="Verdana" w:cs="Arial"/>
                <w:b/>
                <w:bCs/>
                <w:sz w:val="22"/>
                <w:szCs w:val="22"/>
              </w:rPr>
              <w:t>3</w:t>
            </w:r>
            <w:r w:rsidR="00301AED">
              <w:rPr>
                <w:rFonts w:ascii="Verdana" w:hAnsi="Verdana" w:cs="Arial"/>
                <w:b/>
                <w:bCs/>
                <w:sz w:val="22"/>
                <w:szCs w:val="22"/>
              </w:rPr>
              <w:t>)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.</w:t>
            </w:r>
          </w:p>
        </w:tc>
      </w:tr>
      <w:tr w:rsidR="00301AED" w14:paraId="22E3E72E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5EEE8661" w14:textId="02CF1F17" w:rsidR="00301AED" w:rsidRDefault="00301AE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310612">
              <w:rPr>
                <w:rFonts w:ascii="Verdana" w:hAnsi="Verdana" w:cs="Arial"/>
                <w:sz w:val="22"/>
                <w:szCs w:val="22"/>
              </w:rPr>
              <w:t>4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Align w:val="center"/>
          </w:tcPr>
          <w:p w14:paraId="7FA61E43" w14:textId="3AACB433" w:rsidR="00301AED" w:rsidRDefault="00765A78">
            <w:pPr>
              <w:widowControl w:val="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Портфолио в произвольной форме</w:t>
            </w:r>
            <w:r w:rsidR="00301AED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1B2D87" w14:paraId="2252B840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6D358A9E" w14:textId="16215883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310612">
              <w:rPr>
                <w:rFonts w:ascii="Verdana" w:hAnsi="Verdana" w:cs="Arial"/>
                <w:sz w:val="22"/>
                <w:szCs w:val="22"/>
              </w:rPr>
              <w:t>5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Align w:val="center"/>
          </w:tcPr>
          <w:p w14:paraId="3A13BD52" w14:textId="6BFF18BB" w:rsidR="001B2D87" w:rsidRDefault="006527DD">
            <w:pPr>
              <w:widowControl w:val="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Сводная анкета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(Форма № </w:t>
            </w:r>
            <w:r w:rsidR="00310612">
              <w:rPr>
                <w:rFonts w:ascii="Verdana" w:hAnsi="Verdana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1B2D87" w14:paraId="3206FA15" w14:textId="77777777">
        <w:trPr>
          <w:trHeight w:val="514"/>
          <w:jc w:val="center"/>
        </w:trPr>
        <w:tc>
          <w:tcPr>
            <w:tcW w:w="1269" w:type="dxa"/>
            <w:vMerge w:val="restart"/>
            <w:vAlign w:val="center"/>
          </w:tcPr>
          <w:p w14:paraId="0B73FFDF" w14:textId="69898BB9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310612"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  <w:vAlign w:val="center"/>
          </w:tcPr>
          <w:p w14:paraId="7C2BCA67" w14:textId="0BC34CB3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Оригинал или Электронная версия с ЭЦП налоговой инспекции ФНС России выписки из Единого государственного реестра юридических лиц с отметкой налогового органа / Единого государственного реестра индивидуальных предпринимателей / свидетельства (сертификата) о регистрации иностранного юридического лица / Разрешения на открытие представительства, Свидетельства о внесении в Сводный государственный реестр.</w:t>
            </w:r>
          </w:p>
          <w:p w14:paraId="3700BAB1" w14:textId="77777777" w:rsidR="001B2D87" w:rsidRDefault="006527DD">
            <w:pPr>
              <w:widowControl w:val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Документ должен быть датирован </w:t>
            </w:r>
            <w:r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  <w:t>не ранее 1 месяца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до даты завершения приема предложений претендентов.</w:t>
            </w:r>
          </w:p>
        </w:tc>
      </w:tr>
      <w:tr w:rsidR="001B2D87" w14:paraId="3885A734" w14:textId="77777777">
        <w:trPr>
          <w:trHeight w:val="514"/>
          <w:jc w:val="center"/>
        </w:trPr>
        <w:tc>
          <w:tcPr>
            <w:tcW w:w="1269" w:type="dxa"/>
            <w:vMerge w:val="restart"/>
            <w:vAlign w:val="center"/>
          </w:tcPr>
          <w:p w14:paraId="50B4D30A" w14:textId="208AF65F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310612">
              <w:rPr>
                <w:rFonts w:ascii="Verdana" w:hAnsi="Verdana" w:cs="Arial"/>
                <w:sz w:val="22"/>
                <w:szCs w:val="22"/>
              </w:rPr>
              <w:t>7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  <w:vAlign w:val="center"/>
          </w:tcPr>
          <w:p w14:paraId="4411178D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Выписка из решения (протокола) общего собрания учредителей (акционеров) о назначении руководителя, доверенность и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т.д.</w:t>
            </w:r>
            <w:proofErr w:type="gramEnd"/>
          </w:p>
          <w:p w14:paraId="5EC14BCC" w14:textId="77777777" w:rsidR="001B2D87" w:rsidRDefault="006527DD">
            <w:pPr>
              <w:widowControl w:val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Документ, подтверждающий полномочия лица, которое будет заключать (подписывать) договор от имени контрагента.</w:t>
            </w:r>
          </w:p>
        </w:tc>
      </w:tr>
      <w:tr w:rsidR="001B2D87" w14:paraId="61B57381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7A6C446A" w14:textId="266D43B3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310612">
              <w:rPr>
                <w:rFonts w:ascii="Verdana" w:hAnsi="Verdana" w:cs="Arial"/>
                <w:sz w:val="22"/>
                <w:szCs w:val="22"/>
              </w:rPr>
              <w:t>8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Align w:val="center"/>
          </w:tcPr>
          <w:p w14:paraId="26897E23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Нотариально заверенные копии Свидетельства о постановке на налоговый учет и Свидетельство о государственной регистрации юридического лица или индивидуального предпринимателя.</w:t>
            </w:r>
          </w:p>
          <w:p w14:paraId="03B8C049" w14:textId="123A67E6" w:rsidR="001B2D87" w:rsidRDefault="006527DD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>Нотариально заверенная копия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 xml:space="preserve"> подлежит предоставлению </w:t>
            </w: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>при первичном обращении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 xml:space="preserve"> контрагента </w:t>
            </w: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>в текущем 202</w:t>
            </w:r>
            <w:r w:rsidR="00E95941">
              <w:rPr>
                <w:rFonts w:ascii="Verdana" w:hAnsi="Verdana" w:cs="Arial"/>
                <w:b/>
                <w:sz w:val="22"/>
                <w:szCs w:val="22"/>
                <w:u w:val="single"/>
              </w:rPr>
              <w:t>6</w:t>
            </w:r>
            <w:r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 году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 xml:space="preserve"> для участия в Отборе. При участии повторно, в последующих Отборах, в течение года контрагентом могут быть предоставлены данные документы, заверенные руководителем и печатью организации (при условии отсутствия изменений в указанных документах).</w:t>
            </w:r>
          </w:p>
        </w:tc>
      </w:tr>
      <w:tr w:rsidR="001B2D87" w14:paraId="7EB9418D" w14:textId="77777777">
        <w:trPr>
          <w:trHeight w:val="670"/>
          <w:jc w:val="center"/>
        </w:trPr>
        <w:tc>
          <w:tcPr>
            <w:tcW w:w="1269" w:type="dxa"/>
            <w:vAlign w:val="center"/>
          </w:tcPr>
          <w:p w14:paraId="091D048B" w14:textId="78CCC6BA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  <w:lang w:val="en-US"/>
              </w:rPr>
              <w:t>3.3.</w:t>
            </w:r>
            <w:r w:rsidR="00310612">
              <w:rPr>
                <w:rFonts w:ascii="Verdana" w:hAnsi="Verdana" w:cs="Arial"/>
                <w:sz w:val="22"/>
                <w:szCs w:val="22"/>
              </w:rPr>
              <w:t>9</w:t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9363" w:type="dxa"/>
          </w:tcPr>
          <w:p w14:paraId="3943F275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Информация о состоянии загруженности текущими проектами (форма прилагается).</w:t>
            </w:r>
          </w:p>
        </w:tc>
      </w:tr>
      <w:tr w:rsidR="001B2D87" w14:paraId="45111BDD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2414B044" w14:textId="48D6F056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  <w:lang w:val="en-US"/>
              </w:rPr>
              <w:t>3.3.</w:t>
            </w:r>
            <w:r>
              <w:rPr>
                <w:rFonts w:ascii="Verdana" w:hAnsi="Verdana" w:cs="Arial"/>
                <w:sz w:val="22"/>
                <w:szCs w:val="22"/>
              </w:rPr>
              <w:t>1</w:t>
            </w:r>
            <w:r w:rsidR="00310612">
              <w:rPr>
                <w:rFonts w:ascii="Verdana" w:hAnsi="Verdana" w:cs="Arial"/>
                <w:sz w:val="22"/>
                <w:szCs w:val="22"/>
              </w:rPr>
              <w:t>0</w:t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9363" w:type="dxa"/>
          </w:tcPr>
          <w:p w14:paraId="48BAE5DD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hAnsi="Verdana" w:cs="Arial"/>
                <w:sz w:val="22"/>
                <w:szCs w:val="22"/>
                <w:u w:val="single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Согласование и/или Протокол разногласий к 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>Проекту договора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(формы прилагаются).</w:t>
            </w:r>
          </w:p>
        </w:tc>
      </w:tr>
      <w:tr w:rsidR="001B2D87" w14:paraId="35409556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3C66B930" w14:textId="3783981E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  <w:t>1</w:t>
            </w:r>
            <w:r w:rsidR="00310612">
              <w:rPr>
                <w:rFonts w:ascii="Verdana" w:hAnsi="Verdana" w:cs="Arial"/>
                <w:sz w:val="22"/>
                <w:szCs w:val="22"/>
              </w:rPr>
              <w:t>1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</w:tcPr>
          <w:p w14:paraId="4BDB405A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Прочие документы.</w:t>
            </w:r>
          </w:p>
        </w:tc>
      </w:tr>
      <w:tr w:rsidR="001B2D87" w14:paraId="6D7E4530" w14:textId="77777777">
        <w:trPr>
          <w:trHeight w:val="345"/>
          <w:jc w:val="center"/>
        </w:trPr>
        <w:tc>
          <w:tcPr>
            <w:tcW w:w="10632" w:type="dxa"/>
            <w:gridSpan w:val="2"/>
            <w:vAlign w:val="center"/>
          </w:tcPr>
          <w:p w14:paraId="09ADD984" w14:textId="77777777" w:rsidR="001B2D87" w:rsidRDefault="006527DD" w:rsidP="003C0123">
            <w:pPr>
              <w:widowControl w:val="0"/>
              <w:numPr>
                <w:ilvl w:val="1"/>
                <w:numId w:val="5"/>
              </w:numPr>
              <w:tabs>
                <w:tab w:val="left" w:pos="343"/>
                <w:tab w:val="left" w:pos="1433"/>
              </w:tabs>
              <w:ind w:left="107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Требования к оформлению Предложения</w:t>
            </w:r>
          </w:p>
        </w:tc>
      </w:tr>
      <w:tr w:rsidR="001B2D87" w14:paraId="517FABD2" w14:textId="77777777">
        <w:trPr>
          <w:jc w:val="center"/>
        </w:trPr>
        <w:tc>
          <w:tcPr>
            <w:tcW w:w="1269" w:type="dxa"/>
            <w:vAlign w:val="center"/>
          </w:tcPr>
          <w:p w14:paraId="20313109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3.4.1.</w:t>
            </w:r>
          </w:p>
        </w:tc>
        <w:tc>
          <w:tcPr>
            <w:tcW w:w="9363" w:type="dxa"/>
          </w:tcPr>
          <w:p w14:paraId="1A32DDA5" w14:textId="77777777" w:rsidR="001B2D87" w:rsidRDefault="006527DD">
            <w:pPr>
              <w:pStyle w:val="ConsPlusNormal"/>
              <w:tabs>
                <w:tab w:val="left" w:pos="0"/>
              </w:tabs>
              <w:spacing w:before="120"/>
              <w:ind w:firstLine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Style w:val="70"/>
                <w:rFonts w:ascii="Verdana" w:hAnsi="Verdana"/>
                <w:b/>
                <w:sz w:val="22"/>
                <w:szCs w:val="22"/>
              </w:rPr>
              <w:t>Предложение Претендента должно быть</w:t>
            </w:r>
            <w:r>
              <w:rPr>
                <w:rFonts w:ascii="Verdana" w:hAnsi="Verdana"/>
                <w:sz w:val="22"/>
                <w:szCs w:val="22"/>
              </w:rPr>
              <w:t xml:space="preserve"> сформировано в один архивный файл с установленным паролем.</w:t>
            </w:r>
          </w:p>
          <w:p w14:paraId="2C6DBF56" w14:textId="77777777" w:rsidR="001B2D87" w:rsidRDefault="006527DD">
            <w:pPr>
              <w:tabs>
                <w:tab w:val="left" w:pos="39"/>
              </w:tabs>
              <w:spacing w:before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Претендент направляет предложение на участие в Отборе в электронной форме на адрес электронной почты Организатора в форме электронного архива с установленным паролем, при этом пароль от архива направляется исключительно в адрес подразделения безопасности.</w:t>
            </w:r>
          </w:p>
          <w:p w14:paraId="2B35FEE0" w14:textId="42A79207" w:rsidR="001B2D87" w:rsidRPr="009677F2" w:rsidRDefault="006527DD">
            <w:pPr>
              <w:tabs>
                <w:tab w:val="left" w:pos="39"/>
              </w:tabs>
              <w:spacing w:before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 предложения должны быть заверены печатью и подписью единоличного (коллегиального) исполнительного органа Претендента либо надлежаще уполномоченного им лица.</w:t>
            </w:r>
          </w:p>
        </w:tc>
      </w:tr>
      <w:tr w:rsidR="001B2D87" w14:paraId="66FD1B13" w14:textId="77777777">
        <w:trPr>
          <w:jc w:val="center"/>
        </w:trPr>
        <w:tc>
          <w:tcPr>
            <w:tcW w:w="1269" w:type="dxa"/>
            <w:vAlign w:val="center"/>
          </w:tcPr>
          <w:p w14:paraId="29EF65F7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3.4.2.</w:t>
            </w:r>
          </w:p>
        </w:tc>
        <w:tc>
          <w:tcPr>
            <w:tcW w:w="9363" w:type="dxa"/>
          </w:tcPr>
          <w:p w14:paraId="602783EE" w14:textId="1D3B2EC3" w:rsidR="001B2D87" w:rsidRPr="003C0123" w:rsidRDefault="006527DD">
            <w:pPr>
              <w:tabs>
                <w:tab w:val="left" w:pos="1641"/>
              </w:tabs>
              <w:spacing w:before="120" w:after="120" w:line="200" w:lineRule="atLeast"/>
              <w:ind w:left="18" w:right="-37"/>
              <w:jc w:val="both"/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Достоверность копий документов, представляемых в составе Предложения, должна быть подтверждена печатью и подписью уполномоченного лица, если иная форма заверения не установлена требованиями настоящей Инструкции.</w:t>
            </w:r>
          </w:p>
        </w:tc>
      </w:tr>
      <w:tr w:rsidR="001B2D87" w14:paraId="2904FB7F" w14:textId="77777777">
        <w:trPr>
          <w:trHeight w:val="1031"/>
          <w:jc w:val="center"/>
        </w:trPr>
        <w:tc>
          <w:tcPr>
            <w:tcW w:w="1269" w:type="dxa"/>
            <w:vAlign w:val="center"/>
          </w:tcPr>
          <w:p w14:paraId="17048B09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3.4.3.</w:t>
            </w:r>
          </w:p>
        </w:tc>
        <w:tc>
          <w:tcPr>
            <w:tcW w:w="9363" w:type="dxa"/>
          </w:tcPr>
          <w:p w14:paraId="245697A9" w14:textId="77777777" w:rsidR="001B2D87" w:rsidRDefault="006527DD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подготовке Предложения на участие в Отборе и документов, входящих в состав такого Предложения, не допускается применение факсимильных подписей.</w:t>
            </w:r>
          </w:p>
        </w:tc>
      </w:tr>
      <w:tr w:rsidR="001B2D87" w14:paraId="7A7C024C" w14:textId="77777777">
        <w:trPr>
          <w:trHeight w:val="1255"/>
          <w:jc w:val="center"/>
        </w:trPr>
        <w:tc>
          <w:tcPr>
            <w:tcW w:w="1269" w:type="dxa"/>
            <w:vAlign w:val="center"/>
          </w:tcPr>
          <w:p w14:paraId="3F310D74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3.4.4.</w:t>
            </w:r>
          </w:p>
        </w:tc>
        <w:tc>
          <w:tcPr>
            <w:tcW w:w="9363" w:type="dxa"/>
          </w:tcPr>
          <w:p w14:paraId="57DDFE92" w14:textId="77777777" w:rsidR="001B2D87" w:rsidRDefault="006527DD">
            <w:pPr>
              <w:spacing w:before="120" w:after="120"/>
              <w:ind w:firstLine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 Предложения и приложения к нему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</w:t>
            </w:r>
          </w:p>
        </w:tc>
      </w:tr>
      <w:tr w:rsidR="001B2D87" w14:paraId="1F68DBB9" w14:textId="77777777">
        <w:trPr>
          <w:jc w:val="center"/>
        </w:trPr>
        <w:tc>
          <w:tcPr>
            <w:tcW w:w="1269" w:type="dxa"/>
            <w:vAlign w:val="center"/>
          </w:tcPr>
          <w:p w14:paraId="027126F5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3.4.5.</w:t>
            </w:r>
          </w:p>
        </w:tc>
        <w:tc>
          <w:tcPr>
            <w:tcW w:w="9363" w:type="dxa"/>
          </w:tcPr>
          <w:p w14:paraId="49F03688" w14:textId="77777777" w:rsidR="001B2D87" w:rsidRDefault="006527DD">
            <w:pPr>
              <w:spacing w:before="120" w:after="120"/>
              <w:ind w:left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документы, представляемые Претендентами в составе Предложений на участие в Отборе, должны быть заполнены по всем пунктам.</w:t>
            </w:r>
          </w:p>
        </w:tc>
      </w:tr>
      <w:tr w:rsidR="001B2D87" w14:paraId="0B2704F6" w14:textId="77777777">
        <w:trPr>
          <w:jc w:val="center"/>
        </w:trPr>
        <w:tc>
          <w:tcPr>
            <w:tcW w:w="1269" w:type="dxa"/>
            <w:vAlign w:val="center"/>
          </w:tcPr>
          <w:p w14:paraId="14C20A4C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3.4.6.</w:t>
            </w:r>
          </w:p>
        </w:tc>
        <w:tc>
          <w:tcPr>
            <w:tcW w:w="9363" w:type="dxa"/>
          </w:tcPr>
          <w:p w14:paraId="7311C106" w14:textId="77777777" w:rsidR="001B2D87" w:rsidRDefault="006527DD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описании условий и предложений Претендент должен применять общепринятые обозначения и наименования в соответствии с требованиями действующих нормативных правовых актов, если иное не указано требованиями настоящей Инструкции.</w:t>
            </w:r>
          </w:p>
        </w:tc>
      </w:tr>
      <w:tr w:rsidR="001B2D87" w14:paraId="2F9D70EC" w14:textId="77777777">
        <w:trPr>
          <w:jc w:val="center"/>
        </w:trPr>
        <w:tc>
          <w:tcPr>
            <w:tcW w:w="1269" w:type="dxa"/>
            <w:vAlign w:val="center"/>
          </w:tcPr>
          <w:p w14:paraId="72F5F58E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3.4.7.</w:t>
            </w:r>
          </w:p>
        </w:tc>
        <w:tc>
          <w:tcPr>
            <w:tcW w:w="9363" w:type="dxa"/>
          </w:tcPr>
          <w:p w14:paraId="60DA3E85" w14:textId="77777777" w:rsidR="001B2D87" w:rsidRDefault="006527DD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Сведения, которые содержатся в Предложениях Претендентов, не должны допускать двусмысленных толкований.</w:t>
            </w:r>
          </w:p>
        </w:tc>
      </w:tr>
      <w:tr w:rsidR="001B2D87" w14:paraId="6E986076" w14:textId="77777777">
        <w:trPr>
          <w:jc w:val="center"/>
        </w:trPr>
        <w:tc>
          <w:tcPr>
            <w:tcW w:w="1269" w:type="dxa"/>
            <w:vAlign w:val="center"/>
          </w:tcPr>
          <w:p w14:paraId="4601EA32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3.4.8.</w:t>
            </w:r>
          </w:p>
        </w:tc>
        <w:tc>
          <w:tcPr>
            <w:tcW w:w="9363" w:type="dxa"/>
          </w:tcPr>
          <w:p w14:paraId="52825F8C" w14:textId="77777777" w:rsidR="001B2D87" w:rsidRDefault="006527DD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Если в документах, входящих в состав Предложений на участие в Отборе, имеются расхождения между обозначением сумм прописью и цифрами, то Организатором Отбора принимается к рассмотрению сумма, указанная прописью.</w:t>
            </w:r>
          </w:p>
        </w:tc>
      </w:tr>
      <w:tr w:rsidR="001B2D87" w14:paraId="321751B1" w14:textId="77777777">
        <w:trPr>
          <w:trHeight w:val="1275"/>
          <w:jc w:val="center"/>
        </w:trPr>
        <w:tc>
          <w:tcPr>
            <w:tcW w:w="1269" w:type="dxa"/>
            <w:vAlign w:val="center"/>
          </w:tcPr>
          <w:p w14:paraId="66B99091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3.4.9.</w:t>
            </w:r>
          </w:p>
        </w:tc>
        <w:tc>
          <w:tcPr>
            <w:tcW w:w="9363" w:type="dxa"/>
          </w:tcPr>
          <w:p w14:paraId="77EBF4B2" w14:textId="77777777" w:rsidR="001B2D87" w:rsidRDefault="006527DD">
            <w:pPr>
              <w:tabs>
                <w:tab w:val="left" w:pos="1641"/>
              </w:tabs>
              <w:spacing w:before="120" w:after="120" w:line="200" w:lineRule="atLeast"/>
              <w:ind w:left="18" w:right="-3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Предложение на участие в Отборе, подготовленное Претендентом, а также вся корреспонденция и документация, связанная с Предложением на участие в Отборе, которыми обмениваются участники Отбора и Организатор Отбора, должны быть написаны на русском языке.</w:t>
            </w:r>
          </w:p>
        </w:tc>
      </w:tr>
      <w:tr w:rsidR="001B2D87" w14:paraId="179D85F3" w14:textId="77777777">
        <w:trPr>
          <w:trHeight w:val="70"/>
          <w:jc w:val="center"/>
        </w:trPr>
        <w:tc>
          <w:tcPr>
            <w:tcW w:w="1269" w:type="dxa"/>
            <w:vAlign w:val="center"/>
          </w:tcPr>
          <w:p w14:paraId="43A5C50C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3.4.10.</w:t>
            </w:r>
          </w:p>
        </w:tc>
        <w:tc>
          <w:tcPr>
            <w:tcW w:w="9363" w:type="dxa"/>
          </w:tcPr>
          <w:p w14:paraId="49853DB8" w14:textId="77777777" w:rsidR="001B2D87" w:rsidRDefault="006527DD">
            <w:pPr>
              <w:tabs>
                <w:tab w:val="left" w:pos="993"/>
              </w:tabs>
              <w:spacing w:before="120" w:after="120" w:line="200" w:lineRule="atLeast"/>
              <w:ind w:right="-3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суммы денежных средств в Предложении на участие в Отборе и приложениях к нему должны быть выражены в российских рублях, за исключением следующего: к Предложению на участие в Отборе могут быть приложены документы, оригиналы которых выданы Претенденту третьими лицами, в которых суммы денежных средств могут быть выражены в других валютах.</w:t>
            </w:r>
          </w:p>
        </w:tc>
      </w:tr>
      <w:tr w:rsidR="001B2D87" w14:paraId="47D51570" w14:textId="77777777">
        <w:trPr>
          <w:trHeight w:val="70"/>
          <w:jc w:val="center"/>
        </w:trPr>
        <w:tc>
          <w:tcPr>
            <w:tcW w:w="1269" w:type="dxa"/>
            <w:vAlign w:val="center"/>
          </w:tcPr>
          <w:p w14:paraId="11288768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3.4.11.</w:t>
            </w:r>
          </w:p>
        </w:tc>
        <w:tc>
          <w:tcPr>
            <w:tcW w:w="9363" w:type="dxa"/>
          </w:tcPr>
          <w:p w14:paraId="5ADF693C" w14:textId="77777777" w:rsidR="001B2D87" w:rsidRDefault="006527D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Представленные в составе Предложения на участие в Отборе документы НЕ возвращаются Претенденту, кроме отозванных Претендентами Предложений.</w:t>
            </w:r>
          </w:p>
        </w:tc>
      </w:tr>
      <w:tr w:rsidR="001B2D87" w14:paraId="3C3B29AA" w14:textId="77777777">
        <w:trPr>
          <w:jc w:val="center"/>
        </w:trPr>
        <w:tc>
          <w:tcPr>
            <w:tcW w:w="10632" w:type="dxa"/>
            <w:gridSpan w:val="2"/>
            <w:vAlign w:val="center"/>
          </w:tcPr>
          <w:p w14:paraId="54A44014" w14:textId="77777777" w:rsidR="001B2D87" w:rsidRDefault="006527DD" w:rsidP="003C0123">
            <w:pPr>
              <w:widowControl w:val="0"/>
              <w:numPr>
                <w:ilvl w:val="1"/>
                <w:numId w:val="5"/>
              </w:numPr>
              <w:rPr>
                <w:rStyle w:val="30"/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color w:val="000000"/>
                <w:sz w:val="22"/>
                <w:szCs w:val="22"/>
              </w:rPr>
              <w:t>Критерии определения победителя</w:t>
            </w:r>
          </w:p>
        </w:tc>
      </w:tr>
      <w:tr w:rsidR="00B07CA5" w14:paraId="0567974B" w14:textId="77777777" w:rsidTr="00B07CA5">
        <w:trPr>
          <w:trHeight w:val="62"/>
          <w:jc w:val="center"/>
        </w:trPr>
        <w:tc>
          <w:tcPr>
            <w:tcW w:w="1269" w:type="dxa"/>
            <w:vAlign w:val="center"/>
          </w:tcPr>
          <w:p w14:paraId="44BA35E6" w14:textId="77777777" w:rsidR="00B07CA5" w:rsidRDefault="00B07CA5" w:rsidP="00B07CA5">
            <w:pPr>
              <w:widowControl w:val="0"/>
              <w:ind w:left="57" w:hanging="24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3.5.1.</w:t>
            </w:r>
          </w:p>
        </w:tc>
        <w:tc>
          <w:tcPr>
            <w:tcW w:w="9363" w:type="dxa"/>
          </w:tcPr>
          <w:p w14:paraId="23A4E190" w14:textId="6C97C717" w:rsidR="00B07CA5" w:rsidRPr="00B07CA5" w:rsidRDefault="00B07CA5" w:rsidP="00B07CA5">
            <w:pPr>
              <w:pStyle w:val="a5"/>
              <w:numPr>
                <w:ilvl w:val="0"/>
                <w:numId w:val="19"/>
              </w:numPr>
              <w:ind w:left="425" w:hanging="283"/>
              <w:rPr>
                <w:rStyle w:val="15"/>
                <w:rFonts w:ascii="Verdana" w:eastAsia="Verdana" w:hAnsi="Verdana" w:cs="Verdana"/>
                <w:i w:val="0"/>
                <w:iCs w:val="0"/>
                <w:sz w:val="22"/>
                <w:szCs w:val="22"/>
              </w:rPr>
            </w:pPr>
            <w:r w:rsidRPr="00B07CA5">
              <w:rPr>
                <w:rStyle w:val="15"/>
                <w:rFonts w:ascii="Verdana" w:eastAsia="Verdana" w:hAnsi="Verdana" w:cs="Verdana"/>
                <w:i w:val="0"/>
                <w:iCs w:val="0"/>
                <w:sz w:val="22"/>
                <w:szCs w:val="22"/>
              </w:rPr>
              <w:t>Квалификация участника;</w:t>
            </w:r>
          </w:p>
          <w:p w14:paraId="7D140DEF" w14:textId="73321866" w:rsidR="00B07CA5" w:rsidRPr="00B07CA5" w:rsidRDefault="00B07CA5" w:rsidP="00B07CA5">
            <w:pPr>
              <w:pStyle w:val="a5"/>
              <w:numPr>
                <w:ilvl w:val="0"/>
                <w:numId w:val="19"/>
              </w:numPr>
              <w:ind w:left="425" w:hanging="283"/>
              <w:rPr>
                <w:rFonts w:ascii="Verdana" w:eastAsia="Verdana" w:hAnsi="Verdana" w:cs="Verdana"/>
                <w:i/>
                <w:iCs/>
                <w:sz w:val="22"/>
                <w:szCs w:val="22"/>
              </w:rPr>
            </w:pPr>
            <w:r w:rsidRPr="00B07CA5">
              <w:rPr>
                <w:rStyle w:val="15"/>
                <w:rFonts w:ascii="Verdana" w:eastAsia="Verdana" w:hAnsi="Verdana" w:cs="Verdana"/>
                <w:i w:val="0"/>
                <w:iCs w:val="0"/>
                <w:sz w:val="22"/>
                <w:szCs w:val="22"/>
              </w:rPr>
              <w:t>Стоимость предложения.</w:t>
            </w:r>
          </w:p>
        </w:tc>
      </w:tr>
    </w:tbl>
    <w:p w14:paraId="7223C952" w14:textId="5A99D12C" w:rsidR="001B2D87" w:rsidRDefault="006527DD" w:rsidP="003C0123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jc w:val="both"/>
        <w:rPr>
          <w:rFonts w:ascii="Verdana" w:hAnsi="Verdana"/>
          <w:color w:val="000000"/>
          <w:sz w:val="22"/>
          <w:szCs w:val="22"/>
        </w:rPr>
      </w:pPr>
      <w:bookmarkStart w:id="30" w:name="_Toc148524241"/>
      <w:bookmarkStart w:id="31" w:name="_Toc165090141"/>
      <w:bookmarkStart w:id="32" w:name="_Ref280628037"/>
      <w:r>
        <w:rPr>
          <w:rFonts w:ascii="Verdana" w:hAnsi="Verdana"/>
          <w:sz w:val="22"/>
          <w:szCs w:val="22"/>
        </w:rPr>
        <w:t>Скан-копия технического задания</w:t>
      </w:r>
      <w:r w:rsidR="009677F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на оказание услуг по </w:t>
      </w:r>
      <w:r w:rsidR="00E95941" w:rsidRPr="00E95941">
        <w:rPr>
          <w:rFonts w:ascii="Verdana" w:hAnsi="Verdana"/>
          <w:sz w:val="22"/>
          <w:szCs w:val="22"/>
        </w:rPr>
        <w:t>организации и проведению исследования аудитории бренда хоккейного клуба «Авангард»</w:t>
      </w:r>
      <w:r>
        <w:rPr>
          <w:rFonts w:ascii="Verdana" w:hAnsi="Verdana"/>
          <w:color w:val="000000"/>
          <w:sz w:val="22"/>
          <w:szCs w:val="22"/>
        </w:rPr>
        <w:t xml:space="preserve"> прилага</w:t>
      </w:r>
      <w:r w:rsidR="00E95941">
        <w:rPr>
          <w:rFonts w:ascii="Verdana" w:hAnsi="Verdana"/>
          <w:color w:val="000000"/>
          <w:sz w:val="22"/>
          <w:szCs w:val="22"/>
        </w:rPr>
        <w:t>е</w:t>
      </w:r>
      <w:r>
        <w:rPr>
          <w:rFonts w:ascii="Verdana" w:hAnsi="Verdana"/>
          <w:color w:val="000000"/>
          <w:sz w:val="22"/>
          <w:szCs w:val="22"/>
        </w:rPr>
        <w:t>тся к документации об Отборе</w:t>
      </w:r>
      <w:r>
        <w:rPr>
          <w:rFonts w:ascii="Verdana" w:hAnsi="Verdana"/>
          <w:sz w:val="22"/>
          <w:szCs w:val="22"/>
        </w:rPr>
        <w:t>.</w:t>
      </w:r>
    </w:p>
    <w:p w14:paraId="61EF4E04" w14:textId="77777777" w:rsidR="001B2D87" w:rsidRDefault="001B2D87">
      <w:pPr>
        <w:rPr>
          <w:rFonts w:ascii="Verdana" w:hAnsi="Verdana"/>
          <w:sz w:val="22"/>
          <w:szCs w:val="22"/>
        </w:rPr>
      </w:pPr>
    </w:p>
    <w:bookmarkEnd w:id="30"/>
    <w:p w14:paraId="3490D9C7" w14:textId="77777777" w:rsidR="001B2D87" w:rsidRPr="00CF740C" w:rsidRDefault="006527DD" w:rsidP="003C0123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709" w:hanging="709"/>
        <w:rPr>
          <w:rFonts w:ascii="Verdana" w:hAnsi="Verdana"/>
          <w:sz w:val="22"/>
          <w:szCs w:val="22"/>
        </w:rPr>
      </w:pPr>
      <w:r w:rsidRPr="00CF740C">
        <w:rPr>
          <w:rFonts w:ascii="Verdana" w:hAnsi="Verdana"/>
          <w:sz w:val="22"/>
          <w:szCs w:val="22"/>
        </w:rPr>
        <w:t>Проект договора прилагается к документации об Отборе.</w:t>
      </w:r>
      <w:bookmarkEnd w:id="31"/>
    </w:p>
    <w:p w14:paraId="33FF7778" w14:textId="0CFCD17D" w:rsidR="001B2D87" w:rsidRDefault="006527DD" w:rsidP="003C0123">
      <w:pPr>
        <w:pStyle w:val="3"/>
        <w:numPr>
          <w:ilvl w:val="0"/>
          <w:numId w:val="5"/>
        </w:numPr>
        <w:tabs>
          <w:tab w:val="left" w:pos="-540"/>
        </w:tabs>
        <w:spacing w:before="0" w:after="0"/>
        <w:ind w:left="0" w:firstLine="0"/>
        <w:rPr>
          <w:rFonts w:ascii="Verdana" w:hAnsi="Verdana"/>
          <w:sz w:val="22"/>
          <w:szCs w:val="22"/>
        </w:rPr>
      </w:pPr>
      <w:bookmarkStart w:id="33" w:name="_Toc165090142"/>
      <w:r>
        <w:rPr>
          <w:rFonts w:ascii="Verdana" w:hAnsi="Verdana"/>
          <w:b w:val="0"/>
          <w:bCs w:val="0"/>
          <w:sz w:val="22"/>
          <w:szCs w:val="22"/>
        </w:rPr>
        <w:br w:type="page" w:clear="all"/>
      </w:r>
      <w:r>
        <w:rPr>
          <w:rFonts w:ascii="Verdana" w:hAnsi="Verdana"/>
          <w:sz w:val="22"/>
          <w:szCs w:val="22"/>
        </w:rPr>
        <w:lastRenderedPageBreak/>
        <w:t>Образцы форм для заполнения.</w:t>
      </w:r>
      <w:bookmarkEnd w:id="32"/>
      <w:bookmarkEnd w:id="33"/>
    </w:p>
    <w:p w14:paraId="6A96F7B4" w14:textId="77777777" w:rsidR="001B2D87" w:rsidRDefault="001B2D87">
      <w:pPr>
        <w:rPr>
          <w:rFonts w:ascii="Verdana" w:hAnsi="Verdana" w:cs="Arial"/>
          <w:b/>
          <w:sz w:val="22"/>
          <w:szCs w:val="22"/>
        </w:rPr>
      </w:pPr>
      <w:bookmarkStart w:id="34" w:name="_Toc148353307"/>
      <w:bookmarkStart w:id="35" w:name="_Toc148524242"/>
      <w:bookmarkStart w:id="36" w:name="_Toc148353306"/>
    </w:p>
    <w:p w14:paraId="3CA9AEAD" w14:textId="77777777" w:rsidR="001B2D87" w:rsidRDefault="006527DD">
      <w:pPr>
        <w:rPr>
          <w:rFonts w:ascii="Verdana" w:hAnsi="Verdana" w:cs="Arial"/>
          <w:b/>
          <w:color w:val="FF0000"/>
          <w:sz w:val="22"/>
          <w:szCs w:val="22"/>
        </w:rPr>
      </w:pPr>
      <w:r>
        <w:rPr>
          <w:rFonts w:ascii="Verdana" w:hAnsi="Verdana" w:cs="Arial"/>
          <w:b/>
          <w:color w:val="FF0000"/>
          <w:sz w:val="22"/>
          <w:szCs w:val="22"/>
        </w:rPr>
        <w:t>Все формы должны быть заверены подписью уполномоченного лица и печатью Претендента.</w:t>
      </w:r>
      <w:bookmarkEnd w:id="34"/>
    </w:p>
    <w:p w14:paraId="549EE71B" w14:textId="77777777" w:rsidR="001B2D87" w:rsidRDefault="001B2D87">
      <w:pPr>
        <w:pStyle w:val="4"/>
        <w:rPr>
          <w:rFonts w:ascii="Verdana" w:hAnsi="Verdana" w:cs="Arial"/>
          <w:sz w:val="22"/>
          <w:szCs w:val="22"/>
          <w:lang w:val="ru-RU"/>
        </w:rPr>
      </w:pPr>
    </w:p>
    <w:p w14:paraId="6F14E2DA" w14:textId="77777777" w:rsidR="001B2D87" w:rsidRDefault="006527DD">
      <w:pPr>
        <w:widowControl w:val="0"/>
        <w:tabs>
          <w:tab w:val="left" w:pos="5387"/>
        </w:tabs>
        <w:spacing w:after="60"/>
        <w:jc w:val="right"/>
        <w:rPr>
          <w:rStyle w:val="30"/>
          <w:rFonts w:ascii="Verdana" w:hAnsi="Verdana"/>
          <w:color w:val="000000"/>
          <w:sz w:val="22"/>
          <w:szCs w:val="22"/>
        </w:rPr>
      </w:pPr>
      <w:bookmarkStart w:id="37" w:name="_Toc498952699"/>
      <w:r>
        <w:rPr>
          <w:rStyle w:val="30"/>
          <w:rFonts w:ascii="Verdana" w:hAnsi="Verdana"/>
          <w:color w:val="000000"/>
          <w:sz w:val="22"/>
          <w:szCs w:val="22"/>
        </w:rPr>
        <w:t>Форма №</w:t>
      </w:r>
      <w:r w:rsidRPr="003C0123">
        <w:rPr>
          <w:rStyle w:val="30"/>
          <w:rFonts w:ascii="Verdana" w:hAnsi="Verdana"/>
          <w:color w:val="000000"/>
          <w:sz w:val="22"/>
          <w:szCs w:val="22"/>
        </w:rPr>
        <w:t xml:space="preserve"> </w:t>
      </w:r>
      <w:r>
        <w:rPr>
          <w:rStyle w:val="30"/>
          <w:rFonts w:ascii="Verdana" w:hAnsi="Verdana"/>
          <w:color w:val="000000"/>
          <w:sz w:val="22"/>
          <w:szCs w:val="22"/>
        </w:rPr>
        <w:t>1</w:t>
      </w:r>
    </w:p>
    <w:p w14:paraId="0F4FC28E" w14:textId="77777777" w:rsidR="001B2D87" w:rsidRDefault="006527DD">
      <w:pPr>
        <w:widowControl w:val="0"/>
        <w:tabs>
          <w:tab w:val="left" w:pos="5387"/>
        </w:tabs>
        <w:spacing w:after="60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Предложение</w:t>
      </w:r>
      <w:bookmarkEnd w:id="35"/>
      <w:r>
        <w:rPr>
          <w:rStyle w:val="30"/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по Отбору</w:t>
      </w:r>
    </w:p>
    <w:p w14:paraId="01E770B8" w14:textId="77168242" w:rsidR="001B2D87" w:rsidRDefault="006527DD">
      <w:pPr>
        <w:tabs>
          <w:tab w:val="left" w:pos="720"/>
          <w:tab w:val="left" w:pos="1260"/>
        </w:tabs>
        <w:spacing w:after="60"/>
        <w:jc w:val="right"/>
        <w:rPr>
          <w:rFonts w:ascii="Verdana" w:hAnsi="Verdana" w:cs="Arial"/>
          <w:b/>
          <w:bCs/>
          <w:color w:val="FF0000"/>
          <w:spacing w:val="-1"/>
          <w:sz w:val="22"/>
          <w:szCs w:val="22"/>
          <w:highlight w:val="yellow"/>
        </w:rPr>
      </w:pPr>
      <w:proofErr w:type="gramStart"/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 xml:space="preserve">№ </w:t>
      </w:r>
      <w:r w:rsidR="00B07CA5" w:rsidRPr="00A63A40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0</w:t>
      </w:r>
      <w:r w:rsidR="00D57DD2" w:rsidRPr="00A63A40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2</w:t>
      </w:r>
      <w:r>
        <w:rPr>
          <w:rFonts w:ascii="Verdana" w:hAnsi="Verdana" w:cs="Arial"/>
          <w:b/>
          <w:sz w:val="22"/>
          <w:szCs w:val="22"/>
        </w:rPr>
        <w:t>-202</w:t>
      </w:r>
      <w:r w:rsidR="008F3735">
        <w:rPr>
          <w:rFonts w:ascii="Verdana" w:hAnsi="Verdana" w:cs="Arial"/>
          <w:b/>
          <w:sz w:val="22"/>
          <w:szCs w:val="22"/>
        </w:rPr>
        <w:t>6</w:t>
      </w:r>
      <w:proofErr w:type="gramEnd"/>
    </w:p>
    <w:p w14:paraId="26DBFFFD" w14:textId="084BC0BF" w:rsidR="001B2D87" w:rsidRDefault="006527DD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8F3735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60F848C7" w14:textId="77777777" w:rsidR="001B2D87" w:rsidRDefault="006527DD">
      <w:pPr>
        <w:rPr>
          <w:rFonts w:ascii="Verdana" w:hAnsi="Verdana" w:cs="Arial"/>
          <w:color w:val="808080"/>
          <w:sz w:val="22"/>
          <w:szCs w:val="22"/>
        </w:rPr>
      </w:pPr>
      <w:r>
        <w:rPr>
          <w:rFonts w:ascii="Verdana" w:hAnsi="Verdana" w:cs="Arial"/>
          <w:b/>
          <w:i/>
          <w:color w:val="808080"/>
          <w:sz w:val="22"/>
          <w:szCs w:val="22"/>
        </w:rPr>
        <w:t>/должно быть составлено на фирменном бланке/</w:t>
      </w:r>
    </w:p>
    <w:p w14:paraId="300CF028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Название организации:</w:t>
      </w:r>
    </w:p>
    <w:p w14:paraId="7B65FDA7" w14:textId="77777777" w:rsidR="001B2D87" w:rsidRDefault="006527DD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</w:p>
    <w:p w14:paraId="12C0E8AE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</w:p>
    <w:p w14:paraId="0DAB1C2D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</w:p>
    <w:p w14:paraId="7864B054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spacing w:after="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</w:p>
    <w:p w14:paraId="49CD7961" w14:textId="77777777" w:rsidR="001B2D87" w:rsidRDefault="006527DD">
      <w:pPr>
        <w:widowControl w:val="0"/>
        <w:tabs>
          <w:tab w:val="left" w:pos="720"/>
        </w:tabs>
        <w:spacing w:after="240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Кому: _________________</w:t>
      </w:r>
    </w:p>
    <w:p w14:paraId="6AB6699C" w14:textId="77777777" w:rsidR="001B2D87" w:rsidRDefault="001B2D87">
      <w:pPr>
        <w:widowControl w:val="0"/>
        <w:tabs>
          <w:tab w:val="left" w:pos="720"/>
        </w:tabs>
        <w:spacing w:after="24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72FE6AAC" w14:textId="77777777" w:rsidR="001B2D87" w:rsidRDefault="006527DD">
      <w:pPr>
        <w:spacing w:after="12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Уважаемые</w:t>
      </w:r>
      <w:r>
        <w:rPr>
          <w:rFonts w:ascii="Verdana" w:hAnsi="Verdana" w:cs="Arial"/>
          <w:b/>
          <w:sz w:val="22"/>
          <w:szCs w:val="22"/>
        </w:rPr>
        <w:t xml:space="preserve"> господа,</w:t>
      </w:r>
    </w:p>
    <w:p w14:paraId="254F42FE" w14:textId="1D80C3B5" w:rsidR="001B2D87" w:rsidRDefault="006527DD">
      <w:pPr>
        <w:shd w:val="clear" w:color="auto" w:fill="FFFFFF"/>
        <w:spacing w:before="120" w:after="120"/>
        <w:ind w:firstLine="70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изучив документацию об отборе организации, способной </w:t>
      </w:r>
      <w:r>
        <w:rPr>
          <w:rFonts w:ascii="Verdana" w:hAnsi="Verdana"/>
          <w:sz w:val="22"/>
          <w:szCs w:val="22"/>
        </w:rPr>
        <w:t xml:space="preserve">оказать услуги по </w:t>
      </w:r>
      <w:r w:rsidR="008F3735" w:rsidRPr="008F3735">
        <w:rPr>
          <w:rFonts w:ascii="Verdana" w:hAnsi="Verdana" w:cs="Arial"/>
          <w:sz w:val="22"/>
          <w:szCs w:val="22"/>
        </w:rPr>
        <w:t>организации и проведению исследования аудитории бренда хоккейного клуба «Авангард»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(Реестровый номер</w:t>
      </w:r>
      <w:r w:rsidRPr="00A63A40">
        <w:rPr>
          <w:rFonts w:ascii="Verdana" w:hAnsi="Verdana" w:cs="Arial"/>
          <w:sz w:val="22"/>
          <w:szCs w:val="22"/>
        </w:rPr>
        <w:t xml:space="preserve">: </w:t>
      </w:r>
      <w:proofErr w:type="gramStart"/>
      <w:r w:rsidR="00B07CA5" w:rsidRPr="00A63A40">
        <w:rPr>
          <w:rFonts w:ascii="Verdana" w:hAnsi="Verdana" w:cs="Arial"/>
          <w:sz w:val="22"/>
          <w:szCs w:val="22"/>
        </w:rPr>
        <w:t>0</w:t>
      </w:r>
      <w:r w:rsidR="00D57DD2" w:rsidRPr="00A63A40">
        <w:rPr>
          <w:rFonts w:ascii="Verdana" w:hAnsi="Verdana" w:cs="Arial"/>
          <w:sz w:val="22"/>
          <w:szCs w:val="22"/>
        </w:rPr>
        <w:t>2</w:t>
      </w:r>
      <w:r w:rsidRPr="00A63A40">
        <w:rPr>
          <w:rFonts w:ascii="Verdana" w:hAnsi="Verdana" w:cs="Arial"/>
          <w:sz w:val="22"/>
          <w:szCs w:val="22"/>
        </w:rPr>
        <w:t>-202</w:t>
      </w:r>
      <w:r w:rsidR="008F3735" w:rsidRPr="00A63A40">
        <w:rPr>
          <w:rFonts w:ascii="Verdana" w:hAnsi="Verdana" w:cs="Arial"/>
          <w:sz w:val="22"/>
          <w:szCs w:val="22"/>
        </w:rPr>
        <w:t>6</w:t>
      </w:r>
      <w:proofErr w:type="gramEnd"/>
      <w:r>
        <w:rPr>
          <w:rFonts w:ascii="Verdana" w:hAnsi="Verdana" w:cs="Arial"/>
          <w:sz w:val="22"/>
          <w:szCs w:val="22"/>
        </w:rPr>
        <w:t>, далее Отбор):</w:t>
      </w:r>
    </w:p>
    <w:p w14:paraId="6CC9E383" w14:textId="77777777" w:rsidR="001B2D87" w:rsidRDefault="006527DD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__________________________________________________________________</w:t>
      </w:r>
    </w:p>
    <w:p w14:paraId="1829FF3F" w14:textId="77777777" w:rsidR="001B2D87" w:rsidRDefault="006527DD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pacing w:val="1"/>
          <w:sz w:val="22"/>
          <w:szCs w:val="22"/>
        </w:rPr>
        <w:t>(полное наименование и местонахождение Претендента)</w:t>
      </w:r>
    </w:p>
    <w:p w14:paraId="1E31C1AC" w14:textId="77777777" w:rsidR="001B2D87" w:rsidRDefault="006527DD">
      <w:pPr>
        <w:shd w:val="clear" w:color="auto" w:fill="FFFFFF"/>
        <w:spacing w:before="115" w:after="120" w:line="274" w:lineRule="exact"/>
        <w:jc w:val="both"/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  <w:t xml:space="preserve">предоставляем Вам Предложение, составленное в соответствии с </w:t>
      </w:r>
      <w:r>
        <w:rPr>
          <w:rFonts w:ascii="Verdana" w:hAnsi="Verdana" w:cs="Arial"/>
          <w:sz w:val="22"/>
          <w:szCs w:val="22"/>
        </w:rPr>
        <w:t>документацией по участию в Отборе</w:t>
      </w:r>
      <w:r>
        <w:rPr>
          <w:rFonts w:ascii="Verdana" w:hAnsi="Verdana" w:cs="Arial"/>
          <w:color w:val="000000"/>
          <w:spacing w:val="3"/>
          <w:sz w:val="22"/>
          <w:szCs w:val="22"/>
        </w:rPr>
        <w:t>, на следующих условиях:</w:t>
      </w:r>
    </w:p>
    <w:p w14:paraId="75DF9648" w14:textId="77777777" w:rsidR="001B2D87" w:rsidRDefault="006527DD" w:rsidP="009677F2">
      <w:pPr>
        <w:widowControl w:val="0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Предлагаемые нами услуги будут соответствовать техническим, качественным и количественным характеристикам, установленным в предоставленном нам пакете документов.</w:t>
      </w:r>
    </w:p>
    <w:p w14:paraId="7955FEA9" w14:textId="7EE448AF" w:rsidR="009677F2" w:rsidRPr="00B07CA5" w:rsidRDefault="00B07CA5" w:rsidP="00B07CA5">
      <w:pPr>
        <w:widowControl w:val="0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B07CA5">
        <w:rPr>
          <w:rFonts w:ascii="Verdana" w:hAnsi="Verdana" w:cs="Arial"/>
          <w:b/>
          <w:sz w:val="22"/>
          <w:szCs w:val="22"/>
        </w:rPr>
        <w:t>Общая с</w:t>
      </w:r>
      <w:r w:rsidR="009677F2" w:rsidRPr="00B07CA5">
        <w:rPr>
          <w:rFonts w:ascii="Verdana" w:hAnsi="Verdana" w:cs="Arial"/>
          <w:b/>
          <w:sz w:val="22"/>
          <w:szCs w:val="22"/>
        </w:rPr>
        <w:t xml:space="preserve">тоимость </w:t>
      </w:r>
      <w:r w:rsidRPr="00B07CA5">
        <w:rPr>
          <w:rFonts w:ascii="Verdana" w:hAnsi="Verdana" w:cs="Arial"/>
          <w:b/>
          <w:sz w:val="22"/>
          <w:szCs w:val="22"/>
        </w:rPr>
        <w:t>предложения</w:t>
      </w:r>
      <w:r w:rsidR="009677F2" w:rsidRPr="00B07CA5">
        <w:rPr>
          <w:rFonts w:ascii="Verdana" w:hAnsi="Verdana" w:cs="Arial"/>
          <w:b/>
          <w:sz w:val="22"/>
          <w:szCs w:val="22"/>
        </w:rPr>
        <w:t>:</w:t>
      </w:r>
      <w:r w:rsidRPr="00B07CA5">
        <w:rPr>
          <w:rFonts w:ascii="Verdana" w:hAnsi="Verdana" w:cs="Arial"/>
          <w:bCs/>
          <w:sz w:val="22"/>
          <w:szCs w:val="22"/>
        </w:rPr>
        <w:t xml:space="preserve"> </w:t>
      </w:r>
      <w:r w:rsidR="009677F2" w:rsidRPr="00B07CA5">
        <w:rPr>
          <w:rFonts w:ascii="Verdana" w:hAnsi="Verdana" w:cs="Arial"/>
          <w:sz w:val="22"/>
          <w:szCs w:val="22"/>
        </w:rPr>
        <w:t xml:space="preserve">_____________ </w:t>
      </w:r>
      <w:proofErr w:type="gramStart"/>
      <w:r w:rsidR="009677F2" w:rsidRPr="00B07CA5">
        <w:rPr>
          <w:rFonts w:ascii="Verdana" w:hAnsi="Verdana" w:cs="Arial"/>
          <w:sz w:val="22"/>
          <w:szCs w:val="22"/>
        </w:rPr>
        <w:t xml:space="preserve">(  </w:t>
      </w:r>
      <w:proofErr w:type="gramEnd"/>
      <w:r w:rsidR="009677F2" w:rsidRPr="00B07CA5">
        <w:rPr>
          <w:rFonts w:ascii="Verdana" w:hAnsi="Verdana" w:cs="Arial"/>
          <w:sz w:val="22"/>
          <w:szCs w:val="22"/>
        </w:rPr>
        <w:t xml:space="preserve">           </w:t>
      </w:r>
      <w:proofErr w:type="gramStart"/>
      <w:r w:rsidR="009677F2" w:rsidRPr="00B07CA5">
        <w:rPr>
          <w:rFonts w:ascii="Verdana" w:hAnsi="Verdana" w:cs="Arial"/>
          <w:sz w:val="22"/>
          <w:szCs w:val="22"/>
        </w:rPr>
        <w:t xml:space="preserve">  )</w:t>
      </w:r>
      <w:proofErr w:type="gramEnd"/>
      <w:r w:rsidR="009677F2" w:rsidRPr="00B07CA5">
        <w:rPr>
          <w:rFonts w:ascii="Verdana" w:hAnsi="Verdana" w:cs="Arial"/>
          <w:sz w:val="22"/>
          <w:szCs w:val="22"/>
        </w:rPr>
        <w:t xml:space="preserve"> руб. </w:t>
      </w:r>
      <w:r w:rsidR="009677F2" w:rsidRPr="00B07CA5">
        <w:rPr>
          <w:rFonts w:ascii="Verdana" w:hAnsi="Verdana" w:cs="Arial"/>
          <w:sz w:val="22"/>
          <w:szCs w:val="22"/>
          <w:highlight w:val="lightGray"/>
        </w:rPr>
        <w:t>с учетом НДС</w:t>
      </w:r>
      <w:r w:rsidR="00E5698E" w:rsidRPr="00B07CA5">
        <w:rPr>
          <w:rFonts w:ascii="Verdana" w:hAnsi="Verdana" w:cs="Arial"/>
          <w:sz w:val="22"/>
          <w:szCs w:val="22"/>
          <w:highlight w:val="lightGray"/>
        </w:rPr>
        <w:t xml:space="preserve"> по ставке __%</w:t>
      </w:r>
      <w:r w:rsidR="009677F2" w:rsidRPr="00B07CA5">
        <w:rPr>
          <w:rFonts w:ascii="Verdana" w:hAnsi="Verdana" w:cs="Arial"/>
          <w:sz w:val="22"/>
          <w:szCs w:val="22"/>
          <w:highlight w:val="lightGray"/>
        </w:rPr>
        <w:t>/НДС не облагается</w:t>
      </w:r>
      <w:r w:rsidR="009677F2" w:rsidRPr="00B07CA5">
        <w:rPr>
          <w:rFonts w:ascii="Verdana" w:hAnsi="Verdana" w:cs="Arial"/>
          <w:sz w:val="22"/>
          <w:szCs w:val="22"/>
        </w:rPr>
        <w:t>*</w:t>
      </w:r>
      <w:r>
        <w:rPr>
          <w:rFonts w:ascii="Verdana" w:hAnsi="Verdana" w:cs="Arial"/>
          <w:sz w:val="22"/>
          <w:szCs w:val="22"/>
        </w:rPr>
        <w:t>.</w:t>
      </w:r>
    </w:p>
    <w:p w14:paraId="2EC8EFA8" w14:textId="7FC6D584" w:rsidR="00B07CA5" w:rsidRPr="00B07CA5" w:rsidRDefault="00B07CA5" w:rsidP="009677F2">
      <w:pPr>
        <w:widowControl w:val="0"/>
        <w:tabs>
          <w:tab w:val="left" w:pos="284"/>
        </w:tabs>
        <w:spacing w:before="120" w:after="120"/>
        <w:ind w:left="284"/>
        <w:jc w:val="both"/>
        <w:rPr>
          <w:rFonts w:ascii="Verdana" w:hAnsi="Verdana" w:cs="Arial"/>
          <w:bCs/>
          <w:i/>
          <w:iCs/>
          <w:sz w:val="22"/>
          <w:szCs w:val="22"/>
        </w:rPr>
      </w:pPr>
      <w:r w:rsidRPr="00B07CA5">
        <w:rPr>
          <w:rFonts w:ascii="Verdana" w:hAnsi="Verdana" w:cs="Arial"/>
          <w:bCs/>
          <w:i/>
          <w:iCs/>
          <w:sz w:val="22"/>
          <w:szCs w:val="22"/>
        </w:rPr>
        <w:t>Сто</w:t>
      </w:r>
      <w:r>
        <w:rPr>
          <w:rFonts w:ascii="Verdana" w:hAnsi="Verdana" w:cs="Arial"/>
          <w:bCs/>
          <w:i/>
          <w:iCs/>
          <w:sz w:val="22"/>
          <w:szCs w:val="22"/>
        </w:rPr>
        <w:t xml:space="preserve">имость Предложения является окончательной и формируется </w:t>
      </w:r>
      <w:r w:rsidRPr="00B07CA5">
        <w:rPr>
          <w:rFonts w:ascii="Verdana" w:hAnsi="Verdana" w:cs="Arial"/>
          <w:i/>
          <w:iCs/>
          <w:sz w:val="22"/>
          <w:szCs w:val="22"/>
        </w:rPr>
        <w:t>с учетом всех возможных затрат (</w:t>
      </w:r>
      <w:r w:rsidR="008F3735" w:rsidRPr="008F3735">
        <w:rPr>
          <w:rFonts w:ascii="Verdana" w:hAnsi="Verdana" w:cs="Arial"/>
          <w:bCs/>
          <w:i/>
          <w:sz w:val="22"/>
          <w:szCs w:val="22"/>
        </w:rPr>
        <w:t>рекрут респондентов, проверк</w:t>
      </w:r>
      <w:r w:rsidR="00DF1ED7">
        <w:rPr>
          <w:rFonts w:ascii="Verdana" w:hAnsi="Verdana" w:cs="Arial"/>
          <w:bCs/>
          <w:i/>
          <w:sz w:val="22"/>
          <w:szCs w:val="22"/>
        </w:rPr>
        <w:t>а</w:t>
      </w:r>
      <w:r w:rsidR="008F3735" w:rsidRPr="008F3735">
        <w:rPr>
          <w:rFonts w:ascii="Verdana" w:hAnsi="Verdana" w:cs="Arial"/>
          <w:bCs/>
          <w:i/>
          <w:sz w:val="22"/>
          <w:szCs w:val="22"/>
        </w:rPr>
        <w:t xml:space="preserve"> и валидаци</w:t>
      </w:r>
      <w:r w:rsidR="00DF1ED7">
        <w:rPr>
          <w:rFonts w:ascii="Verdana" w:hAnsi="Verdana" w:cs="Arial"/>
          <w:bCs/>
          <w:i/>
          <w:sz w:val="22"/>
          <w:szCs w:val="22"/>
        </w:rPr>
        <w:t>я</w:t>
      </w:r>
      <w:r w:rsidR="008F3735" w:rsidRPr="008F3735">
        <w:rPr>
          <w:rFonts w:ascii="Verdana" w:hAnsi="Verdana" w:cs="Arial"/>
          <w:bCs/>
          <w:i/>
          <w:sz w:val="22"/>
          <w:szCs w:val="22"/>
        </w:rPr>
        <w:t xml:space="preserve"> анкет, результатов глубинных интервью, а также дополнительные расходы (расходы на проезд, командировочные расходы и пр.</w:t>
      </w:r>
      <w:r w:rsidRPr="008F3735">
        <w:rPr>
          <w:rFonts w:ascii="Verdana" w:hAnsi="Verdana" w:cs="Arial"/>
          <w:i/>
          <w:sz w:val="22"/>
          <w:szCs w:val="22"/>
        </w:rPr>
        <w:t>)</w:t>
      </w:r>
      <w:r w:rsidRPr="00B07CA5">
        <w:rPr>
          <w:rFonts w:ascii="Verdana" w:hAnsi="Verdana" w:cs="Arial"/>
          <w:i/>
          <w:iCs/>
          <w:sz w:val="22"/>
          <w:szCs w:val="22"/>
        </w:rPr>
        <w:t xml:space="preserve"> в рублях Российской Федерации</w:t>
      </w:r>
      <w:r>
        <w:rPr>
          <w:rFonts w:ascii="Verdana" w:hAnsi="Verdana" w:cs="Arial"/>
          <w:i/>
          <w:iCs/>
          <w:sz w:val="22"/>
          <w:szCs w:val="22"/>
        </w:rPr>
        <w:t>.</w:t>
      </w:r>
    </w:p>
    <w:p w14:paraId="3E64C7D5" w14:textId="16C56BE5" w:rsidR="009677F2" w:rsidRPr="009677F2" w:rsidRDefault="009677F2" w:rsidP="009677F2">
      <w:pPr>
        <w:widowControl w:val="0"/>
        <w:tabs>
          <w:tab w:val="left" w:pos="284"/>
        </w:tabs>
        <w:spacing w:before="120" w:after="120"/>
        <w:ind w:left="284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color w:val="FF0000"/>
          <w:sz w:val="18"/>
          <w:szCs w:val="18"/>
        </w:rPr>
        <w:t>* - Если организация работает по упрощенной системе налогообложения, в таком случае необходимо указать «не облагается НДС в соответствии с пунктом 1 статьи 145 НК».</w:t>
      </w:r>
    </w:p>
    <w:p w14:paraId="391F54CB" w14:textId="52236605" w:rsidR="001B2D87" w:rsidRPr="003B3522" w:rsidRDefault="006527DD" w:rsidP="003C0123">
      <w:pPr>
        <w:widowControl w:val="0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Условия оплаты</w:t>
      </w:r>
      <w:r>
        <w:rPr>
          <w:rFonts w:ascii="Verdana" w:hAnsi="Verdana" w:cs="Arial"/>
          <w:spacing w:val="1"/>
          <w:sz w:val="22"/>
          <w:szCs w:val="22"/>
        </w:rPr>
        <w:t>:</w:t>
      </w:r>
      <w:r>
        <w:rPr>
          <w:rFonts w:ascii="Verdana" w:hAnsi="Verdana" w:cs="Arial"/>
          <w:sz w:val="22"/>
          <w:szCs w:val="22"/>
        </w:rPr>
        <w:t xml:space="preserve"> </w:t>
      </w:r>
      <w:r w:rsidR="008F3735">
        <w:rPr>
          <w:rFonts w:ascii="Verdana" w:hAnsi="Verdana" w:cs="Arial"/>
          <w:bCs/>
          <w:sz w:val="22"/>
          <w:szCs w:val="22"/>
        </w:rPr>
        <w:t>а</w:t>
      </w:r>
      <w:r w:rsidR="008F3735" w:rsidRPr="008F3735">
        <w:rPr>
          <w:rFonts w:ascii="Verdana" w:hAnsi="Verdana" w:cs="Arial"/>
          <w:bCs/>
          <w:sz w:val="22"/>
          <w:szCs w:val="22"/>
        </w:rPr>
        <w:t>ванс</w:t>
      </w:r>
      <w:r w:rsidR="008F3735" w:rsidRPr="008F3735">
        <w:rPr>
          <w:rFonts w:ascii="Verdana" w:hAnsi="Verdana" w:cs="Arial"/>
          <w:sz w:val="22"/>
          <w:szCs w:val="22"/>
        </w:rPr>
        <w:t xml:space="preserve"> в размере</w:t>
      </w:r>
      <w:r w:rsidR="008F3735">
        <w:rPr>
          <w:rFonts w:ascii="Verdana" w:hAnsi="Verdana" w:cs="Arial"/>
          <w:sz w:val="22"/>
          <w:szCs w:val="22"/>
        </w:rPr>
        <w:t xml:space="preserve"> __%</w:t>
      </w:r>
      <w:r w:rsidR="008F3735" w:rsidRPr="008F3735">
        <w:rPr>
          <w:rFonts w:ascii="Verdana" w:hAnsi="Verdana" w:cs="Arial"/>
          <w:sz w:val="22"/>
          <w:szCs w:val="22"/>
        </w:rPr>
        <w:t xml:space="preserve"> </w:t>
      </w:r>
      <w:r w:rsidR="008F3735" w:rsidRPr="008F3735">
        <w:rPr>
          <w:rFonts w:ascii="Verdana" w:hAnsi="Verdana" w:cs="Arial"/>
          <w:i/>
          <w:iCs/>
          <w:sz w:val="22"/>
          <w:szCs w:val="22"/>
          <w:highlight w:val="lightGray"/>
        </w:rPr>
        <w:t>(не более 40%)</w:t>
      </w:r>
      <w:r w:rsidR="008F3735" w:rsidRPr="008F3735">
        <w:rPr>
          <w:rFonts w:ascii="Verdana" w:hAnsi="Verdana" w:cs="Arial"/>
          <w:sz w:val="22"/>
          <w:szCs w:val="22"/>
        </w:rPr>
        <w:t xml:space="preserve"> от цены договора в течение 15 (пятнадцати) рабочих дней с даты заключения договора. Оставшаяся часть – в течение 15 (пятнадцати) рабочих дней с даты подписания сторонами акта сдачи-приемки оказанных услуг</w:t>
      </w:r>
      <w:r w:rsidRPr="008F3735">
        <w:rPr>
          <w:rFonts w:ascii="Verdana" w:hAnsi="Verdana" w:cs="Arial"/>
          <w:sz w:val="22"/>
          <w:szCs w:val="22"/>
        </w:rPr>
        <w:t>.</w:t>
      </w:r>
    </w:p>
    <w:p w14:paraId="36B076BE" w14:textId="510CCC86" w:rsidR="006577C7" w:rsidRPr="006577C7" w:rsidRDefault="006527DD" w:rsidP="003C0123">
      <w:pPr>
        <w:widowControl w:val="0"/>
        <w:numPr>
          <w:ilvl w:val="0"/>
          <w:numId w:val="13"/>
        </w:numPr>
        <w:tabs>
          <w:tab w:val="left" w:pos="284"/>
        </w:tabs>
        <w:spacing w:after="119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Место оказания услуг:</w:t>
      </w:r>
      <w:r w:rsidR="008F3735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8F3735" w:rsidRPr="006577C7">
        <w:rPr>
          <w:rFonts w:ascii="Verdana" w:hAnsi="Verdana" w:cs="Arial"/>
          <w:sz w:val="22"/>
          <w:szCs w:val="22"/>
        </w:rPr>
        <w:t>Омская область, г. Омск</w:t>
      </w:r>
      <w:r w:rsidR="008F3735">
        <w:rPr>
          <w:rFonts w:ascii="Verdana" w:hAnsi="Verdana" w:cs="Arial"/>
          <w:sz w:val="22"/>
          <w:szCs w:val="22"/>
        </w:rPr>
        <w:t>.</w:t>
      </w:r>
    </w:p>
    <w:p w14:paraId="0ABC67EE" w14:textId="41871B0D" w:rsidR="001B2D87" w:rsidRDefault="008F3735" w:rsidP="00045B29">
      <w:pPr>
        <w:widowControl w:val="0"/>
        <w:numPr>
          <w:ilvl w:val="0"/>
          <w:numId w:val="13"/>
        </w:numPr>
        <w:tabs>
          <w:tab w:val="left" w:pos="284"/>
        </w:tabs>
        <w:spacing w:after="119"/>
        <w:ind w:left="284" w:hanging="284"/>
        <w:jc w:val="both"/>
      </w:pPr>
      <w:r>
        <w:rPr>
          <w:rFonts w:ascii="Verdana" w:hAnsi="Verdana" w:cs="Arial"/>
          <w:b/>
          <w:sz w:val="22"/>
          <w:szCs w:val="22"/>
        </w:rPr>
        <w:t>Период</w:t>
      </w:r>
      <w:r w:rsidR="006527DD">
        <w:rPr>
          <w:rFonts w:ascii="Verdana" w:hAnsi="Verdana" w:cs="Arial"/>
          <w:b/>
          <w:sz w:val="22"/>
          <w:szCs w:val="22"/>
        </w:rPr>
        <w:t xml:space="preserve"> оказания услуг</w:t>
      </w:r>
      <w:r w:rsidR="006527DD">
        <w:rPr>
          <w:rFonts w:ascii="Verdana" w:hAnsi="Verdana" w:cs="Arial"/>
          <w:sz w:val="22"/>
          <w:szCs w:val="22"/>
        </w:rPr>
        <w:t>:</w:t>
      </w:r>
      <w:r>
        <w:rPr>
          <w:rFonts w:ascii="Verdana" w:hAnsi="Verdana" w:cs="Arial"/>
          <w:sz w:val="22"/>
          <w:szCs w:val="22"/>
        </w:rPr>
        <w:t xml:space="preserve"> </w:t>
      </w:r>
      <w:r w:rsidRPr="008F3735">
        <w:rPr>
          <w:rFonts w:ascii="Verdana" w:hAnsi="Verdana" w:cs="Arial"/>
          <w:bCs/>
          <w:sz w:val="22"/>
          <w:szCs w:val="22"/>
        </w:rPr>
        <w:t>с даты заключения договора по 31.05.2026.</w:t>
      </w:r>
    </w:p>
    <w:p w14:paraId="35F64794" w14:textId="09FA27F6" w:rsidR="001B2D87" w:rsidRDefault="006527DD" w:rsidP="003C0123">
      <w:pPr>
        <w:widowControl w:val="0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</w:pPr>
      <w:r>
        <w:rPr>
          <w:rFonts w:ascii="Verdana" w:hAnsi="Verdana" w:cs="Arial"/>
          <w:b/>
          <w:sz w:val="22"/>
          <w:szCs w:val="22"/>
        </w:rPr>
        <w:t>Период фиксации цен</w:t>
      </w:r>
      <w:r>
        <w:rPr>
          <w:rFonts w:ascii="Verdana" w:hAnsi="Verdana" w:cs="Arial"/>
          <w:sz w:val="22"/>
          <w:szCs w:val="22"/>
        </w:rPr>
        <w:t xml:space="preserve">: </w:t>
      </w:r>
      <w:r w:rsidR="00DE709F">
        <w:rPr>
          <w:rFonts w:ascii="Verdana" w:hAnsi="Verdana" w:cs="Arial"/>
          <w:sz w:val="22"/>
          <w:szCs w:val="22"/>
        </w:rPr>
        <w:t>цены</w:t>
      </w:r>
      <w:r>
        <w:rPr>
          <w:rFonts w:ascii="Verdana" w:hAnsi="Verdana" w:cs="Arial"/>
          <w:sz w:val="22"/>
          <w:szCs w:val="22"/>
        </w:rPr>
        <w:t>, указанн</w:t>
      </w:r>
      <w:r w:rsidR="00DE709F">
        <w:rPr>
          <w:rFonts w:ascii="Verdana" w:hAnsi="Verdana" w:cs="Arial"/>
          <w:sz w:val="22"/>
          <w:szCs w:val="22"/>
        </w:rPr>
        <w:t>ые</w:t>
      </w:r>
      <w:r>
        <w:rPr>
          <w:rFonts w:ascii="Verdana" w:hAnsi="Verdana" w:cs="Arial"/>
          <w:sz w:val="22"/>
          <w:szCs w:val="22"/>
        </w:rPr>
        <w:t xml:space="preserve"> в коммерческом предложении, фиксиру</w:t>
      </w:r>
      <w:r w:rsidR="00692E7F">
        <w:rPr>
          <w:rFonts w:ascii="Verdana" w:hAnsi="Verdana" w:cs="Arial"/>
          <w:sz w:val="22"/>
          <w:szCs w:val="22"/>
        </w:rPr>
        <w:t>ю</w:t>
      </w:r>
      <w:r>
        <w:rPr>
          <w:rFonts w:ascii="Verdana" w:hAnsi="Verdana" w:cs="Arial"/>
          <w:sz w:val="22"/>
          <w:szCs w:val="22"/>
        </w:rPr>
        <w:t>тся и не подлеж</w:t>
      </w:r>
      <w:r w:rsidR="00692E7F">
        <w:rPr>
          <w:rFonts w:ascii="Verdana" w:hAnsi="Verdana" w:cs="Arial"/>
          <w:sz w:val="22"/>
          <w:szCs w:val="22"/>
        </w:rPr>
        <w:t>а</w:t>
      </w:r>
      <w:r>
        <w:rPr>
          <w:rFonts w:ascii="Verdana" w:hAnsi="Verdana" w:cs="Arial"/>
          <w:sz w:val="22"/>
          <w:szCs w:val="22"/>
        </w:rPr>
        <w:t>т изменению в течение</w:t>
      </w:r>
      <w:r w:rsidR="00DE709F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срока действия договора.</w:t>
      </w:r>
    </w:p>
    <w:p w14:paraId="4424B874" w14:textId="27C3A5CF" w:rsidR="001B2D87" w:rsidRDefault="006527DD" w:rsidP="003C0123">
      <w:pPr>
        <w:widowControl w:val="0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bookmarkStart w:id="38" w:name="_Hlk41913409"/>
      <w:r>
        <w:rPr>
          <w:rFonts w:ascii="Verdana" w:hAnsi="Verdana" w:cs="Arial"/>
          <w:b/>
          <w:sz w:val="22"/>
          <w:szCs w:val="22"/>
        </w:rPr>
        <w:t>Срок действия договора</w:t>
      </w:r>
      <w:r>
        <w:rPr>
          <w:rFonts w:ascii="Verdana" w:hAnsi="Verdana" w:cs="Arial"/>
          <w:sz w:val="22"/>
          <w:szCs w:val="22"/>
        </w:rPr>
        <w:t xml:space="preserve">: </w:t>
      </w:r>
      <w:r w:rsidR="003B3522" w:rsidRPr="003B3522">
        <w:rPr>
          <w:rFonts w:ascii="Verdana" w:hAnsi="Verdana" w:cs="Arial"/>
          <w:sz w:val="22"/>
          <w:szCs w:val="22"/>
          <w:highlight w:val="white"/>
        </w:rPr>
        <w:t>с даты заключения</w:t>
      </w:r>
      <w:r w:rsidR="006577C7">
        <w:rPr>
          <w:rFonts w:ascii="Verdana" w:hAnsi="Verdana" w:cs="Arial"/>
          <w:sz w:val="22"/>
          <w:szCs w:val="22"/>
          <w:highlight w:val="white"/>
        </w:rPr>
        <w:t xml:space="preserve"> договора</w:t>
      </w:r>
      <w:r w:rsidR="003B3522" w:rsidRPr="003B3522">
        <w:rPr>
          <w:rFonts w:ascii="Verdana" w:hAnsi="Verdana" w:cs="Arial"/>
          <w:sz w:val="22"/>
          <w:szCs w:val="22"/>
          <w:highlight w:val="white"/>
        </w:rPr>
        <w:t xml:space="preserve"> до полного исполнения Сторонами обязательств по договору</w:t>
      </w:r>
      <w:r>
        <w:rPr>
          <w:rFonts w:ascii="Verdana" w:hAnsi="Verdana" w:cs="Arial"/>
          <w:sz w:val="22"/>
          <w:szCs w:val="22"/>
        </w:rPr>
        <w:t>.</w:t>
      </w:r>
      <w:bookmarkEnd w:id="36"/>
    </w:p>
    <w:p w14:paraId="4FC5231D" w14:textId="77777777" w:rsidR="001B2D87" w:rsidRDefault="006527DD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Мы согласны с требованиями, указанными в информационном письме и предоставленном </w:t>
      </w:r>
      <w:r>
        <w:rPr>
          <w:rFonts w:ascii="Verdana" w:hAnsi="Verdana" w:cs="Arial"/>
          <w:sz w:val="22"/>
          <w:szCs w:val="22"/>
        </w:rPr>
        <w:lastRenderedPageBreak/>
        <w:t>нам пакете документов и обеспечим их выполнение.</w:t>
      </w:r>
    </w:p>
    <w:p w14:paraId="58E0FBBB" w14:textId="77777777" w:rsidR="001B2D87" w:rsidRDefault="006527DD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предоставляем полномочие на осуществление любой проверки представленных отчетов, документов и информации для выяснения финансовых и технических аспектов настоящего предложения.</w:t>
      </w:r>
    </w:p>
    <w:p w14:paraId="4A2619DD" w14:textId="77777777" w:rsidR="001B2D87" w:rsidRDefault="001B2D87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</w:p>
    <w:p w14:paraId="32BB0076" w14:textId="77777777" w:rsidR="001B2D87" w:rsidRDefault="006527DD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Вы и Ваши представители могут связаться со следующими лицами для получения дополнительной информации:</w:t>
      </w:r>
    </w:p>
    <w:tbl>
      <w:tblPr>
        <w:tblW w:w="489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3"/>
        <w:gridCol w:w="5384"/>
      </w:tblGrid>
      <w:tr w:rsidR="001B2D87" w14:paraId="1A148AF6" w14:textId="77777777">
        <w:trPr>
          <w:trHeight w:val="300"/>
        </w:trPr>
        <w:tc>
          <w:tcPr>
            <w:tcW w:w="2433" w:type="pct"/>
            <w:vMerge w:val="restart"/>
            <w:vAlign w:val="center"/>
          </w:tcPr>
          <w:p w14:paraId="4B0D8C27" w14:textId="77777777" w:rsidR="001B2D87" w:rsidRDefault="006527DD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Общей и административной:</w:t>
            </w:r>
          </w:p>
        </w:tc>
        <w:tc>
          <w:tcPr>
            <w:tcW w:w="2567" w:type="pct"/>
          </w:tcPr>
          <w:p w14:paraId="61C6937A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1B2D87" w14:paraId="2BAE7645" w14:textId="77777777">
        <w:trPr>
          <w:trHeight w:val="300"/>
        </w:trPr>
        <w:tc>
          <w:tcPr>
            <w:tcW w:w="2433" w:type="pct"/>
            <w:vMerge/>
            <w:vAlign w:val="center"/>
          </w:tcPr>
          <w:p w14:paraId="2123B877" w14:textId="77777777" w:rsidR="001B2D87" w:rsidRDefault="001B2D87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72687070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1B2D87" w14:paraId="5F84C0F4" w14:textId="77777777">
        <w:trPr>
          <w:trHeight w:val="300"/>
        </w:trPr>
        <w:tc>
          <w:tcPr>
            <w:tcW w:w="2433" w:type="pct"/>
            <w:vMerge w:val="restart"/>
            <w:vAlign w:val="center"/>
          </w:tcPr>
          <w:p w14:paraId="5EFBF906" w14:textId="77777777" w:rsidR="001B2D87" w:rsidRDefault="006527DD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Технической:</w:t>
            </w:r>
          </w:p>
        </w:tc>
        <w:tc>
          <w:tcPr>
            <w:tcW w:w="2567" w:type="pct"/>
          </w:tcPr>
          <w:p w14:paraId="038D51B8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1B2D87" w14:paraId="5CB3D11B" w14:textId="77777777">
        <w:trPr>
          <w:trHeight w:val="300"/>
        </w:trPr>
        <w:tc>
          <w:tcPr>
            <w:tcW w:w="2433" w:type="pct"/>
            <w:vMerge/>
            <w:vAlign w:val="center"/>
          </w:tcPr>
          <w:p w14:paraId="02EB4AED" w14:textId="77777777" w:rsidR="001B2D87" w:rsidRDefault="001B2D87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17A62A5C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1B2D87" w14:paraId="1246C3E0" w14:textId="77777777">
        <w:trPr>
          <w:trHeight w:val="300"/>
        </w:trPr>
        <w:tc>
          <w:tcPr>
            <w:tcW w:w="2433" w:type="pct"/>
            <w:vMerge w:val="restart"/>
            <w:vAlign w:val="center"/>
          </w:tcPr>
          <w:p w14:paraId="7969E6CD" w14:textId="77777777" w:rsidR="001B2D87" w:rsidRDefault="006527DD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Финансовой:</w:t>
            </w:r>
          </w:p>
        </w:tc>
        <w:tc>
          <w:tcPr>
            <w:tcW w:w="2567" w:type="pct"/>
          </w:tcPr>
          <w:p w14:paraId="6EC8392F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1B2D87" w14:paraId="52E0E89C" w14:textId="77777777">
        <w:trPr>
          <w:trHeight w:val="300"/>
        </w:trPr>
        <w:tc>
          <w:tcPr>
            <w:tcW w:w="2433" w:type="pct"/>
            <w:vMerge/>
            <w:vAlign w:val="center"/>
          </w:tcPr>
          <w:p w14:paraId="3FD52F55" w14:textId="77777777" w:rsidR="001B2D87" w:rsidRDefault="001B2D87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7085AA3D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1B2D87" w14:paraId="34693364" w14:textId="77777777">
        <w:trPr>
          <w:trHeight w:val="300"/>
        </w:trPr>
        <w:tc>
          <w:tcPr>
            <w:tcW w:w="2433" w:type="pct"/>
            <w:vMerge w:val="restart"/>
            <w:vAlign w:val="center"/>
          </w:tcPr>
          <w:p w14:paraId="19488BA8" w14:textId="77777777" w:rsidR="001B2D87" w:rsidRDefault="006527DD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Юридической:</w:t>
            </w:r>
          </w:p>
        </w:tc>
        <w:tc>
          <w:tcPr>
            <w:tcW w:w="2567" w:type="pct"/>
          </w:tcPr>
          <w:p w14:paraId="0F225D7D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1B2D87" w14:paraId="7E1ADEDD" w14:textId="77777777">
        <w:trPr>
          <w:trHeight w:val="300"/>
        </w:trPr>
        <w:tc>
          <w:tcPr>
            <w:tcW w:w="2433" w:type="pct"/>
            <w:vMerge/>
            <w:vAlign w:val="center"/>
          </w:tcPr>
          <w:p w14:paraId="42E558E5" w14:textId="77777777" w:rsidR="001B2D87" w:rsidRDefault="001B2D87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739033A9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1B2D87" w14:paraId="5B96C404" w14:textId="77777777">
        <w:trPr>
          <w:trHeight w:val="300"/>
        </w:trPr>
        <w:tc>
          <w:tcPr>
            <w:tcW w:w="2433" w:type="pct"/>
            <w:vMerge w:val="restart"/>
            <w:vAlign w:val="center"/>
          </w:tcPr>
          <w:p w14:paraId="67E4C9E1" w14:textId="77777777" w:rsidR="001B2D87" w:rsidRDefault="006527DD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Ответственное лицо за заключения договора:</w:t>
            </w:r>
          </w:p>
        </w:tc>
        <w:tc>
          <w:tcPr>
            <w:tcW w:w="2567" w:type="pct"/>
          </w:tcPr>
          <w:p w14:paraId="4F21B7D8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1B2D87" w14:paraId="39CB515C" w14:textId="77777777">
        <w:trPr>
          <w:trHeight w:val="345"/>
        </w:trPr>
        <w:tc>
          <w:tcPr>
            <w:tcW w:w="2433" w:type="pct"/>
            <w:vMerge/>
            <w:vAlign w:val="center"/>
          </w:tcPr>
          <w:p w14:paraId="41EAB288" w14:textId="77777777" w:rsidR="001B2D87" w:rsidRDefault="001B2D87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63CFE684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1B2D87" w14:paraId="0FC9E5BE" w14:textId="77777777">
        <w:trPr>
          <w:trHeight w:val="734"/>
        </w:trPr>
        <w:tc>
          <w:tcPr>
            <w:tcW w:w="2433" w:type="pct"/>
            <w:vAlign w:val="center"/>
          </w:tcPr>
          <w:p w14:paraId="47FD167B" w14:textId="77777777" w:rsidR="001B2D87" w:rsidRDefault="006527DD">
            <w:pPr>
              <w:pStyle w:val="ConsCell"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Адрес электронной почты для информирования касательно Отбора:</w:t>
            </w:r>
          </w:p>
        </w:tc>
        <w:tc>
          <w:tcPr>
            <w:tcW w:w="2567" w:type="pct"/>
          </w:tcPr>
          <w:p w14:paraId="53544147" w14:textId="77777777" w:rsidR="001B2D87" w:rsidRDefault="001B2D87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</w:p>
          <w:p w14:paraId="62591D67" w14:textId="77777777" w:rsidR="001B2D87" w:rsidRDefault="006527DD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  <w:lang w:val="en-US"/>
              </w:rPr>
              <w:t>e-mail:</w:t>
            </w:r>
          </w:p>
        </w:tc>
      </w:tr>
    </w:tbl>
    <w:p w14:paraId="4F7F5E06" w14:textId="77777777" w:rsidR="001B2D87" w:rsidRDefault="001B2D87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</w:p>
    <w:p w14:paraId="6446E844" w14:textId="77777777" w:rsidR="001B2D87" w:rsidRDefault="006527DD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придерживаться положений настоящего Предложения до момента заключения договора, а в случае предоставления нам права на заключение договора по итогам Отбора, данное Предложение будет оставаться для нас обязательным в течение срока его действия.</w:t>
      </w:r>
    </w:p>
    <w:p w14:paraId="0F495B9D" w14:textId="77777777" w:rsidR="001B2D87" w:rsidRDefault="001B2D87">
      <w:pPr>
        <w:shd w:val="clear" w:color="auto" w:fill="FFFFFF"/>
        <w:jc w:val="both"/>
        <w:rPr>
          <w:rFonts w:ascii="Verdana" w:hAnsi="Verdana" w:cs="Arial"/>
          <w:b/>
          <w:color w:val="000000"/>
          <w:spacing w:val="-1"/>
          <w:sz w:val="22"/>
          <w:szCs w:val="22"/>
        </w:rPr>
      </w:pPr>
    </w:p>
    <w:p w14:paraId="0C4C4086" w14:textId="77777777" w:rsidR="001B2D87" w:rsidRDefault="006527DD">
      <w:pPr>
        <w:shd w:val="clear" w:color="auto" w:fill="FFFFFF"/>
        <w:jc w:val="both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color w:val="000000"/>
          <w:spacing w:val="-1"/>
          <w:sz w:val="22"/>
          <w:szCs w:val="22"/>
        </w:rPr>
        <w:t>Приложения</w:t>
      </w:r>
      <w:r>
        <w:rPr>
          <w:rFonts w:ascii="Verdana" w:hAnsi="Verdana" w:cs="Arial"/>
          <w:b/>
          <w:spacing w:val="-1"/>
          <w:sz w:val="22"/>
          <w:szCs w:val="22"/>
        </w:rPr>
        <w:t xml:space="preserve">: </w:t>
      </w:r>
      <w:r>
        <w:rPr>
          <w:rFonts w:ascii="Verdana" w:hAnsi="Verdana" w:cs="Arial"/>
          <w:color w:val="000000"/>
          <w:spacing w:val="-1"/>
          <w:sz w:val="22"/>
          <w:szCs w:val="22"/>
        </w:rPr>
        <w:t>Все приложения к настоящему Предложению являются его неотъемлемой составной частью.</w:t>
      </w:r>
    </w:p>
    <w:p w14:paraId="645407C7" w14:textId="77777777" w:rsidR="001B2D87" w:rsidRDefault="001B2D87">
      <w:pPr>
        <w:rPr>
          <w:rFonts w:ascii="Verdana" w:hAnsi="Verdana" w:cs="Arial"/>
          <w:sz w:val="22"/>
          <w:szCs w:val="22"/>
        </w:rPr>
      </w:pPr>
    </w:p>
    <w:p w14:paraId="06BB58DB" w14:textId="77777777" w:rsidR="001B2D87" w:rsidRDefault="001B2D87">
      <w:pPr>
        <w:rPr>
          <w:rFonts w:ascii="Verdana" w:hAnsi="Verdana" w:cs="Arial"/>
          <w:b/>
          <w:bCs/>
          <w:sz w:val="22"/>
          <w:szCs w:val="22"/>
        </w:rPr>
      </w:pPr>
    </w:p>
    <w:p w14:paraId="5C4C6AD3" w14:textId="77777777" w:rsidR="001B2D87" w:rsidRDefault="006527DD">
      <w:p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 уважением,</w:t>
      </w:r>
    </w:p>
    <w:p w14:paraId="7AAB135D" w14:textId="77777777" w:rsidR="001B2D87" w:rsidRDefault="006527DD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____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</w:p>
    <w:p w14:paraId="1012DA83" w14:textId="77777777" w:rsidR="001B2D87" w:rsidRDefault="006527DD"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(ФИО руководителя)</w:t>
      </w:r>
    </w:p>
    <w:p w14:paraId="3E5593A7" w14:textId="44537E99" w:rsidR="001B2D87" w:rsidRDefault="006527DD"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М.П.</w:t>
      </w:r>
    </w:p>
    <w:tbl>
      <w:tblPr>
        <w:tblpPr w:leftFromText="180" w:rightFromText="180" w:vertAnchor="text" w:horzAnchor="margin" w:tblpXSpec="center" w:tblpY="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</w:tblGrid>
      <w:tr w:rsidR="007741B6" w14:paraId="1DA58E1B" w14:textId="77777777" w:rsidTr="007741B6">
        <w:trPr>
          <w:trHeight w:val="35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0EDF" w14:textId="77777777" w:rsidR="007741B6" w:rsidRDefault="007741B6" w:rsidP="007741B6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Печать организации и подпись уполномоченного лица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(проставляется на каждой странице предложения)</w:t>
            </w:r>
          </w:p>
        </w:tc>
      </w:tr>
    </w:tbl>
    <w:p w14:paraId="740E531E" w14:textId="77777777" w:rsidR="001B2D87" w:rsidRDefault="001B2D87">
      <w:pPr>
        <w:rPr>
          <w:rFonts w:ascii="Verdana" w:hAnsi="Verdana" w:cs="Arial"/>
          <w:sz w:val="22"/>
          <w:szCs w:val="22"/>
        </w:rPr>
      </w:pPr>
    </w:p>
    <w:p w14:paraId="49AFA070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71AACDEA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660CD366" w14:textId="77777777" w:rsidR="001B2D87" w:rsidRDefault="001B2D87">
      <w:pPr>
        <w:rPr>
          <w:rFonts w:ascii="Verdana" w:hAnsi="Verdana" w:cs="Arial"/>
          <w:b/>
          <w:sz w:val="20"/>
          <w:szCs w:val="20"/>
        </w:rPr>
      </w:pPr>
    </w:p>
    <w:p w14:paraId="7415A6E6" w14:textId="77777777" w:rsidR="00DF1ED7" w:rsidRDefault="00DF1ED7">
      <w:pPr>
        <w:rPr>
          <w:rFonts w:ascii="Verdana" w:hAnsi="Verdana" w:cs="Arial"/>
          <w:b/>
          <w:sz w:val="20"/>
          <w:szCs w:val="20"/>
        </w:rPr>
      </w:pPr>
    </w:p>
    <w:p w14:paraId="7E5DDAB9" w14:textId="77777777" w:rsidR="00DF1ED7" w:rsidRDefault="00DF1ED7">
      <w:pPr>
        <w:rPr>
          <w:rFonts w:ascii="Verdana" w:hAnsi="Verdana" w:cs="Arial"/>
          <w:b/>
          <w:sz w:val="20"/>
          <w:szCs w:val="20"/>
        </w:rPr>
      </w:pPr>
    </w:p>
    <w:p w14:paraId="2DDD176D" w14:textId="77777777" w:rsidR="00DF1ED7" w:rsidRDefault="00DF1ED7">
      <w:pPr>
        <w:rPr>
          <w:rFonts w:ascii="Verdana" w:hAnsi="Verdana" w:cs="Arial"/>
          <w:b/>
          <w:sz w:val="20"/>
          <w:szCs w:val="20"/>
        </w:rPr>
      </w:pPr>
    </w:p>
    <w:p w14:paraId="2B782813" w14:textId="77777777" w:rsidR="00DF1ED7" w:rsidRDefault="00DF1ED7">
      <w:pPr>
        <w:rPr>
          <w:rFonts w:ascii="Verdana" w:hAnsi="Verdana" w:cs="Arial"/>
          <w:b/>
          <w:sz w:val="20"/>
          <w:szCs w:val="20"/>
        </w:rPr>
      </w:pPr>
    </w:p>
    <w:p w14:paraId="6F1D8B40" w14:textId="77777777" w:rsidR="00DF1ED7" w:rsidRDefault="00DF1ED7">
      <w:pPr>
        <w:rPr>
          <w:rFonts w:ascii="Verdana" w:hAnsi="Verdana" w:cs="Arial"/>
          <w:b/>
          <w:sz w:val="20"/>
          <w:szCs w:val="20"/>
        </w:rPr>
      </w:pPr>
    </w:p>
    <w:p w14:paraId="0D9A0865" w14:textId="77777777" w:rsidR="00DF1ED7" w:rsidRDefault="00DF1ED7">
      <w:pPr>
        <w:rPr>
          <w:rFonts w:ascii="Verdana" w:hAnsi="Verdana" w:cs="Arial"/>
          <w:b/>
          <w:sz w:val="20"/>
          <w:szCs w:val="20"/>
        </w:rPr>
      </w:pPr>
    </w:p>
    <w:p w14:paraId="73003279" w14:textId="77777777" w:rsidR="00DF1ED7" w:rsidRDefault="00DF1ED7">
      <w:pPr>
        <w:rPr>
          <w:rFonts w:ascii="Verdana" w:hAnsi="Verdana" w:cs="Arial"/>
          <w:b/>
          <w:sz w:val="20"/>
          <w:szCs w:val="20"/>
        </w:rPr>
      </w:pPr>
    </w:p>
    <w:p w14:paraId="015F8A2C" w14:textId="6940B8D8" w:rsidR="001B2D87" w:rsidRDefault="006527DD">
      <w:pP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Исполнитель:</w:t>
      </w:r>
    </w:p>
    <w:p w14:paraId="6394FD9B" w14:textId="40B6EA9E" w:rsidR="001B2D87" w:rsidRDefault="006527DD">
      <w:r>
        <w:rPr>
          <w:rFonts w:ascii="Verdana" w:hAnsi="Verdana" w:cs="Arial"/>
          <w:sz w:val="20"/>
          <w:szCs w:val="20"/>
        </w:rPr>
        <w:t>ФИО; телефон; e-mail</w:t>
      </w:r>
    </w:p>
    <w:p w14:paraId="305DDD96" w14:textId="77777777" w:rsidR="008208A0" w:rsidRPr="003C0123" w:rsidRDefault="006527DD" w:rsidP="008208A0">
      <w:pPr>
        <w:jc w:val="right"/>
        <w:rPr>
          <w:rFonts w:ascii="Verdana" w:hAnsi="Verdana"/>
          <w:b/>
          <w:bCs/>
          <w:sz w:val="22"/>
          <w:szCs w:val="22"/>
        </w:rPr>
      </w:pPr>
      <w:r>
        <w:rPr>
          <w:b/>
          <w:bCs/>
        </w:rPr>
        <w:br w:type="page" w:clear="all"/>
      </w:r>
      <w:bookmarkStart w:id="39" w:name="_Toc148353308"/>
      <w:bookmarkStart w:id="40" w:name="_Toc148524243"/>
      <w:bookmarkStart w:id="41" w:name="_Toc165090144"/>
      <w:bookmarkStart w:id="42" w:name="_Ref280628864"/>
      <w:bookmarkEnd w:id="37"/>
      <w:bookmarkEnd w:id="38"/>
      <w:r w:rsidR="008208A0" w:rsidRPr="003C0123">
        <w:rPr>
          <w:rFonts w:ascii="Verdana" w:hAnsi="Verdana"/>
          <w:b/>
          <w:bCs/>
          <w:sz w:val="22"/>
          <w:szCs w:val="22"/>
        </w:rPr>
        <w:lastRenderedPageBreak/>
        <w:t>Приложени</w:t>
      </w:r>
      <w:r w:rsidR="008208A0">
        <w:rPr>
          <w:rFonts w:ascii="Verdana" w:hAnsi="Verdana"/>
          <w:b/>
          <w:bCs/>
          <w:sz w:val="22"/>
          <w:szCs w:val="22"/>
        </w:rPr>
        <w:t>е</w:t>
      </w:r>
      <w:r w:rsidR="008208A0" w:rsidRPr="003C0123">
        <w:rPr>
          <w:rFonts w:ascii="Verdana" w:hAnsi="Verdana"/>
          <w:b/>
          <w:bCs/>
          <w:sz w:val="22"/>
          <w:szCs w:val="22"/>
        </w:rPr>
        <w:t xml:space="preserve"> к Форме № 1</w:t>
      </w:r>
    </w:p>
    <w:p w14:paraId="1C0A806A" w14:textId="77777777" w:rsidR="008208A0" w:rsidRPr="003C0123" w:rsidRDefault="008208A0" w:rsidP="008208A0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  <w:r w:rsidRPr="003C0123">
        <w:rPr>
          <w:rFonts w:ascii="Verdana" w:hAnsi="Verdana"/>
          <w:b/>
          <w:bCs/>
          <w:sz w:val="22"/>
          <w:szCs w:val="22"/>
        </w:rPr>
        <w:t>Коммерческое предложение</w:t>
      </w:r>
    </w:p>
    <w:p w14:paraId="59ED2079" w14:textId="77777777" w:rsidR="008208A0" w:rsidRPr="003C0123" w:rsidRDefault="008208A0" w:rsidP="008208A0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</w:p>
    <w:p w14:paraId="7903A41C" w14:textId="77777777" w:rsidR="008208A0" w:rsidRDefault="008208A0" w:rsidP="008208A0">
      <w:pPr>
        <w:tabs>
          <w:tab w:val="left" w:pos="1155"/>
        </w:tabs>
        <w:jc w:val="right"/>
        <w:rPr>
          <w:rFonts w:ascii="Verdana" w:hAnsi="Verdana"/>
          <w:b/>
          <w:bCs/>
        </w:rPr>
      </w:pPr>
    </w:p>
    <w:p w14:paraId="1BBBC46E" w14:textId="77777777" w:rsidR="008208A0" w:rsidRDefault="008208A0" w:rsidP="008208A0">
      <w:pPr>
        <w:jc w:val="right"/>
      </w:pPr>
    </w:p>
    <w:p w14:paraId="0D6B65FD" w14:textId="77777777" w:rsidR="008208A0" w:rsidRDefault="008208A0" w:rsidP="008208A0">
      <w:pPr>
        <w:jc w:val="right"/>
      </w:pPr>
    </w:p>
    <w:p w14:paraId="6C344CF6" w14:textId="77777777" w:rsidR="008208A0" w:rsidRDefault="008208A0" w:rsidP="008208A0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D796018" w14:textId="77777777" w:rsidR="008208A0" w:rsidRDefault="008208A0" w:rsidP="008208A0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46853C2" w14:textId="77777777" w:rsidR="008208A0" w:rsidRDefault="008208A0" w:rsidP="008208A0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162078D" w14:textId="77777777" w:rsidR="008208A0" w:rsidRDefault="008208A0" w:rsidP="008208A0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Форма коммерческого предложения прилагается к Документации об отборе</w:t>
      </w:r>
    </w:p>
    <w:p w14:paraId="38C89067" w14:textId="188DAF81" w:rsidR="008208A0" w:rsidRDefault="008208A0" w:rsidP="008208A0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№ </w:t>
      </w:r>
      <w:r w:rsidRPr="00A63A40">
        <w:rPr>
          <w:rFonts w:ascii="Arial" w:hAnsi="Arial" w:cs="Arial"/>
          <w:b/>
          <w:bCs/>
          <w:color w:val="FF0000"/>
          <w:sz w:val="20"/>
          <w:szCs w:val="20"/>
        </w:rPr>
        <w:t>0</w:t>
      </w:r>
      <w:r w:rsidR="00D57DD2" w:rsidRPr="00A63A40">
        <w:rPr>
          <w:rFonts w:ascii="Arial" w:hAnsi="Arial" w:cs="Arial"/>
          <w:b/>
          <w:bCs/>
          <w:color w:val="FF0000"/>
          <w:sz w:val="20"/>
          <w:szCs w:val="20"/>
        </w:rPr>
        <w:t>2</w:t>
      </w:r>
      <w:r>
        <w:rPr>
          <w:rFonts w:ascii="Arial" w:hAnsi="Arial" w:cs="Arial"/>
          <w:b/>
          <w:bCs/>
          <w:color w:val="FF0000"/>
          <w:sz w:val="20"/>
          <w:szCs w:val="20"/>
        </w:rPr>
        <w:t>-202</w:t>
      </w:r>
      <w:r w:rsidR="00482108">
        <w:rPr>
          <w:rFonts w:ascii="Arial" w:hAnsi="Arial" w:cs="Arial"/>
          <w:b/>
          <w:bCs/>
          <w:color w:val="FF0000"/>
          <w:sz w:val="20"/>
          <w:szCs w:val="20"/>
        </w:rPr>
        <w:t>6</w:t>
      </w:r>
      <w:proofErr w:type="gram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отдельным файлом под названием “Приложение к Форме № 1”</w:t>
      </w:r>
    </w:p>
    <w:p w14:paraId="015893A4" w14:textId="77777777" w:rsidR="008208A0" w:rsidRDefault="008208A0" w:rsidP="008208A0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обязательно к заполнению</w:t>
      </w:r>
      <w:r>
        <w:rPr>
          <w:rFonts w:ascii="Arial" w:hAnsi="Arial" w:cs="Arial"/>
          <w:b/>
          <w:bCs/>
          <w:color w:val="FF0000"/>
          <w:sz w:val="20"/>
          <w:szCs w:val="20"/>
        </w:rPr>
        <w:t>).</w:t>
      </w:r>
    </w:p>
    <w:p w14:paraId="3E24B459" w14:textId="77777777" w:rsidR="008208A0" w:rsidRDefault="008208A0" w:rsidP="008208A0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12795E6" w14:textId="77777777" w:rsidR="008208A0" w:rsidRDefault="008208A0" w:rsidP="008208A0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6560C18" w14:textId="06AE5626" w:rsidR="008208A0" w:rsidRDefault="008208A0" w:rsidP="008208A0">
      <w:pPr>
        <w:jc w:val="right"/>
        <w:rPr>
          <w:b/>
          <w:bCs/>
        </w:rPr>
      </w:pPr>
      <w:r>
        <w:rPr>
          <w:rFonts w:ascii="Arial" w:hAnsi="Arial" w:cs="Arial"/>
          <w:b/>
          <w:bCs/>
        </w:rPr>
        <w:t xml:space="preserve">Претендент должен предоставить скан-копию коммерческого предложения с печатью и подписью в формате </w:t>
      </w:r>
      <w:r>
        <w:rPr>
          <w:rFonts w:ascii="Arial" w:hAnsi="Arial" w:cs="Arial"/>
          <w:b/>
          <w:bCs/>
          <w:lang w:val="en-US"/>
        </w:rPr>
        <w:t>pdf</w:t>
      </w:r>
      <w:r>
        <w:rPr>
          <w:rFonts w:ascii="Arial" w:hAnsi="Arial" w:cs="Arial"/>
          <w:b/>
          <w:bCs/>
        </w:rPr>
        <w:t>, а также коммерческое предложение в формате .</w:t>
      </w:r>
      <w:r>
        <w:rPr>
          <w:rFonts w:ascii="Arial" w:hAnsi="Arial" w:cs="Arial"/>
          <w:b/>
          <w:bCs/>
          <w:lang w:val="en-US"/>
        </w:rPr>
        <w:t>xlsx</w:t>
      </w:r>
    </w:p>
    <w:p w14:paraId="047BE0BF" w14:textId="77777777" w:rsidR="008208A0" w:rsidRDefault="008208A0" w:rsidP="008F3735">
      <w:pPr>
        <w:jc w:val="right"/>
        <w:rPr>
          <w:b/>
          <w:bCs/>
        </w:rPr>
      </w:pPr>
    </w:p>
    <w:p w14:paraId="364D0AF5" w14:textId="77777777" w:rsidR="008208A0" w:rsidRDefault="008208A0" w:rsidP="008F3735">
      <w:pPr>
        <w:jc w:val="right"/>
        <w:rPr>
          <w:b/>
          <w:bCs/>
        </w:rPr>
      </w:pPr>
    </w:p>
    <w:p w14:paraId="4DB5B970" w14:textId="77777777" w:rsidR="008208A0" w:rsidRDefault="008208A0" w:rsidP="008F3735">
      <w:pPr>
        <w:jc w:val="right"/>
        <w:rPr>
          <w:b/>
          <w:bCs/>
        </w:rPr>
      </w:pPr>
    </w:p>
    <w:p w14:paraId="0F1D28C1" w14:textId="77777777" w:rsidR="008208A0" w:rsidRDefault="008208A0" w:rsidP="008F3735">
      <w:pPr>
        <w:jc w:val="right"/>
        <w:rPr>
          <w:b/>
          <w:bCs/>
        </w:rPr>
      </w:pPr>
    </w:p>
    <w:p w14:paraId="6268679D" w14:textId="77777777" w:rsidR="008208A0" w:rsidRDefault="008208A0" w:rsidP="008F3735">
      <w:pPr>
        <w:jc w:val="right"/>
        <w:rPr>
          <w:b/>
          <w:bCs/>
        </w:rPr>
      </w:pPr>
    </w:p>
    <w:p w14:paraId="10C589BD" w14:textId="77777777" w:rsidR="008208A0" w:rsidRDefault="008208A0" w:rsidP="008F3735">
      <w:pPr>
        <w:jc w:val="right"/>
        <w:rPr>
          <w:b/>
          <w:bCs/>
        </w:rPr>
      </w:pPr>
    </w:p>
    <w:p w14:paraId="46EA1D18" w14:textId="77777777" w:rsidR="008208A0" w:rsidRDefault="008208A0" w:rsidP="008F3735">
      <w:pPr>
        <w:jc w:val="right"/>
        <w:rPr>
          <w:b/>
          <w:bCs/>
        </w:rPr>
      </w:pPr>
    </w:p>
    <w:p w14:paraId="0B6955CB" w14:textId="77777777" w:rsidR="008208A0" w:rsidRDefault="008208A0" w:rsidP="008F3735">
      <w:pPr>
        <w:jc w:val="right"/>
        <w:rPr>
          <w:b/>
          <w:bCs/>
        </w:rPr>
      </w:pPr>
    </w:p>
    <w:p w14:paraId="06E50454" w14:textId="77777777" w:rsidR="008208A0" w:rsidRDefault="008208A0" w:rsidP="008F3735">
      <w:pPr>
        <w:jc w:val="right"/>
        <w:rPr>
          <w:b/>
          <w:bCs/>
        </w:rPr>
      </w:pPr>
    </w:p>
    <w:p w14:paraId="2E080A6E" w14:textId="77777777" w:rsidR="008208A0" w:rsidRDefault="008208A0" w:rsidP="008F3735">
      <w:pPr>
        <w:jc w:val="right"/>
        <w:rPr>
          <w:b/>
          <w:bCs/>
        </w:rPr>
      </w:pPr>
    </w:p>
    <w:p w14:paraId="5699A25F" w14:textId="77777777" w:rsidR="008208A0" w:rsidRDefault="008208A0" w:rsidP="008F3735">
      <w:pPr>
        <w:jc w:val="right"/>
        <w:rPr>
          <w:b/>
          <w:bCs/>
        </w:rPr>
      </w:pPr>
    </w:p>
    <w:p w14:paraId="43F66CC7" w14:textId="77777777" w:rsidR="008208A0" w:rsidRDefault="008208A0" w:rsidP="008F3735">
      <w:pPr>
        <w:jc w:val="right"/>
        <w:rPr>
          <w:b/>
          <w:bCs/>
        </w:rPr>
      </w:pPr>
    </w:p>
    <w:p w14:paraId="2F7ED8EF" w14:textId="77777777" w:rsidR="008208A0" w:rsidRDefault="008208A0" w:rsidP="008F3735">
      <w:pPr>
        <w:jc w:val="right"/>
        <w:rPr>
          <w:b/>
          <w:bCs/>
        </w:rPr>
      </w:pPr>
    </w:p>
    <w:p w14:paraId="4DFA1B9A" w14:textId="77777777" w:rsidR="008208A0" w:rsidRDefault="008208A0" w:rsidP="008F3735">
      <w:pPr>
        <w:jc w:val="right"/>
        <w:rPr>
          <w:b/>
          <w:bCs/>
        </w:rPr>
      </w:pPr>
    </w:p>
    <w:p w14:paraId="4FB18854" w14:textId="77777777" w:rsidR="008208A0" w:rsidRDefault="008208A0" w:rsidP="008F3735">
      <w:pPr>
        <w:jc w:val="right"/>
        <w:rPr>
          <w:b/>
          <w:bCs/>
        </w:rPr>
      </w:pPr>
    </w:p>
    <w:p w14:paraId="5989C147" w14:textId="77777777" w:rsidR="008208A0" w:rsidRDefault="008208A0" w:rsidP="008F3735">
      <w:pPr>
        <w:jc w:val="right"/>
        <w:rPr>
          <w:b/>
          <w:bCs/>
        </w:rPr>
      </w:pPr>
    </w:p>
    <w:p w14:paraId="6E45D181" w14:textId="77777777" w:rsidR="008208A0" w:rsidRDefault="008208A0" w:rsidP="008F3735">
      <w:pPr>
        <w:jc w:val="right"/>
        <w:rPr>
          <w:b/>
          <w:bCs/>
        </w:rPr>
      </w:pPr>
    </w:p>
    <w:p w14:paraId="5053E5E4" w14:textId="77777777" w:rsidR="008208A0" w:rsidRDefault="008208A0" w:rsidP="008F3735">
      <w:pPr>
        <w:jc w:val="right"/>
        <w:rPr>
          <w:b/>
          <w:bCs/>
        </w:rPr>
      </w:pPr>
    </w:p>
    <w:p w14:paraId="517261EC" w14:textId="77777777" w:rsidR="008208A0" w:rsidRDefault="008208A0" w:rsidP="008F3735">
      <w:pPr>
        <w:jc w:val="right"/>
        <w:rPr>
          <w:b/>
          <w:bCs/>
        </w:rPr>
      </w:pPr>
    </w:p>
    <w:p w14:paraId="6A6F3837" w14:textId="77777777" w:rsidR="008208A0" w:rsidRDefault="008208A0" w:rsidP="008F3735">
      <w:pPr>
        <w:jc w:val="right"/>
        <w:rPr>
          <w:b/>
          <w:bCs/>
        </w:rPr>
      </w:pPr>
    </w:p>
    <w:p w14:paraId="0B0FA443" w14:textId="77777777" w:rsidR="008208A0" w:rsidRDefault="008208A0" w:rsidP="008F3735">
      <w:pPr>
        <w:jc w:val="right"/>
        <w:rPr>
          <w:b/>
          <w:bCs/>
        </w:rPr>
      </w:pPr>
    </w:p>
    <w:p w14:paraId="6C8D516D" w14:textId="77777777" w:rsidR="008208A0" w:rsidRDefault="008208A0" w:rsidP="008F3735">
      <w:pPr>
        <w:jc w:val="right"/>
        <w:rPr>
          <w:b/>
          <w:bCs/>
        </w:rPr>
      </w:pPr>
    </w:p>
    <w:p w14:paraId="4EC87D7E" w14:textId="77777777" w:rsidR="008208A0" w:rsidRDefault="008208A0" w:rsidP="008F3735">
      <w:pPr>
        <w:jc w:val="right"/>
        <w:rPr>
          <w:b/>
          <w:bCs/>
        </w:rPr>
      </w:pPr>
    </w:p>
    <w:p w14:paraId="517BE60A" w14:textId="77777777" w:rsidR="008208A0" w:rsidRDefault="008208A0" w:rsidP="008F3735">
      <w:pPr>
        <w:jc w:val="right"/>
        <w:rPr>
          <w:b/>
          <w:bCs/>
        </w:rPr>
      </w:pPr>
    </w:p>
    <w:p w14:paraId="37CA9244" w14:textId="77777777" w:rsidR="008208A0" w:rsidRDefault="008208A0" w:rsidP="008F3735">
      <w:pPr>
        <w:jc w:val="right"/>
        <w:rPr>
          <w:b/>
          <w:bCs/>
        </w:rPr>
      </w:pPr>
    </w:p>
    <w:p w14:paraId="297C26A3" w14:textId="77777777" w:rsidR="008208A0" w:rsidRDefault="008208A0" w:rsidP="008F3735">
      <w:pPr>
        <w:jc w:val="right"/>
        <w:rPr>
          <w:b/>
          <w:bCs/>
        </w:rPr>
      </w:pPr>
    </w:p>
    <w:p w14:paraId="13BCF67F" w14:textId="77777777" w:rsidR="008208A0" w:rsidRDefault="008208A0" w:rsidP="008F3735">
      <w:pPr>
        <w:jc w:val="right"/>
        <w:rPr>
          <w:b/>
          <w:bCs/>
        </w:rPr>
      </w:pPr>
    </w:p>
    <w:p w14:paraId="35DB940B" w14:textId="77777777" w:rsidR="008208A0" w:rsidRDefault="008208A0" w:rsidP="008F3735">
      <w:pPr>
        <w:jc w:val="right"/>
        <w:rPr>
          <w:b/>
          <w:bCs/>
        </w:rPr>
      </w:pPr>
    </w:p>
    <w:p w14:paraId="696909BB" w14:textId="77777777" w:rsidR="008208A0" w:rsidRDefault="008208A0" w:rsidP="008F3735">
      <w:pPr>
        <w:jc w:val="right"/>
        <w:rPr>
          <w:b/>
          <w:bCs/>
        </w:rPr>
      </w:pPr>
    </w:p>
    <w:p w14:paraId="10FB28F1" w14:textId="77777777" w:rsidR="008208A0" w:rsidRDefault="008208A0" w:rsidP="008F3735">
      <w:pPr>
        <w:jc w:val="right"/>
        <w:rPr>
          <w:b/>
          <w:bCs/>
        </w:rPr>
      </w:pPr>
    </w:p>
    <w:p w14:paraId="535980EC" w14:textId="77777777" w:rsidR="008208A0" w:rsidRDefault="008208A0" w:rsidP="008F3735">
      <w:pPr>
        <w:jc w:val="right"/>
        <w:rPr>
          <w:b/>
          <w:bCs/>
        </w:rPr>
      </w:pPr>
    </w:p>
    <w:p w14:paraId="2ABE3B3F" w14:textId="77777777" w:rsidR="008208A0" w:rsidRDefault="008208A0" w:rsidP="008F3735">
      <w:pPr>
        <w:jc w:val="right"/>
        <w:rPr>
          <w:b/>
          <w:bCs/>
        </w:rPr>
      </w:pPr>
    </w:p>
    <w:p w14:paraId="437FD067" w14:textId="77777777" w:rsidR="008208A0" w:rsidRDefault="008208A0" w:rsidP="008F3735">
      <w:pPr>
        <w:jc w:val="right"/>
        <w:rPr>
          <w:b/>
          <w:bCs/>
        </w:rPr>
      </w:pPr>
    </w:p>
    <w:p w14:paraId="33290A22" w14:textId="77777777" w:rsidR="008208A0" w:rsidRDefault="008208A0" w:rsidP="008F3735">
      <w:pPr>
        <w:jc w:val="right"/>
        <w:rPr>
          <w:b/>
          <w:bCs/>
        </w:rPr>
      </w:pPr>
    </w:p>
    <w:p w14:paraId="05964AB4" w14:textId="77777777" w:rsidR="008208A0" w:rsidRDefault="008208A0" w:rsidP="008F3735">
      <w:pPr>
        <w:jc w:val="right"/>
        <w:rPr>
          <w:b/>
          <w:bCs/>
        </w:rPr>
      </w:pPr>
    </w:p>
    <w:p w14:paraId="6B489ABB" w14:textId="77777777" w:rsidR="008208A0" w:rsidRDefault="008208A0" w:rsidP="008F3735">
      <w:pPr>
        <w:jc w:val="right"/>
        <w:rPr>
          <w:b/>
          <w:bCs/>
        </w:rPr>
      </w:pPr>
    </w:p>
    <w:p w14:paraId="4803D154" w14:textId="77777777" w:rsidR="008208A0" w:rsidRDefault="008208A0" w:rsidP="008F3735">
      <w:pPr>
        <w:jc w:val="right"/>
        <w:rPr>
          <w:b/>
          <w:bCs/>
        </w:rPr>
      </w:pPr>
    </w:p>
    <w:p w14:paraId="05EDD61B" w14:textId="77777777" w:rsidR="008208A0" w:rsidRDefault="008208A0" w:rsidP="008F3735">
      <w:pPr>
        <w:jc w:val="right"/>
        <w:rPr>
          <w:b/>
          <w:bCs/>
        </w:rPr>
      </w:pPr>
    </w:p>
    <w:p w14:paraId="533FA257" w14:textId="77777777" w:rsidR="008208A0" w:rsidRDefault="008208A0" w:rsidP="008F3735">
      <w:pPr>
        <w:jc w:val="right"/>
        <w:rPr>
          <w:b/>
          <w:bCs/>
        </w:rPr>
      </w:pPr>
    </w:p>
    <w:p w14:paraId="1CE3272B" w14:textId="77777777" w:rsidR="008208A0" w:rsidRDefault="008208A0" w:rsidP="008F3735">
      <w:pPr>
        <w:jc w:val="right"/>
        <w:rPr>
          <w:b/>
          <w:bCs/>
        </w:rPr>
      </w:pPr>
    </w:p>
    <w:p w14:paraId="560012CC" w14:textId="1934E287" w:rsidR="001B2D87" w:rsidRDefault="006527DD" w:rsidP="008F3735">
      <w:pPr>
        <w:jc w:val="right"/>
        <w:rPr>
          <w:b/>
          <w:bCs/>
        </w:rPr>
      </w:pPr>
      <w:r>
        <w:rPr>
          <w:rStyle w:val="30"/>
          <w:rFonts w:ascii="Verdana" w:hAnsi="Verdana"/>
          <w:color w:val="000000"/>
          <w:sz w:val="22"/>
          <w:szCs w:val="22"/>
        </w:rPr>
        <w:lastRenderedPageBreak/>
        <w:t>Форма № 2</w:t>
      </w:r>
      <w:bookmarkEnd w:id="39"/>
      <w:bookmarkEnd w:id="40"/>
      <w:bookmarkEnd w:id="41"/>
      <w:bookmarkEnd w:id="42"/>
    </w:p>
    <w:p w14:paraId="5BDE0B27" w14:textId="77777777" w:rsidR="001B2D87" w:rsidRDefault="006527DD">
      <w:pPr>
        <w:widowControl w:val="0"/>
        <w:tabs>
          <w:tab w:val="left" w:pos="6946"/>
        </w:tabs>
        <w:ind w:left="6237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Анкета Претендента</w:t>
      </w:r>
    </w:p>
    <w:p w14:paraId="705EB859" w14:textId="77777777" w:rsidR="001B2D87" w:rsidRDefault="006527DD">
      <w:pPr>
        <w:shd w:val="clear" w:color="auto" w:fill="FFFFFF"/>
        <w:tabs>
          <w:tab w:val="left" w:pos="5954"/>
        </w:tabs>
        <w:spacing w:line="274" w:lineRule="exact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1"/>
          <w:sz w:val="22"/>
          <w:szCs w:val="22"/>
        </w:rPr>
        <w:tab/>
      </w: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для участия в Отборе</w:t>
      </w:r>
    </w:p>
    <w:p w14:paraId="7CD31EB9" w14:textId="2D0CFFDC" w:rsidR="001B2D87" w:rsidRPr="008F3735" w:rsidRDefault="006527DD">
      <w:pPr>
        <w:tabs>
          <w:tab w:val="left" w:pos="720"/>
          <w:tab w:val="left" w:pos="1260"/>
        </w:tabs>
        <w:jc w:val="right"/>
        <w:rPr>
          <w:rFonts w:ascii="Verdana" w:hAnsi="Verdana" w:cs="Arial"/>
          <w:b/>
          <w:bCs/>
          <w:sz w:val="22"/>
          <w:szCs w:val="22"/>
        </w:rPr>
      </w:pPr>
      <w:proofErr w:type="gramStart"/>
      <w:r>
        <w:rPr>
          <w:rFonts w:ascii="Verdana" w:hAnsi="Verdana" w:cs="Arial"/>
          <w:b/>
          <w:bCs/>
          <w:sz w:val="22"/>
          <w:szCs w:val="22"/>
        </w:rPr>
        <w:t xml:space="preserve">№ </w:t>
      </w:r>
      <w:r w:rsidR="00D57DD2" w:rsidRPr="00A63A40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02</w:t>
      </w:r>
      <w:r>
        <w:rPr>
          <w:rFonts w:ascii="Verdana" w:hAnsi="Verdana" w:cs="Arial"/>
          <w:b/>
          <w:bCs/>
          <w:sz w:val="22"/>
          <w:szCs w:val="22"/>
          <w:lang w:val="en-US"/>
        </w:rPr>
        <w:t>-202</w:t>
      </w:r>
      <w:r w:rsidR="008F3735">
        <w:rPr>
          <w:rFonts w:ascii="Verdana" w:hAnsi="Verdana" w:cs="Arial"/>
          <w:b/>
          <w:bCs/>
          <w:sz w:val="22"/>
          <w:szCs w:val="22"/>
        </w:rPr>
        <w:t>6</w:t>
      </w:r>
      <w:proofErr w:type="gramEnd"/>
    </w:p>
    <w:p w14:paraId="4A4E8ABB" w14:textId="0F7A15AB" w:rsidR="001B2D87" w:rsidRDefault="006527DD">
      <w:pPr>
        <w:shd w:val="clear" w:color="auto" w:fill="FFFFFF"/>
        <w:tabs>
          <w:tab w:val="left" w:leader="underscore" w:pos="8366"/>
        </w:tabs>
        <w:spacing w:before="1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от </w:t>
      </w:r>
      <w:proofErr w:type="gramStart"/>
      <w:r>
        <w:rPr>
          <w:rFonts w:ascii="Verdana" w:hAnsi="Verdana" w:cs="Arial"/>
          <w:color w:val="000000"/>
          <w:spacing w:val="14"/>
          <w:sz w:val="22"/>
          <w:szCs w:val="22"/>
        </w:rPr>
        <w:t>«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proofErr w:type="gramEnd"/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</w:t>
      </w:r>
      <w:proofErr w:type="gramStart"/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>»</w:t>
      </w:r>
      <w:proofErr w:type="gramEnd"/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                   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>202</w:t>
      </w:r>
      <w:r w:rsidR="008F3735">
        <w:rPr>
          <w:rFonts w:ascii="Verdana" w:hAnsi="Verdana" w:cs="Arial"/>
          <w:color w:val="000000"/>
          <w:spacing w:val="14"/>
          <w:sz w:val="22"/>
          <w:szCs w:val="22"/>
        </w:rPr>
        <w:t>6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8"/>
          <w:sz w:val="22"/>
          <w:szCs w:val="22"/>
        </w:rPr>
        <w:t>г.</w:t>
      </w:r>
    </w:p>
    <w:p w14:paraId="422CF496" w14:textId="77777777" w:rsidR="001B2D87" w:rsidRDefault="001B2D87">
      <w:pPr>
        <w:shd w:val="clear" w:color="auto" w:fill="FFFFFF"/>
        <w:rPr>
          <w:rFonts w:ascii="Verdana" w:hAnsi="Verdana" w:cs="Arial"/>
          <w:sz w:val="22"/>
          <w:szCs w:val="2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29"/>
        <w:gridCol w:w="3019"/>
        <w:gridCol w:w="99"/>
      </w:tblGrid>
      <w:tr w:rsidR="001B2D87" w14:paraId="442BD0C8" w14:textId="77777777">
        <w:trPr>
          <w:gridAfter w:val="1"/>
          <w:wAfter w:w="99" w:type="dxa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1AFF15D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Анкета Претендента</w:t>
            </w:r>
          </w:p>
          <w:p w14:paraId="65CB5293" w14:textId="77777777" w:rsidR="001B2D87" w:rsidRDefault="001B2D87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1B2D87" w14:paraId="629A01C6" w14:textId="77777777">
        <w:trPr>
          <w:gridAfter w:val="1"/>
          <w:wAfter w:w="99" w:type="dxa"/>
        </w:trPr>
        <w:tc>
          <w:tcPr>
            <w:tcW w:w="9648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F55A67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Наименование организации-претендента</w:t>
            </w:r>
          </w:p>
        </w:tc>
      </w:tr>
      <w:tr w:rsidR="001B2D87" w14:paraId="29668A2F" w14:textId="77777777">
        <w:trPr>
          <w:gridAfter w:val="1"/>
          <w:wAfter w:w="99" w:type="dxa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42F966" w14:textId="77777777" w:rsidR="001B2D87" w:rsidRDefault="001B2D87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1B2D87" w14:paraId="5E0AC5F7" w14:textId="77777777">
        <w:tc>
          <w:tcPr>
            <w:tcW w:w="6629" w:type="dxa"/>
            <w:vAlign w:val="center"/>
          </w:tcPr>
          <w:p w14:paraId="5DCFF587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организации </w:t>
            </w:r>
            <w:r>
              <w:rPr>
                <w:rFonts w:ascii="Verdana" w:hAnsi="Verdana"/>
                <w:b w:val="0"/>
                <w:sz w:val="22"/>
                <w:szCs w:val="22"/>
              </w:rPr>
              <w:t>(в соответствии с Учредительными документами)</w:t>
            </w:r>
          </w:p>
        </w:tc>
        <w:tc>
          <w:tcPr>
            <w:tcW w:w="3118" w:type="dxa"/>
            <w:gridSpan w:val="2"/>
          </w:tcPr>
          <w:p w14:paraId="0E0B2EB0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7C659157" w14:textId="77777777">
        <w:trPr>
          <w:trHeight w:val="170"/>
        </w:trPr>
        <w:tc>
          <w:tcPr>
            <w:tcW w:w="6629" w:type="dxa"/>
            <w:vAlign w:val="center"/>
          </w:tcPr>
          <w:p w14:paraId="5E597F21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Краткое наименование организации</w:t>
            </w:r>
          </w:p>
        </w:tc>
        <w:tc>
          <w:tcPr>
            <w:tcW w:w="3118" w:type="dxa"/>
            <w:gridSpan w:val="2"/>
          </w:tcPr>
          <w:p w14:paraId="2A6EEC22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1CE12C5E" w14:textId="77777777">
        <w:trPr>
          <w:trHeight w:val="170"/>
        </w:trPr>
        <w:tc>
          <w:tcPr>
            <w:tcW w:w="6629" w:type="dxa"/>
            <w:vAlign w:val="center"/>
          </w:tcPr>
          <w:p w14:paraId="5F85B143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Место нахождение (с указанием страны, индекса и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т.п.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3118" w:type="dxa"/>
            <w:gridSpan w:val="2"/>
          </w:tcPr>
          <w:p w14:paraId="26EE3E85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6729B6EF" w14:textId="77777777">
        <w:trPr>
          <w:trHeight w:val="170"/>
        </w:trPr>
        <w:tc>
          <w:tcPr>
            <w:tcW w:w="6629" w:type="dxa"/>
            <w:vAlign w:val="center"/>
          </w:tcPr>
          <w:p w14:paraId="056FC088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Почтовый адрес (с указанием страны, индекса и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т.п.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3118" w:type="dxa"/>
            <w:gridSpan w:val="2"/>
          </w:tcPr>
          <w:p w14:paraId="2B39E598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328DA47E" w14:textId="77777777">
        <w:trPr>
          <w:trHeight w:val="170"/>
        </w:trPr>
        <w:tc>
          <w:tcPr>
            <w:tcW w:w="6629" w:type="dxa"/>
            <w:vAlign w:val="center"/>
          </w:tcPr>
          <w:p w14:paraId="465BC9F0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Адрес для корреспонденции</w:t>
            </w:r>
          </w:p>
        </w:tc>
        <w:tc>
          <w:tcPr>
            <w:tcW w:w="3118" w:type="dxa"/>
            <w:gridSpan w:val="2"/>
          </w:tcPr>
          <w:p w14:paraId="4A5ED13B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440803CC" w14:textId="77777777">
        <w:trPr>
          <w:trHeight w:val="170"/>
        </w:trPr>
        <w:tc>
          <w:tcPr>
            <w:tcW w:w="6629" w:type="dxa"/>
            <w:vAlign w:val="center"/>
          </w:tcPr>
          <w:p w14:paraId="7EEC4A5D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Телефон / факс /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e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mail</w:t>
            </w:r>
            <w:r>
              <w:rPr>
                <w:rFonts w:ascii="Verdana" w:hAnsi="Verdana"/>
                <w:sz w:val="22"/>
                <w:szCs w:val="22"/>
              </w:rPr>
              <w:t xml:space="preserve"> организации</w:t>
            </w:r>
          </w:p>
        </w:tc>
        <w:tc>
          <w:tcPr>
            <w:tcW w:w="3118" w:type="dxa"/>
            <w:gridSpan w:val="2"/>
          </w:tcPr>
          <w:p w14:paraId="49EDD4C2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1658A9E8" w14:textId="77777777" w:rsidTr="000B4D3F">
        <w:trPr>
          <w:trHeight w:val="207"/>
        </w:trPr>
        <w:tc>
          <w:tcPr>
            <w:tcW w:w="6629" w:type="dxa"/>
            <w:vAlign w:val="center"/>
          </w:tcPr>
          <w:p w14:paraId="0286837A" w14:textId="635A0CE9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ФИО Руководителя организации</w:t>
            </w:r>
          </w:p>
        </w:tc>
        <w:tc>
          <w:tcPr>
            <w:tcW w:w="3118" w:type="dxa"/>
            <w:gridSpan w:val="2"/>
          </w:tcPr>
          <w:p w14:paraId="7D6E950A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57BADEA3" w14:textId="77777777" w:rsidTr="000B4D3F">
        <w:trPr>
          <w:trHeight w:val="50"/>
        </w:trPr>
        <w:tc>
          <w:tcPr>
            <w:tcW w:w="6629" w:type="dxa"/>
            <w:vAlign w:val="center"/>
          </w:tcPr>
          <w:p w14:paraId="627AEAD7" w14:textId="3E4D242E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ФИО Главного бухгалтера организации</w:t>
            </w:r>
          </w:p>
        </w:tc>
        <w:tc>
          <w:tcPr>
            <w:tcW w:w="3118" w:type="dxa"/>
            <w:gridSpan w:val="2"/>
          </w:tcPr>
          <w:p w14:paraId="209037D6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3C2DEF05" w14:textId="77777777">
        <w:tc>
          <w:tcPr>
            <w:tcW w:w="6629" w:type="dxa"/>
            <w:vAlign w:val="center"/>
          </w:tcPr>
          <w:p w14:paraId="36FC0183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ОГРН</w:t>
            </w:r>
          </w:p>
        </w:tc>
        <w:tc>
          <w:tcPr>
            <w:tcW w:w="3118" w:type="dxa"/>
            <w:gridSpan w:val="2"/>
          </w:tcPr>
          <w:p w14:paraId="7CD2C073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05CAE036" w14:textId="77777777">
        <w:tc>
          <w:tcPr>
            <w:tcW w:w="6629" w:type="dxa"/>
            <w:vAlign w:val="center"/>
          </w:tcPr>
          <w:p w14:paraId="49375461" w14:textId="77777777" w:rsidR="001B2D87" w:rsidRDefault="006527DD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ИНН</w:t>
            </w:r>
          </w:p>
        </w:tc>
        <w:tc>
          <w:tcPr>
            <w:tcW w:w="3118" w:type="dxa"/>
            <w:gridSpan w:val="2"/>
          </w:tcPr>
          <w:p w14:paraId="6AACE49A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3A3A3EDA" w14:textId="77777777">
        <w:tc>
          <w:tcPr>
            <w:tcW w:w="6629" w:type="dxa"/>
            <w:vAlign w:val="center"/>
          </w:tcPr>
          <w:p w14:paraId="5308192F" w14:textId="77777777" w:rsidR="001B2D87" w:rsidRDefault="006527DD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КПП</w:t>
            </w:r>
          </w:p>
        </w:tc>
        <w:tc>
          <w:tcPr>
            <w:tcW w:w="3118" w:type="dxa"/>
            <w:gridSpan w:val="2"/>
          </w:tcPr>
          <w:p w14:paraId="78BB084C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62F5D75D" w14:textId="77777777">
        <w:tc>
          <w:tcPr>
            <w:tcW w:w="6629" w:type="dxa"/>
            <w:vAlign w:val="center"/>
          </w:tcPr>
          <w:p w14:paraId="6789F2C1" w14:textId="77777777" w:rsidR="001B2D87" w:rsidRDefault="006527DD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ОКВЭД (ОКОНХ)</w:t>
            </w:r>
          </w:p>
        </w:tc>
        <w:tc>
          <w:tcPr>
            <w:tcW w:w="3118" w:type="dxa"/>
            <w:gridSpan w:val="2"/>
          </w:tcPr>
          <w:p w14:paraId="3232D3D8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3FF41AA6" w14:textId="77777777">
        <w:tc>
          <w:tcPr>
            <w:tcW w:w="6629" w:type="dxa"/>
            <w:vAlign w:val="center"/>
          </w:tcPr>
          <w:p w14:paraId="0C53F915" w14:textId="77777777" w:rsidR="001B2D87" w:rsidRDefault="006527DD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ОКПО</w:t>
            </w:r>
          </w:p>
        </w:tc>
        <w:tc>
          <w:tcPr>
            <w:tcW w:w="3118" w:type="dxa"/>
            <w:gridSpan w:val="2"/>
          </w:tcPr>
          <w:p w14:paraId="0C875C7F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1CB97697" w14:textId="77777777">
        <w:tc>
          <w:tcPr>
            <w:tcW w:w="6629" w:type="dxa"/>
            <w:vAlign w:val="center"/>
          </w:tcPr>
          <w:p w14:paraId="12AF3A15" w14:textId="77777777" w:rsidR="001B2D87" w:rsidRDefault="006527DD">
            <w:pPr>
              <w:pStyle w:val="6"/>
              <w:spacing w:before="0" w:after="0"/>
              <w:ind w:right="-10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ОКАТО</w:t>
            </w:r>
          </w:p>
        </w:tc>
        <w:tc>
          <w:tcPr>
            <w:tcW w:w="3118" w:type="dxa"/>
            <w:gridSpan w:val="2"/>
          </w:tcPr>
          <w:p w14:paraId="6754010E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3C16B68A" w14:textId="77777777">
        <w:trPr>
          <w:cantSplit/>
        </w:trPr>
        <w:tc>
          <w:tcPr>
            <w:tcW w:w="9747" w:type="dxa"/>
            <w:gridSpan w:val="3"/>
            <w:vAlign w:val="center"/>
          </w:tcPr>
          <w:p w14:paraId="1207460A" w14:textId="77777777" w:rsidR="001B2D87" w:rsidRDefault="006527DD">
            <w:pPr>
              <w:pStyle w:val="3"/>
              <w:keepNext w:val="0"/>
              <w:spacing w:before="0" w:after="0"/>
              <w:ind w:right="-108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Платежные реквизиты</w:t>
            </w:r>
          </w:p>
        </w:tc>
      </w:tr>
      <w:tr w:rsidR="001B2D87" w14:paraId="2B190497" w14:textId="77777777">
        <w:trPr>
          <w:cantSplit/>
        </w:trPr>
        <w:tc>
          <w:tcPr>
            <w:tcW w:w="9747" w:type="dxa"/>
            <w:gridSpan w:val="3"/>
            <w:vAlign w:val="center"/>
          </w:tcPr>
          <w:p w14:paraId="4E659BDB" w14:textId="77777777" w:rsidR="001B2D87" w:rsidRDefault="006527DD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  <w:lang w:val="ru-RU"/>
              </w:rPr>
            </w:pPr>
            <w:r>
              <w:rPr>
                <w:rFonts w:ascii="Verdana" w:hAnsi="Verdana" w:cs="Arial"/>
                <w:i/>
                <w:sz w:val="22"/>
                <w:szCs w:val="22"/>
                <w:lang w:val="ru-RU"/>
              </w:rPr>
              <w:t>Российский банк (филиал иностранного банка в России)</w:t>
            </w:r>
          </w:p>
        </w:tc>
      </w:tr>
      <w:tr w:rsidR="001B2D87" w14:paraId="1BE66B3F" w14:textId="77777777">
        <w:tc>
          <w:tcPr>
            <w:tcW w:w="6629" w:type="dxa"/>
            <w:vAlign w:val="center"/>
          </w:tcPr>
          <w:p w14:paraId="79D1DB23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02D0B618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757939DC" w14:textId="77777777">
        <w:tc>
          <w:tcPr>
            <w:tcW w:w="6629" w:type="dxa"/>
            <w:vAlign w:val="center"/>
          </w:tcPr>
          <w:p w14:paraId="71AD1006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Город банка</w:t>
            </w:r>
          </w:p>
        </w:tc>
        <w:tc>
          <w:tcPr>
            <w:tcW w:w="3118" w:type="dxa"/>
            <w:gridSpan w:val="2"/>
          </w:tcPr>
          <w:p w14:paraId="174CB99B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634BE4AD" w14:textId="77777777">
        <w:tc>
          <w:tcPr>
            <w:tcW w:w="6629" w:type="dxa"/>
            <w:vAlign w:val="center"/>
          </w:tcPr>
          <w:p w14:paraId="46ADA2DC" w14:textId="77777777" w:rsidR="001B2D87" w:rsidRDefault="006527DD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Расчетный счет организации</w:t>
            </w:r>
          </w:p>
          <w:p w14:paraId="0E4DA82B" w14:textId="77777777" w:rsidR="001B2D87" w:rsidRDefault="006527DD" w:rsidP="003C0123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рублевый</w:t>
            </w:r>
          </w:p>
          <w:p w14:paraId="54392FB8" w14:textId="77777777" w:rsidR="001B2D87" w:rsidRDefault="006527DD" w:rsidP="003C0123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валютный</w:t>
            </w:r>
          </w:p>
        </w:tc>
        <w:tc>
          <w:tcPr>
            <w:tcW w:w="3118" w:type="dxa"/>
            <w:gridSpan w:val="2"/>
          </w:tcPr>
          <w:p w14:paraId="30E8853B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39623706" w14:textId="77777777">
        <w:tc>
          <w:tcPr>
            <w:tcW w:w="6629" w:type="dxa"/>
            <w:vAlign w:val="center"/>
          </w:tcPr>
          <w:p w14:paraId="71909C2F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Корреспондентский счет</w:t>
            </w:r>
          </w:p>
        </w:tc>
        <w:tc>
          <w:tcPr>
            <w:tcW w:w="3118" w:type="dxa"/>
            <w:gridSpan w:val="2"/>
          </w:tcPr>
          <w:p w14:paraId="53C4A106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340A447A" w14:textId="77777777">
        <w:tc>
          <w:tcPr>
            <w:tcW w:w="6629" w:type="dxa"/>
            <w:vAlign w:val="center"/>
          </w:tcPr>
          <w:p w14:paraId="07E5C4D7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БИК банка</w:t>
            </w:r>
          </w:p>
        </w:tc>
        <w:tc>
          <w:tcPr>
            <w:tcW w:w="3118" w:type="dxa"/>
            <w:gridSpan w:val="2"/>
          </w:tcPr>
          <w:p w14:paraId="14BD0F8D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408F361E" w14:textId="77777777">
        <w:trPr>
          <w:cantSplit/>
        </w:trPr>
        <w:tc>
          <w:tcPr>
            <w:tcW w:w="9747" w:type="dxa"/>
            <w:gridSpan w:val="3"/>
            <w:vAlign w:val="center"/>
          </w:tcPr>
          <w:p w14:paraId="08F1D544" w14:textId="77777777" w:rsidR="001B2D87" w:rsidRDefault="006527DD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</w:rPr>
            </w:pPr>
            <w:r>
              <w:rPr>
                <w:rFonts w:ascii="Verdana" w:hAnsi="Verdana" w:cs="Arial"/>
                <w:i/>
                <w:sz w:val="22"/>
                <w:szCs w:val="22"/>
              </w:rPr>
              <w:t>Иностранный банк</w:t>
            </w:r>
          </w:p>
        </w:tc>
      </w:tr>
      <w:tr w:rsidR="001B2D87" w14:paraId="1D048CBF" w14:textId="77777777">
        <w:tc>
          <w:tcPr>
            <w:tcW w:w="6629" w:type="dxa"/>
            <w:vAlign w:val="center"/>
          </w:tcPr>
          <w:p w14:paraId="511C0160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3A6DAFF8" w14:textId="77777777" w:rsidR="001B2D87" w:rsidRDefault="001B2D87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1B2D87" w14:paraId="57A14AB1" w14:textId="77777777">
        <w:tc>
          <w:tcPr>
            <w:tcW w:w="6629" w:type="dxa"/>
            <w:vAlign w:val="center"/>
          </w:tcPr>
          <w:p w14:paraId="52983215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Страна и город банка</w:t>
            </w:r>
          </w:p>
        </w:tc>
        <w:tc>
          <w:tcPr>
            <w:tcW w:w="3118" w:type="dxa"/>
            <w:gridSpan w:val="2"/>
          </w:tcPr>
          <w:p w14:paraId="33C64066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370CE095" w14:textId="77777777">
        <w:tc>
          <w:tcPr>
            <w:tcW w:w="6629" w:type="dxa"/>
            <w:vAlign w:val="center"/>
          </w:tcPr>
          <w:p w14:paraId="61BB46A2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Получатель</w:t>
            </w:r>
          </w:p>
        </w:tc>
        <w:tc>
          <w:tcPr>
            <w:tcW w:w="3118" w:type="dxa"/>
            <w:gridSpan w:val="2"/>
          </w:tcPr>
          <w:p w14:paraId="6891A8FD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6CBA4EB8" w14:textId="77777777">
        <w:tc>
          <w:tcPr>
            <w:tcW w:w="6629" w:type="dxa"/>
            <w:vAlign w:val="center"/>
          </w:tcPr>
          <w:p w14:paraId="04107279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Валютный счет получателя</w:t>
            </w:r>
          </w:p>
        </w:tc>
        <w:tc>
          <w:tcPr>
            <w:tcW w:w="3118" w:type="dxa"/>
            <w:gridSpan w:val="2"/>
          </w:tcPr>
          <w:p w14:paraId="0604443B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74EA78CD" w14:textId="77777777">
        <w:tc>
          <w:tcPr>
            <w:tcW w:w="6629" w:type="dxa"/>
            <w:vAlign w:val="center"/>
          </w:tcPr>
          <w:p w14:paraId="426AC707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Счет банка получателя</w:t>
            </w:r>
          </w:p>
        </w:tc>
        <w:tc>
          <w:tcPr>
            <w:tcW w:w="3118" w:type="dxa"/>
            <w:gridSpan w:val="2"/>
          </w:tcPr>
          <w:p w14:paraId="15623DD3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70EB94D4" w14:textId="77777777">
        <w:tc>
          <w:tcPr>
            <w:tcW w:w="6629" w:type="dxa"/>
            <w:vAlign w:val="center"/>
          </w:tcPr>
          <w:p w14:paraId="622956AB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Банк корреспондент</w:t>
            </w:r>
          </w:p>
        </w:tc>
        <w:tc>
          <w:tcPr>
            <w:tcW w:w="3118" w:type="dxa"/>
            <w:gridSpan w:val="2"/>
          </w:tcPr>
          <w:p w14:paraId="66EEC43F" w14:textId="77777777" w:rsidR="001B2D87" w:rsidRDefault="001B2D87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1B2D87" w14:paraId="7E0950EB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7118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SWIFT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64BC" w14:textId="77777777" w:rsidR="001B2D87" w:rsidRDefault="001B2D87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</w:tbl>
    <w:p w14:paraId="4672324B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260048E1" w14:textId="77777777" w:rsidR="001B2D87" w:rsidRDefault="006527DD">
      <w:r>
        <w:rPr>
          <w:rFonts w:ascii="Verdana" w:hAnsi="Verdana" w:cs="Arial"/>
          <w:sz w:val="22"/>
          <w:szCs w:val="22"/>
        </w:rPr>
        <w:t xml:space="preserve">______________ ____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</w:p>
    <w:p w14:paraId="73F8AD36" w14:textId="77777777" w:rsidR="001B2D87" w:rsidRDefault="006527DD">
      <w:r>
        <w:rPr>
          <w:rFonts w:ascii="Verdana" w:hAnsi="Verdana" w:cs="Arial"/>
          <w:sz w:val="22"/>
          <w:szCs w:val="22"/>
          <w:vertAlign w:val="superscript"/>
        </w:rPr>
        <w:t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(ФИО руководителя)</w:t>
      </w:r>
    </w:p>
    <w:p w14:paraId="2619E9C7" w14:textId="77777777" w:rsidR="001B2D87" w:rsidRDefault="006527DD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М.П.</w:t>
      </w:r>
    </w:p>
    <w:p w14:paraId="4DDD2253" w14:textId="45E587CD" w:rsidR="001B2D87" w:rsidRDefault="006527DD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br w:type="page" w:clear="all"/>
      </w:r>
      <w:bookmarkStart w:id="43" w:name="_Ref280706810"/>
      <w:bookmarkStart w:id="44" w:name="_Toc426043059"/>
      <w:bookmarkStart w:id="45" w:name="_Toc426043507"/>
      <w:bookmarkStart w:id="46" w:name="_Toc426043551"/>
      <w:bookmarkStart w:id="47" w:name="_Toc498952720"/>
      <w:r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 xml:space="preserve">Форма № </w:t>
      </w:r>
      <w:r w:rsidR="00310612">
        <w:rPr>
          <w:rFonts w:ascii="Verdana" w:hAnsi="Verdana" w:cs="Arial"/>
          <w:b/>
          <w:bCs/>
          <w:color w:val="000000"/>
          <w:sz w:val="22"/>
          <w:szCs w:val="22"/>
        </w:rPr>
        <w:t>3</w:t>
      </w:r>
    </w:p>
    <w:p w14:paraId="377A95E8" w14:textId="77777777" w:rsidR="001B2D87" w:rsidRDefault="006527DD">
      <w:pPr>
        <w:widowControl w:val="0"/>
        <w:tabs>
          <w:tab w:val="left" w:pos="2410"/>
          <w:tab w:val="left" w:pos="2977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Опыт выполнения аналогичных договоров</w:t>
      </w:r>
      <w:bookmarkEnd w:id="43"/>
      <w:bookmarkEnd w:id="44"/>
      <w:bookmarkEnd w:id="45"/>
      <w:bookmarkEnd w:id="46"/>
    </w:p>
    <w:p w14:paraId="74D5B141" w14:textId="77777777" w:rsidR="001B2D87" w:rsidRDefault="006527DD">
      <w:pPr>
        <w:widowControl w:val="0"/>
        <w:jc w:val="right"/>
        <w:rPr>
          <w:rFonts w:ascii="Verdana" w:hAnsi="Verdana" w:cs="Arial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44FE11DC" w14:textId="5CC35C0F" w:rsidR="001B2D87" w:rsidRDefault="006527DD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t xml:space="preserve">№ </w:t>
      </w:r>
      <w:r w:rsidR="007741B6" w:rsidRPr="00A63A40">
        <w:rPr>
          <w:rFonts w:ascii="Verdana" w:hAnsi="Verdana" w:cs="Arial"/>
          <w:b/>
          <w:sz w:val="22"/>
          <w:szCs w:val="22"/>
        </w:rPr>
        <w:t>0</w:t>
      </w:r>
      <w:r w:rsidR="00B324BF" w:rsidRPr="00A63A40">
        <w:rPr>
          <w:rFonts w:ascii="Verdana" w:hAnsi="Verdana" w:cs="Arial"/>
          <w:b/>
          <w:sz w:val="22"/>
          <w:szCs w:val="22"/>
        </w:rPr>
        <w:t>2</w:t>
      </w:r>
      <w:r w:rsidRPr="00A63A40">
        <w:rPr>
          <w:rFonts w:ascii="Verdana" w:hAnsi="Verdana" w:cs="Arial"/>
          <w:b/>
          <w:sz w:val="22"/>
          <w:szCs w:val="22"/>
        </w:rPr>
        <w:t>-</w:t>
      </w:r>
      <w:r w:rsidRPr="003C0123">
        <w:rPr>
          <w:rFonts w:ascii="Verdana" w:hAnsi="Verdana" w:cs="Arial"/>
          <w:b/>
          <w:sz w:val="22"/>
          <w:szCs w:val="22"/>
        </w:rPr>
        <w:t>202</w:t>
      </w:r>
      <w:r w:rsidR="008208A0">
        <w:rPr>
          <w:rFonts w:ascii="Verdana" w:hAnsi="Verdana" w:cs="Arial"/>
          <w:b/>
          <w:sz w:val="22"/>
          <w:szCs w:val="22"/>
        </w:rPr>
        <w:t>6</w:t>
      </w:r>
      <w:proofErr w:type="gramEnd"/>
    </w:p>
    <w:p w14:paraId="61FFF984" w14:textId="475EECD9" w:rsidR="001B2D87" w:rsidRDefault="006527DD">
      <w:pPr>
        <w:tabs>
          <w:tab w:val="left" w:pos="720"/>
          <w:tab w:val="left" w:pos="1260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8208A0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34141991" w14:textId="77777777" w:rsidR="001B2D87" w:rsidRDefault="001B2D87">
      <w:pPr>
        <w:widowControl w:val="0"/>
        <w:ind w:left="5954"/>
        <w:jc w:val="right"/>
        <w:rPr>
          <w:rFonts w:ascii="Verdana" w:hAnsi="Verdana" w:cs="Arial"/>
          <w:sz w:val="22"/>
          <w:szCs w:val="22"/>
        </w:rPr>
      </w:pPr>
    </w:p>
    <w:p w14:paraId="022596A3" w14:textId="37FB8CD0" w:rsidR="001B2D87" w:rsidRDefault="001B2D87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77109F36" w14:textId="7729A4E5" w:rsidR="001B2D87" w:rsidRDefault="006527DD">
      <w:pPr>
        <w:jc w:val="center"/>
        <w:rPr>
          <w:rFonts w:ascii="Verdana" w:hAnsi="Verdana" w:cs="Arial"/>
          <w:b/>
          <w:sz w:val="22"/>
          <w:szCs w:val="22"/>
        </w:rPr>
      </w:pPr>
      <w:bookmarkStart w:id="48" w:name="_Toc426043060"/>
      <w:bookmarkStart w:id="49" w:name="_Toc426043508"/>
      <w:bookmarkStart w:id="50" w:name="_Toc426043552"/>
      <w:bookmarkStart w:id="51" w:name="_Toc426043596"/>
      <w:bookmarkStart w:id="52" w:name="_Toc426043756"/>
      <w:bookmarkStart w:id="53" w:name="_Toc426102620"/>
      <w:bookmarkStart w:id="54" w:name="_Toc498952721"/>
      <w:r>
        <w:rPr>
          <w:rFonts w:ascii="Verdana" w:hAnsi="Verdana" w:cs="Arial"/>
          <w:b/>
          <w:bCs/>
          <w:sz w:val="22"/>
          <w:szCs w:val="22"/>
        </w:rPr>
        <w:t>Опыт выполнения аналогичных договоров (контрактов)</w:t>
      </w:r>
      <w:bookmarkEnd w:id="47"/>
      <w:bookmarkEnd w:id="48"/>
      <w:bookmarkEnd w:id="49"/>
      <w:bookmarkEnd w:id="50"/>
      <w:bookmarkEnd w:id="51"/>
      <w:bookmarkEnd w:id="52"/>
      <w:bookmarkEnd w:id="53"/>
      <w:r>
        <w:rPr>
          <w:rFonts w:ascii="Verdana" w:hAnsi="Verdana" w:cs="Arial"/>
          <w:b/>
          <w:sz w:val="22"/>
          <w:szCs w:val="22"/>
          <w:vertAlign w:val="superscript"/>
        </w:rPr>
        <w:footnoteReference w:id="1"/>
      </w:r>
      <w:r>
        <w:rPr>
          <w:rFonts w:ascii="Symbol" w:eastAsia="Symbol" w:hAnsi="Symbol" w:cs="Symbol"/>
          <w:b/>
          <w:sz w:val="22"/>
          <w:szCs w:val="22"/>
          <w:vertAlign w:val="superscript"/>
        </w:rPr>
        <w:t>*</w:t>
      </w:r>
      <w:r>
        <w:rPr>
          <w:rFonts w:ascii="Verdana" w:hAnsi="Verdana" w:cs="Arial"/>
          <w:b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 xml:space="preserve">за последние </w:t>
      </w:r>
      <w:r w:rsidR="0005637E">
        <w:rPr>
          <w:rFonts w:ascii="Verdana" w:hAnsi="Verdana" w:cs="Arial"/>
          <w:b/>
          <w:bCs/>
          <w:sz w:val="22"/>
          <w:szCs w:val="22"/>
        </w:rPr>
        <w:t>3</w:t>
      </w:r>
      <w:r>
        <w:rPr>
          <w:rFonts w:ascii="Verdana" w:hAnsi="Verdana" w:cs="Arial"/>
          <w:b/>
          <w:bCs/>
          <w:sz w:val="22"/>
          <w:szCs w:val="22"/>
        </w:rPr>
        <w:t xml:space="preserve"> года</w:t>
      </w:r>
      <w:r>
        <w:rPr>
          <w:rFonts w:ascii="Verdana" w:hAnsi="Verdana" w:cs="Arial"/>
          <w:b/>
          <w:sz w:val="22"/>
          <w:szCs w:val="22"/>
        </w:rPr>
        <w:t>.</w:t>
      </w:r>
    </w:p>
    <w:p w14:paraId="53B8DD12" w14:textId="77777777" w:rsidR="001B2D87" w:rsidRDefault="001B2D87">
      <w:pPr>
        <w:rPr>
          <w:rFonts w:ascii="Verdana" w:hAnsi="Verdana" w:cs="Arial"/>
          <w:b/>
          <w:sz w:val="22"/>
          <w:szCs w:val="22"/>
        </w:rPr>
      </w:pPr>
    </w:p>
    <w:p w14:paraId="7605CF15" w14:textId="3A77FFEB" w:rsidR="001B2D87" w:rsidRDefault="006527DD">
      <w:pPr>
        <w:widowControl w:val="0"/>
        <w:tabs>
          <w:tab w:val="left" w:pos="426"/>
        </w:tabs>
        <w:spacing w:after="40"/>
        <w:jc w:val="both"/>
        <w:rPr>
          <w:rFonts w:ascii="Verdana" w:hAnsi="Verdana" w:cs="Arial"/>
          <w:i/>
          <w:sz w:val="22"/>
          <w:szCs w:val="22"/>
          <w:u w:val="single"/>
        </w:rPr>
      </w:pPr>
      <w:r>
        <w:rPr>
          <w:rFonts w:ascii="Verdana" w:hAnsi="Verdana" w:cs="Arial"/>
          <w:sz w:val="22"/>
          <w:szCs w:val="22"/>
        </w:rPr>
        <w:t>Перечень основных договоров, выполненных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color w:val="A6A6A6"/>
          <w:sz w:val="22"/>
          <w:szCs w:val="22"/>
          <w:u w:val="single"/>
        </w:rPr>
        <w:t>&lt;наименование Претендента&gt;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за последние </w:t>
      </w:r>
      <w:r w:rsidR="000C190A">
        <w:rPr>
          <w:rFonts w:ascii="Verdana" w:hAnsi="Verdana" w:cs="Arial"/>
          <w:sz w:val="22"/>
          <w:szCs w:val="22"/>
        </w:rPr>
        <w:t>3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pacing w:val="-8"/>
          <w:sz w:val="22"/>
          <w:szCs w:val="22"/>
        </w:rPr>
        <w:t>года:</w:t>
      </w:r>
      <w:r>
        <w:rPr>
          <w:rFonts w:ascii="Verdana" w:hAnsi="Verdana" w:cs="Arial"/>
          <w:spacing w:val="-8"/>
          <w:sz w:val="22"/>
          <w:szCs w:val="22"/>
        </w:rPr>
        <w:tab/>
      </w:r>
    </w:p>
    <w:p w14:paraId="57E646C6" w14:textId="77777777" w:rsidR="001B2D87" w:rsidRDefault="001B2D87">
      <w:pPr>
        <w:tabs>
          <w:tab w:val="left" w:pos="540"/>
          <w:tab w:val="left" w:pos="1080"/>
        </w:tabs>
        <w:rPr>
          <w:rFonts w:ascii="Arial" w:hAnsi="Arial" w:cs="Arial"/>
          <w:i/>
          <w:spacing w:val="-8"/>
        </w:rPr>
      </w:pPr>
    </w:p>
    <w:tbl>
      <w:tblPr>
        <w:tblW w:w="10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666"/>
        <w:gridCol w:w="3234"/>
        <w:gridCol w:w="1723"/>
        <w:gridCol w:w="2702"/>
        <w:gridCol w:w="2038"/>
      </w:tblGrid>
      <w:tr w:rsidR="001B2D87" w14:paraId="2B0E59A6" w14:textId="77777777">
        <w:trPr>
          <w:trHeight w:val="132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35F45E" w14:textId="0F6152DD" w:rsidR="001B2D87" w:rsidRDefault="006527DD" w:rsidP="008F3365">
            <w:pPr>
              <w:tabs>
                <w:tab w:val="left" w:pos="540"/>
                <w:tab w:val="left" w:pos="1080"/>
              </w:tabs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EC9D35" w14:textId="77777777" w:rsidR="001B2D87" w:rsidRDefault="006527DD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Номер договора, предмет договора</w:t>
            </w:r>
          </w:p>
          <w:p w14:paraId="7857B2AC" w14:textId="77777777" w:rsidR="001B2D87" w:rsidRDefault="006527DD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(наименование, краткое описание предусмотренных договором работ/услуг)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6E6812" w14:textId="77777777" w:rsidR="001B2D87" w:rsidRDefault="006527DD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Примерная стоимость</w:t>
            </w:r>
          </w:p>
          <w:p w14:paraId="419B507B" w14:textId="77777777" w:rsidR="001B2D87" w:rsidRDefault="006527DD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(сумма всего договора по завершении)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6B65A2" w14:textId="77777777" w:rsidR="001B2D87" w:rsidRDefault="006527DD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Наименование контрагента </w:t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(желательно с контактами)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6E7B7" w14:textId="77777777" w:rsidR="001B2D87" w:rsidRDefault="006527DD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vertAlign w:val="subscript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Дата заключения/ завершения</w:t>
            </w:r>
          </w:p>
          <w:p w14:paraId="64945F06" w14:textId="4855C78D" w:rsidR="001B2D87" w:rsidRDefault="006527DD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(месяц, год,</w:t>
            </w:r>
            <w:r w:rsidR="008F3365"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  <w:t>процент выполнения)</w:t>
            </w:r>
          </w:p>
        </w:tc>
      </w:tr>
      <w:tr w:rsidR="001B2D87" w14:paraId="76BF5260" w14:textId="77777777">
        <w:trPr>
          <w:trHeight w:val="76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016E" w14:textId="081F2C83" w:rsidR="001B2D87" w:rsidRDefault="006527DD" w:rsidP="008F3365">
            <w:pPr>
              <w:tabs>
                <w:tab w:val="left" w:pos="540"/>
                <w:tab w:val="left" w:pos="1080"/>
              </w:tabs>
              <w:spacing w:before="120" w:after="120" w:line="276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C7C7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0FEF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1A38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9A60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1B2D87" w14:paraId="5D22ABEA" w14:textId="77777777">
        <w:trPr>
          <w:trHeight w:val="76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836AC" w14:textId="1DD54AB6" w:rsidR="001B2D87" w:rsidRDefault="006527DD" w:rsidP="008F3365">
            <w:pPr>
              <w:tabs>
                <w:tab w:val="left" w:pos="540"/>
                <w:tab w:val="left" w:pos="1080"/>
              </w:tabs>
              <w:spacing w:before="120" w:after="120" w:line="276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1976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8774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840D7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C2777" w14:textId="77777777" w:rsidR="001B2D87" w:rsidRDefault="006527D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B2D87" w14:paraId="0ED494DC" w14:textId="77777777">
        <w:trPr>
          <w:trHeight w:val="40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A05E1" w14:textId="2EFB4D65" w:rsidR="001B2D87" w:rsidRDefault="006527DD" w:rsidP="008F3365">
            <w:pPr>
              <w:tabs>
                <w:tab w:val="left" w:pos="540"/>
                <w:tab w:val="left" w:pos="1080"/>
              </w:tabs>
              <w:spacing w:before="120" w:after="120" w:line="276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425B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E910D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5A18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114D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1B2D87" w14:paraId="46B194C5" w14:textId="77777777">
        <w:trPr>
          <w:trHeight w:val="76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F8641" w14:textId="77777777" w:rsidR="001B2D87" w:rsidRDefault="006527DD" w:rsidP="008F33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2648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F7A9C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A670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E297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1B2D87" w14:paraId="6F89EDDB" w14:textId="77777777">
        <w:trPr>
          <w:trHeight w:val="76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2235" w14:textId="77777777" w:rsidR="001B2D87" w:rsidRDefault="006527DD" w:rsidP="008F33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2086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8347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2962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98B3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1B2D87" w14:paraId="051D5722" w14:textId="77777777">
        <w:trPr>
          <w:trHeight w:val="488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6DACE" w14:textId="77777777" w:rsidR="001B2D87" w:rsidRDefault="006527DD" w:rsidP="008F3365">
            <w:pPr>
              <w:tabs>
                <w:tab w:val="left" w:pos="540"/>
                <w:tab w:val="left" w:pos="1080"/>
              </w:tabs>
              <w:spacing w:before="120" w:after="120" w:line="276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.…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C834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7C02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4226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9B73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</w:tbl>
    <w:p w14:paraId="51A46A59" w14:textId="77777777" w:rsidR="001B2D87" w:rsidRDefault="001B2D87">
      <w:pPr>
        <w:rPr>
          <w:rFonts w:cs="Arial"/>
          <w:i/>
        </w:rPr>
      </w:pPr>
    </w:p>
    <w:p w14:paraId="2B90BE9C" w14:textId="77777777" w:rsidR="001B2D87" w:rsidRDefault="001B2D87">
      <w:pPr>
        <w:rPr>
          <w:rFonts w:cs="Arial"/>
          <w:i/>
        </w:rPr>
      </w:pPr>
    </w:p>
    <w:p w14:paraId="6AED3E30" w14:textId="77777777" w:rsidR="001B2D87" w:rsidRDefault="006527D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</w:p>
    <w:p w14:paraId="2A779746" w14:textId="77777777" w:rsidR="001B2D87" w:rsidRDefault="006527DD">
      <w:pPr>
        <w:rPr>
          <w:rFonts w:ascii="Verdana" w:hAnsi="Verdana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>
        <w:rPr>
          <w:rFonts w:ascii="Verdana" w:hAnsi="Verdana" w:cs="Arial"/>
          <w:i/>
          <w:vertAlign w:val="superscript"/>
        </w:rPr>
        <w:t>(</w:t>
      </w:r>
      <w:proofErr w:type="gramStart"/>
      <w:r>
        <w:rPr>
          <w:rFonts w:ascii="Verdana" w:hAnsi="Verdana" w:cs="Arial"/>
          <w:i/>
          <w:vertAlign w:val="superscript"/>
        </w:rPr>
        <w:t>Должность)</w:t>
      </w:r>
      <w:r>
        <w:rPr>
          <w:rFonts w:ascii="Arial" w:hAnsi="Arial" w:cs="Arial"/>
          <w:i/>
          <w:vertAlign w:val="superscript"/>
        </w:rPr>
        <w:t xml:space="preserve">   </w:t>
      </w:r>
      <w:proofErr w:type="gramEnd"/>
      <w:r>
        <w:rPr>
          <w:rFonts w:ascii="Arial" w:hAnsi="Arial" w:cs="Arial"/>
          <w:i/>
          <w:vertAlign w:val="superscript"/>
        </w:rPr>
        <w:t xml:space="preserve">                                       </w:t>
      </w:r>
      <w:proofErr w:type="gramStart"/>
      <w:r>
        <w:rPr>
          <w:rFonts w:ascii="Arial" w:hAnsi="Arial" w:cs="Arial"/>
          <w:i/>
          <w:vertAlign w:val="superscript"/>
        </w:rPr>
        <w:t xml:space="preserve">  </w:t>
      </w:r>
      <w:r>
        <w:rPr>
          <w:rFonts w:ascii="Verdana" w:hAnsi="Verdana" w:cs="Arial"/>
          <w:i/>
          <w:vertAlign w:val="superscript"/>
        </w:rPr>
        <w:t xml:space="preserve"> (</w:t>
      </w:r>
      <w:proofErr w:type="gramEnd"/>
      <w:r>
        <w:rPr>
          <w:rFonts w:ascii="Verdana" w:hAnsi="Verdana" w:cs="Arial"/>
          <w:i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                      </w:t>
      </w:r>
      <w:proofErr w:type="gramStart"/>
      <w:r>
        <w:rPr>
          <w:rFonts w:ascii="Verdana" w:hAnsi="Verdana" w:cs="Arial"/>
          <w:i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vertAlign w:val="superscript"/>
        </w:rPr>
        <w:t xml:space="preserve">ФИО)                     </w:t>
      </w:r>
    </w:p>
    <w:p w14:paraId="48F31832" w14:textId="77777777" w:rsidR="001B2D87" w:rsidRDefault="006527DD">
      <w:pPr>
        <w:rPr>
          <w:rFonts w:ascii="Arial" w:hAnsi="Arial" w:cs="Arial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М.П.</w:t>
      </w:r>
      <w:r>
        <w:rPr>
          <w:rFonts w:ascii="Arial" w:hAnsi="Arial" w:cs="Arial"/>
          <w:sz w:val="28"/>
        </w:rPr>
        <w:tab/>
      </w:r>
    </w:p>
    <w:p w14:paraId="30F3FFBF" w14:textId="77777777" w:rsidR="001B2D87" w:rsidRDefault="001B2D87">
      <w:pPr>
        <w:rPr>
          <w:rFonts w:ascii="Arial" w:hAnsi="Arial" w:cs="Arial"/>
        </w:rPr>
      </w:pPr>
    </w:p>
    <w:p w14:paraId="1BA7041A" w14:textId="77777777" w:rsidR="001B2D87" w:rsidRDefault="001B2D87">
      <w:pPr>
        <w:rPr>
          <w:rFonts w:ascii="Arial" w:hAnsi="Arial" w:cs="Arial"/>
        </w:rPr>
      </w:pPr>
    </w:p>
    <w:p w14:paraId="71551862" w14:textId="28A1A06E" w:rsidR="001B2D87" w:rsidRDefault="006527DD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Исполнитель:</w:t>
      </w:r>
    </w:p>
    <w:p w14:paraId="6895579E" w14:textId="77777777" w:rsidR="001B2D87" w:rsidRDefault="006527DD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444F3784" w14:textId="77777777" w:rsidR="001B2D87" w:rsidRDefault="001B2D87">
      <w:pPr>
        <w:rPr>
          <w:rFonts w:ascii="Arial" w:hAnsi="Arial" w:cs="Arial"/>
          <w:i/>
          <w:sz w:val="20"/>
          <w:szCs w:val="20"/>
        </w:rPr>
      </w:pPr>
    </w:p>
    <w:p w14:paraId="2BE6B08C" w14:textId="4DCC5D4D" w:rsidR="001B2D87" w:rsidRDefault="006527DD" w:rsidP="004A2E02">
      <w:pPr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i/>
          <w:sz w:val="20"/>
          <w:szCs w:val="20"/>
        </w:rPr>
        <w:br w:type="page" w:clear="all"/>
      </w:r>
      <w:r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 xml:space="preserve">Форма № </w:t>
      </w:r>
      <w:bookmarkEnd w:id="54"/>
      <w:r w:rsidR="00310612">
        <w:rPr>
          <w:rFonts w:ascii="Verdana" w:hAnsi="Verdana" w:cs="Arial"/>
          <w:b/>
          <w:bCs/>
          <w:color w:val="000000"/>
          <w:sz w:val="22"/>
          <w:szCs w:val="22"/>
        </w:rPr>
        <w:t>4</w:t>
      </w:r>
    </w:p>
    <w:p w14:paraId="4C0FC48C" w14:textId="77777777" w:rsidR="001B2D87" w:rsidRDefault="006527DD">
      <w:pPr>
        <w:widowControl w:val="0"/>
        <w:tabs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Сводная анкета</w:t>
      </w:r>
    </w:p>
    <w:p w14:paraId="13F418F6" w14:textId="77777777" w:rsidR="001B2D87" w:rsidRDefault="006527DD">
      <w:pPr>
        <w:widowControl w:val="0"/>
        <w:spacing w:after="60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166E50A3" w14:textId="666D41F1" w:rsidR="001B2D87" w:rsidRDefault="006527DD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t xml:space="preserve">№ </w:t>
      </w:r>
      <w:r w:rsidR="004A2E02" w:rsidRPr="00A63A40">
        <w:rPr>
          <w:rFonts w:ascii="Verdana" w:hAnsi="Verdana" w:cs="Arial"/>
          <w:b/>
          <w:sz w:val="22"/>
          <w:szCs w:val="22"/>
        </w:rPr>
        <w:t>0</w:t>
      </w:r>
      <w:r w:rsidR="00B324BF" w:rsidRPr="00A63A40">
        <w:rPr>
          <w:rFonts w:ascii="Verdana" w:hAnsi="Verdana" w:cs="Arial"/>
          <w:b/>
          <w:sz w:val="22"/>
          <w:szCs w:val="22"/>
        </w:rPr>
        <w:t>2</w:t>
      </w:r>
      <w:r w:rsidRPr="00A63A40">
        <w:rPr>
          <w:rFonts w:ascii="Verdana" w:hAnsi="Verdana" w:cs="Arial"/>
          <w:b/>
          <w:sz w:val="22"/>
          <w:szCs w:val="22"/>
        </w:rPr>
        <w:t>-</w:t>
      </w:r>
      <w:r w:rsidRPr="003C0123">
        <w:rPr>
          <w:rFonts w:ascii="Verdana" w:hAnsi="Verdana" w:cs="Arial"/>
          <w:b/>
          <w:sz w:val="22"/>
          <w:szCs w:val="22"/>
        </w:rPr>
        <w:t>202</w:t>
      </w:r>
      <w:r w:rsidR="008208A0">
        <w:rPr>
          <w:rFonts w:ascii="Verdana" w:hAnsi="Verdana" w:cs="Arial"/>
          <w:b/>
          <w:sz w:val="22"/>
          <w:szCs w:val="22"/>
        </w:rPr>
        <w:t>6</w:t>
      </w:r>
      <w:proofErr w:type="gramEnd"/>
    </w:p>
    <w:p w14:paraId="21184AB1" w14:textId="15233BBF" w:rsidR="001B2D87" w:rsidRDefault="006527DD">
      <w:pPr>
        <w:shd w:val="clear" w:color="auto" w:fill="FFFFFF"/>
        <w:spacing w:after="240"/>
        <w:jc w:val="righ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8208A0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3BF63B19" w14:textId="0800AED1" w:rsidR="001B2D87" w:rsidRDefault="006527DD">
      <w:pPr>
        <w:shd w:val="clear" w:color="auto" w:fill="FFFFFF"/>
        <w:spacing w:after="120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Сводная анкета</w:t>
      </w:r>
    </w:p>
    <w:p w14:paraId="7045FCE7" w14:textId="4FFC02F9" w:rsidR="001B2D87" w:rsidRPr="000B4D3F" w:rsidRDefault="006527DD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по отбору</w:t>
      </w:r>
      <w:r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организации, способной </w:t>
      </w:r>
      <w:bookmarkStart w:id="55" w:name="_Hlk69395170"/>
      <w:r>
        <w:rPr>
          <w:rFonts w:ascii="Verdana" w:hAnsi="Verdana" w:cs="Arial"/>
          <w:bCs/>
          <w:color w:val="000000"/>
          <w:sz w:val="22"/>
          <w:szCs w:val="22"/>
        </w:rPr>
        <w:t xml:space="preserve">оказать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услуги по </w:t>
      </w:r>
      <w:r w:rsidR="008208A0" w:rsidRPr="008F3735">
        <w:rPr>
          <w:rFonts w:ascii="Verdana" w:hAnsi="Verdana" w:cs="Arial"/>
          <w:sz w:val="22"/>
          <w:szCs w:val="22"/>
        </w:rPr>
        <w:t>организации и проведению исследования аудитории бренда хоккейного клуба «Авангард»</w:t>
      </w:r>
    </w:p>
    <w:p w14:paraId="48042D6B" w14:textId="342A9F60" w:rsidR="001B2D87" w:rsidRDefault="006527DD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b/>
          <w:bCs/>
          <w:color w:val="BFBFBF"/>
          <w:sz w:val="20"/>
          <w:szCs w:val="20"/>
        </w:rPr>
      </w:pPr>
      <w:bookmarkStart w:id="56" w:name="_Toc426043760"/>
      <w:bookmarkStart w:id="57" w:name="_Toc426102624"/>
      <w:r>
        <w:rPr>
          <w:rFonts w:ascii="Verdana" w:hAnsi="Verdana" w:cs="Arial"/>
          <w:b/>
          <w:sz w:val="22"/>
          <w:szCs w:val="22"/>
          <w:lang w:eastAsia="en-US"/>
        </w:rPr>
        <w:t>Наименование и адрес Претендента: ____________________________________</w:t>
      </w:r>
      <w:bookmarkEnd w:id="55"/>
      <w:bookmarkEnd w:id="56"/>
      <w:r>
        <w:rPr>
          <w:rFonts w:ascii="Verdana" w:hAnsi="Verdana" w:cs="Arial"/>
          <w:b/>
          <w:sz w:val="22"/>
          <w:szCs w:val="22"/>
          <w:lang w:eastAsia="en-US"/>
        </w:rPr>
        <w:t>___________</w:t>
      </w:r>
      <w:bookmarkEnd w:id="57"/>
      <w:r>
        <w:rPr>
          <w:rFonts w:ascii="Verdana" w:hAnsi="Verdana" w:cs="Arial"/>
          <w:b/>
          <w:sz w:val="22"/>
          <w:szCs w:val="22"/>
          <w:lang w:eastAsia="en-US"/>
        </w:rPr>
        <w:t>_______________</w:t>
      </w:r>
    </w:p>
    <w:p w14:paraId="634F3351" w14:textId="77777777" w:rsidR="001B2D87" w:rsidRDefault="006527DD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sz w:val="22"/>
          <w:szCs w:val="22"/>
          <w:lang w:eastAsia="en-US"/>
        </w:rPr>
      </w:pPr>
      <w:r>
        <w:rPr>
          <w:rFonts w:ascii="Verdana" w:hAnsi="Verdana" w:cs="Arial"/>
          <w:b/>
          <w:color w:val="BFBFBF"/>
          <w:sz w:val="20"/>
          <w:szCs w:val="20"/>
        </w:rPr>
        <w:t xml:space="preserve">   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53"/>
        <w:gridCol w:w="4536"/>
      </w:tblGrid>
      <w:tr w:rsidR="001B2D87" w14:paraId="0ACD08DF" w14:textId="77777777">
        <w:trPr>
          <w:trHeight w:val="406"/>
        </w:trPr>
        <w:tc>
          <w:tcPr>
            <w:tcW w:w="709" w:type="dxa"/>
            <w:shd w:val="clear" w:color="auto" w:fill="F2F2F2"/>
            <w:vAlign w:val="center"/>
          </w:tcPr>
          <w:p w14:paraId="70709545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</w:t>
            </w:r>
          </w:p>
          <w:p w14:paraId="2A1B7905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п/п</w:t>
            </w:r>
          </w:p>
        </w:tc>
        <w:tc>
          <w:tcPr>
            <w:tcW w:w="5353" w:type="dxa"/>
            <w:shd w:val="clear" w:color="auto" w:fill="F2F2F2"/>
            <w:vAlign w:val="center"/>
          </w:tcPr>
          <w:p w14:paraId="7AFE7F84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Требования Заказчика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106EEED5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Предложение Претендента</w:t>
            </w:r>
          </w:p>
        </w:tc>
      </w:tr>
      <w:tr w:rsidR="001B2D87" w14:paraId="6182B752" w14:textId="77777777">
        <w:trPr>
          <w:trHeight w:val="37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76D9FBEB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6D52" w14:textId="633CB4C2" w:rsidR="001B2D87" w:rsidRDefault="006527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Возраст организации (не менее </w:t>
            </w:r>
            <w:r w:rsidR="004A2E02">
              <w:rPr>
                <w:rFonts w:ascii="Verdana" w:hAnsi="Verdana" w:cs="Arial"/>
                <w:sz w:val="20"/>
                <w:szCs w:val="20"/>
              </w:rPr>
              <w:t>3</w:t>
            </w:r>
            <w:r>
              <w:rPr>
                <w:rFonts w:ascii="Verdana" w:hAnsi="Verdana" w:cs="Arial"/>
                <w:sz w:val="20"/>
                <w:szCs w:val="20"/>
              </w:rPr>
              <w:t xml:space="preserve"> лет)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9B83" w14:textId="77777777" w:rsidR="001B2D87" w:rsidRPr="003C0123" w:rsidRDefault="006527DD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C0123"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1B2D87" w14:paraId="161D0D27" w14:textId="77777777">
        <w:trPr>
          <w:trHeight w:val="37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EBFB09C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391F" w14:textId="60FCC052" w:rsidR="001B2D87" w:rsidRDefault="004A2E0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Наличие опыта оказания аналогичных услуг – не менее 3 (трех) лет (</w:t>
            </w:r>
            <w:r w:rsidR="008208A0" w:rsidRPr="008208A0">
              <w:rPr>
                <w:rFonts w:ascii="Verdana" w:hAnsi="Verdana" w:cs="Arial"/>
                <w:sz w:val="20"/>
                <w:szCs w:val="20"/>
              </w:rPr>
              <w:t>подтверждается предоставлением портфолио</w:t>
            </w:r>
            <w:r w:rsidR="008208A0" w:rsidRPr="008208A0">
              <w:rPr>
                <w:rFonts w:ascii="Verdana" w:hAnsi="Verdana" w:cs="Arial"/>
                <w:iCs/>
                <w:sz w:val="20"/>
                <w:szCs w:val="20"/>
              </w:rPr>
              <w:t>, в котором должно быть указано не менее 5 (пяти) проектов</w:t>
            </w:r>
            <w:r w:rsidR="008208A0" w:rsidRPr="008208A0">
              <w:rPr>
                <w:rFonts w:ascii="Verdana" w:hAnsi="Verdana" w:cs="Arial"/>
                <w:sz w:val="20"/>
                <w:szCs w:val="20"/>
              </w:rPr>
              <w:t xml:space="preserve"> и копий договоров ранее оказанных услуг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73C32" w14:textId="77777777" w:rsidR="001B2D87" w:rsidRPr="003C0123" w:rsidRDefault="006527DD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C0123"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1B2D87" w14:paraId="1A9A82F9" w14:textId="77777777">
        <w:trPr>
          <w:trHeight w:val="37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738E537A" w14:textId="65912493" w:rsidR="001B2D87" w:rsidRDefault="004A2E0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56602" w14:textId="77777777" w:rsidR="001B2D87" w:rsidRPr="006527DD" w:rsidRDefault="006527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527DD">
              <w:rPr>
                <w:rFonts w:ascii="Verdana" w:hAnsi="Verdana" w:cs="Arial"/>
                <w:sz w:val="20"/>
                <w:szCs w:val="20"/>
              </w:rPr>
              <w:t>Согласие с проектом договора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29C6" w14:textId="7D20A42B" w:rsidR="001B2D87" w:rsidRPr="006527DD" w:rsidRDefault="006527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C0123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Да / Нет</w:t>
            </w:r>
          </w:p>
        </w:tc>
      </w:tr>
      <w:tr w:rsidR="001B2D87" w14:paraId="096A78B8" w14:textId="77777777">
        <w:trPr>
          <w:trHeight w:val="375"/>
        </w:trPr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349F4F78" w14:textId="6854CA50" w:rsidR="001B2D87" w:rsidRDefault="004A2E0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86D3B" w14:textId="2F523831" w:rsidR="001B2D87" w:rsidRDefault="006527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Процесс ликвидации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6AF1" w14:textId="77777777" w:rsidR="001B2D87" w:rsidRPr="003C0123" w:rsidRDefault="006527DD">
            <w:pPr>
              <w:jc w:val="center"/>
              <w:rPr>
                <w:rFonts w:ascii="Verdana" w:hAnsi="Verdana" w:cs="Arial"/>
                <w:i/>
                <w:iCs/>
                <w:color w:val="808080"/>
                <w:sz w:val="20"/>
                <w:szCs w:val="20"/>
                <w:highlight w:val="lightGray"/>
              </w:rPr>
            </w:pPr>
            <w:r w:rsidRPr="003C0123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1B2D87" w14:paraId="29F11318" w14:textId="77777777">
        <w:trPr>
          <w:trHeight w:val="375"/>
        </w:trPr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54A5E42A" w14:textId="5E6E336A" w:rsidR="001B2D87" w:rsidRDefault="004A2E0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F75F" w14:textId="77777777" w:rsidR="001B2D87" w:rsidRDefault="006527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Решение арбитражного суда о признании Претендента банкротом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E8BA" w14:textId="77777777" w:rsidR="001B2D87" w:rsidRPr="003C0123" w:rsidRDefault="006527DD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C0123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имеется / отсутствует</w:t>
            </w:r>
          </w:p>
        </w:tc>
      </w:tr>
      <w:tr w:rsidR="001B2D87" w14:paraId="2B8E3F81" w14:textId="77777777">
        <w:trPr>
          <w:trHeight w:val="375"/>
        </w:trPr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20764C4C" w14:textId="46F2AFBE" w:rsidR="001B2D87" w:rsidRDefault="004A2E0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CB82" w14:textId="3F942608" w:rsidR="001B2D87" w:rsidRDefault="006527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Приостановление деятельности Претендента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13A82" w14:textId="77777777" w:rsidR="001B2D87" w:rsidRPr="003C0123" w:rsidRDefault="006527DD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C0123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1B2D87" w14:paraId="4F85DD24" w14:textId="77777777">
        <w:trPr>
          <w:trHeight w:val="375"/>
        </w:trPr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0B270D23" w14:textId="0DE70C45" w:rsidR="001B2D87" w:rsidRDefault="004A2E0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9FF3" w14:textId="77777777" w:rsidR="001B2D87" w:rsidRDefault="006527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Обжалует ли Претендент наличие задолженности в соответствии с законодательством Российской Федерации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1BDF" w14:textId="77777777" w:rsidR="001B2D87" w:rsidRPr="003C0123" w:rsidRDefault="006527DD">
            <w:pPr>
              <w:widowControl w:val="0"/>
              <w:jc w:val="center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 w:rsidRPr="003C0123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Да / Нет</w:t>
            </w:r>
          </w:p>
          <w:p w14:paraId="51F217BF" w14:textId="77777777" w:rsidR="001B2D87" w:rsidRPr="003C0123" w:rsidRDefault="006527DD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C0123">
              <w:rPr>
                <w:rFonts w:ascii="Verdana" w:hAnsi="Verdana" w:cs="Arial"/>
                <w:i/>
                <w:color w:val="FF0000"/>
                <w:sz w:val="20"/>
                <w:szCs w:val="20"/>
                <w:highlight w:val="lightGray"/>
              </w:rPr>
              <w:t>(указать размер задолженности, если имеется)</w:t>
            </w:r>
          </w:p>
        </w:tc>
      </w:tr>
      <w:tr w:rsidR="001B2D87" w14:paraId="0DFE04F7" w14:textId="77777777">
        <w:trPr>
          <w:trHeight w:val="37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D81975A" w14:textId="4F1B815C" w:rsidR="001B2D87" w:rsidRDefault="004A2E02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83967" w14:textId="77777777" w:rsidR="001B2D87" w:rsidRDefault="006527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Реестр недобросовестных поставщиков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EF8DD" w14:textId="77777777" w:rsidR="001B2D87" w:rsidRPr="003C0123" w:rsidRDefault="006527DD">
            <w:pPr>
              <w:jc w:val="center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 w:rsidRPr="003C0123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включен / не включен</w:t>
            </w:r>
          </w:p>
        </w:tc>
      </w:tr>
    </w:tbl>
    <w:p w14:paraId="65112091" w14:textId="77777777" w:rsidR="001B2D87" w:rsidRDefault="001B2D87">
      <w:pPr>
        <w:spacing w:after="120"/>
        <w:rPr>
          <w:rFonts w:ascii="Verdana" w:hAnsi="Verdana" w:cs="Arial"/>
          <w:sz w:val="22"/>
          <w:szCs w:val="22"/>
        </w:rPr>
      </w:pPr>
    </w:p>
    <w:p w14:paraId="5D1B344A" w14:textId="77777777" w:rsidR="001B2D87" w:rsidRDefault="006527DD">
      <w:pPr>
        <w:spacing w:after="120"/>
        <w:rPr>
          <w:rFonts w:ascii="Verdana" w:hAnsi="Verdana" w:cs="Arial"/>
        </w:rPr>
      </w:pPr>
      <w:r>
        <w:rPr>
          <w:rFonts w:ascii="Verdana" w:hAnsi="Verdana" w:cs="Arial"/>
        </w:rPr>
        <w:t xml:space="preserve">________________            </w:t>
      </w:r>
      <w:r>
        <w:rPr>
          <w:rFonts w:ascii="Verdana" w:hAnsi="Verdana" w:cs="Arial"/>
        </w:rPr>
        <w:tab/>
        <w:t xml:space="preserve">_______________ </w:t>
      </w:r>
      <w:r>
        <w:rPr>
          <w:rFonts w:ascii="Verdana" w:hAnsi="Verdana" w:cs="Arial"/>
        </w:rPr>
        <w:tab/>
        <w:t>__________________</w:t>
      </w:r>
    </w:p>
    <w:p w14:paraId="77B1DE03" w14:textId="77777777" w:rsidR="001B2D87" w:rsidRDefault="006527DD">
      <w:pPr>
        <w:rPr>
          <w:rFonts w:ascii="Verdana" w:hAnsi="Verdana" w:cs="Arial"/>
          <w:i/>
          <w:vertAlign w:val="superscript"/>
        </w:rPr>
      </w:pPr>
      <w:r>
        <w:rPr>
          <w:rFonts w:ascii="Verdana" w:hAnsi="Verdana" w:cs="Arial"/>
          <w:i/>
          <w:vertAlign w:val="superscript"/>
        </w:rPr>
        <w:t xml:space="preserve">     (</w:t>
      </w:r>
      <w:proofErr w:type="gramStart"/>
      <w:r>
        <w:rPr>
          <w:rFonts w:ascii="Verdana" w:hAnsi="Verdana" w:cs="Arial"/>
          <w:i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                  </w:t>
      </w:r>
      <w:r>
        <w:rPr>
          <w:rFonts w:ascii="Verdana" w:hAnsi="Verdana" w:cs="Arial"/>
          <w:i/>
          <w:vertAlign w:val="superscript"/>
        </w:rPr>
        <w:tab/>
        <w:t xml:space="preserve"> (Подпись </w:t>
      </w:r>
      <w:proofErr w:type="gramStart"/>
      <w:r>
        <w:rPr>
          <w:rFonts w:ascii="Verdana" w:hAnsi="Verdana" w:cs="Arial"/>
          <w:i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        </w:t>
      </w:r>
      <w:proofErr w:type="gramStart"/>
      <w:r>
        <w:rPr>
          <w:rFonts w:ascii="Verdana" w:hAnsi="Verdana" w:cs="Arial"/>
          <w:i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vertAlign w:val="superscript"/>
        </w:rPr>
        <w:t xml:space="preserve">ФИО)                     </w:t>
      </w:r>
    </w:p>
    <w:p w14:paraId="7D9EFED7" w14:textId="77777777" w:rsidR="001B2D87" w:rsidRDefault="006527DD">
      <w:pPr>
        <w:rPr>
          <w:rFonts w:ascii="Verdana" w:hAnsi="Verdana" w:cs="Arial"/>
        </w:rPr>
      </w:pPr>
      <w:r>
        <w:rPr>
          <w:rFonts w:ascii="Verdana" w:hAnsi="Verdana" w:cs="Arial"/>
          <w:i/>
          <w:vertAlign w:val="superscript"/>
        </w:rPr>
        <w:t xml:space="preserve">                                                                                 М.П.</w:t>
      </w:r>
      <w:r>
        <w:rPr>
          <w:rFonts w:ascii="Verdana" w:hAnsi="Verdana" w:cs="Arial"/>
        </w:rPr>
        <w:tab/>
      </w:r>
    </w:p>
    <w:p w14:paraId="57A371B8" w14:textId="77777777" w:rsidR="001B2D87" w:rsidRDefault="006527DD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344E842C" w14:textId="77777777" w:rsidR="001B2D87" w:rsidRDefault="006527DD">
      <w:pPr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43316E24" w14:textId="77777777" w:rsidR="001B2D87" w:rsidRDefault="001B2D87">
      <w:pPr>
        <w:rPr>
          <w:rStyle w:val="30"/>
          <w:rFonts w:ascii="Verdana" w:hAnsi="Verdana"/>
          <w:color w:val="000000"/>
          <w:sz w:val="22"/>
          <w:szCs w:val="22"/>
        </w:rPr>
        <w:sectPr w:rsidR="001B2D87">
          <w:pgSz w:w="11906" w:h="16838"/>
          <w:pgMar w:top="425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140036B1" w14:textId="77777777" w:rsidR="001B2D87" w:rsidRDefault="006527DD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ind w:right="-1"/>
        <w:jc w:val="right"/>
        <w:outlineLvl w:val="3"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lastRenderedPageBreak/>
        <w:t>Согласие к проекту договора</w:t>
      </w:r>
    </w:p>
    <w:p w14:paraId="673EDA79" w14:textId="77777777" w:rsidR="001B2D87" w:rsidRDefault="006527DD">
      <w:pPr>
        <w:widowControl w:val="0"/>
        <w:spacing w:after="120"/>
        <w:ind w:right="-1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71503A4E" w14:textId="58E95D3C" w:rsidR="001B2D87" w:rsidRDefault="006527DD">
      <w:pPr>
        <w:widowControl w:val="0"/>
        <w:spacing w:after="120"/>
        <w:ind w:right="-1"/>
        <w:jc w:val="right"/>
        <w:rPr>
          <w:rFonts w:ascii="Verdana" w:hAnsi="Verdana" w:cs="Arial"/>
          <w:sz w:val="22"/>
          <w:szCs w:val="22"/>
        </w:rPr>
      </w:pPr>
      <w:proofErr w:type="gramStart"/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 xml:space="preserve">№ </w:t>
      </w:r>
      <w:r w:rsidR="004A2E02" w:rsidRPr="00A63A40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0</w:t>
      </w:r>
      <w:r w:rsidR="00B324BF" w:rsidRPr="00A63A40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2</w:t>
      </w:r>
      <w:r w:rsidRPr="003C0123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-202</w:t>
      </w:r>
      <w:r w:rsidR="008208A0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6</w:t>
      </w:r>
      <w:proofErr w:type="gramEnd"/>
    </w:p>
    <w:p w14:paraId="2DD9C72F" w14:textId="56235988" w:rsidR="001B2D87" w:rsidRDefault="006527DD">
      <w:pPr>
        <w:spacing w:after="240"/>
        <w:ind w:right="-1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8208A0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16BB31DD" w14:textId="77777777" w:rsidR="001B2D87" w:rsidRDefault="006527DD"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t xml:space="preserve"> (должно быть составлено на фирменном бланке Претендента)</w:t>
      </w:r>
    </w:p>
    <w:p w14:paraId="2674B252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</w:p>
    <w:p w14:paraId="65E9AEC1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организации</w:t>
      </w:r>
      <w:r>
        <w:rPr>
          <w:rFonts w:ascii="Verdana" w:hAnsi="Verdana" w:cs="Arial"/>
          <w:b/>
          <w:i/>
          <w:color w:val="BFBFBF"/>
          <w:sz w:val="22"/>
          <w:szCs w:val="22"/>
        </w:rPr>
        <w:t xml:space="preserve">:  </w:t>
      </w:r>
    </w:p>
    <w:p w14:paraId="50E22071" w14:textId="77777777" w:rsidR="001B2D87" w:rsidRDefault="006527DD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  <w:r>
        <w:rPr>
          <w:rFonts w:ascii="Verdana" w:hAnsi="Verdana" w:cs="Arial"/>
          <w:b/>
          <w:sz w:val="22"/>
          <w:szCs w:val="22"/>
        </w:rPr>
        <w:tab/>
        <w:t xml:space="preserve">             </w:t>
      </w:r>
      <w:r>
        <w:rPr>
          <w:rFonts w:ascii="Verdana" w:hAnsi="Verdana" w:cs="Arial"/>
          <w:b/>
          <w:sz w:val="22"/>
          <w:szCs w:val="22"/>
        </w:rPr>
        <w:tab/>
      </w:r>
    </w:p>
    <w:p w14:paraId="0E037256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  <w:r>
        <w:rPr>
          <w:rFonts w:ascii="Verdana" w:hAnsi="Verdana" w:cs="Arial"/>
          <w:b/>
          <w:sz w:val="22"/>
          <w:szCs w:val="22"/>
        </w:rPr>
        <w:tab/>
      </w:r>
    </w:p>
    <w:p w14:paraId="3545F435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</w:p>
    <w:p w14:paraId="57B65A1D" w14:textId="77777777" w:rsidR="001B2D87" w:rsidRDefault="006527DD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 w:cs="Arial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  <w:r>
        <w:rPr>
          <w:rFonts w:ascii="Verdana" w:hAnsi="Verdana" w:cs="Arial"/>
          <w:b/>
          <w:sz w:val="22"/>
          <w:szCs w:val="22"/>
          <w:lang w:eastAsia="en-US"/>
        </w:rPr>
        <w:t xml:space="preserve"> </w:t>
      </w:r>
    </w:p>
    <w:p w14:paraId="09ABE19B" w14:textId="77777777" w:rsidR="001B2D87" w:rsidRDefault="001B2D87">
      <w:pPr>
        <w:widowControl w:val="0"/>
        <w:spacing w:after="60"/>
        <w:jc w:val="right"/>
        <w:rPr>
          <w:rFonts w:ascii="Verdana" w:hAnsi="Verdana" w:cs="Arial"/>
          <w:b/>
          <w:sz w:val="22"/>
          <w:szCs w:val="22"/>
        </w:rPr>
      </w:pPr>
    </w:p>
    <w:p w14:paraId="21FAAD56" w14:textId="77777777" w:rsidR="001B2D87" w:rsidRDefault="001B2D87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28D86E4C" w14:textId="77777777" w:rsidR="001B2D87" w:rsidRDefault="001B2D87">
      <w:pPr>
        <w:widowControl w:val="0"/>
        <w:ind w:left="6120"/>
        <w:rPr>
          <w:rFonts w:ascii="Verdana" w:hAnsi="Verdana" w:cs="Arial"/>
          <w:b/>
          <w:bCs/>
          <w:sz w:val="22"/>
          <w:szCs w:val="22"/>
        </w:rPr>
      </w:pPr>
    </w:p>
    <w:p w14:paraId="120C19FA" w14:textId="77777777" w:rsidR="001B2D87" w:rsidRDefault="006527DD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ПОДТВЕРЖДЕНИЕ СОГЛАСИЯ С УСЛОВИЯМИ ДОГОВОРА И ПРИЛОЖЕНИЯМИ К НЕМУ</w:t>
      </w:r>
    </w:p>
    <w:p w14:paraId="754D406B" w14:textId="77777777" w:rsidR="001B2D87" w:rsidRDefault="001B2D87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</w:p>
    <w:p w14:paraId="2FAD3658" w14:textId="77777777" w:rsidR="001B2D87" w:rsidRDefault="001B2D87">
      <w:pPr>
        <w:widowControl w:val="0"/>
        <w:rPr>
          <w:rFonts w:ascii="Verdana" w:hAnsi="Verdana" w:cs="Arial"/>
          <w:b/>
          <w:sz w:val="22"/>
          <w:szCs w:val="22"/>
        </w:rPr>
      </w:pPr>
    </w:p>
    <w:p w14:paraId="230A8FFC" w14:textId="77777777" w:rsidR="001B2D87" w:rsidRDefault="006527DD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____________________________________________ ознакомилось с условиями договора </w:t>
      </w:r>
    </w:p>
    <w:p w14:paraId="67426AFF" w14:textId="77777777" w:rsidR="001B2D87" w:rsidRDefault="006527DD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vertAlign w:val="superscript"/>
          <w:lang w:eastAsia="ar-SA"/>
        </w:rPr>
        <w:t xml:space="preserve">                  (Полное наименование Претендента)</w:t>
      </w:r>
      <w:r>
        <w:rPr>
          <w:rFonts w:ascii="Verdana" w:hAnsi="Verdana" w:cs="Arial"/>
          <w:sz w:val="22"/>
          <w:szCs w:val="22"/>
        </w:rPr>
        <w:t xml:space="preserve"> </w:t>
      </w:r>
    </w:p>
    <w:p w14:paraId="7A0F982B" w14:textId="459D5806" w:rsidR="001B2D87" w:rsidRPr="003C0123" w:rsidRDefault="006527DD">
      <w:pPr>
        <w:widowControl w:val="0"/>
        <w:jc w:val="both"/>
        <w:rPr>
          <w:rFonts w:ascii="Verdana" w:hAnsi="Verdana" w:cs="Arial"/>
          <w:sz w:val="22"/>
          <w:szCs w:val="22"/>
          <w:highlight w:val="lightGray"/>
        </w:rPr>
      </w:pPr>
      <w:r>
        <w:rPr>
          <w:rFonts w:ascii="Verdana" w:hAnsi="Verdana" w:cs="Arial"/>
          <w:sz w:val="22"/>
          <w:szCs w:val="22"/>
        </w:rPr>
        <w:t xml:space="preserve">и приложениями к нему и готово оказать услуги по </w:t>
      </w:r>
      <w:r w:rsidR="008208A0" w:rsidRPr="008F3735">
        <w:rPr>
          <w:rFonts w:ascii="Verdana" w:hAnsi="Verdana" w:cs="Arial"/>
          <w:sz w:val="22"/>
          <w:szCs w:val="22"/>
        </w:rPr>
        <w:t>организации и проведению исследования аудитории бренда хоккейного клуба «Авангард»</w:t>
      </w:r>
      <w:r>
        <w:rPr>
          <w:rFonts w:ascii="Verdana" w:hAnsi="Verdana" w:cs="Arial"/>
          <w:sz w:val="22"/>
          <w:szCs w:val="22"/>
        </w:rPr>
        <w:t xml:space="preserve"> в соответствии и на условиях, изложенных в проекте типового договора (в том числе изложенным в приложениях), представленном в Инструкции по отбору.</w:t>
      </w:r>
    </w:p>
    <w:p w14:paraId="434D9A2A" w14:textId="77777777" w:rsidR="001B2D87" w:rsidRDefault="001B2D87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13201082" w14:textId="77777777" w:rsidR="001B2D87" w:rsidRDefault="001B2D87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5025F722" w14:textId="77777777" w:rsidR="001B2D87" w:rsidRDefault="006527DD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         __________________</w:t>
      </w:r>
    </w:p>
    <w:p w14:paraId="5B86BE1F" w14:textId="77777777" w:rsidR="001B2D87" w:rsidRDefault="006527DD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</w:p>
    <w:p w14:paraId="5B38A53E" w14:textId="77777777" w:rsidR="001B2D87" w:rsidRDefault="006527DD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272830A3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4BDEB362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39948C18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12CF583A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377864F0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20C52A0D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46EAE68D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3C9B810B" w14:textId="77777777" w:rsidR="001B2D87" w:rsidRDefault="006527DD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34B26A53" w14:textId="77777777" w:rsidR="001B2D87" w:rsidRDefault="006527DD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7A041A47" w14:textId="77777777" w:rsidR="001B2D87" w:rsidRDefault="001B2D87" w:rsidP="000339CF">
      <w:pPr>
        <w:shd w:val="clear" w:color="auto" w:fill="FFFFFF"/>
        <w:spacing w:line="274" w:lineRule="exact"/>
        <w:rPr>
          <w:rFonts w:ascii="Verdana" w:hAnsi="Verdana" w:cs="Arial"/>
          <w:b/>
          <w:sz w:val="22"/>
          <w:szCs w:val="22"/>
        </w:rPr>
      </w:pPr>
    </w:p>
    <w:p w14:paraId="0A7114F3" w14:textId="77777777" w:rsidR="001B2D87" w:rsidRDefault="001B2D87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  <w:sectPr w:rsidR="001B2D87"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2F3D6B32" w14:textId="77777777" w:rsidR="001B2D87" w:rsidRDefault="006527DD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lastRenderedPageBreak/>
        <w:t>Протокол разногласий к проекту Договора</w:t>
      </w:r>
    </w:p>
    <w:p w14:paraId="62462A7D" w14:textId="77777777" w:rsidR="001B2D87" w:rsidRDefault="006527DD">
      <w:pPr>
        <w:widowControl w:val="0"/>
        <w:spacing w:after="120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38D8E8A2" w14:textId="2CCD1449" w:rsidR="001B2D87" w:rsidRPr="00E5698E" w:rsidRDefault="006527DD">
      <w:pPr>
        <w:widowControl w:val="0"/>
        <w:spacing w:after="120"/>
        <w:jc w:val="right"/>
        <w:rPr>
          <w:rFonts w:ascii="Verdana" w:hAnsi="Verdana" w:cs="Arial"/>
          <w:b/>
          <w:bCs/>
          <w:sz w:val="22"/>
          <w:szCs w:val="22"/>
          <w:highlight w:val="yellow"/>
        </w:rPr>
      </w:pPr>
      <w:proofErr w:type="gramStart"/>
      <w:r w:rsidRPr="00E5698E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 xml:space="preserve">№ </w:t>
      </w:r>
      <w:r w:rsidR="004A2E02" w:rsidRPr="00A63A40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0</w:t>
      </w:r>
      <w:r w:rsidR="00B324BF" w:rsidRPr="00A63A40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2</w:t>
      </w:r>
      <w:r w:rsidRPr="00A63A40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-202</w:t>
      </w:r>
      <w:r w:rsidR="008208A0" w:rsidRPr="00A63A40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6</w:t>
      </w:r>
      <w:proofErr w:type="gramEnd"/>
    </w:p>
    <w:p w14:paraId="746165EA" w14:textId="4B37541B" w:rsidR="001B2D87" w:rsidRDefault="006527DD">
      <w:pPr>
        <w:spacing w:after="24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8208A0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578FC4C2" w14:textId="77777777" w:rsidR="001B2D87" w:rsidRDefault="001B2D87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/>
          <w:b/>
          <w:sz w:val="22"/>
          <w:szCs w:val="22"/>
          <w:lang w:eastAsia="en-US"/>
        </w:rPr>
      </w:pPr>
    </w:p>
    <w:p w14:paraId="417C1EF8" w14:textId="77777777" w:rsidR="001B2D87" w:rsidRDefault="006527DD">
      <w:pPr>
        <w:keepNext/>
        <w:widowControl w:val="0"/>
        <w:tabs>
          <w:tab w:val="left" w:pos="720"/>
          <w:tab w:val="left" w:pos="1260"/>
          <w:tab w:val="left" w:pos="1800"/>
        </w:tabs>
        <w:spacing w:after="480"/>
        <w:jc w:val="center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t>Протокол разногласий к проекту Договора</w:t>
      </w:r>
    </w:p>
    <w:p w14:paraId="51BCD76D" w14:textId="77777777" w:rsidR="001B2D87" w:rsidRDefault="006527DD">
      <w:pPr>
        <w:spacing w:after="48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и адрес Претендента: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pacing w:val="1"/>
          <w:sz w:val="22"/>
          <w:szCs w:val="22"/>
        </w:rPr>
        <w:t>_________________________________________________________________________</w:t>
      </w:r>
    </w:p>
    <w:p w14:paraId="54A14770" w14:textId="77777777" w:rsidR="001B2D87" w:rsidRDefault="006527DD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«Обязательные»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54"/>
        <w:gridCol w:w="3124"/>
        <w:gridCol w:w="2404"/>
        <w:gridCol w:w="2908"/>
      </w:tblGrid>
      <w:tr w:rsidR="001B2D87" w14:paraId="2D004702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3E8188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FC232F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пункта проекта Договора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DEA7AE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D37D61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7DAA6F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1B2D87" w14:paraId="460A1CC7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D3AA" w14:textId="77777777" w:rsidR="001B2D87" w:rsidRDefault="001B2D8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2CF2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3A6D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1A66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9ABC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2D87" w14:paraId="053ABF32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C926" w14:textId="77777777" w:rsidR="001B2D87" w:rsidRDefault="001B2D8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7BE4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9F6F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5BB6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2EA8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2D87" w14:paraId="11A958B4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A4AD" w14:textId="77777777" w:rsidR="001B2D87" w:rsidRDefault="001B2D8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4D92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DA3D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4E45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8D6D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2D87" w14:paraId="71F06E87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BD85" w14:textId="77777777" w:rsidR="001B2D87" w:rsidRDefault="006527D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5FC5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FB35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F6CD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C215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FCD1526" w14:textId="77777777" w:rsidR="001B2D87" w:rsidRDefault="001B2D8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9B1200E" w14:textId="77777777" w:rsidR="001B2D87" w:rsidRDefault="006527DD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«Желательные»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54"/>
        <w:gridCol w:w="3124"/>
        <w:gridCol w:w="2404"/>
        <w:gridCol w:w="2908"/>
      </w:tblGrid>
      <w:tr w:rsidR="001B2D87" w14:paraId="5A815A69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279D57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CBEDCB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пункта проекта Договора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6E60C2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82CE6A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358D7B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1B2D87" w14:paraId="5603BDB4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46DC" w14:textId="77777777" w:rsidR="001B2D87" w:rsidRDefault="001B2D8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4228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E960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D07C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D8E6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2D87" w14:paraId="42A7AB04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8D89" w14:textId="77777777" w:rsidR="001B2D87" w:rsidRDefault="001B2D8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B73B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32F1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1F98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CE1B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2D87" w14:paraId="7FEA992A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7DB0" w14:textId="77777777" w:rsidR="001B2D87" w:rsidRDefault="001B2D8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9C7C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08D4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874E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9075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2D87" w14:paraId="24664D8D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D718" w14:textId="77777777" w:rsidR="001B2D87" w:rsidRDefault="006527D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90DC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F2ED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7857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8064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3B9F02B" w14:textId="77777777" w:rsidR="001B2D87" w:rsidRDefault="001B2D87">
      <w:pPr>
        <w:rPr>
          <w:rFonts w:ascii="Verdana" w:hAnsi="Verdana" w:cs="Arial"/>
          <w:sz w:val="22"/>
          <w:szCs w:val="22"/>
        </w:rPr>
      </w:pPr>
    </w:p>
    <w:p w14:paraId="0F3F6236" w14:textId="77777777" w:rsidR="001B2D87" w:rsidRDefault="001B2D87">
      <w:pPr>
        <w:rPr>
          <w:rFonts w:ascii="Verdana" w:hAnsi="Verdana" w:cs="Arial"/>
          <w:sz w:val="22"/>
          <w:szCs w:val="22"/>
        </w:rPr>
      </w:pPr>
    </w:p>
    <w:p w14:paraId="0DA77B20" w14:textId="77777777" w:rsidR="001B2D87" w:rsidRDefault="006527DD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                   __________________</w:t>
      </w:r>
    </w:p>
    <w:p w14:paraId="6D2B355E" w14:textId="77777777" w:rsidR="001B2D87" w:rsidRDefault="006527DD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(Подпись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</w:p>
    <w:p w14:paraId="2DAB4093" w14:textId="77777777" w:rsidR="001B2D87" w:rsidRDefault="006527DD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</w:t>
      </w:r>
      <w:r>
        <w:rPr>
          <w:rFonts w:ascii="Verdana" w:hAnsi="Verdana" w:cs="Arial"/>
          <w:i/>
          <w:sz w:val="22"/>
          <w:szCs w:val="22"/>
          <w:vertAlign w:val="superscript"/>
          <w:lang w:val="en-US"/>
        </w:rPr>
        <w:t>.</w:t>
      </w:r>
      <w:r>
        <w:rPr>
          <w:rFonts w:ascii="Verdana" w:hAnsi="Verdana" w:cs="Arial"/>
          <w:sz w:val="22"/>
          <w:szCs w:val="22"/>
        </w:rPr>
        <w:tab/>
      </w:r>
    </w:p>
    <w:p w14:paraId="1DD910C2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2B64B5A6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51996C9B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05E86535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3F7F4F23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120BC3FD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686A8551" w14:textId="77777777" w:rsidR="001B2D87" w:rsidRDefault="006527DD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59896E68" w14:textId="77777777" w:rsidR="001B2D87" w:rsidRDefault="006527DD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14ECEF27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609F5CFE" w14:textId="77777777" w:rsidR="001B2D87" w:rsidRDefault="001B2D87">
      <w:pPr>
        <w:rPr>
          <w:rFonts w:ascii="Verdana" w:hAnsi="Verdana" w:cs="Arial"/>
          <w:i/>
          <w:sz w:val="22"/>
          <w:szCs w:val="22"/>
        </w:rPr>
        <w:sectPr w:rsidR="001B2D87"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5CBF7475" w14:textId="77777777" w:rsidR="001B2D87" w:rsidRDefault="006527DD"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lastRenderedPageBreak/>
        <w:t>(должно быть составлено на фирменном бланке Претендента)</w:t>
      </w:r>
    </w:p>
    <w:p w14:paraId="37E393D5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</w:p>
    <w:p w14:paraId="30AB185D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2ED2744A" w14:textId="24902560" w:rsidR="001B2D87" w:rsidRDefault="006527DD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организации:</w:t>
      </w:r>
    </w:p>
    <w:p w14:paraId="5AC3FFD1" w14:textId="5F142F30" w:rsidR="001B2D87" w:rsidRDefault="006527DD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</w:p>
    <w:p w14:paraId="2C39D2F6" w14:textId="24631AE8" w:rsidR="001B2D87" w:rsidRDefault="006527DD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</w:p>
    <w:p w14:paraId="415EFFA2" w14:textId="2FDF31DD" w:rsidR="001B2D87" w:rsidRDefault="006527DD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</w:p>
    <w:p w14:paraId="7481C2A4" w14:textId="2088BC0F" w:rsidR="001B2D87" w:rsidRDefault="006527DD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 w:cs="Arial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</w:p>
    <w:p w14:paraId="3114F0C9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0B661561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664EF337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  <w:highlight w:val="yellow"/>
        </w:rPr>
      </w:pPr>
    </w:p>
    <w:p w14:paraId="7DD58208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  <w:highlight w:val="yellow"/>
        </w:rPr>
      </w:pPr>
    </w:p>
    <w:p w14:paraId="02EA732F" w14:textId="77777777" w:rsidR="001B2D87" w:rsidRDefault="006527DD">
      <w:pPr>
        <w:keepNext/>
        <w:spacing w:before="240" w:after="60"/>
        <w:jc w:val="center"/>
        <w:outlineLvl w:val="2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Информация о степени загруженности текущими проектами</w:t>
      </w:r>
    </w:p>
    <w:p w14:paraId="7751725E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0A9D6502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rPr>
          <w:rFonts w:ascii="Verdana" w:hAnsi="Verdana" w:cs="Arial"/>
          <w:sz w:val="22"/>
          <w:szCs w:val="22"/>
        </w:rPr>
      </w:pPr>
    </w:p>
    <w:p w14:paraId="5338B4A6" w14:textId="77777777" w:rsidR="001B2D87" w:rsidRDefault="006527DD">
      <w:pPr>
        <w:widowControl w:val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Настоящим сообщаем, что загруженность </w:t>
      </w:r>
      <w:r>
        <w:rPr>
          <w:rFonts w:ascii="Verdana" w:hAnsi="Verdana" w:cs="Arial"/>
          <w:color w:val="000000"/>
          <w:sz w:val="22"/>
          <w:szCs w:val="22"/>
        </w:rPr>
        <w:t xml:space="preserve">текущими проектами ____________________________________________________________________ </w:t>
      </w:r>
      <w:r>
        <w:rPr>
          <w:rFonts w:ascii="Verdana" w:hAnsi="Verdana" w:cs="Arial"/>
          <w:sz w:val="22"/>
          <w:szCs w:val="22"/>
          <w:vertAlign w:val="superscript"/>
          <w:lang w:eastAsia="ar-SA"/>
        </w:rPr>
        <w:t>(Полное наименование Претендента)</w:t>
      </w:r>
    </w:p>
    <w:p w14:paraId="4177239D" w14:textId="1F4E5562" w:rsidR="001B2D87" w:rsidRDefault="006527DD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позволит обеспечить оказание планируемых услуг в должном качестве без ущерба для ООО ХК «Авангард», в случае </w:t>
      </w:r>
      <w:r>
        <w:rPr>
          <w:rFonts w:ascii="Verdana" w:hAnsi="Verdana" w:cs="Arial"/>
          <w:sz w:val="22"/>
          <w:szCs w:val="22"/>
        </w:rPr>
        <w:t xml:space="preserve">признания победителем по Отбору </w:t>
      </w:r>
      <w:proofErr w:type="gramStart"/>
      <w:r>
        <w:rPr>
          <w:rFonts w:ascii="Verdana" w:hAnsi="Verdana" w:cs="Arial"/>
          <w:sz w:val="22"/>
          <w:szCs w:val="22"/>
        </w:rPr>
        <w:t>№</w:t>
      </w:r>
      <w:r w:rsidR="00DF1ED7">
        <w:rPr>
          <w:rFonts w:ascii="Verdana" w:hAnsi="Verdana" w:cs="Arial"/>
          <w:sz w:val="22"/>
          <w:szCs w:val="22"/>
        </w:rPr>
        <w:t xml:space="preserve"> </w:t>
      </w:r>
      <w:r w:rsidR="004A2E02" w:rsidRPr="00A63A40">
        <w:rPr>
          <w:rFonts w:ascii="Verdana" w:hAnsi="Verdana" w:cs="Arial"/>
          <w:sz w:val="22"/>
          <w:szCs w:val="22"/>
        </w:rPr>
        <w:t>0</w:t>
      </w:r>
      <w:r w:rsidR="00B324BF" w:rsidRPr="00A63A40">
        <w:rPr>
          <w:rFonts w:ascii="Verdana" w:hAnsi="Verdana" w:cs="Arial"/>
          <w:sz w:val="22"/>
          <w:szCs w:val="22"/>
        </w:rPr>
        <w:t>2</w:t>
      </w:r>
      <w:r w:rsidRPr="00A63A40"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sz w:val="22"/>
          <w:szCs w:val="22"/>
        </w:rPr>
        <w:t>202</w:t>
      </w:r>
      <w:r w:rsidR="008208A0">
        <w:rPr>
          <w:rFonts w:ascii="Verdana" w:hAnsi="Verdana" w:cs="Arial"/>
          <w:sz w:val="22"/>
          <w:szCs w:val="22"/>
        </w:rPr>
        <w:t>6</w:t>
      </w:r>
      <w:proofErr w:type="gramEnd"/>
      <w:r>
        <w:rPr>
          <w:rFonts w:ascii="Verdana" w:hAnsi="Verdana" w:cs="Arial"/>
          <w:sz w:val="22"/>
          <w:szCs w:val="22"/>
        </w:rPr>
        <w:t xml:space="preserve"> и </w:t>
      </w:r>
      <w:r>
        <w:rPr>
          <w:rFonts w:ascii="Verdana" w:hAnsi="Verdana" w:cs="Arial"/>
          <w:color w:val="000000"/>
          <w:sz w:val="22"/>
          <w:szCs w:val="22"/>
        </w:rPr>
        <w:t>предоставления нам права на заключения договора по результатам Отбора.</w:t>
      </w:r>
    </w:p>
    <w:p w14:paraId="129E19AD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564BBAF1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324F9920" w14:textId="77777777" w:rsidR="001B2D87" w:rsidRDefault="006527DD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_________________</w:t>
      </w:r>
    </w:p>
    <w:p w14:paraId="32B237D8" w14:textId="77777777" w:rsidR="001B2D87" w:rsidRDefault="006527DD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</w:p>
    <w:p w14:paraId="7A151D6D" w14:textId="77777777" w:rsidR="001B2D87" w:rsidRDefault="006527DD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М.П</w:t>
      </w:r>
      <w:r w:rsidRPr="003C0123">
        <w:rPr>
          <w:rFonts w:ascii="Verdana" w:hAnsi="Verdana" w:cs="Arial"/>
          <w:i/>
          <w:sz w:val="22"/>
          <w:szCs w:val="22"/>
          <w:vertAlign w:val="superscript"/>
        </w:rPr>
        <w:t>.</w:t>
      </w:r>
      <w:r>
        <w:rPr>
          <w:rFonts w:ascii="Verdana" w:hAnsi="Verdana" w:cs="Arial"/>
          <w:sz w:val="22"/>
          <w:szCs w:val="22"/>
        </w:rPr>
        <w:tab/>
      </w:r>
    </w:p>
    <w:p w14:paraId="1716D523" w14:textId="77777777" w:rsidR="001B2D87" w:rsidRDefault="001B2D87">
      <w:pPr>
        <w:rPr>
          <w:rFonts w:ascii="Verdana" w:hAnsi="Verdana" w:cs="Arial"/>
          <w:sz w:val="22"/>
          <w:szCs w:val="22"/>
        </w:rPr>
      </w:pPr>
    </w:p>
    <w:p w14:paraId="61FB60FA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03C438AE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19BF273B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5550C8DD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1736BC9A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29EE0C28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2C551474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56FE6946" w14:textId="77777777" w:rsidR="001B2D87" w:rsidRDefault="006527DD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35AFE637" w14:textId="5C67399E" w:rsidR="001B2D87" w:rsidRPr="00E5698E" w:rsidRDefault="006527DD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sectPr w:rsidR="001B2D87" w:rsidRPr="00E5698E">
      <w:footerReference w:type="even" r:id="rId13"/>
      <w:footerReference w:type="default" r:id="rId14"/>
      <w:pgSz w:w="11906" w:h="16838"/>
      <w:pgMar w:top="851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A4B6" w14:textId="77777777" w:rsidR="00880F65" w:rsidRDefault="00880F65">
      <w:r>
        <w:separator/>
      </w:r>
    </w:p>
  </w:endnote>
  <w:endnote w:type="continuationSeparator" w:id="0">
    <w:p w14:paraId="5A7CE8A7" w14:textId="77777777" w:rsidR="00880F65" w:rsidRDefault="0088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Gelvetsky 12p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F426" w14:textId="77777777" w:rsidR="001B2D87" w:rsidRDefault="006527DD">
    <w:pPr>
      <w:pStyle w:val="af0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4A08F5F3" w14:textId="77777777" w:rsidR="001B2D87" w:rsidRDefault="001B2D87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5214" w14:textId="77777777" w:rsidR="001B2D87" w:rsidRDefault="001B2D8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19D9" w14:textId="77777777" w:rsidR="00880F65" w:rsidRDefault="00880F65">
      <w:r>
        <w:separator/>
      </w:r>
    </w:p>
  </w:footnote>
  <w:footnote w:type="continuationSeparator" w:id="0">
    <w:p w14:paraId="421A04FA" w14:textId="77777777" w:rsidR="00880F65" w:rsidRDefault="00880F65">
      <w:r>
        <w:continuationSeparator/>
      </w:r>
    </w:p>
  </w:footnote>
  <w:footnote w:id="1">
    <w:p w14:paraId="5BDE7FF5" w14:textId="3E814840" w:rsidR="001B2D87" w:rsidRDefault="006527DD">
      <w:pPr>
        <w:pStyle w:val="FootnoteTextCharCharChar"/>
        <w:jc w:val="both"/>
        <w:rPr>
          <w:b/>
          <w:color w:val="FF0000"/>
        </w:rPr>
      </w:pPr>
      <w:r>
        <w:rPr>
          <w:rStyle w:val="af7"/>
          <w:rFonts w:ascii="Verdana" w:hAnsi="Verdana"/>
          <w:b/>
          <w:color w:val="FF0000"/>
        </w:rPr>
        <w:footnoteRef/>
      </w:r>
      <w:r>
        <w:rPr>
          <w:rStyle w:val="af7"/>
          <w:rFonts w:ascii="Symbol" w:eastAsia="Symbol" w:hAnsi="Symbol" w:cs="Symbol"/>
          <w:b/>
          <w:color w:val="FF0000"/>
        </w:rPr>
        <w:t>*</w:t>
      </w:r>
      <w:r>
        <w:rPr>
          <w:rFonts w:ascii="Verdana" w:hAnsi="Verdana" w:cs="Arial"/>
          <w:b/>
          <w:color w:val="FF0000"/>
        </w:rPr>
        <w:t xml:space="preserve"> </w:t>
      </w:r>
      <w:r>
        <w:rPr>
          <w:rFonts w:ascii="Verdana" w:hAnsi="Verdana" w:cs="Arial"/>
          <w:b/>
          <w:color w:val="FF0000"/>
          <w:sz w:val="18"/>
        </w:rPr>
        <w:t>Приложить копии договоров (в случае если договор объемный, можно приложить первую и последнюю с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 xml:space="preserve">траницу договора), подтверждающих опыт </w:t>
      </w:r>
      <w:r w:rsidR="000C190A">
        <w:rPr>
          <w:rFonts w:ascii="Verdana" w:hAnsi="Verdana" w:cs="Arial"/>
          <w:b/>
          <w:color w:val="FF0000"/>
          <w:sz w:val="18"/>
        </w:rPr>
        <w:t>оказания аналогичных услуг</w:t>
      </w:r>
      <w:r>
        <w:rPr>
          <w:rFonts w:ascii="Verdana" w:hAnsi="Verdana" w:cs="Arial"/>
          <w:b/>
          <w:color w:val="FF0000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5FFC"/>
    <w:multiLevelType w:val="multilevel"/>
    <w:tmpl w:val="00ECA726"/>
    <w:lvl w:ilvl="0">
      <w:start w:val="1"/>
      <w:numFmt w:val="decimal"/>
      <w:lvlText w:val="%1."/>
      <w:lvlJc w:val="left"/>
      <w:pPr>
        <w:tabs>
          <w:tab w:val="num" w:pos="284"/>
        </w:tabs>
        <w:ind w:left="1245" w:hanging="1245"/>
      </w:pPr>
    </w:lvl>
    <w:lvl w:ilvl="1">
      <w:start w:val="1"/>
      <w:numFmt w:val="decimal"/>
      <w:lvlText w:val="%1.%2."/>
      <w:lvlJc w:val="left"/>
      <w:pPr>
        <w:tabs>
          <w:tab w:val="num" w:pos="1954"/>
        </w:tabs>
        <w:ind w:left="1954" w:hanging="1897"/>
      </w:pPr>
    </w:lvl>
    <w:lvl w:ilvl="2">
      <w:start w:val="1"/>
      <w:numFmt w:val="decimal"/>
      <w:lvlText w:val="%1.%2.%3."/>
      <w:lvlJc w:val="left"/>
      <w:pPr>
        <w:tabs>
          <w:tab w:val="num" w:pos="2663"/>
        </w:tabs>
        <w:ind w:left="2663" w:hanging="1245"/>
      </w:p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1245"/>
      </w:pPr>
    </w:lvl>
    <w:lvl w:ilvl="4">
      <w:start w:val="1"/>
      <w:numFmt w:val="decimal"/>
      <w:lvlText w:val="%1.%2.%3.%4.%5."/>
      <w:lvlJc w:val="left"/>
      <w:pPr>
        <w:tabs>
          <w:tab w:val="num" w:pos="4081"/>
        </w:tabs>
        <w:ind w:left="4081" w:hanging="1245"/>
      </w:pPr>
    </w:lvl>
    <w:lvl w:ilvl="5">
      <w:start w:val="1"/>
      <w:numFmt w:val="decimal"/>
      <w:lvlText w:val="%1.%2.%3.%4.%5.%6."/>
      <w:lvlJc w:val="left"/>
      <w:pPr>
        <w:tabs>
          <w:tab w:val="num" w:pos="4790"/>
        </w:tabs>
        <w:ind w:left="4790" w:hanging="1245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" w15:restartNumberingAfterBreak="0">
    <w:nsid w:val="058C77AA"/>
    <w:multiLevelType w:val="hybridMultilevel"/>
    <w:tmpl w:val="00AAF3CE"/>
    <w:lvl w:ilvl="0" w:tplc="DA2A3CD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</w:rPr>
    </w:lvl>
    <w:lvl w:ilvl="1" w:tplc="2A7C3498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312E3F58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70EEF37E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B3F8A42C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BE2C2C24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E01297A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520BC4C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285CD75A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 w15:restartNumberingAfterBreak="0">
    <w:nsid w:val="137069DE"/>
    <w:multiLevelType w:val="hybridMultilevel"/>
    <w:tmpl w:val="93A6BA7A"/>
    <w:lvl w:ilvl="0" w:tplc="7BE43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</w:rPr>
    </w:lvl>
    <w:lvl w:ilvl="1" w:tplc="8B06FE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2AE5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1AFE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7041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602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D23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2E8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B827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A1029"/>
    <w:multiLevelType w:val="hybridMultilevel"/>
    <w:tmpl w:val="2F16C200"/>
    <w:lvl w:ilvl="0" w:tplc="F66C372A">
      <w:start w:val="1"/>
      <w:numFmt w:val="decimal"/>
      <w:lvlText w:val="2.2.%1."/>
      <w:lvlJc w:val="right"/>
      <w:pPr>
        <w:ind w:left="360" w:hanging="360"/>
      </w:pPr>
      <w:rPr>
        <w:b w:val="0"/>
        <w:sz w:val="22"/>
        <w:szCs w:val="22"/>
      </w:rPr>
    </w:lvl>
    <w:lvl w:ilvl="1" w:tplc="9EC0D39C">
      <w:start w:val="1"/>
      <w:numFmt w:val="lowerLetter"/>
      <w:lvlText w:val="%2."/>
      <w:lvlJc w:val="left"/>
      <w:pPr>
        <w:ind w:left="1440" w:hanging="360"/>
      </w:pPr>
    </w:lvl>
    <w:lvl w:ilvl="2" w:tplc="885E0806">
      <w:start w:val="1"/>
      <w:numFmt w:val="lowerRoman"/>
      <w:lvlText w:val="%3."/>
      <w:lvlJc w:val="right"/>
      <w:pPr>
        <w:ind w:left="2160" w:hanging="180"/>
      </w:pPr>
    </w:lvl>
    <w:lvl w:ilvl="3" w:tplc="24E480EE">
      <w:start w:val="1"/>
      <w:numFmt w:val="decimal"/>
      <w:lvlText w:val="%4."/>
      <w:lvlJc w:val="left"/>
      <w:pPr>
        <w:ind w:left="2880" w:hanging="360"/>
      </w:pPr>
    </w:lvl>
    <w:lvl w:ilvl="4" w:tplc="C366AD46">
      <w:start w:val="1"/>
      <w:numFmt w:val="lowerLetter"/>
      <w:lvlText w:val="%5."/>
      <w:lvlJc w:val="left"/>
      <w:pPr>
        <w:ind w:left="3600" w:hanging="360"/>
      </w:pPr>
    </w:lvl>
    <w:lvl w:ilvl="5" w:tplc="DFDCBA4E">
      <w:start w:val="1"/>
      <w:numFmt w:val="lowerRoman"/>
      <w:lvlText w:val="%6."/>
      <w:lvlJc w:val="right"/>
      <w:pPr>
        <w:ind w:left="4320" w:hanging="180"/>
      </w:pPr>
    </w:lvl>
    <w:lvl w:ilvl="6" w:tplc="B6766E96">
      <w:start w:val="1"/>
      <w:numFmt w:val="decimal"/>
      <w:lvlText w:val="%7."/>
      <w:lvlJc w:val="left"/>
      <w:pPr>
        <w:ind w:left="5040" w:hanging="360"/>
      </w:pPr>
    </w:lvl>
    <w:lvl w:ilvl="7" w:tplc="F476F46A">
      <w:start w:val="1"/>
      <w:numFmt w:val="lowerLetter"/>
      <w:lvlText w:val="%8."/>
      <w:lvlJc w:val="left"/>
      <w:pPr>
        <w:ind w:left="5760" w:hanging="360"/>
      </w:pPr>
    </w:lvl>
    <w:lvl w:ilvl="8" w:tplc="2BE2CFA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3440"/>
    <w:multiLevelType w:val="hybridMultilevel"/>
    <w:tmpl w:val="7576B6D2"/>
    <w:lvl w:ilvl="0" w:tplc="424604A4">
      <w:start w:val="1"/>
      <w:numFmt w:val="bullet"/>
      <w:pStyle w:val="a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1" w:tplc="4FB41142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7264E308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48147674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C7F4666A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5854E3D8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82905B50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73F27A52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3DCC0524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18DE237E"/>
    <w:multiLevelType w:val="hybridMultilevel"/>
    <w:tmpl w:val="B3985A96"/>
    <w:lvl w:ilvl="0" w:tplc="A762FA30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/>
        <w:b/>
        <w:strike/>
        <w:color w:val="auto"/>
        <w:sz w:val="20"/>
        <w:highlight w:val="none"/>
      </w:rPr>
    </w:lvl>
    <w:lvl w:ilvl="1" w:tplc="979A53B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FE21BD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C3413A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38BE4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E0935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5E01D3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0A1A8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4880C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A043D8"/>
    <w:multiLevelType w:val="multilevel"/>
    <w:tmpl w:val="3C34EEFC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/>
        <w:i w:val="0"/>
        <w:iCs w:val="0"/>
        <w:color w:val="000000"/>
        <w:sz w:val="22"/>
        <w:szCs w:val="24"/>
        <w:highlight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Verdana" w:hAnsi="Verdana" w:hint="default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7" w15:restartNumberingAfterBreak="0">
    <w:nsid w:val="217407B6"/>
    <w:multiLevelType w:val="hybridMultilevel"/>
    <w:tmpl w:val="EF7AAB5C"/>
    <w:lvl w:ilvl="0" w:tplc="96B29A6E">
      <w:start w:val="1"/>
      <w:numFmt w:val="decimal"/>
      <w:lvlText w:val="3.1.%1."/>
      <w:lvlJc w:val="left"/>
      <w:pPr>
        <w:ind w:left="720" w:hanging="360"/>
      </w:pPr>
      <w:rPr>
        <w:b w:val="0"/>
      </w:rPr>
    </w:lvl>
    <w:lvl w:ilvl="1" w:tplc="F50A4440">
      <w:start w:val="1"/>
      <w:numFmt w:val="lowerLetter"/>
      <w:lvlText w:val="%2."/>
      <w:lvlJc w:val="left"/>
      <w:pPr>
        <w:ind w:left="1440" w:hanging="360"/>
      </w:pPr>
    </w:lvl>
    <w:lvl w:ilvl="2" w:tplc="E050ED1A">
      <w:start w:val="1"/>
      <w:numFmt w:val="lowerRoman"/>
      <w:lvlText w:val="%3."/>
      <w:lvlJc w:val="right"/>
      <w:pPr>
        <w:ind w:left="2160" w:hanging="180"/>
      </w:pPr>
    </w:lvl>
    <w:lvl w:ilvl="3" w:tplc="B08ED0B2">
      <w:start w:val="1"/>
      <w:numFmt w:val="decimal"/>
      <w:lvlText w:val="%4."/>
      <w:lvlJc w:val="left"/>
      <w:pPr>
        <w:ind w:left="2880" w:hanging="360"/>
      </w:pPr>
    </w:lvl>
    <w:lvl w:ilvl="4" w:tplc="F2462064">
      <w:start w:val="1"/>
      <w:numFmt w:val="lowerLetter"/>
      <w:lvlText w:val="%5."/>
      <w:lvlJc w:val="left"/>
      <w:pPr>
        <w:ind w:left="3600" w:hanging="360"/>
      </w:pPr>
    </w:lvl>
    <w:lvl w:ilvl="5" w:tplc="11AEC476">
      <w:start w:val="1"/>
      <w:numFmt w:val="lowerRoman"/>
      <w:lvlText w:val="%6."/>
      <w:lvlJc w:val="right"/>
      <w:pPr>
        <w:ind w:left="4320" w:hanging="180"/>
      </w:pPr>
    </w:lvl>
    <w:lvl w:ilvl="6" w:tplc="61989822">
      <w:start w:val="1"/>
      <w:numFmt w:val="decimal"/>
      <w:lvlText w:val="%7."/>
      <w:lvlJc w:val="left"/>
      <w:pPr>
        <w:ind w:left="5040" w:hanging="360"/>
      </w:pPr>
    </w:lvl>
    <w:lvl w:ilvl="7" w:tplc="DEACEF6A">
      <w:start w:val="1"/>
      <w:numFmt w:val="lowerLetter"/>
      <w:lvlText w:val="%8."/>
      <w:lvlJc w:val="left"/>
      <w:pPr>
        <w:ind w:left="5760" w:hanging="360"/>
      </w:pPr>
    </w:lvl>
    <w:lvl w:ilvl="8" w:tplc="475049E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C7D39"/>
    <w:multiLevelType w:val="multilevel"/>
    <w:tmpl w:val="6F743EF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9" w15:restartNumberingAfterBreak="0">
    <w:nsid w:val="32035E1C"/>
    <w:multiLevelType w:val="hybridMultilevel"/>
    <w:tmpl w:val="3EA24C2E"/>
    <w:lvl w:ilvl="0" w:tplc="E16A54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47AB9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98A201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9AF5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F8EA0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C74CC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60026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F244C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ADA3D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3F957D6C"/>
    <w:multiLevelType w:val="hybridMultilevel"/>
    <w:tmpl w:val="C85CEC2A"/>
    <w:lvl w:ilvl="0" w:tplc="BCBABA1A">
      <w:start w:val="1"/>
      <w:numFmt w:val="decimal"/>
      <w:lvlText w:val="2.1.%1."/>
      <w:lvlJc w:val="right"/>
      <w:pPr>
        <w:ind w:left="720" w:hanging="360"/>
      </w:pPr>
      <w:rPr>
        <w:rFonts w:ascii="Arial" w:hAnsi="Arial" w:cs="Arial"/>
        <w:sz w:val="22"/>
        <w:szCs w:val="22"/>
      </w:rPr>
    </w:lvl>
    <w:lvl w:ilvl="1" w:tplc="14ECEABC">
      <w:start w:val="1"/>
      <w:numFmt w:val="lowerLetter"/>
      <w:lvlText w:val="%2."/>
      <w:lvlJc w:val="left"/>
      <w:pPr>
        <w:ind w:left="1440" w:hanging="360"/>
      </w:pPr>
    </w:lvl>
    <w:lvl w:ilvl="2" w:tplc="ACB64908">
      <w:start w:val="1"/>
      <w:numFmt w:val="lowerRoman"/>
      <w:lvlText w:val="%3."/>
      <w:lvlJc w:val="right"/>
      <w:pPr>
        <w:ind w:left="2160" w:hanging="180"/>
      </w:pPr>
    </w:lvl>
    <w:lvl w:ilvl="3" w:tplc="2FC6169E">
      <w:start w:val="1"/>
      <w:numFmt w:val="decimal"/>
      <w:lvlText w:val="%4."/>
      <w:lvlJc w:val="left"/>
      <w:pPr>
        <w:ind w:left="2880" w:hanging="360"/>
      </w:pPr>
    </w:lvl>
    <w:lvl w:ilvl="4" w:tplc="325668F8">
      <w:start w:val="1"/>
      <w:numFmt w:val="lowerLetter"/>
      <w:lvlText w:val="%5."/>
      <w:lvlJc w:val="left"/>
      <w:pPr>
        <w:ind w:left="3600" w:hanging="360"/>
      </w:pPr>
    </w:lvl>
    <w:lvl w:ilvl="5" w:tplc="8974D2BA">
      <w:start w:val="1"/>
      <w:numFmt w:val="lowerRoman"/>
      <w:lvlText w:val="%6."/>
      <w:lvlJc w:val="right"/>
      <w:pPr>
        <w:ind w:left="4320" w:hanging="180"/>
      </w:pPr>
    </w:lvl>
    <w:lvl w:ilvl="6" w:tplc="BA2244F8">
      <w:start w:val="1"/>
      <w:numFmt w:val="decimal"/>
      <w:lvlText w:val="%7."/>
      <w:lvlJc w:val="left"/>
      <w:pPr>
        <w:ind w:left="5040" w:hanging="360"/>
      </w:pPr>
    </w:lvl>
    <w:lvl w:ilvl="7" w:tplc="5B4E10DC">
      <w:start w:val="1"/>
      <w:numFmt w:val="lowerLetter"/>
      <w:lvlText w:val="%8."/>
      <w:lvlJc w:val="left"/>
      <w:pPr>
        <w:ind w:left="5760" w:hanging="360"/>
      </w:pPr>
    </w:lvl>
    <w:lvl w:ilvl="8" w:tplc="2CF07AE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63C9A"/>
    <w:multiLevelType w:val="hybridMultilevel"/>
    <w:tmpl w:val="629EA312"/>
    <w:lvl w:ilvl="0" w:tplc="81BCB0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6504D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1D00E5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E2CB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A4CB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57834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AA7F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4070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708D2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44FE7483"/>
    <w:multiLevelType w:val="multilevel"/>
    <w:tmpl w:val="43A0B7B6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3" w15:restartNumberingAfterBreak="0">
    <w:nsid w:val="48342CDF"/>
    <w:multiLevelType w:val="hybridMultilevel"/>
    <w:tmpl w:val="413AC21C"/>
    <w:lvl w:ilvl="0" w:tplc="2258D1C2">
      <w:start w:val="1"/>
      <w:numFmt w:val="decimal"/>
      <w:lvlText w:val="1.1.%1."/>
      <w:lvlJc w:val="right"/>
      <w:pPr>
        <w:ind w:left="720" w:hanging="360"/>
      </w:pPr>
    </w:lvl>
    <w:lvl w:ilvl="1" w:tplc="B82ACE1A">
      <w:start w:val="1"/>
      <w:numFmt w:val="lowerLetter"/>
      <w:lvlText w:val="%2."/>
      <w:lvlJc w:val="left"/>
      <w:pPr>
        <w:ind w:left="1440" w:hanging="360"/>
      </w:pPr>
    </w:lvl>
    <w:lvl w:ilvl="2" w:tplc="45EE1186">
      <w:start w:val="1"/>
      <w:numFmt w:val="lowerRoman"/>
      <w:lvlText w:val="%3."/>
      <w:lvlJc w:val="right"/>
      <w:pPr>
        <w:ind w:left="2160" w:hanging="180"/>
      </w:pPr>
    </w:lvl>
    <w:lvl w:ilvl="3" w:tplc="8E4A3446">
      <w:start w:val="1"/>
      <w:numFmt w:val="decimal"/>
      <w:lvlText w:val="%4."/>
      <w:lvlJc w:val="left"/>
      <w:pPr>
        <w:ind w:left="2880" w:hanging="360"/>
      </w:pPr>
    </w:lvl>
    <w:lvl w:ilvl="4" w:tplc="D62E2366">
      <w:start w:val="1"/>
      <w:numFmt w:val="lowerLetter"/>
      <w:lvlText w:val="%5."/>
      <w:lvlJc w:val="left"/>
      <w:pPr>
        <w:ind w:left="3600" w:hanging="360"/>
      </w:pPr>
    </w:lvl>
    <w:lvl w:ilvl="5" w:tplc="609E1666">
      <w:start w:val="1"/>
      <w:numFmt w:val="lowerRoman"/>
      <w:lvlText w:val="%6."/>
      <w:lvlJc w:val="right"/>
      <w:pPr>
        <w:ind w:left="4320" w:hanging="180"/>
      </w:pPr>
    </w:lvl>
    <w:lvl w:ilvl="6" w:tplc="C710369E">
      <w:start w:val="1"/>
      <w:numFmt w:val="decimal"/>
      <w:lvlText w:val="%7."/>
      <w:lvlJc w:val="left"/>
      <w:pPr>
        <w:ind w:left="5040" w:hanging="360"/>
      </w:pPr>
    </w:lvl>
    <w:lvl w:ilvl="7" w:tplc="B3AEB092">
      <w:start w:val="1"/>
      <w:numFmt w:val="lowerLetter"/>
      <w:lvlText w:val="%8."/>
      <w:lvlJc w:val="left"/>
      <w:pPr>
        <w:ind w:left="5760" w:hanging="360"/>
      </w:pPr>
    </w:lvl>
    <w:lvl w:ilvl="8" w:tplc="4A9CD74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E1ACF"/>
    <w:multiLevelType w:val="hybridMultilevel"/>
    <w:tmpl w:val="4F746F0E"/>
    <w:lvl w:ilvl="0" w:tplc="D4D0B340">
      <w:start w:val="1"/>
      <w:numFmt w:val="decimal"/>
      <w:lvlText w:val="4.%1."/>
      <w:lvlJc w:val="left"/>
      <w:pPr>
        <w:ind w:left="720" w:hanging="360"/>
      </w:pPr>
    </w:lvl>
    <w:lvl w:ilvl="1" w:tplc="4AB6785C">
      <w:start w:val="1"/>
      <w:numFmt w:val="decimal"/>
      <w:lvlText w:val="2.%2."/>
      <w:lvlJc w:val="left"/>
      <w:pPr>
        <w:ind w:left="1440" w:hanging="360"/>
      </w:pPr>
      <w:rPr>
        <w:b w:val="0"/>
      </w:rPr>
    </w:lvl>
    <w:lvl w:ilvl="2" w:tplc="E9A881B6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/>
      </w:rPr>
    </w:lvl>
    <w:lvl w:ilvl="3" w:tplc="AEAEF27E">
      <w:start w:val="1"/>
      <w:numFmt w:val="decimal"/>
      <w:lvlText w:val="%4."/>
      <w:lvlJc w:val="left"/>
      <w:pPr>
        <w:ind w:left="2880" w:hanging="360"/>
      </w:pPr>
    </w:lvl>
    <w:lvl w:ilvl="4" w:tplc="7D4EB7F0">
      <w:start w:val="1"/>
      <w:numFmt w:val="lowerLetter"/>
      <w:lvlText w:val="%5."/>
      <w:lvlJc w:val="left"/>
      <w:pPr>
        <w:ind w:left="3600" w:hanging="360"/>
      </w:pPr>
    </w:lvl>
    <w:lvl w:ilvl="5" w:tplc="0920950E">
      <w:start w:val="1"/>
      <w:numFmt w:val="lowerRoman"/>
      <w:lvlText w:val="%6."/>
      <w:lvlJc w:val="right"/>
      <w:pPr>
        <w:ind w:left="4320" w:hanging="180"/>
      </w:pPr>
    </w:lvl>
    <w:lvl w:ilvl="6" w:tplc="D124C998">
      <w:start w:val="1"/>
      <w:numFmt w:val="decimal"/>
      <w:lvlText w:val="%7."/>
      <w:lvlJc w:val="left"/>
      <w:pPr>
        <w:ind w:left="5040" w:hanging="360"/>
      </w:pPr>
    </w:lvl>
    <w:lvl w:ilvl="7" w:tplc="6ED210D0">
      <w:start w:val="1"/>
      <w:numFmt w:val="lowerLetter"/>
      <w:lvlText w:val="%8."/>
      <w:lvlJc w:val="left"/>
      <w:pPr>
        <w:ind w:left="5760" w:hanging="360"/>
      </w:pPr>
    </w:lvl>
    <w:lvl w:ilvl="8" w:tplc="3F284D0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21D3D"/>
    <w:multiLevelType w:val="hybridMultilevel"/>
    <w:tmpl w:val="CD5A8596"/>
    <w:lvl w:ilvl="0" w:tplc="3F622758">
      <w:start w:val="1"/>
      <w:numFmt w:val="decimal"/>
      <w:lvlText w:val="4.%1."/>
      <w:lvlJc w:val="left"/>
      <w:pPr>
        <w:ind w:left="720" w:hanging="360"/>
      </w:pPr>
    </w:lvl>
    <w:lvl w:ilvl="1" w:tplc="BE16FC88">
      <w:start w:val="1"/>
      <w:numFmt w:val="decimal"/>
      <w:lvlText w:val="1.%2."/>
      <w:lvlJc w:val="left"/>
      <w:pPr>
        <w:ind w:left="1440" w:hanging="360"/>
      </w:pPr>
    </w:lvl>
    <w:lvl w:ilvl="2" w:tplc="9B103C8E">
      <w:start w:val="1"/>
      <w:numFmt w:val="lowerRoman"/>
      <w:lvlText w:val="%3."/>
      <w:lvlJc w:val="right"/>
      <w:pPr>
        <w:ind w:left="2160" w:hanging="180"/>
      </w:pPr>
    </w:lvl>
    <w:lvl w:ilvl="3" w:tplc="6616F594">
      <w:start w:val="1"/>
      <w:numFmt w:val="decimal"/>
      <w:lvlText w:val="%4."/>
      <w:lvlJc w:val="left"/>
      <w:pPr>
        <w:ind w:left="2880" w:hanging="360"/>
      </w:pPr>
    </w:lvl>
    <w:lvl w:ilvl="4" w:tplc="AEA8E7AA">
      <w:start w:val="1"/>
      <w:numFmt w:val="lowerLetter"/>
      <w:lvlText w:val="%5."/>
      <w:lvlJc w:val="left"/>
      <w:pPr>
        <w:ind w:left="3600" w:hanging="360"/>
      </w:pPr>
    </w:lvl>
    <w:lvl w:ilvl="5" w:tplc="F6908F98">
      <w:start w:val="1"/>
      <w:numFmt w:val="lowerRoman"/>
      <w:lvlText w:val="%6."/>
      <w:lvlJc w:val="right"/>
      <w:pPr>
        <w:ind w:left="4320" w:hanging="180"/>
      </w:pPr>
    </w:lvl>
    <w:lvl w:ilvl="6" w:tplc="24D2D2A6">
      <w:start w:val="1"/>
      <w:numFmt w:val="decimal"/>
      <w:lvlText w:val="%7."/>
      <w:lvlJc w:val="left"/>
      <w:pPr>
        <w:ind w:left="5040" w:hanging="360"/>
      </w:pPr>
    </w:lvl>
    <w:lvl w:ilvl="7" w:tplc="B19C394C">
      <w:start w:val="1"/>
      <w:numFmt w:val="lowerLetter"/>
      <w:lvlText w:val="%8."/>
      <w:lvlJc w:val="left"/>
      <w:pPr>
        <w:ind w:left="5760" w:hanging="360"/>
      </w:pPr>
    </w:lvl>
    <w:lvl w:ilvl="8" w:tplc="9718145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871C7"/>
    <w:multiLevelType w:val="hybridMultilevel"/>
    <w:tmpl w:val="62966FAE"/>
    <w:lvl w:ilvl="0" w:tplc="BF0A7B12">
      <w:start w:val="1"/>
      <w:numFmt w:val="decimal"/>
      <w:lvlText w:val="1.2.%1."/>
      <w:lvlJc w:val="right"/>
      <w:pPr>
        <w:ind w:left="644" w:hanging="360"/>
      </w:pPr>
      <w:rPr>
        <w:sz w:val="22"/>
        <w:szCs w:val="22"/>
      </w:rPr>
    </w:lvl>
    <w:lvl w:ilvl="1" w:tplc="CF5E05FA">
      <w:start w:val="1"/>
      <w:numFmt w:val="lowerLetter"/>
      <w:lvlText w:val="%2."/>
      <w:lvlJc w:val="left"/>
      <w:pPr>
        <w:ind w:left="1440" w:hanging="360"/>
      </w:pPr>
    </w:lvl>
    <w:lvl w:ilvl="2" w:tplc="8BEC4D08">
      <w:start w:val="1"/>
      <w:numFmt w:val="lowerRoman"/>
      <w:lvlText w:val="%3."/>
      <w:lvlJc w:val="right"/>
      <w:pPr>
        <w:ind w:left="2160" w:hanging="180"/>
      </w:pPr>
    </w:lvl>
    <w:lvl w:ilvl="3" w:tplc="BDAE74D4">
      <w:start w:val="1"/>
      <w:numFmt w:val="decimal"/>
      <w:lvlText w:val="%4."/>
      <w:lvlJc w:val="left"/>
      <w:pPr>
        <w:ind w:left="2880" w:hanging="360"/>
      </w:pPr>
    </w:lvl>
    <w:lvl w:ilvl="4" w:tplc="7354E934">
      <w:start w:val="1"/>
      <w:numFmt w:val="lowerLetter"/>
      <w:lvlText w:val="%5."/>
      <w:lvlJc w:val="left"/>
      <w:pPr>
        <w:ind w:left="3600" w:hanging="360"/>
      </w:pPr>
    </w:lvl>
    <w:lvl w:ilvl="5" w:tplc="00D2F4A6">
      <w:start w:val="1"/>
      <w:numFmt w:val="lowerRoman"/>
      <w:lvlText w:val="%6."/>
      <w:lvlJc w:val="right"/>
      <w:pPr>
        <w:ind w:left="4320" w:hanging="180"/>
      </w:pPr>
    </w:lvl>
    <w:lvl w:ilvl="6" w:tplc="22D23958">
      <w:start w:val="1"/>
      <w:numFmt w:val="decimal"/>
      <w:lvlText w:val="%7."/>
      <w:lvlJc w:val="left"/>
      <w:pPr>
        <w:ind w:left="5040" w:hanging="360"/>
      </w:pPr>
    </w:lvl>
    <w:lvl w:ilvl="7" w:tplc="429CC19E">
      <w:start w:val="1"/>
      <w:numFmt w:val="lowerLetter"/>
      <w:lvlText w:val="%8."/>
      <w:lvlJc w:val="left"/>
      <w:pPr>
        <w:ind w:left="5760" w:hanging="360"/>
      </w:pPr>
    </w:lvl>
    <w:lvl w:ilvl="8" w:tplc="43C2E6B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72D61"/>
    <w:multiLevelType w:val="hybridMultilevel"/>
    <w:tmpl w:val="562E91BA"/>
    <w:lvl w:ilvl="0" w:tplc="F57C333E">
      <w:start w:val="1"/>
      <w:numFmt w:val="bullet"/>
      <w:lvlText w:val=""/>
      <w:lvlJc w:val="left"/>
      <w:pPr>
        <w:ind w:left="720" w:hanging="360"/>
      </w:pPr>
      <w:rPr>
        <w:rFonts w:ascii="Symbol" w:hAnsi="Symbol"/>
        <w:b/>
      </w:rPr>
    </w:lvl>
    <w:lvl w:ilvl="1" w:tplc="44A00B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5AFC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3E8A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7E38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1859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344B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8C6B5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320C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CCD0BAB"/>
    <w:multiLevelType w:val="multilevel"/>
    <w:tmpl w:val="A8A4253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 w16cid:durableId="899898407">
    <w:abstractNumId w:val="9"/>
  </w:num>
  <w:num w:numId="2" w16cid:durableId="903680800">
    <w:abstractNumId w:val="4"/>
  </w:num>
  <w:num w:numId="3" w16cid:durableId="1030765523">
    <w:abstractNumId w:val="12"/>
  </w:num>
  <w:num w:numId="4" w16cid:durableId="1255284669">
    <w:abstractNumId w:val="15"/>
  </w:num>
  <w:num w:numId="5" w16cid:durableId="28721180">
    <w:abstractNumId w:val="18"/>
  </w:num>
  <w:num w:numId="6" w16cid:durableId="679087516">
    <w:abstractNumId w:val="14"/>
  </w:num>
  <w:num w:numId="7" w16cid:durableId="1495602870">
    <w:abstractNumId w:val="13"/>
  </w:num>
  <w:num w:numId="8" w16cid:durableId="458186883">
    <w:abstractNumId w:val="11"/>
  </w:num>
  <w:num w:numId="9" w16cid:durableId="2116243314">
    <w:abstractNumId w:val="16"/>
  </w:num>
  <w:num w:numId="10" w16cid:durableId="990674770">
    <w:abstractNumId w:val="10"/>
  </w:num>
  <w:num w:numId="11" w16cid:durableId="231625780">
    <w:abstractNumId w:val="3"/>
  </w:num>
  <w:num w:numId="12" w16cid:durableId="1177117930">
    <w:abstractNumId w:val="7"/>
  </w:num>
  <w:num w:numId="13" w16cid:durableId="1158960881">
    <w:abstractNumId w:val="6"/>
  </w:num>
  <w:num w:numId="14" w16cid:durableId="29495409">
    <w:abstractNumId w:val="1"/>
  </w:num>
  <w:num w:numId="15" w16cid:durableId="37049037">
    <w:abstractNumId w:val="2"/>
  </w:num>
  <w:num w:numId="16" w16cid:durableId="126972635">
    <w:abstractNumId w:val="5"/>
  </w:num>
  <w:num w:numId="17" w16cid:durableId="79256624">
    <w:abstractNumId w:val="8"/>
  </w:num>
  <w:num w:numId="18" w16cid:durableId="554006766">
    <w:abstractNumId w:val="0"/>
  </w:num>
  <w:num w:numId="19" w16cid:durableId="1361128680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D87"/>
    <w:rsid w:val="000339CF"/>
    <w:rsid w:val="00045B29"/>
    <w:rsid w:val="0005637E"/>
    <w:rsid w:val="000B4D3F"/>
    <w:rsid w:val="000C190A"/>
    <w:rsid w:val="000E2134"/>
    <w:rsid w:val="001B2D87"/>
    <w:rsid w:val="001D08BF"/>
    <w:rsid w:val="001E1136"/>
    <w:rsid w:val="001E33CD"/>
    <w:rsid w:val="001F60C0"/>
    <w:rsid w:val="002068B3"/>
    <w:rsid w:val="002C0805"/>
    <w:rsid w:val="00301AED"/>
    <w:rsid w:val="00310612"/>
    <w:rsid w:val="003733B7"/>
    <w:rsid w:val="003B3522"/>
    <w:rsid w:val="003C0123"/>
    <w:rsid w:val="0040250E"/>
    <w:rsid w:val="00482108"/>
    <w:rsid w:val="004A2E02"/>
    <w:rsid w:val="004F6641"/>
    <w:rsid w:val="005318DE"/>
    <w:rsid w:val="005C7E42"/>
    <w:rsid w:val="00612BA1"/>
    <w:rsid w:val="00622D7F"/>
    <w:rsid w:val="006527DD"/>
    <w:rsid w:val="006577C7"/>
    <w:rsid w:val="00692E7F"/>
    <w:rsid w:val="006C15C0"/>
    <w:rsid w:val="00761959"/>
    <w:rsid w:val="00765A78"/>
    <w:rsid w:val="007741B6"/>
    <w:rsid w:val="00792495"/>
    <w:rsid w:val="007D117E"/>
    <w:rsid w:val="008208A0"/>
    <w:rsid w:val="008529B1"/>
    <w:rsid w:val="00880F65"/>
    <w:rsid w:val="00892DA8"/>
    <w:rsid w:val="008F3365"/>
    <w:rsid w:val="008F3735"/>
    <w:rsid w:val="009677F2"/>
    <w:rsid w:val="009D5A7E"/>
    <w:rsid w:val="00A0564D"/>
    <w:rsid w:val="00A63A40"/>
    <w:rsid w:val="00AA78EF"/>
    <w:rsid w:val="00B07CA5"/>
    <w:rsid w:val="00B27236"/>
    <w:rsid w:val="00B324BF"/>
    <w:rsid w:val="00B536D8"/>
    <w:rsid w:val="00B55A53"/>
    <w:rsid w:val="00B931B4"/>
    <w:rsid w:val="00CC47F2"/>
    <w:rsid w:val="00CE213F"/>
    <w:rsid w:val="00CF740C"/>
    <w:rsid w:val="00D362BD"/>
    <w:rsid w:val="00D57DD2"/>
    <w:rsid w:val="00D60724"/>
    <w:rsid w:val="00DE709F"/>
    <w:rsid w:val="00DF1ED7"/>
    <w:rsid w:val="00E5698E"/>
    <w:rsid w:val="00E62BA2"/>
    <w:rsid w:val="00E859B7"/>
    <w:rsid w:val="00E95941"/>
    <w:rsid w:val="00F6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339E"/>
  <w15:docId w15:val="{BFB9666E-96E2-4B72-B000-746EC3EC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pPr>
      <w:keepNext/>
      <w:widowControl w:val="0"/>
      <w:tabs>
        <w:tab w:val="left" w:pos="720"/>
        <w:tab w:val="left" w:pos="1260"/>
        <w:tab w:val="left" w:pos="1800"/>
      </w:tabs>
      <w:jc w:val="both"/>
      <w:outlineLvl w:val="3"/>
    </w:pPr>
    <w:rPr>
      <w:rFonts w:ascii="Arial" w:hAnsi="Arial"/>
      <w:b/>
      <w:sz w:val="20"/>
      <w:szCs w:val="20"/>
      <w:lang w:val="en-US" w:eastAsia="en-US"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pPr>
      <w:keepNext/>
      <w:jc w:val="right"/>
      <w:outlineLvl w:val="6"/>
    </w:pPr>
    <w:rPr>
      <w:sz w:val="28"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i/>
      <w:iCs/>
      <w:lang w:val="en-US" w:eastAsia="en-US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link w:val="a6"/>
    <w:uiPriority w:val="34"/>
    <w:qFormat/>
    <w:pPr>
      <w:ind w:left="708"/>
    </w:pPr>
  </w:style>
  <w:style w:type="paragraph" w:styleId="a7">
    <w:name w:val="No Spacing"/>
    <w:uiPriority w:val="1"/>
    <w:qFormat/>
    <w:rPr>
      <w:lang w:eastAsia="zh-CN"/>
    </w:rPr>
  </w:style>
  <w:style w:type="paragraph" w:styleId="a8">
    <w:name w:val="Title"/>
    <w:basedOn w:val="a1"/>
    <w:next w:val="a1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link w:val="a8"/>
    <w:uiPriority w:val="10"/>
    <w:rPr>
      <w:sz w:val="48"/>
      <w:szCs w:val="48"/>
    </w:rPr>
  </w:style>
  <w:style w:type="paragraph" w:styleId="aa">
    <w:name w:val="Subtitle"/>
    <w:basedOn w:val="a1"/>
    <w:next w:val="a1"/>
    <w:link w:val="ab"/>
    <w:uiPriority w:val="11"/>
    <w:qFormat/>
    <w:pPr>
      <w:spacing w:before="200" w:after="200"/>
    </w:p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1"/>
    <w:next w:val="a1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1"/>
    <w:link w:val="af"/>
    <w:uiPriority w:val="99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uiPriority w:val="99"/>
  </w:style>
  <w:style w:type="paragraph" w:styleId="af0">
    <w:name w:val="footer"/>
    <w:basedOn w:val="a1"/>
    <w:link w:val="af1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2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3">
    <w:name w:val="Table Grid"/>
    <w:basedOn w:val="a3"/>
    <w:pPr>
      <w:widowControl w:val="0"/>
    </w:p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semiHidden/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semiHidden/>
    <w:pPr>
      <w:tabs>
        <w:tab w:val="right" w:leader="dot" w:pos="9360"/>
      </w:tabs>
      <w:ind w:left="480"/>
    </w:pPr>
  </w:style>
  <w:style w:type="paragraph" w:styleId="42">
    <w:name w:val="toc 4"/>
    <w:basedOn w:val="a1"/>
    <w:next w:val="a1"/>
    <w:semiHidden/>
    <w:pPr>
      <w:tabs>
        <w:tab w:val="right" w:leader="dot" w:pos="9360"/>
      </w:tabs>
      <w:ind w:left="36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rPr>
      <w:lang w:eastAsia="zh-CN"/>
    </w:rPr>
  </w:style>
  <w:style w:type="paragraph" w:styleId="afc">
    <w:name w:val="table of figures"/>
    <w:basedOn w:val="a1"/>
    <w:next w:val="a1"/>
    <w:uiPriority w:val="99"/>
    <w:unhideWhenUsed/>
  </w:style>
  <w:style w:type="paragraph" w:customStyle="1" w:styleId="220">
    <w:name w:val="Заголовок 2;Заголовок 2 Знак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5">
    <w:name w:val="Знак2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6">
    <w:name w:val="Body Text 2"/>
    <w:basedOn w:val="a1"/>
    <w:pPr>
      <w:tabs>
        <w:tab w:val="left" w:pos="426"/>
      </w:tabs>
      <w:jc w:val="both"/>
    </w:pPr>
    <w:rPr>
      <w:rFonts w:ascii="Arial" w:hAnsi="Arial"/>
      <w:sz w:val="22"/>
      <w:szCs w:val="20"/>
      <w:lang w:val="en-US" w:eastAsia="en-US"/>
    </w:rPr>
  </w:style>
  <w:style w:type="paragraph" w:styleId="33">
    <w:name w:val="Body Text Indent 3"/>
    <w:basedOn w:val="a1"/>
    <w:pPr>
      <w:tabs>
        <w:tab w:val="left" w:pos="360"/>
        <w:tab w:val="left" w:pos="720"/>
      </w:tabs>
      <w:spacing w:after="80"/>
      <w:ind w:left="720" w:hanging="360"/>
      <w:jc w:val="both"/>
    </w:pPr>
    <w:rPr>
      <w:rFonts w:ascii="Arial" w:hAnsi="Arial"/>
      <w:sz w:val="20"/>
      <w:szCs w:val="20"/>
      <w:lang w:val="en-US" w:eastAsia="en-US"/>
    </w:rPr>
  </w:style>
  <w:style w:type="character" w:styleId="afd">
    <w:name w:val="page number"/>
    <w:basedOn w:val="a2"/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styleId="afe">
    <w:name w:val="Body Text"/>
    <w:basedOn w:val="a1"/>
    <w:pPr>
      <w:spacing w:after="120"/>
    </w:pPr>
  </w:style>
  <w:style w:type="paragraph" w:styleId="34">
    <w:name w:val="Body Text 3"/>
    <w:basedOn w:val="a1"/>
    <w:pPr>
      <w:spacing w:after="120"/>
    </w:pPr>
    <w:rPr>
      <w:sz w:val="16"/>
      <w:szCs w:val="16"/>
    </w:rPr>
  </w:style>
  <w:style w:type="paragraph" w:customStyle="1" w:styleId="aff">
    <w:name w:val="Макс"/>
    <w:basedOn w:val="a1"/>
    <w:pPr>
      <w:ind w:firstLine="567"/>
      <w:jc w:val="both"/>
    </w:pPr>
    <w:rPr>
      <w:sz w:val="28"/>
      <w:szCs w:val="20"/>
    </w:rPr>
  </w:style>
  <w:style w:type="paragraph" w:customStyle="1" w:styleId="aff0">
    <w:name w:val="Обычный (веб)"/>
    <w:basedOn w:val="a1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</w:rPr>
  </w:style>
  <w:style w:type="character" w:customStyle="1" w:styleId="rvts314512">
    <w:name w:val="rvts314512"/>
    <w:rPr>
      <w:rFonts w:ascii="Verdana" w:hAnsi="Verdana"/>
      <w:b/>
      <w:bCs/>
      <w:color w:val="000000"/>
      <w:sz w:val="16"/>
      <w:szCs w:val="16"/>
      <w:u w:val="none"/>
    </w:rPr>
  </w:style>
  <w:style w:type="character" w:styleId="aff1">
    <w:name w:val="Strong"/>
    <w:qFormat/>
    <w:rPr>
      <w:b/>
      <w:bCs/>
    </w:rPr>
  </w:style>
  <w:style w:type="paragraph" w:customStyle="1" w:styleId="FootnoteTextCharCharChar">
    <w:name w:val="Текст сноски;Footnote Text Char;Char Char"/>
    <w:basedOn w:val="a1"/>
    <w:link w:val="FootnoteTextCharCharChar0"/>
    <w:semiHidden/>
    <w:rPr>
      <w:sz w:val="20"/>
      <w:szCs w:val="20"/>
    </w:rPr>
  </w:style>
  <w:style w:type="paragraph" w:styleId="aff2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f3">
    <w:name w:val="Body Text Indent"/>
    <w:basedOn w:val="a1"/>
    <w:pPr>
      <w:spacing w:after="120"/>
      <w:ind w:left="283"/>
    </w:pPr>
  </w:style>
  <w:style w:type="paragraph" w:customStyle="1" w:styleId="0Heading-SEICL">
    <w:name w:val="0.Heading-SEICL"/>
    <w:basedOn w:val="a1"/>
    <w:pPr>
      <w:pBdr>
        <w:bottom w:val="single" w:sz="12" w:space="0" w:color="000000"/>
      </w:pBdr>
      <w:spacing w:before="160" w:after="160" w:line="300" w:lineRule="atLeast"/>
      <w:ind w:left="1260" w:hanging="1260"/>
      <w:jc w:val="right"/>
    </w:pPr>
    <w:rPr>
      <w:rFonts w:ascii="Arial" w:hAnsi="Arial"/>
      <w:b/>
      <w:sz w:val="40"/>
      <w:szCs w:val="20"/>
      <w:lang w:val="en-US" w:eastAsia="en-US"/>
    </w:rPr>
  </w:style>
  <w:style w:type="paragraph" w:customStyle="1" w:styleId="1Heading-SakhIIProject">
    <w:name w:val="1.Heading-SakhIIProject"/>
    <w:basedOn w:val="a1"/>
    <w:pPr>
      <w:spacing w:line="300" w:lineRule="atLeast"/>
      <w:jc w:val="right"/>
    </w:pPr>
    <w:rPr>
      <w:rFonts w:ascii="Arial" w:hAnsi="Arial"/>
      <w:b/>
      <w:caps/>
      <w:sz w:val="26"/>
      <w:szCs w:val="20"/>
      <w:u w:val="single"/>
      <w:lang w:val="en-US" w:eastAsia="en-US"/>
    </w:rPr>
  </w:style>
  <w:style w:type="paragraph" w:customStyle="1" w:styleId="4Heading-Section">
    <w:name w:val="4.Heading-Section"/>
    <w:pPr>
      <w:spacing w:before="1200" w:after="160"/>
      <w:ind w:left="1440" w:hanging="1440"/>
    </w:pPr>
    <w:rPr>
      <w:rFonts w:ascii="Arial" w:hAnsi="Arial"/>
      <w:b/>
      <w:caps/>
      <w:sz w:val="36"/>
      <w:lang w:val="en-US" w:eastAsia="en-US"/>
    </w:rPr>
  </w:style>
  <w:style w:type="paragraph" w:customStyle="1" w:styleId="NormalBulletListoutline">
    <w:name w:val="Normal Bullet List (outline)"/>
    <w:pPr>
      <w:spacing w:before="120" w:after="120"/>
      <w:jc w:val="both"/>
    </w:pPr>
    <w:rPr>
      <w:sz w:val="26"/>
      <w:lang w:val="en-US" w:eastAsia="en-US"/>
    </w:rPr>
  </w:style>
  <w:style w:type="paragraph" w:customStyle="1" w:styleId="aff4">
    <w:name w:val="Название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ff5">
    <w:name w:val="Таблица шапка"/>
    <w:basedOn w:val="a1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f6">
    <w:name w:val="Таблица текст"/>
    <w:basedOn w:val="a1"/>
    <w:pPr>
      <w:spacing w:before="40" w:after="40"/>
      <w:ind w:left="57" w:right="57"/>
    </w:pPr>
    <w:rPr>
      <w:szCs w:val="20"/>
    </w:rPr>
  </w:style>
  <w:style w:type="paragraph" w:customStyle="1" w:styleId="121">
    <w:name w:val="Табличный 12Ц1"/>
    <w:basedOn w:val="a1"/>
    <w:pPr>
      <w:jc w:val="center"/>
    </w:pPr>
    <w:rPr>
      <w:szCs w:val="20"/>
    </w:rPr>
  </w:style>
  <w:style w:type="paragraph" w:customStyle="1" w:styleId="1210">
    <w:name w:val="Табличный 12Л1"/>
    <w:basedOn w:val="a1"/>
    <w:rPr>
      <w:szCs w:val="20"/>
    </w:rPr>
  </w:style>
  <w:style w:type="paragraph" w:customStyle="1" w:styleId="a">
    <w:name w:val="Главы"/>
    <w:basedOn w:val="aff7"/>
    <w:next w:val="a1"/>
    <w:pPr>
      <w:numPr>
        <w:numId w:val="2"/>
      </w:numPr>
      <w:pBdr>
        <w:bottom w:val="none" w:sz="0" w:space="0" w:color="000000"/>
      </w:pBdr>
      <w:tabs>
        <w:tab w:val="clear" w:pos="1701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7">
    <w:name w:val="Структура"/>
    <w:basedOn w:val="a1"/>
    <w:pPr>
      <w:pageBreakBefore/>
      <w:pBdr>
        <w:bottom w:val="single" w:sz="24" w:space="1" w:color="000000"/>
      </w:pBdr>
      <w:tabs>
        <w:tab w:val="num" w:pos="567"/>
        <w:tab w:val="left" w:pos="851"/>
      </w:tabs>
      <w:spacing w:before="480" w:after="240"/>
      <w:ind w:left="567" w:right="2835" w:hanging="567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f8">
    <w:name w:val="Пункт"/>
    <w:basedOn w:val="a1"/>
    <w:pPr>
      <w:tabs>
        <w:tab w:val="num" w:pos="1134"/>
      </w:tabs>
      <w:spacing w:line="360" w:lineRule="auto"/>
      <w:ind w:left="1134" w:hanging="1134"/>
      <w:jc w:val="both"/>
    </w:pPr>
    <w:rPr>
      <w:sz w:val="28"/>
      <w:szCs w:val="20"/>
    </w:rPr>
  </w:style>
  <w:style w:type="paragraph" w:customStyle="1" w:styleId="aff9">
    <w:name w:val="Подпункт"/>
    <w:basedOn w:val="aff8"/>
    <w:pPr>
      <w:tabs>
        <w:tab w:val="clear" w:pos="1134"/>
        <w:tab w:val="num" w:pos="1854"/>
      </w:tabs>
      <w:ind w:left="1854"/>
    </w:pPr>
  </w:style>
  <w:style w:type="paragraph" w:customStyle="1" w:styleId="27">
    <w:name w:val="Пункт2"/>
    <w:basedOn w:val="aff8"/>
    <w:pPr>
      <w:keepNext/>
      <w:numPr>
        <w:ilvl w:val="2"/>
      </w:numPr>
      <w:tabs>
        <w:tab w:val="num" w:pos="1134"/>
      </w:tabs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a0">
    <w:name w:val="Подподпункт"/>
    <w:basedOn w:val="aff9"/>
    <w:pPr>
      <w:numPr>
        <w:numId w:val="3"/>
      </w:numPr>
      <w:tabs>
        <w:tab w:val="clear" w:pos="1134"/>
        <w:tab w:val="num" w:pos="1647"/>
      </w:tabs>
      <w:ind w:left="1647" w:hanging="567"/>
    </w:pPr>
  </w:style>
  <w:style w:type="paragraph" w:customStyle="1" w:styleId="affa">
    <w:name w:val="текст сноски"/>
    <w:basedOn w:val="a1"/>
    <w:pPr>
      <w:widowControl w:val="0"/>
    </w:pPr>
    <w:rPr>
      <w:rFonts w:ascii="Gelvetsky 12pt" w:hAnsi="Gelvetsky 12pt"/>
      <w:szCs w:val="20"/>
      <w:lang w:val="en-US"/>
    </w:rPr>
  </w:style>
  <w:style w:type="character" w:customStyle="1" w:styleId="affb">
    <w:name w:val="комментарий"/>
    <w:rPr>
      <w:b/>
      <w:i/>
      <w:sz w:val="28"/>
    </w:rPr>
  </w:style>
  <w:style w:type="character" w:customStyle="1" w:styleId="70">
    <w:name w:val="Заголовок 7 Знак"/>
    <w:link w:val="7"/>
    <w:rPr>
      <w:sz w:val="28"/>
      <w:lang w:eastAsia="en-US"/>
    </w:rPr>
  </w:style>
  <w:style w:type="paragraph" w:customStyle="1" w:styleId="s26">
    <w:name w:val="s26 Заголовок приложения"/>
    <w:basedOn w:val="a1"/>
    <w:next w:val="a1"/>
    <w:pPr>
      <w:keepNext/>
      <w:widowControl w:val="0"/>
      <w:spacing w:before="60" w:after="120"/>
      <w:contextualSpacing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s00">
    <w:name w:val="s00 Текст"/>
    <w:basedOn w:val="a1"/>
    <w:link w:val="s000"/>
    <w:pPr>
      <w:keepNext/>
      <w:widowControl w:val="0"/>
      <w:spacing w:before="60"/>
      <w:ind w:firstLine="340"/>
      <w:contextualSpacing/>
      <w:jc w:val="both"/>
    </w:pPr>
    <w:rPr>
      <w:rFonts w:ascii="Arial" w:hAnsi="Arial"/>
      <w:sz w:val="22"/>
      <w:lang w:val="en-US" w:eastAsia="en-US"/>
    </w:rPr>
  </w:style>
  <w:style w:type="character" w:customStyle="1" w:styleId="s000">
    <w:name w:val="s00 Текст Знак"/>
    <w:link w:val="s00"/>
    <w:rPr>
      <w:rFonts w:ascii="Arial" w:hAnsi="Arial"/>
      <w:sz w:val="22"/>
      <w:szCs w:val="24"/>
      <w:lang w:val="en-US" w:eastAsia="en-US"/>
    </w:rPr>
  </w:style>
  <w:style w:type="character" w:customStyle="1" w:styleId="80">
    <w:name w:val="Заголовок 8 Знак"/>
    <w:link w:val="8"/>
    <w:rPr>
      <w:i/>
      <w:iCs/>
      <w:sz w:val="24"/>
      <w:szCs w:val="24"/>
      <w:lang w:eastAsia="en-US"/>
    </w:rPr>
  </w:style>
  <w:style w:type="character" w:customStyle="1" w:styleId="af1">
    <w:name w:val="Нижний колонтитул Знак"/>
    <w:link w:val="af0"/>
    <w:uiPriority w:val="99"/>
    <w:rPr>
      <w:sz w:val="24"/>
      <w:szCs w:val="24"/>
    </w:rPr>
  </w:style>
  <w:style w:type="character" w:styleId="affc">
    <w:name w:val="Emphasis"/>
    <w:qFormat/>
    <w:rPr>
      <w:i/>
      <w:iCs/>
    </w:rPr>
  </w:style>
  <w:style w:type="character" w:styleId="affd">
    <w:name w:val="Subtle Emphasis"/>
    <w:uiPriority w:val="19"/>
    <w:qFormat/>
    <w:rPr>
      <w:i/>
      <w:iCs/>
      <w:color w:val="808080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sz w:val="22"/>
      <w:szCs w:val="22"/>
    </w:rPr>
  </w:style>
  <w:style w:type="character" w:customStyle="1" w:styleId="FootnoteTextCharCharChar0">
    <w:name w:val="Текст сноски Знак;Footnote Text Char Знак;Char Char Знак"/>
    <w:link w:val="FootnoteTextCharCharChar"/>
    <w:semiHidden/>
  </w:style>
  <w:style w:type="character" w:customStyle="1" w:styleId="icon-linktext">
    <w:name w:val="icon-link__text"/>
    <w:basedOn w:val="a2"/>
  </w:style>
  <w:style w:type="character" w:styleId="affe">
    <w:name w:val="annotation reference"/>
    <w:uiPriority w:val="99"/>
    <w:rPr>
      <w:sz w:val="16"/>
      <w:szCs w:val="16"/>
    </w:rPr>
  </w:style>
  <w:style w:type="paragraph" w:styleId="afff">
    <w:name w:val="annotation text"/>
    <w:basedOn w:val="a1"/>
    <w:link w:val="afff0"/>
    <w:uiPriority w:val="99"/>
    <w:rPr>
      <w:sz w:val="20"/>
      <w:szCs w:val="20"/>
    </w:rPr>
  </w:style>
  <w:style w:type="character" w:customStyle="1" w:styleId="afff0">
    <w:name w:val="Текст примечания Знак"/>
    <w:basedOn w:val="a2"/>
    <w:link w:val="afff"/>
    <w:uiPriority w:val="99"/>
  </w:style>
  <w:style w:type="paragraph" w:styleId="afff1">
    <w:name w:val="annotation subject"/>
    <w:basedOn w:val="afff"/>
    <w:next w:val="afff"/>
    <w:link w:val="afff2"/>
    <w:rPr>
      <w:b/>
      <w:bCs/>
    </w:rPr>
  </w:style>
  <w:style w:type="character" w:customStyle="1" w:styleId="afff2">
    <w:name w:val="Тема примечания Знак"/>
    <w:link w:val="afff1"/>
    <w:rPr>
      <w:b/>
      <w:bCs/>
    </w:rPr>
  </w:style>
  <w:style w:type="character" w:customStyle="1" w:styleId="af">
    <w:name w:val="Верхний колонтитул Знак"/>
    <w:link w:val="ae"/>
    <w:uiPriority w:val="99"/>
    <w:rPr>
      <w:lang w:eastAsia="en-US"/>
    </w:rPr>
  </w:style>
  <w:style w:type="character" w:styleId="afff3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13">
    <w:name w:val="Слабое выделение1"/>
    <w:uiPriority w:val="19"/>
    <w:qFormat/>
    <w:rPr>
      <w:i/>
      <w:iCs/>
      <w:color w:val="808080"/>
    </w:rPr>
  </w:style>
  <w:style w:type="character" w:customStyle="1" w:styleId="a6">
    <w:name w:val="Абзац списка Знак"/>
    <w:link w:val="a5"/>
    <w:uiPriority w:val="34"/>
    <w:rPr>
      <w:sz w:val="24"/>
      <w:szCs w:val="24"/>
    </w:rPr>
  </w:style>
  <w:style w:type="paragraph" w:customStyle="1" w:styleId="14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40"/>
      <w:jc w:val="both"/>
    </w:pPr>
    <w:rPr>
      <w:sz w:val="24"/>
      <w:szCs w:val="28"/>
    </w:rPr>
  </w:style>
  <w:style w:type="paragraph" w:customStyle="1" w:styleId="BulletListFooterTextnumbered11UL">
    <w:name w:val="Абзац списка;Bullet List;FooterText;numbered;Абзац1;1;UL;Абзац маркированнный;Абзац списка основной;ПАРАГРАФ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08"/>
    </w:pPr>
    <w:rPr>
      <w:sz w:val="24"/>
      <w:szCs w:val="24"/>
    </w:rPr>
  </w:style>
  <w:style w:type="character" w:customStyle="1" w:styleId="15">
    <w:name w:val="Выделение1"/>
    <w:qFormat/>
    <w:rsid w:val="00B07C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wk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pov.rn@hc-avangar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anov.da@hc-avangard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aw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ov.da@hc-avangard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47FE7-972B-4CD6-9FF0-9F4127C2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16</Pages>
  <Words>3964</Words>
  <Characters>22596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Тендерная документация</vt:lpstr>
    </vt:vector>
  </TitlesOfParts>
  <Company>ОАО "Сибнефть-ННГ"</Company>
  <LinksUpToDate>false</LinksUpToDate>
  <CharactersWithSpaces>26507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Тендерная документация</dc:title>
  <dc:creator>Лоза Роман</dc:creator>
  <cp:lastModifiedBy>Ava Avang</cp:lastModifiedBy>
  <cp:revision>178</cp:revision>
  <dcterms:created xsi:type="dcterms:W3CDTF">2019-11-22T07:46:00Z</dcterms:created>
  <dcterms:modified xsi:type="dcterms:W3CDTF">2026-02-19T04:21:00Z</dcterms:modified>
  <cp:version>1048576</cp:version>
</cp:coreProperties>
</file>