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5061A" w14:textId="77777777" w:rsidR="009635DB" w:rsidRDefault="003358B2">
      <w:pPr>
        <w:pStyle w:val="aff0"/>
        <w:spacing w:before="0" w:beforeAutospacing="0" w:after="0" w:afterAutospacing="0"/>
        <w:ind w:right="0"/>
        <w:jc w:val="center"/>
        <w:rPr>
          <w:rFonts w:ascii="Verdana" w:hAnsi="Verdana" w:cs="Arial"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color w:val="000000"/>
          <w:sz w:val="22"/>
          <w:szCs w:val="22"/>
        </w:rPr>
        <w:t>ООО «Хоккейный клуб «Авангард»</w:t>
      </w:r>
      <w:bookmarkStart w:id="0" w:name="_Toc148353299"/>
      <w:bookmarkStart w:id="1" w:name="_Toc148524232"/>
    </w:p>
    <w:p w14:paraId="3387D71B" w14:textId="77777777" w:rsidR="009635DB" w:rsidRDefault="009635D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7D540178" w14:textId="77777777" w:rsidR="009635DB" w:rsidRDefault="009635D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AC9508E" w14:textId="77777777" w:rsidR="009635DB" w:rsidRDefault="009635D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38242A15" w14:textId="77777777" w:rsidR="009635DB" w:rsidRDefault="009635D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5E6F40F1" w14:textId="77777777" w:rsidR="009635DB" w:rsidRDefault="009635D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D1B4B2B" w14:textId="77777777" w:rsidR="009635DB" w:rsidRDefault="009635D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B1FA6DC" w14:textId="77777777" w:rsidR="009635DB" w:rsidRDefault="009635D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85111AD" w14:textId="77777777" w:rsidR="009635DB" w:rsidRDefault="009635D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791FE5D2" w14:textId="77777777" w:rsidR="009635DB" w:rsidRDefault="009635D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57C0B089" w14:textId="77777777" w:rsidR="009635DB" w:rsidRDefault="009635D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6414C5E" w14:textId="77777777" w:rsidR="009635DB" w:rsidRDefault="009635D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21B6865" w14:textId="77777777" w:rsidR="009635DB" w:rsidRDefault="009635D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5080D803" w14:textId="77777777" w:rsidR="009635DB" w:rsidRDefault="009635D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79EBC573" w14:textId="77777777" w:rsidR="009635DB" w:rsidRDefault="009635D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502CF3A" w14:textId="77777777" w:rsidR="009635DB" w:rsidRDefault="009635D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37D4C70D" w14:textId="77777777" w:rsidR="009635DB" w:rsidRDefault="009635D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78E51589" w14:textId="77777777" w:rsidR="009635DB" w:rsidRDefault="009635D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778247B" w14:textId="77777777" w:rsidR="009635DB" w:rsidRDefault="009635D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color w:val="000000"/>
          <w:sz w:val="22"/>
          <w:szCs w:val="22"/>
          <w:u w:val="single"/>
        </w:rPr>
      </w:pPr>
    </w:p>
    <w:p w14:paraId="271C31F7" w14:textId="77777777" w:rsidR="009635DB" w:rsidRDefault="009635D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color w:val="000000"/>
          <w:sz w:val="22"/>
          <w:szCs w:val="22"/>
          <w:u w:val="single"/>
        </w:rPr>
      </w:pPr>
    </w:p>
    <w:p w14:paraId="7FB59BCE" w14:textId="77777777" w:rsidR="009635DB" w:rsidRDefault="003358B2">
      <w:pPr>
        <w:pStyle w:val="aff0"/>
        <w:pBdr>
          <w:bottom w:val="single" w:sz="12" w:space="1" w:color="000000"/>
        </w:pBdr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color w:val="000000"/>
          <w:sz w:val="22"/>
          <w:szCs w:val="22"/>
        </w:rPr>
      </w:pPr>
      <w:r>
        <w:rPr>
          <w:rFonts w:ascii="Verdana" w:hAnsi="Verdana" w:cs="Arial"/>
          <w:b/>
          <w:color w:val="000000"/>
          <w:sz w:val="22"/>
          <w:szCs w:val="22"/>
        </w:rPr>
        <w:t xml:space="preserve">Инструкция по участию в открытом запросе предложений </w:t>
      </w:r>
    </w:p>
    <w:p w14:paraId="75272E2F" w14:textId="77777777" w:rsidR="009635DB" w:rsidRDefault="009635D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color w:val="000000"/>
          <w:sz w:val="22"/>
          <w:szCs w:val="22"/>
          <w:u w:val="single"/>
        </w:rPr>
      </w:pPr>
    </w:p>
    <w:p w14:paraId="7B23C71E" w14:textId="66442F46" w:rsidR="009635DB" w:rsidRDefault="003358B2">
      <w:pPr>
        <w:spacing w:after="120"/>
        <w:jc w:val="center"/>
      </w:pPr>
      <w:r>
        <w:rPr>
          <w:rFonts w:ascii="Verdana" w:eastAsia="Arial Unicode MS" w:hAnsi="Verdana" w:cs="Arial"/>
          <w:b/>
          <w:color w:val="000000"/>
          <w:sz w:val="22"/>
          <w:szCs w:val="22"/>
        </w:rPr>
        <w:t xml:space="preserve">на оказание услуг по организации чартерных авиаперевозок во время проведения учебно-тренировочного сбора </w:t>
      </w:r>
    </w:p>
    <w:p w14:paraId="269AC874" w14:textId="77777777" w:rsidR="009635DB" w:rsidRDefault="009635DB">
      <w:pPr>
        <w:spacing w:after="120"/>
        <w:jc w:val="center"/>
        <w:rPr>
          <w:rFonts w:ascii="Verdana" w:eastAsia="Arial Unicode MS" w:hAnsi="Verdana" w:cs="Arial"/>
          <w:b/>
          <w:bCs/>
          <w:color w:val="000000"/>
          <w:sz w:val="22"/>
          <w:szCs w:val="22"/>
        </w:rPr>
      </w:pPr>
    </w:p>
    <w:p w14:paraId="1B08DC0A" w14:textId="77777777" w:rsidR="009635DB" w:rsidRDefault="009635D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3DEE3390" w14:textId="77777777" w:rsidR="009635DB" w:rsidRDefault="009635D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763D0389" w14:textId="77777777" w:rsidR="009635DB" w:rsidRDefault="009635D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sz w:val="22"/>
          <w:szCs w:val="22"/>
        </w:rPr>
      </w:pPr>
    </w:p>
    <w:p w14:paraId="1DBD9203" w14:textId="77777777" w:rsidR="009635DB" w:rsidRDefault="009635D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C973EA8" w14:textId="77777777" w:rsidR="009635DB" w:rsidRDefault="009635D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14B6409" w14:textId="77777777" w:rsidR="009635DB" w:rsidRDefault="009635D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4497F2A" w14:textId="77777777" w:rsidR="009635DB" w:rsidRDefault="009635D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72A05C8D" w14:textId="77777777" w:rsidR="009635DB" w:rsidRDefault="009635D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D0B7574" w14:textId="77777777" w:rsidR="009635DB" w:rsidRDefault="009635D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BA589BB" w14:textId="77777777" w:rsidR="009635DB" w:rsidRDefault="009635D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8A19350" w14:textId="77777777" w:rsidR="009635DB" w:rsidRDefault="009635D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99D4FBD" w14:textId="77777777" w:rsidR="009635DB" w:rsidRDefault="009635D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308B9CF" w14:textId="77777777" w:rsidR="009635DB" w:rsidRDefault="009635D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0CD2439" w14:textId="77777777" w:rsidR="009635DB" w:rsidRDefault="009635D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8F3795F" w14:textId="77777777" w:rsidR="009635DB" w:rsidRDefault="009635D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F84031C" w14:textId="77777777" w:rsidR="009635DB" w:rsidRDefault="009635D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6781B99" w14:textId="77777777" w:rsidR="009635DB" w:rsidRDefault="009635D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8C76891" w14:textId="77777777" w:rsidR="009635DB" w:rsidRDefault="009635D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35034E0E" w14:textId="77777777" w:rsidR="009635DB" w:rsidRDefault="009635D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5AD63E95" w14:textId="77777777" w:rsidR="009635DB" w:rsidRDefault="009635D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82BCF9D" w14:textId="77777777" w:rsidR="009635DB" w:rsidRDefault="009635D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73C8B30B" w14:textId="77777777" w:rsidR="009635DB" w:rsidRDefault="009635D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7BB8C1C" w14:textId="77777777" w:rsidR="00C7692B" w:rsidRDefault="00C7692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sz w:val="22"/>
          <w:szCs w:val="22"/>
        </w:rPr>
      </w:pPr>
    </w:p>
    <w:p w14:paraId="3A091A6A" w14:textId="77777777" w:rsidR="009635DB" w:rsidRDefault="009635D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sz w:val="22"/>
          <w:szCs w:val="22"/>
        </w:rPr>
      </w:pPr>
    </w:p>
    <w:p w14:paraId="0A473325" w14:textId="77777777" w:rsidR="009635DB" w:rsidRDefault="009635D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sz w:val="22"/>
          <w:szCs w:val="22"/>
        </w:rPr>
      </w:pPr>
    </w:p>
    <w:p w14:paraId="6881D5BA" w14:textId="77777777" w:rsidR="009635DB" w:rsidRDefault="009635DB">
      <w:pPr>
        <w:pStyle w:val="aff0"/>
        <w:tabs>
          <w:tab w:val="left" w:pos="3969"/>
        </w:tabs>
        <w:spacing w:before="0" w:beforeAutospacing="0" w:after="0" w:afterAutospacing="0"/>
        <w:ind w:right="0"/>
        <w:contextualSpacing/>
        <w:rPr>
          <w:rFonts w:ascii="Verdana" w:hAnsi="Verdana" w:cs="Arial"/>
          <w:sz w:val="22"/>
          <w:szCs w:val="22"/>
        </w:rPr>
      </w:pPr>
    </w:p>
    <w:p w14:paraId="57F11EC1" w14:textId="1AE2F37A" w:rsidR="009635DB" w:rsidRDefault="003358B2">
      <w:pPr>
        <w:pStyle w:val="aff0"/>
        <w:tabs>
          <w:tab w:val="left" w:pos="3969"/>
        </w:tabs>
        <w:spacing w:before="0" w:beforeAutospacing="0" w:after="0" w:afterAutospacing="0"/>
        <w:ind w:right="0"/>
        <w:contextualSpacing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г. Омск</w:t>
      </w:r>
      <w:r>
        <w:rPr>
          <w:rFonts w:ascii="Verdana" w:hAnsi="Verdana" w:cs="Arial"/>
          <w:sz w:val="22"/>
          <w:szCs w:val="22"/>
        </w:rPr>
        <w:br w:type="textWrapping" w:clear="all"/>
      </w:r>
      <w:bookmarkStart w:id="2" w:name="_Toc148353294"/>
      <w:bookmarkStart w:id="3" w:name="_Toc148524225"/>
      <w:r>
        <w:rPr>
          <w:rFonts w:ascii="Verdana" w:hAnsi="Verdana" w:cs="Arial"/>
          <w:sz w:val="22"/>
          <w:szCs w:val="22"/>
        </w:rPr>
        <w:t>202</w:t>
      </w:r>
      <w:r w:rsidR="007F3487">
        <w:rPr>
          <w:rFonts w:ascii="Verdana" w:hAnsi="Verdana" w:cs="Arial"/>
          <w:sz w:val="22"/>
          <w:szCs w:val="22"/>
        </w:rPr>
        <w:t>6</w:t>
      </w:r>
      <w:r>
        <w:rPr>
          <w:rFonts w:ascii="Verdana" w:hAnsi="Verdana" w:cs="Arial"/>
          <w:sz w:val="22"/>
          <w:szCs w:val="22"/>
        </w:rPr>
        <w:t xml:space="preserve"> г.</w:t>
      </w:r>
    </w:p>
    <w:p w14:paraId="5835B850" w14:textId="77777777" w:rsidR="009635DB" w:rsidRDefault="003358B2" w:rsidP="00F731F5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0" w:firstLine="0"/>
        <w:rPr>
          <w:rFonts w:ascii="Verdana" w:hAnsi="Verdana"/>
          <w:sz w:val="22"/>
          <w:szCs w:val="22"/>
        </w:rPr>
      </w:pPr>
      <w:bookmarkStart w:id="4" w:name="_Toc165090129"/>
      <w:r>
        <w:rPr>
          <w:rFonts w:ascii="Verdana" w:hAnsi="Verdana"/>
          <w:sz w:val="22"/>
          <w:szCs w:val="22"/>
        </w:rPr>
        <w:lastRenderedPageBreak/>
        <w:t>Общие положения.</w:t>
      </w:r>
      <w:bookmarkEnd w:id="0"/>
      <w:bookmarkEnd w:id="1"/>
      <w:bookmarkEnd w:id="2"/>
    </w:p>
    <w:p w14:paraId="1FECCBFA" w14:textId="77777777" w:rsidR="009635DB" w:rsidRDefault="003358B2" w:rsidP="00F731F5">
      <w:pPr>
        <w:pStyle w:val="4"/>
        <w:numPr>
          <w:ilvl w:val="1"/>
          <w:numId w:val="4"/>
        </w:numPr>
        <w:spacing w:before="120" w:after="120"/>
        <w:ind w:left="0" w:firstLine="0"/>
        <w:rPr>
          <w:rFonts w:ascii="Verdana" w:hAnsi="Verdana" w:cs="Arial"/>
          <w:bCs/>
          <w:color w:val="000000"/>
          <w:sz w:val="22"/>
          <w:szCs w:val="22"/>
          <w:lang w:val="ru-RU"/>
        </w:rPr>
      </w:pPr>
      <w:bookmarkStart w:id="5" w:name="_Toc148524226"/>
      <w:bookmarkStart w:id="6" w:name="_Toc165090130"/>
      <w:r>
        <w:rPr>
          <w:rFonts w:ascii="Verdana" w:hAnsi="Verdana" w:cs="Arial"/>
          <w:bCs/>
          <w:color w:val="000000"/>
          <w:sz w:val="22"/>
          <w:szCs w:val="22"/>
          <w:lang w:val="ru-RU"/>
        </w:rPr>
        <w:t>Порядок проведения Запроса предложений.</w:t>
      </w:r>
      <w:bookmarkEnd w:id="3"/>
      <w:bookmarkEnd w:id="4"/>
    </w:p>
    <w:p w14:paraId="5A59F369" w14:textId="60D675A8" w:rsidR="009635DB" w:rsidRDefault="003358B2">
      <w:pPr>
        <w:tabs>
          <w:tab w:val="left" w:pos="567"/>
          <w:tab w:val="left" w:pos="851"/>
        </w:tabs>
        <w:ind w:left="85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Настоящий открытый Запрос предложений на оказание услуг по организации чартерных авиаперевозок во время проведения учебно-тренировочного сбора (далее – Запрос предложений) проводится посредством рассмотрения предложений, сформированных Претендентом на основании и в соответствии с настоящей инструкцией по участию в Запросе предложений (далее - Инструкция).</w:t>
      </w:r>
    </w:p>
    <w:p w14:paraId="47DBE8D2" w14:textId="77777777" w:rsidR="009635DB" w:rsidRDefault="003358B2" w:rsidP="00F731F5">
      <w:pPr>
        <w:numPr>
          <w:ilvl w:val="0"/>
          <w:numId w:val="7"/>
        </w:numPr>
        <w:tabs>
          <w:tab w:val="num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Для участия в Запросе предложений Претендент должен подготовить и подать в установленные сроки пакет документов, предусмотренных настоящей Инструкцией (далее - Предложение) по адресу, указанному в пункте 3.1.2 настоящей Инструкции.  </w:t>
      </w:r>
    </w:p>
    <w:p w14:paraId="5A7FACC9" w14:textId="77777777" w:rsidR="009635DB" w:rsidRDefault="003358B2" w:rsidP="00F731F5">
      <w:pPr>
        <w:numPr>
          <w:ilvl w:val="0"/>
          <w:numId w:val="7"/>
        </w:numPr>
        <w:tabs>
          <w:tab w:val="num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Запрос предложений проводится в следующем порядке: </w:t>
      </w:r>
    </w:p>
    <w:p w14:paraId="6F147575" w14:textId="77777777" w:rsidR="009635DB" w:rsidRDefault="003358B2" w:rsidP="00F731F5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1" w:hanging="426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Управление закупок ООО «ХК «Авангард» (далее - Организатор) </w:t>
      </w:r>
      <w:r>
        <w:rPr>
          <w:rFonts w:ascii="Verdana" w:hAnsi="Verdana" w:cs="Arial"/>
          <w:sz w:val="22"/>
          <w:szCs w:val="22"/>
        </w:rPr>
        <w:t xml:space="preserve">размещает информацию о проведении Запроса предложений на официальном сайте </w:t>
      </w:r>
      <w:r>
        <w:rPr>
          <w:rFonts w:ascii="Verdana" w:hAnsi="Verdana" w:cs="Arial"/>
          <w:color w:val="000000"/>
          <w:sz w:val="22"/>
          <w:szCs w:val="22"/>
        </w:rPr>
        <w:t>ХК «Авангард»</w:t>
      </w:r>
      <w:r>
        <w:rPr>
          <w:rFonts w:ascii="Verdana" w:hAnsi="Verdana" w:cs="Arial"/>
          <w:sz w:val="22"/>
          <w:szCs w:val="22"/>
        </w:rPr>
        <w:t xml:space="preserve"> (</w:t>
      </w:r>
      <w:hyperlink r:id="rId7" w:tooltip="http://www.hawk.ru" w:history="1">
        <w:r>
          <w:rPr>
            <w:rStyle w:val="af4"/>
            <w:rFonts w:ascii="Verdana" w:hAnsi="Verdana" w:cs="Arial"/>
            <w:sz w:val="22"/>
            <w:szCs w:val="22"/>
          </w:rPr>
          <w:t>www.</w:t>
        </w:r>
        <w:r>
          <w:rPr>
            <w:rStyle w:val="af4"/>
            <w:rFonts w:ascii="Verdana" w:hAnsi="Verdana" w:cs="Arial"/>
            <w:sz w:val="22"/>
            <w:szCs w:val="22"/>
            <w:lang w:val="en-US"/>
          </w:rPr>
          <w:t>hawk</w:t>
        </w:r>
        <w:r>
          <w:rPr>
            <w:rStyle w:val="af4"/>
            <w:rFonts w:ascii="Verdana" w:hAnsi="Verdana" w:cs="Arial"/>
            <w:sz w:val="22"/>
            <w:szCs w:val="22"/>
          </w:rPr>
          <w:t>.</w:t>
        </w:r>
        <w:proofErr w:type="spellStart"/>
        <w:r>
          <w:rPr>
            <w:rStyle w:val="af4"/>
            <w:rFonts w:ascii="Verdana" w:hAnsi="Verdana" w:cs="Arial"/>
            <w:sz w:val="22"/>
            <w:szCs w:val="22"/>
          </w:rPr>
          <w:t>ru</w:t>
        </w:r>
        <w:proofErr w:type="spellEnd"/>
      </w:hyperlink>
      <w:r>
        <w:rPr>
          <w:rFonts w:ascii="Verdana" w:hAnsi="Verdana" w:cs="Arial"/>
          <w:sz w:val="22"/>
          <w:szCs w:val="22"/>
        </w:rPr>
        <w:t xml:space="preserve">) в соответствующем разделе (Клуб </w:t>
      </w:r>
      <w:r>
        <w:rPr>
          <w:rFonts w:ascii="Arial" w:hAnsi="Arial" w:cs="Arial"/>
          <w:sz w:val="22"/>
          <w:szCs w:val="22"/>
        </w:rPr>
        <w:t>→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Закупки</w:t>
      </w:r>
      <w:r>
        <w:rPr>
          <w:rFonts w:ascii="Verdana" w:hAnsi="Verdana" w:cs="Arial"/>
          <w:sz w:val="22"/>
          <w:szCs w:val="22"/>
        </w:rPr>
        <w:t>).</w:t>
      </w:r>
    </w:p>
    <w:p w14:paraId="7EEAEC8E" w14:textId="77777777" w:rsidR="009635DB" w:rsidRDefault="003358B2" w:rsidP="00F731F5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Претендент в установленные сроки направляет в адрес Организатора Предложение, сформированное в соответствии с настоящей Инструкцией. В составе Предложения Претендент, в том числе, предоставляет всю необходимую информацию.</w:t>
      </w:r>
    </w:p>
    <w:p w14:paraId="158208E3" w14:textId="77777777" w:rsidR="009635DB" w:rsidRDefault="003358B2" w:rsidP="00F731F5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Организатор проводит процедуру вскрытия поступивших от Претендентов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Предложений.</w:t>
      </w:r>
    </w:p>
    <w:p w14:paraId="389BA556" w14:textId="1E6C9715" w:rsidR="009635DB" w:rsidRDefault="003358B2" w:rsidP="00F731F5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Организатор получает необходимые разъяснения, уточнения, подтверждения, осуществляет квалификационную оценку Претендента и поступившего Предложения Претендента, проводит конкурентные переговоры с Претендентами (при необходимости), а также осуществляет иные мероприятия для целей выявления организации, способной оказать услуги по организации чартерных авиаперевозок во время проведения учебно-тренировочного сбора.</w:t>
      </w:r>
    </w:p>
    <w:p w14:paraId="4622A8E9" w14:textId="77777777" w:rsidR="009635DB" w:rsidRDefault="003358B2" w:rsidP="00F731F5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Тендерная комиссия </w:t>
      </w:r>
      <w:r>
        <w:rPr>
          <w:rFonts w:ascii="Verdana" w:hAnsi="Verdana" w:cs="Arial"/>
          <w:color w:val="000000"/>
          <w:sz w:val="22"/>
          <w:szCs w:val="22"/>
        </w:rPr>
        <w:t>ООО «ХК «Авангард»</w:t>
      </w:r>
      <w:r>
        <w:rPr>
          <w:rFonts w:ascii="Verdana" w:hAnsi="Verdana" w:cs="Arial"/>
          <w:sz w:val="22"/>
          <w:szCs w:val="22"/>
        </w:rPr>
        <w:t xml:space="preserve"> рассматривает итоговые Предложения Претендентов и выносит Решение о победителе Запроса предложений.</w:t>
      </w:r>
    </w:p>
    <w:p w14:paraId="3AB6D63A" w14:textId="77777777" w:rsidR="009635DB" w:rsidRDefault="003358B2" w:rsidP="00F731F5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Организатор уведомляет участников Запроса предложений о результате Запроса предложений, направляя письма в адрес таких участников.</w:t>
      </w:r>
    </w:p>
    <w:p w14:paraId="134531E9" w14:textId="46ECCD6E" w:rsidR="009635DB" w:rsidRDefault="003358B2" w:rsidP="00F731F5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Победитель приглашается к подписанию Договора на оказание услуг по организации чартерных авиаперевозок во время проведения учебно-тренировочного сбора. В Договоре должны быть зафиксированы стоимость, </w:t>
      </w:r>
      <w:r w:rsidR="00C7692B">
        <w:rPr>
          <w:rFonts w:ascii="Verdana" w:hAnsi="Verdana" w:cs="Arial"/>
          <w:sz w:val="22"/>
          <w:szCs w:val="22"/>
        </w:rPr>
        <w:t>срок</w:t>
      </w:r>
      <w:r>
        <w:rPr>
          <w:rFonts w:ascii="Verdana" w:hAnsi="Verdana" w:cs="Arial"/>
          <w:sz w:val="22"/>
          <w:szCs w:val="22"/>
        </w:rPr>
        <w:t xml:space="preserve"> оказания услуг, условия оплаты и иные существенные условия Предложения. Если Победитель Запроса предложений не подписал Договор,</w:t>
      </w:r>
      <w:r>
        <w:rPr>
          <w:rFonts w:ascii="Verdana" w:hAnsi="Verdana" w:cs="Arial"/>
          <w:color w:val="000000"/>
          <w:sz w:val="22"/>
          <w:szCs w:val="22"/>
        </w:rPr>
        <w:t xml:space="preserve"> ООО «ХК «Авангард»</w:t>
      </w:r>
      <w:r>
        <w:rPr>
          <w:rFonts w:ascii="Verdana" w:hAnsi="Verdana" w:cs="Arial"/>
          <w:sz w:val="22"/>
          <w:szCs w:val="22"/>
        </w:rPr>
        <w:t xml:space="preserve"> вправе заключить Договор с другим участником Запроса предложений или признать Запрос предложений несостоявшимся.</w:t>
      </w:r>
    </w:p>
    <w:p w14:paraId="60986C05" w14:textId="77777777" w:rsidR="009635DB" w:rsidRDefault="009635DB">
      <w:pPr>
        <w:tabs>
          <w:tab w:val="left" w:pos="-360"/>
        </w:tabs>
        <w:spacing w:before="120"/>
        <w:ind w:left="850"/>
        <w:jc w:val="both"/>
        <w:rPr>
          <w:rFonts w:ascii="Verdana" w:hAnsi="Verdana" w:cs="Arial"/>
          <w:sz w:val="22"/>
          <w:szCs w:val="22"/>
        </w:rPr>
      </w:pPr>
    </w:p>
    <w:p w14:paraId="5274D461" w14:textId="77777777" w:rsidR="009635DB" w:rsidRDefault="003358B2" w:rsidP="00F731F5">
      <w:pPr>
        <w:pStyle w:val="4"/>
        <w:numPr>
          <w:ilvl w:val="1"/>
          <w:numId w:val="4"/>
        </w:numPr>
        <w:spacing w:before="120" w:after="120"/>
        <w:ind w:left="0" w:firstLine="0"/>
        <w:rPr>
          <w:rFonts w:ascii="Verdana" w:hAnsi="Verdana" w:cs="Arial"/>
          <w:bCs/>
          <w:color w:val="000000"/>
          <w:sz w:val="22"/>
          <w:szCs w:val="22"/>
          <w:lang w:val="ru-RU"/>
        </w:rPr>
      </w:pPr>
      <w:bookmarkStart w:id="7" w:name="_Toc148524227"/>
      <w:bookmarkStart w:id="8" w:name="_Toc165090131"/>
      <w:r>
        <w:rPr>
          <w:rFonts w:ascii="Verdana" w:hAnsi="Verdana" w:cs="Arial"/>
          <w:bCs/>
          <w:color w:val="000000"/>
          <w:sz w:val="22"/>
          <w:szCs w:val="22"/>
          <w:lang w:val="ru-RU"/>
        </w:rPr>
        <w:t xml:space="preserve">Условия проведения </w:t>
      </w:r>
      <w:proofErr w:type="spellStart"/>
      <w:r>
        <w:rPr>
          <w:rFonts w:ascii="Verdana" w:hAnsi="Verdana" w:cs="Arial"/>
          <w:bCs/>
          <w:color w:val="000000"/>
          <w:sz w:val="22"/>
          <w:szCs w:val="22"/>
        </w:rPr>
        <w:t>Запрос</w:t>
      </w:r>
      <w:proofErr w:type="spellEnd"/>
      <w:r>
        <w:rPr>
          <w:rFonts w:ascii="Verdana" w:hAnsi="Verdana" w:cs="Arial"/>
          <w:bCs/>
          <w:color w:val="000000"/>
          <w:sz w:val="22"/>
          <w:szCs w:val="22"/>
          <w:lang w:val="ru-RU"/>
        </w:rPr>
        <w:t>а</w:t>
      </w:r>
      <w:r>
        <w:rPr>
          <w:rFonts w:ascii="Verdana" w:hAnsi="Verdana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bCs/>
          <w:color w:val="000000"/>
          <w:sz w:val="22"/>
          <w:szCs w:val="22"/>
        </w:rPr>
        <w:t>предложений</w:t>
      </w:r>
      <w:proofErr w:type="spellEnd"/>
      <w:r>
        <w:rPr>
          <w:rFonts w:ascii="Verdana" w:hAnsi="Verdana" w:cs="Arial"/>
          <w:bCs/>
          <w:color w:val="000000"/>
          <w:sz w:val="22"/>
          <w:szCs w:val="22"/>
          <w:lang w:val="ru-RU"/>
        </w:rPr>
        <w:t>.</w:t>
      </w:r>
      <w:bookmarkEnd w:id="5"/>
      <w:bookmarkEnd w:id="6"/>
      <w:r>
        <w:rPr>
          <w:rFonts w:ascii="Verdana" w:hAnsi="Verdana" w:cs="Arial"/>
          <w:bCs/>
          <w:color w:val="000000"/>
          <w:sz w:val="22"/>
          <w:szCs w:val="22"/>
          <w:lang w:val="ru-RU"/>
        </w:rPr>
        <w:t xml:space="preserve"> </w:t>
      </w:r>
    </w:p>
    <w:p w14:paraId="670481E6" w14:textId="77777777" w:rsidR="009635DB" w:rsidRDefault="003358B2">
      <w:pPr>
        <w:tabs>
          <w:tab w:val="left" w:pos="-360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Подавая Предложение для рассмотрения в рамках настоящего Запроса предложений, Претендент, тем самым, соглашается со следующими условиями:</w:t>
      </w:r>
    </w:p>
    <w:p w14:paraId="32F84DA4" w14:textId="77777777" w:rsidR="009635DB" w:rsidRDefault="003358B2" w:rsidP="00F731F5">
      <w:pPr>
        <w:numPr>
          <w:ilvl w:val="0"/>
          <w:numId w:val="9"/>
        </w:numPr>
        <w:tabs>
          <w:tab w:val="left" w:pos="0"/>
          <w:tab w:val="left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Все затраты, понесенные Претендентом в результате подготовки Предложения, являются затратами Претендента и не подлежат компенсации Организатором ни при каких обстоятельствах.</w:t>
      </w:r>
    </w:p>
    <w:p w14:paraId="7AC7546E" w14:textId="77777777" w:rsidR="009635DB" w:rsidRDefault="003358B2" w:rsidP="00F731F5">
      <w:pPr>
        <w:numPr>
          <w:ilvl w:val="0"/>
          <w:numId w:val="9"/>
        </w:numPr>
        <w:tabs>
          <w:tab w:val="left" w:pos="0"/>
          <w:tab w:val="left" w:pos="851"/>
          <w:tab w:val="left" w:pos="900"/>
          <w:tab w:val="num" w:pos="993"/>
          <w:tab w:val="num" w:pos="144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Организатор </w:t>
      </w:r>
      <w:r>
        <w:rPr>
          <w:rFonts w:ascii="Verdana" w:hAnsi="Verdana" w:cs="Arial"/>
          <w:sz w:val="22"/>
          <w:szCs w:val="22"/>
        </w:rPr>
        <w:t xml:space="preserve">примет к рассмотрению все предоставленные в срок Предложения, отвечающие условиям и требованиям настоящей Инструкции. </w:t>
      </w:r>
    </w:p>
    <w:p w14:paraId="4BFF0795" w14:textId="77777777" w:rsidR="009635DB" w:rsidRDefault="003358B2" w:rsidP="00F731F5">
      <w:pPr>
        <w:numPr>
          <w:ilvl w:val="0"/>
          <w:numId w:val="9"/>
        </w:numPr>
        <w:tabs>
          <w:tab w:val="left" w:pos="0"/>
          <w:tab w:val="left" w:pos="851"/>
          <w:tab w:val="left" w:pos="900"/>
          <w:tab w:val="num" w:pos="993"/>
          <w:tab w:val="num" w:pos="144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pacing w:val="1"/>
          <w:sz w:val="22"/>
          <w:szCs w:val="22"/>
        </w:rPr>
        <w:lastRenderedPageBreak/>
        <w:t xml:space="preserve">Организатор </w:t>
      </w:r>
      <w:r>
        <w:rPr>
          <w:rFonts w:ascii="Verdana" w:hAnsi="Verdana" w:cs="Arial"/>
          <w:sz w:val="22"/>
          <w:szCs w:val="22"/>
        </w:rPr>
        <w:t>оставляет за собой право не рассматривать Предложение Претендента, не отвечающее условиям и требованиям Инструкции.</w:t>
      </w:r>
    </w:p>
    <w:p w14:paraId="11D2B048" w14:textId="77777777" w:rsidR="009635DB" w:rsidRDefault="003358B2" w:rsidP="00F731F5">
      <w:pPr>
        <w:numPr>
          <w:ilvl w:val="0"/>
          <w:numId w:val="9"/>
        </w:numPr>
        <w:tabs>
          <w:tab w:val="left" w:pos="0"/>
          <w:tab w:val="left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Подача Предложения Претендентом не должна быть истолкована как намерение или обязательство </w:t>
      </w:r>
      <w:r>
        <w:rPr>
          <w:rFonts w:ascii="Verdana" w:hAnsi="Verdana" w:cs="Arial"/>
          <w:color w:val="000000"/>
          <w:sz w:val="22"/>
          <w:szCs w:val="22"/>
        </w:rPr>
        <w:t>ООО «ХК «Авангард»</w:t>
      </w:r>
      <w:r>
        <w:rPr>
          <w:rFonts w:ascii="Verdana" w:hAnsi="Verdana" w:cs="Arial"/>
          <w:sz w:val="22"/>
          <w:szCs w:val="22"/>
        </w:rPr>
        <w:t xml:space="preserve">, выраженное или подразумеваемое, считать себя заключившим договор на основании Информационного письма, настоящей Инструкции, а также в связи с направлением Претендентом в адрес Организатора Предложения. </w:t>
      </w:r>
    </w:p>
    <w:p w14:paraId="5AC162C4" w14:textId="77777777" w:rsidR="009635DB" w:rsidRDefault="003358B2" w:rsidP="00F731F5">
      <w:pPr>
        <w:numPr>
          <w:ilvl w:val="0"/>
          <w:numId w:val="9"/>
        </w:numPr>
        <w:tabs>
          <w:tab w:val="left" w:pos="0"/>
          <w:tab w:val="left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Предложение, сформированное Претендентом в соответствии с настоящей Инструкцией, должно быть действительным до момента заключения договора с таким Претендентом, право на заключение которого может быть присуждено по итогам </w:t>
      </w:r>
      <w:bookmarkStart w:id="9" w:name="_Hlk100064371"/>
      <w:r>
        <w:rPr>
          <w:rFonts w:ascii="Verdana" w:hAnsi="Verdana" w:cs="Arial"/>
          <w:sz w:val="22"/>
          <w:szCs w:val="22"/>
        </w:rPr>
        <w:t xml:space="preserve">Запроса предложений </w:t>
      </w:r>
      <w:bookmarkEnd w:id="7"/>
      <w:r>
        <w:rPr>
          <w:rFonts w:ascii="Verdana" w:hAnsi="Verdana" w:cs="Arial"/>
          <w:sz w:val="22"/>
          <w:szCs w:val="22"/>
        </w:rPr>
        <w:t>в случае признания такого Претендента победителем Запроса предложений. В таком случае договор по итогам настоящего Запроса предложений должен содержать все существенные условия, представленные в Предложении Претендента.</w:t>
      </w:r>
    </w:p>
    <w:p w14:paraId="47F6E447" w14:textId="77777777" w:rsidR="009635DB" w:rsidRDefault="003358B2" w:rsidP="00F731F5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Претендент имеет право в ходе подготовки Предложения обращаться с просьбой о разъяснении настоящей Инструкции в адрес </w:t>
      </w:r>
      <w:r>
        <w:rPr>
          <w:rFonts w:ascii="Verdana" w:hAnsi="Verdana" w:cs="Arial"/>
          <w:color w:val="000000"/>
          <w:spacing w:val="1"/>
          <w:sz w:val="22"/>
          <w:szCs w:val="22"/>
        </w:rPr>
        <w:t>Организатора</w:t>
      </w:r>
      <w:r>
        <w:rPr>
          <w:rFonts w:ascii="Verdana" w:hAnsi="Verdana" w:cs="Arial"/>
          <w:sz w:val="22"/>
          <w:szCs w:val="22"/>
        </w:rPr>
        <w:t>, а также:</w:t>
      </w:r>
    </w:p>
    <w:p w14:paraId="65A040EC" w14:textId="77777777" w:rsidR="009635DB" w:rsidRDefault="003358B2">
      <w:pPr>
        <w:tabs>
          <w:tab w:val="left" w:pos="0"/>
          <w:tab w:val="left" w:pos="900"/>
        </w:tabs>
        <w:spacing w:before="120"/>
        <w:ind w:left="85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-</w:t>
      </w:r>
      <w:r>
        <w:rPr>
          <w:rFonts w:ascii="Verdana" w:hAnsi="Verdana" w:cs="Arial"/>
          <w:color w:val="000000"/>
          <w:sz w:val="22"/>
          <w:szCs w:val="22"/>
        </w:rPr>
        <w:t xml:space="preserve"> обращаться к Организатору с просьбой о продлении срока приема Предложений – письмо в свободной форме с обоснованием причин продления;</w:t>
      </w:r>
    </w:p>
    <w:p w14:paraId="4FE7825D" w14:textId="77777777" w:rsidR="009635DB" w:rsidRDefault="003358B2">
      <w:pPr>
        <w:tabs>
          <w:tab w:val="left" w:pos="0"/>
          <w:tab w:val="left" w:pos="900"/>
        </w:tabs>
        <w:spacing w:before="120"/>
        <w:ind w:left="851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-</w:t>
      </w:r>
      <w:r>
        <w:rPr>
          <w:rFonts w:ascii="Verdana" w:hAnsi="Verdana" w:cs="Arial"/>
          <w:color w:val="000000"/>
          <w:sz w:val="22"/>
          <w:szCs w:val="22"/>
        </w:rPr>
        <w:t xml:space="preserve"> отозвать свое Предложение до установленного срока окончания приема Предложений;</w:t>
      </w:r>
    </w:p>
    <w:p w14:paraId="7F810173" w14:textId="77777777" w:rsidR="009635DB" w:rsidRDefault="003358B2">
      <w:pPr>
        <w:tabs>
          <w:tab w:val="left" w:pos="0"/>
          <w:tab w:val="left" w:pos="900"/>
        </w:tabs>
        <w:spacing w:before="120"/>
        <w:ind w:left="851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-</w:t>
      </w:r>
      <w:r>
        <w:rPr>
          <w:rFonts w:ascii="Verdana" w:hAnsi="Verdana" w:cs="Arial"/>
          <w:color w:val="000000"/>
          <w:sz w:val="22"/>
          <w:szCs w:val="22"/>
        </w:rPr>
        <w:t xml:space="preserve"> отказаться (в письменном виде) от участия в </w:t>
      </w:r>
      <w:r>
        <w:rPr>
          <w:rFonts w:ascii="Verdana" w:hAnsi="Verdana" w:cs="Arial"/>
          <w:sz w:val="22"/>
          <w:szCs w:val="22"/>
        </w:rPr>
        <w:t xml:space="preserve">Запросе предложений </w:t>
      </w:r>
      <w:r>
        <w:rPr>
          <w:rFonts w:ascii="Verdana" w:hAnsi="Verdana" w:cs="Arial"/>
          <w:color w:val="000000"/>
          <w:sz w:val="22"/>
          <w:szCs w:val="22"/>
        </w:rPr>
        <w:t>после окончательной даты представления Предложений.</w:t>
      </w:r>
    </w:p>
    <w:p w14:paraId="1321868D" w14:textId="77777777" w:rsidR="009635DB" w:rsidRDefault="003358B2">
      <w:pPr>
        <w:pStyle w:val="8"/>
        <w:tabs>
          <w:tab w:val="left" w:pos="709"/>
          <w:tab w:val="left" w:pos="1418"/>
        </w:tabs>
        <w:spacing w:before="0" w:after="0"/>
        <w:rPr>
          <w:rFonts w:ascii="Verdana" w:hAnsi="Verdana" w:cs="Arial"/>
          <w:color w:val="000000"/>
          <w:spacing w:val="1"/>
          <w:sz w:val="22"/>
          <w:szCs w:val="22"/>
          <w:lang w:val="ru-RU"/>
        </w:rPr>
      </w:pPr>
      <w:r>
        <w:rPr>
          <w:rFonts w:ascii="Verdana" w:hAnsi="Verdana" w:cs="Arial"/>
          <w:color w:val="000000"/>
          <w:spacing w:val="1"/>
          <w:sz w:val="22"/>
          <w:szCs w:val="22"/>
          <w:lang w:val="ru-RU"/>
        </w:rPr>
        <w:tab/>
      </w:r>
    </w:p>
    <w:p w14:paraId="083386C0" w14:textId="112EA371" w:rsidR="009635DB" w:rsidRPr="007F3487" w:rsidRDefault="003358B2">
      <w:pPr>
        <w:pStyle w:val="8"/>
        <w:tabs>
          <w:tab w:val="left" w:pos="709"/>
          <w:tab w:val="left" w:pos="1418"/>
        </w:tabs>
        <w:spacing w:before="0" w:after="0"/>
        <w:ind w:left="851"/>
        <w:jc w:val="both"/>
        <w:rPr>
          <w:rFonts w:ascii="Verdana" w:hAnsi="Verdana" w:cs="Arial"/>
          <w:i w:val="0"/>
          <w:iCs w:val="0"/>
          <w:color w:val="3333FF"/>
          <w:sz w:val="22"/>
          <w:szCs w:val="22"/>
          <w:u w:val="single"/>
          <w:lang w:val="ru-RU"/>
        </w:rPr>
      </w:pPr>
      <w:r>
        <w:rPr>
          <w:rFonts w:ascii="Verdana" w:hAnsi="Verdana" w:cs="Arial"/>
          <w:i w:val="0"/>
          <w:color w:val="000000"/>
          <w:spacing w:val="1"/>
          <w:sz w:val="22"/>
          <w:szCs w:val="22"/>
          <w:u w:val="single"/>
          <w:lang w:val="ru-RU"/>
        </w:rPr>
        <w:t xml:space="preserve">Все возникающие вопросы следует задавать Организатору в лице </w:t>
      </w:r>
      <w:r w:rsidR="007F3487">
        <w:rPr>
          <w:rFonts w:ascii="Verdana" w:hAnsi="Verdana" w:cs="Arial"/>
          <w:i w:val="0"/>
          <w:color w:val="000000"/>
          <w:spacing w:val="1"/>
          <w:sz w:val="22"/>
          <w:szCs w:val="22"/>
          <w:u w:val="single"/>
          <w:lang w:val="ru-RU"/>
        </w:rPr>
        <w:t>ведущего</w:t>
      </w:r>
      <w:r>
        <w:rPr>
          <w:rFonts w:ascii="Verdana" w:hAnsi="Verdana" w:cs="Arial"/>
          <w:i w:val="0"/>
          <w:color w:val="000000"/>
          <w:spacing w:val="1"/>
          <w:sz w:val="22"/>
          <w:szCs w:val="22"/>
          <w:u w:val="single"/>
          <w:lang w:val="ru-RU"/>
        </w:rPr>
        <w:t xml:space="preserve"> специалиста управления закупок ООО ХК «Авангард» </w:t>
      </w:r>
      <w:r>
        <w:rPr>
          <w:rFonts w:ascii="Verdana" w:eastAsia="Verdana" w:hAnsi="Verdana" w:cs="Verdana"/>
          <w:i w:val="0"/>
          <w:color w:val="000000"/>
          <w:spacing w:val="1"/>
          <w:sz w:val="22"/>
          <w:szCs w:val="22"/>
          <w:u w:val="single"/>
          <w:lang w:val="ru-RU"/>
        </w:rPr>
        <w:t xml:space="preserve">– </w:t>
      </w:r>
      <w:proofErr w:type="spellStart"/>
      <w:r w:rsidR="007F3487">
        <w:rPr>
          <w:rFonts w:ascii="Verdana" w:eastAsia="Verdana" w:hAnsi="Verdana" w:cs="Verdana"/>
          <w:i w:val="0"/>
          <w:color w:val="000000"/>
          <w:spacing w:val="1"/>
          <w:sz w:val="22"/>
          <w:szCs w:val="22"/>
          <w:u w:val="single"/>
          <w:lang w:val="ru-RU"/>
        </w:rPr>
        <w:t>Гасенрик</w:t>
      </w:r>
      <w:proofErr w:type="spellEnd"/>
      <w:r w:rsidR="007F3487">
        <w:rPr>
          <w:rFonts w:ascii="Verdana" w:eastAsia="Verdana" w:hAnsi="Verdana" w:cs="Verdana"/>
          <w:i w:val="0"/>
          <w:color w:val="000000"/>
          <w:spacing w:val="1"/>
          <w:sz w:val="22"/>
          <w:szCs w:val="22"/>
          <w:u w:val="single"/>
          <w:lang w:val="ru-RU"/>
        </w:rPr>
        <w:t xml:space="preserve"> Евгении </w:t>
      </w:r>
      <w:proofErr w:type="spellStart"/>
      <w:r w:rsidR="007F3487">
        <w:rPr>
          <w:rFonts w:ascii="Verdana" w:eastAsia="Verdana" w:hAnsi="Verdana" w:cs="Verdana"/>
          <w:i w:val="0"/>
          <w:color w:val="000000"/>
          <w:spacing w:val="1"/>
          <w:sz w:val="22"/>
          <w:szCs w:val="22"/>
          <w:u w:val="single"/>
          <w:lang w:val="ru-RU"/>
        </w:rPr>
        <w:t>Леовны</w:t>
      </w:r>
      <w:proofErr w:type="spellEnd"/>
      <w:r>
        <w:rPr>
          <w:rFonts w:ascii="Verdana" w:eastAsia="Verdana" w:hAnsi="Verdana" w:cs="Verdana"/>
          <w:i w:val="0"/>
          <w:color w:val="000000"/>
          <w:spacing w:val="1"/>
          <w:sz w:val="22"/>
          <w:szCs w:val="22"/>
          <w:u w:val="single"/>
          <w:lang w:val="ru-RU"/>
        </w:rPr>
        <w:t xml:space="preserve"> по электронной почте: </w:t>
      </w:r>
      <w:hyperlink r:id="rId8" w:tgtFrame="_blank" w:history="1">
        <w:r w:rsidR="007F3487" w:rsidRPr="007F3487">
          <w:rPr>
            <w:rStyle w:val="af4"/>
            <w:rFonts w:ascii="Verdana" w:hAnsi="Verdana"/>
            <w:i w:val="0"/>
            <w:iCs w:val="0"/>
            <w:sz w:val="22"/>
            <w:szCs w:val="22"/>
            <w:lang w:val="ru-RU"/>
          </w:rPr>
          <w:t>gasenrik.el@hc-avangard.com</w:t>
        </w:r>
      </w:hyperlink>
      <w:r>
        <w:rPr>
          <w:rStyle w:val="icon-linktext"/>
          <w:rFonts w:ascii="Verdana" w:eastAsia="Verdana" w:hAnsi="Verdana" w:cs="Verdana"/>
          <w:i w:val="0"/>
          <w:iCs w:val="0"/>
          <w:color w:val="2E2E2E"/>
          <w:sz w:val="22"/>
          <w:szCs w:val="22"/>
          <w:u w:val="single"/>
          <w:shd w:val="clear" w:color="auto" w:fill="FFFFFF"/>
          <w:lang w:val="ru-RU"/>
        </w:rPr>
        <w:t xml:space="preserve">, </w:t>
      </w:r>
      <w:r>
        <w:rPr>
          <w:rFonts w:ascii="Verdana" w:eastAsia="Verdana" w:hAnsi="Verdana" w:cs="Verdana"/>
          <w:i w:val="0"/>
          <w:iCs w:val="0"/>
          <w:color w:val="000000"/>
          <w:spacing w:val="1"/>
          <w:sz w:val="22"/>
          <w:szCs w:val="22"/>
          <w:u w:val="single"/>
          <w:lang w:val="ru-RU"/>
        </w:rPr>
        <w:t xml:space="preserve">тел. </w:t>
      </w:r>
      <w:r w:rsidRPr="007F3487">
        <w:rPr>
          <w:rFonts w:ascii="Verdana" w:eastAsia="Verdana" w:hAnsi="Verdana" w:cs="Verdana"/>
          <w:i w:val="0"/>
          <w:iCs w:val="0"/>
          <w:color w:val="000000"/>
          <w:sz w:val="22"/>
          <w:szCs w:val="22"/>
          <w:u w:val="single"/>
          <w:lang w:val="ru-RU" w:eastAsia="ru-RU"/>
        </w:rPr>
        <w:t>+</w:t>
      </w:r>
      <w:r w:rsidR="007F3487" w:rsidRPr="007F3487">
        <w:rPr>
          <w:rFonts w:ascii="Verdana" w:eastAsia="Verdana" w:hAnsi="Verdana" w:cs="Verdana"/>
          <w:i w:val="0"/>
          <w:iCs w:val="0"/>
          <w:color w:val="000000"/>
          <w:sz w:val="22"/>
          <w:szCs w:val="22"/>
          <w:u w:val="single"/>
          <w:lang w:val="ru-RU" w:eastAsia="ru-RU"/>
        </w:rPr>
        <w:t>7 (923) 674-12-75</w:t>
      </w:r>
      <w:r>
        <w:rPr>
          <w:rFonts w:ascii="Verdana" w:eastAsia="Verdana" w:hAnsi="Verdana" w:cs="Verdana"/>
          <w:i w:val="0"/>
          <w:iCs w:val="0"/>
          <w:color w:val="000000"/>
          <w:spacing w:val="1"/>
          <w:sz w:val="22"/>
          <w:szCs w:val="22"/>
          <w:u w:val="single"/>
          <w:lang w:val="ru-RU"/>
        </w:rPr>
        <w:t>.</w:t>
      </w:r>
    </w:p>
    <w:p w14:paraId="3BC517B7" w14:textId="77777777" w:rsidR="009635DB" w:rsidRDefault="003358B2" w:rsidP="00F731F5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В рамках рассмотрения Предложений 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Организатор </w:t>
      </w:r>
      <w:r>
        <w:rPr>
          <w:rFonts w:ascii="Verdana" w:hAnsi="Verdana" w:cs="Arial"/>
          <w:sz w:val="22"/>
          <w:szCs w:val="22"/>
        </w:rPr>
        <w:t>вправе адресовать Претендентам запросы о разъяснении, уточнении, предоставлении дополнительной информации в отношении любых положений Предложения Претендента.</w:t>
      </w:r>
    </w:p>
    <w:p w14:paraId="132BA884" w14:textId="77777777" w:rsidR="009635DB" w:rsidRDefault="003358B2" w:rsidP="00F731F5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bookmarkStart w:id="10" w:name="_Ref280628108"/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Организатор </w:t>
      </w:r>
      <w:r>
        <w:rPr>
          <w:rFonts w:ascii="Verdana" w:hAnsi="Verdana" w:cs="Arial"/>
          <w:sz w:val="22"/>
          <w:szCs w:val="22"/>
        </w:rPr>
        <w:t xml:space="preserve">вправе вносить изменения и уточнения в настоящую Инструкцию, как в рамках рассмотрения Предложений Претендентов, так и до момента поступления Предложений Претендентов в адрес </w:t>
      </w:r>
      <w:r>
        <w:rPr>
          <w:rFonts w:ascii="Verdana" w:hAnsi="Verdana" w:cs="Arial"/>
          <w:color w:val="000000"/>
          <w:spacing w:val="1"/>
          <w:sz w:val="22"/>
          <w:szCs w:val="22"/>
        </w:rPr>
        <w:t>Организатора</w:t>
      </w:r>
      <w:r>
        <w:rPr>
          <w:rFonts w:ascii="Verdana" w:hAnsi="Verdana" w:cs="Arial"/>
          <w:sz w:val="22"/>
          <w:szCs w:val="22"/>
        </w:rPr>
        <w:t>.</w:t>
      </w:r>
      <w:bookmarkEnd w:id="8"/>
      <w:r>
        <w:rPr>
          <w:rFonts w:ascii="Verdana" w:hAnsi="Verdana" w:cs="Arial"/>
          <w:sz w:val="22"/>
          <w:szCs w:val="22"/>
        </w:rPr>
        <w:t xml:space="preserve"> </w:t>
      </w:r>
    </w:p>
    <w:p w14:paraId="0CEC8C0D" w14:textId="77777777" w:rsidR="009635DB" w:rsidRDefault="003358B2" w:rsidP="00F731F5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В случае если 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Организатор </w:t>
      </w:r>
      <w:r>
        <w:rPr>
          <w:rFonts w:ascii="Verdana" w:hAnsi="Verdana" w:cs="Arial"/>
          <w:sz w:val="22"/>
          <w:szCs w:val="22"/>
        </w:rPr>
        <w:t xml:space="preserve">сочтет необходимым внести изменения (п. </w:t>
      </w:r>
      <w:r>
        <w:rPr>
          <w:rFonts w:ascii="Verdana" w:hAnsi="Verdana" w:cs="Arial"/>
          <w:sz w:val="22"/>
          <w:szCs w:val="22"/>
        </w:rPr>
        <w:fldChar w:fldCharType="begin"/>
      </w:r>
      <w:r>
        <w:rPr>
          <w:rFonts w:ascii="Verdana" w:hAnsi="Verdana" w:cs="Arial"/>
          <w:sz w:val="22"/>
          <w:szCs w:val="22"/>
        </w:rPr>
        <w:instrText xml:space="preserve"> REF _Ref280628108 \r \h  \* MERGEFORMAT </w:instrTex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  <w:fldChar w:fldCharType="separate"/>
      </w:r>
      <w:r>
        <w:rPr>
          <w:rFonts w:ascii="Verdana" w:hAnsi="Verdana" w:cs="Arial"/>
          <w:sz w:val="22"/>
          <w:szCs w:val="22"/>
        </w:rPr>
        <w:t>1.2.8</w:t>
      </w:r>
      <w:r>
        <w:rPr>
          <w:rFonts w:ascii="Verdana" w:hAnsi="Verdana" w:cs="Arial"/>
          <w:sz w:val="22"/>
          <w:szCs w:val="22"/>
        </w:rPr>
        <w:fldChar w:fldCharType="end"/>
      </w:r>
      <w:r>
        <w:rPr>
          <w:rFonts w:ascii="Verdana" w:hAnsi="Verdana" w:cs="Arial"/>
          <w:sz w:val="22"/>
          <w:szCs w:val="22"/>
        </w:rPr>
        <w:t xml:space="preserve">), либо уточнения в настоящую Инструкцию, соответствующая информация размещается на официальном сайте </w:t>
      </w:r>
      <w:r>
        <w:rPr>
          <w:rFonts w:ascii="Verdana" w:hAnsi="Verdana" w:cs="Arial"/>
          <w:color w:val="000000"/>
          <w:sz w:val="22"/>
          <w:szCs w:val="22"/>
        </w:rPr>
        <w:t>ХК «Авангард»</w:t>
      </w:r>
      <w:r>
        <w:rPr>
          <w:rFonts w:ascii="Verdana" w:hAnsi="Verdana" w:cs="Arial"/>
          <w:sz w:val="22"/>
          <w:szCs w:val="22"/>
        </w:rPr>
        <w:t xml:space="preserve"> (</w:t>
      </w:r>
      <w:hyperlink r:id="rId9" w:tooltip="http://www.hawk.ru" w:history="1">
        <w:r>
          <w:rPr>
            <w:rStyle w:val="af4"/>
            <w:rFonts w:ascii="Verdana" w:hAnsi="Verdana" w:cs="Arial"/>
            <w:sz w:val="22"/>
            <w:szCs w:val="22"/>
          </w:rPr>
          <w:t>www.</w:t>
        </w:r>
        <w:r>
          <w:rPr>
            <w:rStyle w:val="af4"/>
            <w:rFonts w:ascii="Verdana" w:hAnsi="Verdana" w:cs="Arial"/>
            <w:sz w:val="22"/>
            <w:szCs w:val="22"/>
            <w:lang w:val="en-US"/>
          </w:rPr>
          <w:t>hawk</w:t>
        </w:r>
        <w:r>
          <w:rPr>
            <w:rStyle w:val="af4"/>
            <w:rFonts w:ascii="Verdana" w:hAnsi="Verdana" w:cs="Arial"/>
            <w:sz w:val="22"/>
            <w:szCs w:val="22"/>
          </w:rPr>
          <w:t>.</w:t>
        </w:r>
        <w:proofErr w:type="spellStart"/>
        <w:r>
          <w:rPr>
            <w:rStyle w:val="af4"/>
            <w:rFonts w:ascii="Verdana" w:hAnsi="Verdana" w:cs="Arial"/>
            <w:sz w:val="22"/>
            <w:szCs w:val="22"/>
          </w:rPr>
          <w:t>ru</w:t>
        </w:r>
        <w:proofErr w:type="spellEnd"/>
      </w:hyperlink>
      <w:r>
        <w:rPr>
          <w:rFonts w:ascii="Verdana" w:hAnsi="Verdana" w:cs="Arial"/>
          <w:sz w:val="22"/>
          <w:szCs w:val="22"/>
        </w:rPr>
        <w:t xml:space="preserve">) в соответствующем разделе (Клуб </w:t>
      </w:r>
      <w:r>
        <w:rPr>
          <w:rFonts w:ascii="Arial" w:hAnsi="Arial" w:cs="Arial"/>
          <w:sz w:val="22"/>
          <w:szCs w:val="22"/>
        </w:rPr>
        <w:t>→</w:t>
      </w:r>
      <w:r>
        <w:rPr>
          <w:rFonts w:ascii="Verdana" w:hAnsi="Verdana" w:cs="Arial"/>
          <w:sz w:val="22"/>
          <w:szCs w:val="22"/>
        </w:rPr>
        <w:t xml:space="preserve"> Закупки).</w:t>
      </w:r>
    </w:p>
    <w:p w14:paraId="69C575C2" w14:textId="77777777" w:rsidR="009635DB" w:rsidRDefault="003358B2" w:rsidP="00F731F5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С момента публикации информации об изменении и/или уточнении настоящей Инструкции, такие изменения и/или уточнения считаются неотъемлемой частью Инструкции.</w:t>
      </w:r>
    </w:p>
    <w:p w14:paraId="574385AB" w14:textId="77777777" w:rsidR="009635DB" w:rsidRDefault="003358B2">
      <w:pPr>
        <w:tabs>
          <w:tab w:val="left" w:pos="0"/>
          <w:tab w:val="left" w:pos="900"/>
        </w:tabs>
        <w:spacing w:before="120"/>
        <w:ind w:left="85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За дополнениями и изменениями Претендент следит самостоятельно.</w:t>
      </w:r>
    </w:p>
    <w:p w14:paraId="546BC411" w14:textId="77777777" w:rsidR="009635DB" w:rsidRDefault="003358B2" w:rsidP="00F731F5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color w:val="000000"/>
          <w:spacing w:val="-3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ООО «ХК «Авангард»</w:t>
      </w:r>
      <w:r>
        <w:rPr>
          <w:rFonts w:ascii="Verdana" w:hAnsi="Verdana" w:cs="Arial"/>
          <w:sz w:val="22"/>
          <w:szCs w:val="22"/>
        </w:rPr>
        <w:t xml:space="preserve"> вправе отказаться от проведения Запроса предложений, а также 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имеет право отказаться от всех Предложений по любой причине или прекратить процедуру проведения </w:t>
      </w:r>
      <w:r>
        <w:rPr>
          <w:rFonts w:ascii="Verdana" w:hAnsi="Verdana" w:cs="Arial"/>
          <w:sz w:val="22"/>
          <w:szCs w:val="22"/>
        </w:rPr>
        <w:t xml:space="preserve">Запроса предложений 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в любой момент, не неся при этом никакой ответственности перед Претендентами. </w:t>
      </w:r>
    </w:p>
    <w:p w14:paraId="454D9CF0" w14:textId="77777777" w:rsidR="009635DB" w:rsidRDefault="003358B2" w:rsidP="00F731F5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0" w:firstLine="0"/>
        <w:rPr>
          <w:rFonts w:ascii="Verdana" w:hAnsi="Verdana"/>
          <w:sz w:val="22"/>
          <w:szCs w:val="22"/>
        </w:rPr>
      </w:pPr>
      <w:bookmarkStart w:id="11" w:name="_Toc148353295"/>
      <w:bookmarkStart w:id="12" w:name="_Toc148524228"/>
      <w:bookmarkStart w:id="13" w:name="_Toc165090132"/>
      <w:r>
        <w:rPr>
          <w:rFonts w:ascii="Verdana" w:hAnsi="Verdana"/>
          <w:sz w:val="22"/>
          <w:szCs w:val="22"/>
        </w:rPr>
        <w:lastRenderedPageBreak/>
        <w:t>Порядок предоставления Предложений.</w:t>
      </w:r>
      <w:bookmarkEnd w:id="9"/>
      <w:bookmarkEnd w:id="10"/>
      <w:bookmarkEnd w:id="11"/>
    </w:p>
    <w:p w14:paraId="4D8A7815" w14:textId="77777777" w:rsidR="009635DB" w:rsidRDefault="003358B2" w:rsidP="00F731F5">
      <w:pPr>
        <w:pStyle w:val="4"/>
        <w:numPr>
          <w:ilvl w:val="1"/>
          <w:numId w:val="6"/>
        </w:numPr>
        <w:spacing w:before="120" w:after="120"/>
        <w:ind w:left="0" w:firstLine="0"/>
        <w:rPr>
          <w:rFonts w:ascii="Verdana" w:hAnsi="Verdana" w:cs="Arial"/>
          <w:sz w:val="22"/>
          <w:szCs w:val="22"/>
        </w:rPr>
      </w:pPr>
      <w:bookmarkStart w:id="14" w:name="_Toc148353296"/>
      <w:bookmarkStart w:id="15" w:name="_Toc148524229"/>
      <w:bookmarkStart w:id="16" w:name="_Toc165090133"/>
      <w:r>
        <w:rPr>
          <w:rFonts w:ascii="Verdana" w:hAnsi="Verdana" w:cs="Arial"/>
          <w:sz w:val="22"/>
          <w:szCs w:val="22"/>
          <w:lang w:val="ru-RU"/>
        </w:rPr>
        <w:t>Форма предоставления Предложения.</w:t>
      </w:r>
      <w:bookmarkEnd w:id="12"/>
      <w:bookmarkEnd w:id="13"/>
      <w:bookmarkEnd w:id="14"/>
    </w:p>
    <w:p w14:paraId="542D8FC0" w14:textId="77777777" w:rsidR="009635DB" w:rsidRDefault="003358B2" w:rsidP="00F731F5">
      <w:pPr>
        <w:numPr>
          <w:ilvl w:val="0"/>
          <w:numId w:val="10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Претендент направляет Предложение на участие в Запросе предложений на адрес электронной почты Организатора (п. 3.1.2 настоящей Инструкции) в форме электронного архива с установленным паролем.</w:t>
      </w:r>
    </w:p>
    <w:p w14:paraId="72F09595" w14:textId="77777777" w:rsidR="009635DB" w:rsidRDefault="003358B2" w:rsidP="00F731F5">
      <w:pPr>
        <w:numPr>
          <w:ilvl w:val="0"/>
          <w:numId w:val="10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Пароль от электронного архива с Предложением направляется </w:t>
      </w:r>
      <w:r>
        <w:rPr>
          <w:rFonts w:ascii="Verdana" w:hAnsi="Verdana" w:cs="Arial"/>
          <w:b/>
          <w:bCs/>
          <w:sz w:val="22"/>
          <w:szCs w:val="22"/>
          <w:u w:val="single"/>
        </w:rPr>
        <w:t>исключительно</w:t>
      </w:r>
      <w:r>
        <w:rPr>
          <w:rFonts w:ascii="Verdana" w:hAnsi="Verdana" w:cs="Arial"/>
          <w:sz w:val="22"/>
          <w:szCs w:val="22"/>
        </w:rPr>
        <w:t xml:space="preserve"> в адрес подразделения безопасности (п. 3.1.3 настоящей Инструкции).</w:t>
      </w:r>
    </w:p>
    <w:p w14:paraId="12A7775B" w14:textId="77777777" w:rsidR="009635DB" w:rsidRDefault="003358B2" w:rsidP="00F731F5">
      <w:pPr>
        <w:pStyle w:val="4"/>
        <w:numPr>
          <w:ilvl w:val="1"/>
          <w:numId w:val="6"/>
        </w:numPr>
        <w:spacing w:before="120" w:after="120"/>
        <w:ind w:left="0" w:firstLine="0"/>
        <w:rPr>
          <w:rFonts w:ascii="Verdana" w:hAnsi="Verdana" w:cs="Arial"/>
          <w:sz w:val="22"/>
          <w:szCs w:val="22"/>
        </w:rPr>
      </w:pPr>
      <w:bookmarkStart w:id="17" w:name="_Toc148353297"/>
      <w:bookmarkStart w:id="18" w:name="_Toc148524230"/>
      <w:bookmarkStart w:id="19" w:name="_Toc165090134"/>
      <w:r>
        <w:rPr>
          <w:rFonts w:ascii="Verdana" w:hAnsi="Verdana" w:cs="Arial"/>
          <w:sz w:val="22"/>
          <w:szCs w:val="22"/>
          <w:lang w:val="ru-RU"/>
        </w:rPr>
        <w:t>Порядок оформления Предложения.</w:t>
      </w:r>
      <w:bookmarkEnd w:id="15"/>
      <w:bookmarkEnd w:id="16"/>
      <w:bookmarkEnd w:id="17"/>
    </w:p>
    <w:p w14:paraId="3D9AAC36" w14:textId="77777777" w:rsidR="009635DB" w:rsidRDefault="003358B2" w:rsidP="00F731F5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Все документы, входящие в состав Предложения Претендента, составляются на русском языке либо предоставляется нотариально заверенный перевод документов.</w:t>
      </w:r>
    </w:p>
    <w:p w14:paraId="71CD5866" w14:textId="77777777" w:rsidR="009635DB" w:rsidRDefault="003358B2" w:rsidP="00F731F5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Все документы Предложения должны быть заверены печатью и подписью единоличного (коллегиального) исполнительного органа Претендента либо надлежаще уполномоченного им лица.</w:t>
      </w:r>
    </w:p>
    <w:p w14:paraId="6DC53784" w14:textId="77777777" w:rsidR="009635DB" w:rsidRDefault="003358B2" w:rsidP="00F731F5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Style w:val="70"/>
          <w:rFonts w:ascii="Verdana" w:hAnsi="Verdana"/>
          <w:sz w:val="22"/>
          <w:szCs w:val="22"/>
          <w:lang w:eastAsia="ru-RU"/>
        </w:rPr>
      </w:pPr>
      <w:r>
        <w:rPr>
          <w:rStyle w:val="70"/>
          <w:rFonts w:ascii="Verdana" w:hAnsi="Verdana"/>
          <w:sz w:val="22"/>
          <w:szCs w:val="22"/>
        </w:rPr>
        <w:t xml:space="preserve">Претендент вправе подать только </w:t>
      </w:r>
      <w:r>
        <w:rPr>
          <w:rStyle w:val="70"/>
          <w:rFonts w:ascii="Verdana" w:hAnsi="Verdana"/>
          <w:b/>
          <w:bCs/>
          <w:sz w:val="22"/>
          <w:szCs w:val="22"/>
          <w:u w:val="single"/>
        </w:rPr>
        <w:t>одно</w:t>
      </w:r>
      <w:r>
        <w:rPr>
          <w:rStyle w:val="70"/>
          <w:rFonts w:ascii="Verdana" w:hAnsi="Verdana"/>
          <w:sz w:val="22"/>
          <w:szCs w:val="22"/>
        </w:rPr>
        <w:t xml:space="preserve"> Предложение на участие в </w:t>
      </w:r>
      <w:r>
        <w:rPr>
          <w:rFonts w:ascii="Verdana" w:hAnsi="Verdana"/>
          <w:sz w:val="22"/>
          <w:szCs w:val="22"/>
        </w:rPr>
        <w:t>Запросе предложений</w:t>
      </w:r>
      <w:r>
        <w:rPr>
          <w:rStyle w:val="70"/>
          <w:rFonts w:ascii="Verdana" w:hAnsi="Verdana"/>
          <w:sz w:val="22"/>
          <w:szCs w:val="22"/>
        </w:rPr>
        <w:t xml:space="preserve">. </w:t>
      </w:r>
    </w:p>
    <w:p w14:paraId="41EFA389" w14:textId="77777777" w:rsidR="009635DB" w:rsidRDefault="003358B2" w:rsidP="00F731F5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/>
          <w:sz w:val="22"/>
          <w:szCs w:val="22"/>
        </w:rPr>
      </w:pPr>
      <w:r>
        <w:rPr>
          <w:rStyle w:val="70"/>
          <w:rFonts w:ascii="Verdana" w:hAnsi="Verdana"/>
          <w:sz w:val="22"/>
          <w:szCs w:val="22"/>
        </w:rPr>
        <w:t>Предложение Претендента должно быть</w:t>
      </w:r>
      <w:r>
        <w:rPr>
          <w:rStyle w:val="70"/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сформировано в один архивный файл.                     </w:t>
      </w:r>
    </w:p>
    <w:p w14:paraId="21619DDB" w14:textId="77777777" w:rsidR="009635DB" w:rsidRDefault="003358B2" w:rsidP="00F731F5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Все документы, входящие в состав Предложения должны быть должным образом оформлены.</w:t>
      </w:r>
      <w:bookmarkStart w:id="20" w:name="_Toc165090135"/>
    </w:p>
    <w:p w14:paraId="38F1A14B" w14:textId="77777777" w:rsidR="009635DB" w:rsidRDefault="003358B2" w:rsidP="00F731F5">
      <w:pPr>
        <w:pStyle w:val="4"/>
        <w:numPr>
          <w:ilvl w:val="1"/>
          <w:numId w:val="6"/>
        </w:numPr>
        <w:spacing w:before="120" w:after="120"/>
        <w:ind w:left="0" w:firstLine="0"/>
        <w:rPr>
          <w:rFonts w:ascii="Verdana" w:hAnsi="Verdana" w:cs="Arial"/>
          <w:sz w:val="22"/>
          <w:szCs w:val="22"/>
          <w:lang w:val="ru-RU"/>
        </w:rPr>
      </w:pPr>
      <w:r>
        <w:rPr>
          <w:rFonts w:ascii="Verdana" w:hAnsi="Verdana" w:cs="Arial"/>
          <w:sz w:val="22"/>
          <w:szCs w:val="22"/>
          <w:lang w:val="ru-RU"/>
        </w:rPr>
        <w:t>Состав предложения Претендента указан в пункте 3.</w:t>
      </w:r>
      <w:bookmarkEnd w:id="18"/>
      <w:r>
        <w:rPr>
          <w:rFonts w:ascii="Verdana" w:hAnsi="Verdana" w:cs="Arial"/>
          <w:sz w:val="22"/>
          <w:szCs w:val="22"/>
          <w:lang w:val="ru-RU"/>
        </w:rPr>
        <w:t>3.</w:t>
      </w:r>
    </w:p>
    <w:p w14:paraId="28C57FB5" w14:textId="77777777" w:rsidR="009635DB" w:rsidRDefault="009635DB">
      <w:pPr>
        <w:rPr>
          <w:rFonts w:ascii="Verdana" w:hAnsi="Verdana"/>
          <w:sz w:val="22"/>
          <w:szCs w:val="22"/>
          <w:lang w:eastAsia="en-US"/>
        </w:rPr>
      </w:pPr>
    </w:p>
    <w:p w14:paraId="3BC104D7" w14:textId="77777777" w:rsidR="009635DB" w:rsidRDefault="003358B2" w:rsidP="00F731F5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0" w:firstLine="0"/>
        <w:rPr>
          <w:rFonts w:ascii="Verdana" w:hAnsi="Verdana"/>
          <w:sz w:val="22"/>
          <w:szCs w:val="22"/>
        </w:rPr>
      </w:pPr>
      <w:bookmarkStart w:id="21" w:name="_Toc165090136"/>
      <w:bookmarkStart w:id="22" w:name="_Ref280628923"/>
      <w:r>
        <w:rPr>
          <w:rFonts w:ascii="Verdana" w:hAnsi="Verdana"/>
          <w:sz w:val="22"/>
          <w:szCs w:val="22"/>
        </w:rPr>
        <w:t>Требования и критерии, предъявляемые к Претенденту.</w:t>
      </w:r>
      <w:bookmarkEnd w:id="19"/>
      <w:bookmarkEnd w:id="20"/>
      <w:bookmarkEnd w:id="21"/>
      <w:bookmarkEnd w:id="22"/>
    </w:p>
    <w:p w14:paraId="76E38DE2" w14:textId="77777777" w:rsidR="009635DB" w:rsidRDefault="003358B2">
      <w:pPr>
        <w:pStyle w:val="3"/>
        <w:keepNext w:val="0"/>
        <w:tabs>
          <w:tab w:val="left" w:pos="993"/>
        </w:tabs>
        <w:spacing w:before="60" w:line="274" w:lineRule="exact"/>
        <w:ind w:firstLine="426"/>
        <w:jc w:val="both"/>
        <w:rPr>
          <w:rFonts w:ascii="Verdana" w:hAnsi="Verdana"/>
          <w:b w:val="0"/>
          <w:color w:val="000000"/>
          <w:sz w:val="22"/>
          <w:szCs w:val="22"/>
        </w:rPr>
      </w:pPr>
      <w:r>
        <w:rPr>
          <w:rFonts w:ascii="Verdana" w:hAnsi="Verdana"/>
          <w:b w:val="0"/>
          <w:color w:val="000000"/>
          <w:sz w:val="22"/>
          <w:szCs w:val="22"/>
        </w:rPr>
        <w:t xml:space="preserve">В разделе 3 «Требования и критерии, предъявляемые к Претенденту» содержится информация для данного конкретного Запроса предложений, которая уточняет, разъясняет и дополняет положения разделов 1 «Общие положения» и 2 «Порядок предоставления Предложений». </w:t>
      </w:r>
    </w:p>
    <w:p w14:paraId="12C718E1" w14:textId="77777777" w:rsidR="009635DB" w:rsidRDefault="003358B2">
      <w:pPr>
        <w:pStyle w:val="3"/>
        <w:keepNext w:val="0"/>
        <w:tabs>
          <w:tab w:val="left" w:pos="993"/>
        </w:tabs>
        <w:spacing w:before="60" w:line="274" w:lineRule="exact"/>
        <w:ind w:firstLine="426"/>
        <w:jc w:val="both"/>
        <w:rPr>
          <w:rFonts w:ascii="Verdana" w:hAnsi="Verdana"/>
          <w:b w:val="0"/>
          <w:color w:val="000000"/>
          <w:sz w:val="22"/>
          <w:szCs w:val="22"/>
        </w:rPr>
      </w:pPr>
      <w:bookmarkStart w:id="23" w:name="_Toc257310399"/>
      <w:bookmarkStart w:id="24" w:name="_Toc259609467"/>
      <w:bookmarkStart w:id="25" w:name="_Toc259610688"/>
      <w:bookmarkStart w:id="26" w:name="_Toc259611439"/>
      <w:bookmarkStart w:id="27" w:name="_Toc261352467"/>
      <w:r>
        <w:rPr>
          <w:rFonts w:ascii="Verdana" w:hAnsi="Verdana"/>
          <w:b w:val="0"/>
          <w:color w:val="000000"/>
          <w:sz w:val="22"/>
          <w:szCs w:val="22"/>
        </w:rPr>
        <w:t xml:space="preserve">При </w:t>
      </w:r>
      <w:r>
        <w:rPr>
          <w:rFonts w:ascii="Verdana" w:hAnsi="Verdana"/>
          <w:b w:val="0"/>
          <w:bCs w:val="0"/>
          <w:sz w:val="22"/>
          <w:szCs w:val="22"/>
        </w:rPr>
        <w:t>возникновении противоречия между положениями раздела 3 «Требования и критерии, предъявляемые к Претенденту» и разделов 1 «Общие положения» и 2 «Порядок предоставления Предложений», применяются положения раздела 3 «Требования и критерии, предъявляемые к Претенденту».</w:t>
      </w:r>
      <w:bookmarkEnd w:id="23"/>
      <w:bookmarkEnd w:id="24"/>
      <w:bookmarkEnd w:id="25"/>
      <w:bookmarkEnd w:id="26"/>
      <w:bookmarkEnd w:id="27"/>
    </w:p>
    <w:p w14:paraId="7B123A4A" w14:textId="77777777" w:rsidR="009635DB" w:rsidRDefault="009635DB">
      <w:pPr>
        <w:rPr>
          <w:rFonts w:ascii="Verdana" w:hAnsi="Verdana" w:cs="Arial"/>
          <w:sz w:val="22"/>
          <w:szCs w:val="22"/>
        </w:rPr>
      </w:pPr>
    </w:p>
    <w:tbl>
      <w:tblPr>
        <w:tblW w:w="10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9503"/>
      </w:tblGrid>
      <w:tr w:rsidR="009635DB" w14:paraId="7B3621DD" w14:textId="77777777">
        <w:tc>
          <w:tcPr>
            <w:tcW w:w="1129" w:type="dxa"/>
            <w:vAlign w:val="center"/>
          </w:tcPr>
          <w:p w14:paraId="05531ED3" w14:textId="77777777" w:rsidR="009635DB" w:rsidRDefault="003358B2">
            <w:pPr>
              <w:widowControl w:val="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№ п/п</w:t>
            </w:r>
          </w:p>
        </w:tc>
        <w:tc>
          <w:tcPr>
            <w:tcW w:w="9503" w:type="dxa"/>
          </w:tcPr>
          <w:p w14:paraId="60D23488" w14:textId="77777777" w:rsidR="009635DB" w:rsidRDefault="003358B2">
            <w:pPr>
              <w:widowControl w:val="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Информация о процедуре</w:t>
            </w:r>
          </w:p>
        </w:tc>
      </w:tr>
      <w:tr w:rsidR="009635DB" w14:paraId="27061297" w14:textId="77777777">
        <w:trPr>
          <w:trHeight w:val="235"/>
        </w:trPr>
        <w:tc>
          <w:tcPr>
            <w:tcW w:w="10632" w:type="dxa"/>
            <w:gridSpan w:val="2"/>
            <w:vAlign w:val="center"/>
          </w:tcPr>
          <w:p w14:paraId="66BE2108" w14:textId="77777777" w:rsidR="009635DB" w:rsidRDefault="003358B2" w:rsidP="00F731F5">
            <w:pPr>
              <w:widowControl w:val="0"/>
              <w:numPr>
                <w:ilvl w:val="1"/>
                <w:numId w:val="5"/>
              </w:numPr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Сведения о проведении Запрос предложений</w:t>
            </w:r>
          </w:p>
        </w:tc>
      </w:tr>
      <w:tr w:rsidR="009635DB" w14:paraId="52829C42" w14:textId="77777777">
        <w:trPr>
          <w:trHeight w:val="267"/>
        </w:trPr>
        <w:tc>
          <w:tcPr>
            <w:tcW w:w="1129" w:type="dxa"/>
            <w:vMerge w:val="restart"/>
            <w:vAlign w:val="center"/>
          </w:tcPr>
          <w:p w14:paraId="2F03E6CD" w14:textId="77777777" w:rsidR="009635DB" w:rsidRDefault="009635DB" w:rsidP="00F731F5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503" w:type="dxa"/>
            <w:vMerge w:val="restart"/>
          </w:tcPr>
          <w:p w14:paraId="43BA05F0" w14:textId="0591D5C6" w:rsidR="009635DB" w:rsidRDefault="003358B2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Предмет Запроса предложений: 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  <w:t>Оказание услуг по организации чартерных авиаперевозок во время проведения учебно-тренировочного сбора.</w:t>
            </w:r>
          </w:p>
        </w:tc>
      </w:tr>
      <w:tr w:rsidR="009635DB" w14:paraId="6320BE1F" w14:textId="77777777">
        <w:tc>
          <w:tcPr>
            <w:tcW w:w="1129" w:type="dxa"/>
            <w:vAlign w:val="center"/>
          </w:tcPr>
          <w:p w14:paraId="77B1622B" w14:textId="77777777" w:rsidR="009635DB" w:rsidRDefault="009635DB" w:rsidP="00F731F5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503" w:type="dxa"/>
          </w:tcPr>
          <w:p w14:paraId="6B1015C9" w14:textId="3DCBD925" w:rsidR="009635DB" w:rsidRDefault="003358B2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Электронный адрес для предоставления Предложений: </w:t>
            </w:r>
            <w:hyperlink r:id="rId10" w:tgtFrame="_blank" w:history="1">
              <w:r w:rsidR="007F3487" w:rsidRPr="007F3487">
                <w:rPr>
                  <w:rStyle w:val="af4"/>
                  <w:rFonts w:ascii="Verdana" w:hAnsi="Verdana"/>
                  <w:sz w:val="22"/>
                  <w:szCs w:val="22"/>
                </w:rPr>
                <w:t>gasenrik.el@hc-avangard.com</w:t>
              </w:r>
            </w:hyperlink>
          </w:p>
        </w:tc>
      </w:tr>
      <w:tr w:rsidR="009635DB" w14:paraId="08E62915" w14:textId="77777777">
        <w:tc>
          <w:tcPr>
            <w:tcW w:w="1129" w:type="dxa"/>
            <w:vAlign w:val="center"/>
          </w:tcPr>
          <w:p w14:paraId="7A2AA012" w14:textId="77777777" w:rsidR="009635DB" w:rsidRDefault="009635DB" w:rsidP="00F731F5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503" w:type="dxa"/>
          </w:tcPr>
          <w:p w14:paraId="504BD98F" w14:textId="77777777" w:rsidR="009635DB" w:rsidRDefault="003358B2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b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Электронный адрес для предоставления пароля от архива: </w:t>
            </w:r>
            <w:r>
              <w:rPr>
                <w:rStyle w:val="af4"/>
                <w:rFonts w:ascii="Verdana" w:hAnsi="Verdana"/>
                <w:sz w:val="22"/>
                <w:szCs w:val="22"/>
              </w:rPr>
              <w:t>popov.rn@hc-avangard.com</w:t>
            </w:r>
          </w:p>
        </w:tc>
      </w:tr>
      <w:tr w:rsidR="009635DB" w14:paraId="560F9CE1" w14:textId="77777777">
        <w:tc>
          <w:tcPr>
            <w:tcW w:w="1129" w:type="dxa"/>
            <w:vAlign w:val="center"/>
          </w:tcPr>
          <w:p w14:paraId="00C2ADD9" w14:textId="77777777" w:rsidR="009635DB" w:rsidRDefault="009635DB" w:rsidP="00F731F5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503" w:type="dxa"/>
          </w:tcPr>
          <w:p w14:paraId="47941F8B" w14:textId="3ED5FFF0" w:rsidR="009635DB" w:rsidRDefault="003358B2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>Дата начала приема Предложений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  <w:t>: «</w:t>
            </w:r>
            <w:r w:rsidRPr="003358B2">
              <w:rPr>
                <w:rFonts w:ascii="Verdana" w:hAnsi="Verdana" w:cs="Arial"/>
                <w:sz w:val="22"/>
                <w:szCs w:val="22"/>
              </w:rPr>
              <w:t>2</w:t>
            </w:r>
            <w:r w:rsidR="007F3487">
              <w:rPr>
                <w:rFonts w:ascii="Verdana" w:hAnsi="Verdana" w:cs="Arial"/>
                <w:sz w:val="22"/>
                <w:szCs w:val="22"/>
              </w:rPr>
              <w:t>4</w:t>
            </w:r>
            <w:r>
              <w:rPr>
                <w:rFonts w:ascii="Verdana" w:hAnsi="Verdana" w:cs="Arial"/>
                <w:sz w:val="22"/>
                <w:szCs w:val="22"/>
              </w:rPr>
              <w:t>» июня 202</w:t>
            </w:r>
            <w:r w:rsidR="007F3487">
              <w:rPr>
                <w:rFonts w:ascii="Verdana" w:hAnsi="Verdana" w:cs="Arial"/>
                <w:sz w:val="22"/>
                <w:szCs w:val="22"/>
              </w:rPr>
              <w:t>6</w:t>
            </w:r>
            <w:r>
              <w:rPr>
                <w:rFonts w:ascii="Verdana" w:hAnsi="Verdana" w:cs="Arial"/>
                <w:sz w:val="22"/>
                <w:szCs w:val="22"/>
              </w:rPr>
              <w:t xml:space="preserve"> года;</w:t>
            </w:r>
          </w:p>
          <w:p w14:paraId="188AFCCE" w14:textId="3CF0712B" w:rsidR="009635DB" w:rsidRDefault="003358B2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2"/>
                <w:szCs w:val="22"/>
              </w:rPr>
              <w:t>Дата и время окончания приема Предложений: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 «</w:t>
            </w:r>
            <w:r w:rsidR="007F3487">
              <w:rPr>
                <w:rFonts w:ascii="Verdana" w:eastAsia="Verdana" w:hAnsi="Verdana" w:cs="Verdana"/>
                <w:sz w:val="22"/>
                <w:szCs w:val="22"/>
              </w:rPr>
              <w:t>26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» ию</w:t>
            </w:r>
            <w:r w:rsidR="007F3487">
              <w:rPr>
                <w:rFonts w:ascii="Verdana" w:eastAsia="Verdana" w:hAnsi="Verdana" w:cs="Verdana"/>
                <w:sz w:val="22"/>
                <w:szCs w:val="22"/>
              </w:rPr>
              <w:t>н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я 202</w:t>
            </w:r>
            <w:r w:rsidR="007F3487">
              <w:rPr>
                <w:rFonts w:ascii="Verdana" w:eastAsia="Verdana" w:hAnsi="Verdana" w:cs="Verdana"/>
                <w:sz w:val="22"/>
                <w:szCs w:val="22"/>
              </w:rPr>
              <w:t>6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 года, до 12 часов 00 минут (время московское).</w:t>
            </w:r>
          </w:p>
          <w:p w14:paraId="27111998" w14:textId="77777777" w:rsidR="009635DB" w:rsidRDefault="003358B2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Претендент вправе подать Предложение на участие в Запросе предложений в любое время до даты и времени окончания срока приема Предложений.</w:t>
            </w:r>
          </w:p>
        </w:tc>
      </w:tr>
      <w:tr w:rsidR="009635DB" w14:paraId="1A94B454" w14:textId="77777777">
        <w:tc>
          <w:tcPr>
            <w:tcW w:w="1129" w:type="dxa"/>
            <w:vAlign w:val="center"/>
          </w:tcPr>
          <w:p w14:paraId="30025A93" w14:textId="77777777" w:rsidR="009635DB" w:rsidRDefault="009635DB" w:rsidP="00F731F5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503" w:type="dxa"/>
          </w:tcPr>
          <w:p w14:paraId="65599663" w14:textId="4CB09B89" w:rsidR="009635DB" w:rsidRDefault="003358B2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Дата проведения вскрытия Предложений: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«</w:t>
            </w:r>
            <w:r w:rsidR="007F3487">
              <w:rPr>
                <w:rFonts w:ascii="Verdana" w:eastAsia="Verdana" w:hAnsi="Verdana" w:cs="Verdana"/>
                <w:sz w:val="22"/>
                <w:szCs w:val="22"/>
              </w:rPr>
              <w:t>26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» ию</w:t>
            </w:r>
            <w:r w:rsidR="007F3487">
              <w:rPr>
                <w:rFonts w:ascii="Verdana" w:eastAsia="Verdana" w:hAnsi="Verdana" w:cs="Verdana"/>
                <w:sz w:val="22"/>
                <w:szCs w:val="22"/>
              </w:rPr>
              <w:t>н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я </w:t>
            </w:r>
            <w:r>
              <w:rPr>
                <w:rFonts w:ascii="Verdana" w:hAnsi="Verdana" w:cs="Arial"/>
                <w:sz w:val="22"/>
                <w:szCs w:val="22"/>
              </w:rPr>
              <w:t>202</w:t>
            </w:r>
            <w:r w:rsidR="007F3487">
              <w:rPr>
                <w:rFonts w:ascii="Verdana" w:hAnsi="Verdana" w:cs="Arial"/>
                <w:sz w:val="22"/>
                <w:szCs w:val="22"/>
              </w:rPr>
              <w:t>6</w:t>
            </w:r>
            <w:r>
              <w:rPr>
                <w:rFonts w:ascii="Verdana" w:hAnsi="Verdana" w:cs="Arial"/>
                <w:sz w:val="22"/>
                <w:szCs w:val="22"/>
              </w:rPr>
              <w:t xml:space="preserve"> года, в 12 часов 00 минут (время московское).</w:t>
            </w:r>
          </w:p>
          <w:p w14:paraId="38EB3DC4" w14:textId="77777777" w:rsidR="009635DB" w:rsidRDefault="003358B2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color w:val="000000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Место вскрытия Предложений: </w:t>
            </w:r>
            <w:r>
              <w:rPr>
                <w:rFonts w:ascii="Verdana" w:hAnsi="Verdana" w:cs="Arial"/>
                <w:sz w:val="22"/>
                <w:szCs w:val="22"/>
              </w:rPr>
              <w:t>г. Омск.</w:t>
            </w:r>
          </w:p>
          <w:p w14:paraId="33AD4DF6" w14:textId="77777777" w:rsidR="009635DB" w:rsidRDefault="003358B2">
            <w:pPr>
              <w:widowControl w:val="0"/>
              <w:jc w:val="both"/>
              <w:rPr>
                <w:rFonts w:ascii="Verdana" w:hAnsi="Verdana" w:cs="Arial"/>
                <w:b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color w:val="000000"/>
                <w:spacing w:val="-8"/>
                <w:sz w:val="22"/>
                <w:szCs w:val="22"/>
              </w:rPr>
              <w:t>*</w:t>
            </w:r>
            <w:r>
              <w:t xml:space="preserve"> </w:t>
            </w:r>
            <w:r>
              <w:rPr>
                <w:rFonts w:ascii="Verdana" w:hAnsi="Verdana" w:cs="Arial"/>
                <w:b/>
                <w:color w:val="000000"/>
                <w:spacing w:val="-8"/>
                <w:sz w:val="22"/>
                <w:szCs w:val="22"/>
              </w:rPr>
              <w:t>ООО «ХК «Авангард» оставляет за собой право изменить время проведения вскрытия Предложений.</w:t>
            </w:r>
          </w:p>
        </w:tc>
      </w:tr>
      <w:tr w:rsidR="009635DB" w14:paraId="2C55C77A" w14:textId="77777777">
        <w:tc>
          <w:tcPr>
            <w:tcW w:w="10632" w:type="dxa"/>
            <w:gridSpan w:val="2"/>
            <w:vAlign w:val="center"/>
          </w:tcPr>
          <w:p w14:paraId="55D6CBD0" w14:textId="77777777" w:rsidR="009635DB" w:rsidRDefault="003358B2" w:rsidP="00F731F5">
            <w:pPr>
              <w:widowControl w:val="0"/>
              <w:numPr>
                <w:ilvl w:val="1"/>
                <w:numId w:val="5"/>
              </w:numPr>
              <w:rPr>
                <w:rFonts w:ascii="Verdana" w:hAnsi="Verdana" w:cs="Arial"/>
                <w:sz w:val="22"/>
                <w:szCs w:val="22"/>
              </w:rPr>
            </w:pPr>
            <w:r>
              <w:rPr>
                <w:rStyle w:val="30"/>
                <w:rFonts w:ascii="Verdana" w:hAnsi="Verdana"/>
                <w:bCs w:val="0"/>
                <w:color w:val="000000"/>
                <w:sz w:val="22"/>
                <w:szCs w:val="22"/>
              </w:rPr>
              <w:t>Требования к Претендентам</w:t>
            </w:r>
          </w:p>
        </w:tc>
      </w:tr>
      <w:tr w:rsidR="009635DB" w14:paraId="71686213" w14:textId="77777777">
        <w:tc>
          <w:tcPr>
            <w:tcW w:w="1129" w:type="dxa"/>
            <w:vAlign w:val="center"/>
          </w:tcPr>
          <w:p w14:paraId="71D24FC9" w14:textId="77777777" w:rsidR="009635DB" w:rsidRDefault="003358B2">
            <w:pPr>
              <w:widowControl w:val="0"/>
              <w:ind w:left="57" w:hanging="24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3.2.1.</w:t>
            </w:r>
          </w:p>
        </w:tc>
        <w:tc>
          <w:tcPr>
            <w:tcW w:w="9503" w:type="dxa"/>
          </w:tcPr>
          <w:p w14:paraId="2C4BC243" w14:textId="77777777" w:rsidR="009635DB" w:rsidRDefault="003358B2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b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>Обязательные требования к Претендентам</w:t>
            </w:r>
          </w:p>
        </w:tc>
      </w:tr>
      <w:tr w:rsidR="009635DB" w14:paraId="28245F7A" w14:textId="77777777">
        <w:tc>
          <w:tcPr>
            <w:tcW w:w="1129" w:type="dxa"/>
            <w:vAlign w:val="center"/>
          </w:tcPr>
          <w:p w14:paraId="4C8755A8" w14:textId="77777777" w:rsidR="009635DB" w:rsidRDefault="003358B2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3.2.1.1.</w:t>
            </w:r>
          </w:p>
        </w:tc>
        <w:tc>
          <w:tcPr>
            <w:tcW w:w="9503" w:type="dxa"/>
          </w:tcPr>
          <w:p w14:paraId="7EEDF774" w14:textId="77777777" w:rsidR="009635DB" w:rsidRDefault="003358B2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>- Непроведение ликвидации Претендента и отсутствие решения арбитражного суда о признании Претендента банкротом;</w:t>
            </w:r>
          </w:p>
          <w:p w14:paraId="0A3B0CCA" w14:textId="77777777" w:rsidR="009635DB" w:rsidRDefault="003358B2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Verdana" w:hAnsi="Verdana" w:cs="Arial"/>
                <w:spacing w:val="1"/>
                <w:sz w:val="22"/>
                <w:szCs w:val="22"/>
              </w:rPr>
              <w:t>Неприостановление</w:t>
            </w:r>
            <w:proofErr w:type="spellEnd"/>
            <w:r>
              <w:rPr>
                <w:rFonts w:ascii="Verdana" w:hAnsi="Verdana" w:cs="Arial"/>
                <w:spacing w:val="1"/>
                <w:sz w:val="22"/>
                <w:szCs w:val="22"/>
              </w:rPr>
              <w:t xml:space="preserve"> деятельности Претендента на день подачи предложения на участие в </w:t>
            </w:r>
            <w:r>
              <w:rPr>
                <w:rFonts w:ascii="Verdana" w:hAnsi="Verdana" w:cs="Arial"/>
                <w:sz w:val="22"/>
                <w:szCs w:val="22"/>
              </w:rPr>
              <w:t>Запрос предложений</w:t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  <w:t>;</w:t>
            </w:r>
          </w:p>
          <w:p w14:paraId="16664760" w14:textId="77777777" w:rsidR="009635DB" w:rsidRDefault="003358B2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>- Отсутствие задолженности в соответствии с законодательством Российской Федерации;</w:t>
            </w:r>
          </w:p>
          <w:p w14:paraId="6CCCE4DF" w14:textId="77777777" w:rsidR="009635DB" w:rsidRDefault="003358B2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>- Отсутствие сведений об участнике закупки и о любом из нескольких юридических лиц, физических лиц, индивидуальных предпринимателей, выступающих на стороне одного участника закупки в реестрах недобросовестных поставщиков,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Федеральным законом от 18.07.2011 № 223-ФЗ «О закупках товаров, работ, услуг отдельными видами юридических лиц».</w:t>
            </w:r>
          </w:p>
          <w:p w14:paraId="0B75254B" w14:textId="77777777" w:rsidR="009635DB" w:rsidRDefault="003358B2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b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>Данная информация предоставляется в Сводной анкете (Форма № 4).</w:t>
            </w:r>
          </w:p>
        </w:tc>
      </w:tr>
      <w:tr w:rsidR="009635DB" w14:paraId="5FC54621" w14:textId="77777777">
        <w:tc>
          <w:tcPr>
            <w:tcW w:w="1129" w:type="dxa"/>
            <w:vAlign w:val="center"/>
          </w:tcPr>
          <w:p w14:paraId="166F8BC3" w14:textId="77777777" w:rsidR="009635DB" w:rsidRDefault="003358B2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3.2.1.2.</w:t>
            </w:r>
          </w:p>
        </w:tc>
        <w:tc>
          <w:tcPr>
            <w:tcW w:w="9503" w:type="dxa"/>
          </w:tcPr>
          <w:p w14:paraId="50517368" w14:textId="77777777" w:rsidR="009635DB" w:rsidRDefault="003358B2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Возраст организации – не менее 2 (двух) лет.</w:t>
            </w:r>
          </w:p>
        </w:tc>
      </w:tr>
      <w:tr w:rsidR="009635DB" w14:paraId="10BE04E4" w14:textId="77777777">
        <w:tc>
          <w:tcPr>
            <w:tcW w:w="1129" w:type="dxa"/>
            <w:vAlign w:val="center"/>
          </w:tcPr>
          <w:p w14:paraId="2E2048AA" w14:textId="77777777" w:rsidR="009635DB" w:rsidRDefault="003358B2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3.2.1.3.</w:t>
            </w:r>
          </w:p>
        </w:tc>
        <w:tc>
          <w:tcPr>
            <w:tcW w:w="9503" w:type="dxa"/>
          </w:tcPr>
          <w:p w14:paraId="27907215" w14:textId="77777777" w:rsidR="009635DB" w:rsidRDefault="003358B2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Наличие опыта оказания услуг по организации авиаперевозок спортивных команд/клубов/федераций – не менее 2 (двух) лет.</w:t>
            </w:r>
          </w:p>
          <w:p w14:paraId="6B755EAD" w14:textId="77777777" w:rsidR="009635DB" w:rsidRDefault="003358B2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>Данная информация предоставляется в Форме № 3 с приложением копий договоров в качестве подтверждения опыта оказания аналогичных услуг.</w:t>
            </w:r>
          </w:p>
        </w:tc>
      </w:tr>
      <w:tr w:rsidR="009635DB" w14:paraId="5CDEAD7C" w14:textId="77777777">
        <w:tc>
          <w:tcPr>
            <w:tcW w:w="10632" w:type="dxa"/>
            <w:gridSpan w:val="2"/>
            <w:vAlign w:val="center"/>
          </w:tcPr>
          <w:p w14:paraId="64CE63FC" w14:textId="77777777" w:rsidR="009635DB" w:rsidRDefault="003358B2" w:rsidP="00F731F5">
            <w:pPr>
              <w:widowControl w:val="0"/>
              <w:numPr>
                <w:ilvl w:val="1"/>
                <w:numId w:val="5"/>
              </w:numPr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Состав Предложения Претендента</w:t>
            </w:r>
          </w:p>
        </w:tc>
      </w:tr>
      <w:tr w:rsidR="009635DB" w14:paraId="087F9651" w14:textId="77777777">
        <w:tc>
          <w:tcPr>
            <w:tcW w:w="1129" w:type="dxa"/>
            <w:vAlign w:val="center"/>
          </w:tcPr>
          <w:p w14:paraId="65B2604F" w14:textId="77777777" w:rsidR="009635DB" w:rsidRDefault="003358B2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bookmarkStart w:id="28" w:name="_Hlk100145647"/>
            <w:r>
              <w:rPr>
                <w:rFonts w:ascii="Verdana" w:hAnsi="Verdana" w:cs="Arial"/>
                <w:sz w:val="22"/>
                <w:szCs w:val="22"/>
              </w:rPr>
              <w:t>3.3.1.</w:t>
            </w:r>
          </w:p>
        </w:tc>
        <w:tc>
          <w:tcPr>
            <w:tcW w:w="9503" w:type="dxa"/>
          </w:tcPr>
          <w:p w14:paraId="0725B6FB" w14:textId="77777777" w:rsidR="009635DB" w:rsidRDefault="003358B2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Предложение Претендента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(Форма № 1)</w:t>
            </w:r>
            <w:r>
              <w:rPr>
                <w:rFonts w:ascii="Verdana" w:hAnsi="Verdana" w:cs="Arial"/>
                <w:sz w:val="22"/>
                <w:szCs w:val="22"/>
              </w:rPr>
              <w:t xml:space="preserve">. </w:t>
            </w:r>
          </w:p>
          <w:p w14:paraId="4CE96D76" w14:textId="031F91C8" w:rsidR="009635DB" w:rsidRDefault="003358B2">
            <w:pPr>
              <w:widowControl w:val="0"/>
              <w:tabs>
                <w:tab w:val="left" w:pos="343"/>
                <w:tab w:val="left" w:pos="1433"/>
              </w:tabs>
              <w:jc w:val="both"/>
            </w:pPr>
            <w:r>
              <w:rPr>
                <w:rFonts w:ascii="Verdana" w:hAnsi="Verdana" w:cs="Arial"/>
                <w:sz w:val="22"/>
                <w:szCs w:val="22"/>
              </w:rPr>
              <w:t xml:space="preserve">Итоговая стоимость предложения, указываемая в 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Форме № 1</w:t>
            </w:r>
            <w:r>
              <w:rPr>
                <w:rFonts w:ascii="Verdana" w:hAnsi="Verdana" w:cs="Arial"/>
                <w:sz w:val="22"/>
                <w:szCs w:val="22"/>
              </w:rPr>
              <w:t xml:space="preserve">, является окончательной, формируется с учетом всех возможных затрат, связанных с предоставлением и выполнением полета на воздушном судне (далее – ВС) с подготовленным экипажем на каждый рейс, в том числе: заправка топливом ВС; экипировка ВС мягким инвентарем и средствами обслуживания; авиационная безопасность; охрана ВС; стоянка и парковка ВС; полное аэронавигационное и метеорологическое обеспечение; оперативное, предполетное, послеполётное техническое обслуживание и уборка салона ВС; противообледенительная обработка ВС (в случае необходимости); аэропортовое обслуживание пассажиров и дополнительное время их ожидания в случае увеличения игрового времени и прохождения допинг-контроля игроков; бортовое питание по «бизнес-классу» на 55 пассажиров и двойной рацион питания на рейсах свыше 5 часов полета, меню по согласованию с Заказчиком; услуги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флайт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>-менеджера; организация и оплата дополнительных услуг грузчиков в аэропортах по работе с багажом Заказчика; предполетный досмотр по системе «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fast-track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»; сдача ПЦР-теста на коронавирус SARS-CoV-2 </w:t>
            </w:r>
            <w:r>
              <w:rPr>
                <w:rFonts w:ascii="Verdana" w:hAnsi="Verdana" w:cs="Arial"/>
                <w:sz w:val="22"/>
                <w:szCs w:val="22"/>
              </w:rPr>
              <w:lastRenderedPageBreak/>
              <w:t>экипажем ВС не позднее, чем за 72 часа до рейса (в случае необходимости); все прямые расходы Исполнителя, связанные с посадкой ВС на запасной аэродром по метеоусловиям и по причине технической неисправности ВС; предоставление пассажирам тапочек (без брендирования) в количестве 60 шт. и экипировка кресел ВС подголовниками (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антимакассарами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>) с клубной символикой в количестве 60 шт.; агентское вознаграждение Исполнителя; предоставление бизнес-терминала в Пулково-ЦДА г. Санкт-Петербург</w:t>
            </w:r>
            <w:r w:rsidR="00600089">
              <w:rPr>
                <w:rFonts w:ascii="Verdana" w:hAnsi="Verdana" w:cs="Arial"/>
                <w:sz w:val="22"/>
                <w:szCs w:val="22"/>
              </w:rPr>
              <w:t xml:space="preserve"> (опционально)</w:t>
            </w:r>
            <w:r>
              <w:rPr>
                <w:rFonts w:ascii="Verdana" w:hAnsi="Verdana" w:cs="Arial"/>
                <w:sz w:val="22"/>
                <w:szCs w:val="22"/>
              </w:rPr>
              <w:t xml:space="preserve">. </w:t>
            </w:r>
          </w:p>
          <w:p w14:paraId="32191D23" w14:textId="77777777" w:rsidR="009635DB" w:rsidRDefault="003358B2">
            <w:pPr>
              <w:widowControl w:val="0"/>
              <w:tabs>
                <w:tab w:val="left" w:pos="343"/>
                <w:tab w:val="left" w:pos="1433"/>
              </w:tabs>
              <w:spacing w:before="60" w:after="60"/>
              <w:jc w:val="both"/>
              <w:rPr>
                <w:rFonts w:ascii="Verdana" w:hAnsi="Verdana" w:cs="Arial"/>
                <w:sz w:val="22"/>
                <w:szCs w:val="22"/>
                <w:highlight w:val="yellow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Итоговая стоимость Предложения, указываемая в Форме № 1, должна соответствовать итоговой стоимости, указываемой в Коммерческом предложении Претендента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(Приложение к Форме № 1)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  <w:bookmarkEnd w:id="28"/>
          </w:p>
        </w:tc>
      </w:tr>
      <w:tr w:rsidR="009635DB" w14:paraId="183554F6" w14:textId="77777777">
        <w:tc>
          <w:tcPr>
            <w:tcW w:w="1129" w:type="dxa"/>
            <w:vAlign w:val="center"/>
          </w:tcPr>
          <w:p w14:paraId="21B669A9" w14:textId="77777777" w:rsidR="009635DB" w:rsidRDefault="003358B2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lastRenderedPageBreak/>
              <w:t>3.3.2.</w:t>
            </w:r>
          </w:p>
        </w:tc>
        <w:tc>
          <w:tcPr>
            <w:tcW w:w="9503" w:type="dxa"/>
          </w:tcPr>
          <w:p w14:paraId="6E002FC4" w14:textId="77777777" w:rsidR="009635DB" w:rsidRDefault="003358B2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Анкета Претендента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(Форма № 2)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</w:tr>
      <w:tr w:rsidR="009635DB" w14:paraId="08B76BBB" w14:textId="77777777">
        <w:tc>
          <w:tcPr>
            <w:tcW w:w="1129" w:type="dxa"/>
            <w:vAlign w:val="center"/>
          </w:tcPr>
          <w:p w14:paraId="5109246D" w14:textId="77777777" w:rsidR="009635DB" w:rsidRDefault="003358B2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3.3.3.</w:t>
            </w:r>
          </w:p>
        </w:tc>
        <w:tc>
          <w:tcPr>
            <w:tcW w:w="9503" w:type="dxa"/>
          </w:tcPr>
          <w:p w14:paraId="66C7593D" w14:textId="77777777" w:rsidR="009635DB" w:rsidRDefault="003358B2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Опыт выполнения аналогичных договоров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(Форма № 3)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</w:tr>
      <w:tr w:rsidR="009635DB" w14:paraId="63F93D96" w14:textId="77777777">
        <w:tc>
          <w:tcPr>
            <w:tcW w:w="1129" w:type="dxa"/>
            <w:vAlign w:val="center"/>
          </w:tcPr>
          <w:p w14:paraId="7FAC8DFE" w14:textId="77777777" w:rsidR="009635DB" w:rsidRDefault="003358B2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3.3.4.</w:t>
            </w:r>
          </w:p>
        </w:tc>
        <w:tc>
          <w:tcPr>
            <w:tcW w:w="9503" w:type="dxa"/>
          </w:tcPr>
          <w:p w14:paraId="19D037CC" w14:textId="77777777" w:rsidR="009635DB" w:rsidRDefault="003358B2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Сводная анкета</w:t>
            </w:r>
            <w:r>
              <w:rPr>
                <w:rFonts w:ascii="Verdana" w:hAnsi="Verdana" w:cs="Arial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>(Форма № 4)</w:t>
            </w:r>
            <w:r>
              <w:rPr>
                <w:rFonts w:ascii="Verdana" w:hAnsi="Verdana" w:cs="Arial"/>
                <w:bCs/>
                <w:spacing w:val="1"/>
                <w:sz w:val="22"/>
                <w:szCs w:val="22"/>
              </w:rPr>
              <w:t>.</w:t>
            </w:r>
          </w:p>
        </w:tc>
      </w:tr>
      <w:tr w:rsidR="009635DB" w14:paraId="4436267F" w14:textId="77777777">
        <w:tc>
          <w:tcPr>
            <w:tcW w:w="1129" w:type="dxa"/>
            <w:vAlign w:val="center"/>
          </w:tcPr>
          <w:p w14:paraId="6BBC9156" w14:textId="77777777" w:rsidR="009635DB" w:rsidRDefault="003358B2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3.3.5.</w:t>
            </w:r>
          </w:p>
        </w:tc>
        <w:tc>
          <w:tcPr>
            <w:tcW w:w="9503" w:type="dxa"/>
          </w:tcPr>
          <w:p w14:paraId="3C207505" w14:textId="77777777" w:rsidR="009635DB" w:rsidRDefault="003358B2">
            <w:pPr>
              <w:widowControl w:val="0"/>
              <w:tabs>
                <w:tab w:val="left" w:pos="343"/>
                <w:tab w:val="left" w:pos="1433"/>
              </w:tabs>
              <w:spacing w:before="60" w:after="6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Согласие с Проектом договора или Протокол разногласий к Проекту договора (формы прилагаются).</w:t>
            </w:r>
          </w:p>
        </w:tc>
      </w:tr>
      <w:tr w:rsidR="009635DB" w14:paraId="10CADD82" w14:textId="77777777">
        <w:trPr>
          <w:trHeight w:val="345"/>
        </w:trPr>
        <w:tc>
          <w:tcPr>
            <w:tcW w:w="10632" w:type="dxa"/>
            <w:gridSpan w:val="2"/>
            <w:vAlign w:val="center"/>
          </w:tcPr>
          <w:p w14:paraId="6C6F9C44" w14:textId="77777777" w:rsidR="009635DB" w:rsidRDefault="003358B2" w:rsidP="00F731F5">
            <w:pPr>
              <w:widowControl w:val="0"/>
              <w:numPr>
                <w:ilvl w:val="1"/>
                <w:numId w:val="5"/>
              </w:numPr>
              <w:tabs>
                <w:tab w:val="left" w:pos="343"/>
                <w:tab w:val="left" w:pos="1433"/>
              </w:tabs>
              <w:ind w:left="1077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Требования к оформлению Предложения</w:t>
            </w:r>
          </w:p>
        </w:tc>
      </w:tr>
      <w:tr w:rsidR="009635DB" w14:paraId="2299B7A5" w14:textId="77777777">
        <w:tc>
          <w:tcPr>
            <w:tcW w:w="1129" w:type="dxa"/>
            <w:vAlign w:val="center"/>
          </w:tcPr>
          <w:p w14:paraId="51A080FE" w14:textId="77777777" w:rsidR="009635DB" w:rsidRDefault="003358B2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3.4.1.</w:t>
            </w:r>
          </w:p>
        </w:tc>
        <w:tc>
          <w:tcPr>
            <w:tcW w:w="9503" w:type="dxa"/>
            <w:vAlign w:val="center"/>
          </w:tcPr>
          <w:p w14:paraId="15817607" w14:textId="77777777" w:rsidR="009635DB" w:rsidRDefault="003358B2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Достоверность копий документов, представляемых в составе Предложения, должна быть подтверждена печатью и подписью уполномоченного лица, если иная форма заверения не установлена требованиями настоящей Инструкции.</w:t>
            </w:r>
          </w:p>
        </w:tc>
      </w:tr>
      <w:tr w:rsidR="009635DB" w14:paraId="68B35F1E" w14:textId="77777777">
        <w:tc>
          <w:tcPr>
            <w:tcW w:w="1129" w:type="dxa"/>
            <w:vAlign w:val="center"/>
          </w:tcPr>
          <w:p w14:paraId="7E270B41" w14:textId="77777777" w:rsidR="009635DB" w:rsidRDefault="003358B2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3.4.2.</w:t>
            </w:r>
          </w:p>
        </w:tc>
        <w:tc>
          <w:tcPr>
            <w:tcW w:w="9503" w:type="dxa"/>
          </w:tcPr>
          <w:p w14:paraId="3AE7C668" w14:textId="77777777" w:rsidR="009635DB" w:rsidRDefault="003358B2">
            <w:pPr>
              <w:tabs>
                <w:tab w:val="left" w:pos="39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  <w:highlight w:val="lightGray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При подготовке Предложения и документов, входящих в состав такого Предложения, не допускается применение факсимильных подписей.</w:t>
            </w:r>
          </w:p>
        </w:tc>
      </w:tr>
      <w:tr w:rsidR="009635DB" w14:paraId="62D58BC2" w14:textId="77777777">
        <w:tc>
          <w:tcPr>
            <w:tcW w:w="1129" w:type="dxa"/>
            <w:vAlign w:val="center"/>
          </w:tcPr>
          <w:p w14:paraId="4454EBD9" w14:textId="77777777" w:rsidR="009635DB" w:rsidRDefault="003358B2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3.4.3.</w:t>
            </w:r>
          </w:p>
        </w:tc>
        <w:tc>
          <w:tcPr>
            <w:tcW w:w="9503" w:type="dxa"/>
          </w:tcPr>
          <w:p w14:paraId="08E8B788" w14:textId="77777777" w:rsidR="009635DB" w:rsidRDefault="003358B2">
            <w:pPr>
              <w:tabs>
                <w:tab w:val="left" w:pos="1641"/>
              </w:tabs>
              <w:spacing w:before="120" w:after="120" w:line="200" w:lineRule="atLeast"/>
              <w:ind w:left="18" w:right="-37"/>
              <w:jc w:val="both"/>
              <w:rPr>
                <w:rFonts w:ascii="Verdana" w:hAnsi="Verdana" w:cs="Arial"/>
                <w:sz w:val="22"/>
                <w:szCs w:val="22"/>
                <w:highlight w:val="lightGray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Все документы Предложения и приложения к нему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лица.</w:t>
            </w:r>
          </w:p>
        </w:tc>
      </w:tr>
      <w:tr w:rsidR="009635DB" w14:paraId="16A25FDD" w14:textId="77777777">
        <w:tc>
          <w:tcPr>
            <w:tcW w:w="1129" w:type="dxa"/>
            <w:vAlign w:val="center"/>
          </w:tcPr>
          <w:p w14:paraId="355F89E3" w14:textId="77777777" w:rsidR="009635DB" w:rsidRDefault="003358B2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3.4.4.</w:t>
            </w:r>
          </w:p>
        </w:tc>
        <w:tc>
          <w:tcPr>
            <w:tcW w:w="9503" w:type="dxa"/>
          </w:tcPr>
          <w:p w14:paraId="2D399F56" w14:textId="77777777" w:rsidR="009635DB" w:rsidRDefault="003358B2">
            <w:p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Все документы, представляемые Претендентами в составе Предложения, должны быть заполнены по всем пунктам.</w:t>
            </w:r>
          </w:p>
        </w:tc>
      </w:tr>
      <w:tr w:rsidR="009635DB" w14:paraId="3E8A6CE5" w14:textId="77777777">
        <w:tc>
          <w:tcPr>
            <w:tcW w:w="1129" w:type="dxa"/>
            <w:vAlign w:val="center"/>
          </w:tcPr>
          <w:p w14:paraId="6E446EE9" w14:textId="77777777" w:rsidR="009635DB" w:rsidRDefault="003358B2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3.4.5.</w:t>
            </w:r>
          </w:p>
        </w:tc>
        <w:tc>
          <w:tcPr>
            <w:tcW w:w="9503" w:type="dxa"/>
          </w:tcPr>
          <w:p w14:paraId="525FC160" w14:textId="77777777" w:rsidR="009635DB" w:rsidRDefault="003358B2">
            <w:pPr>
              <w:spacing w:before="120" w:after="120"/>
              <w:ind w:firstLine="18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При описании условий и предложений Претендент должен применять общепринятые обозначения и наименования в соответствии с требованиями действующих нормативных правовых актов, если иное не указано требованиями настоящей Инструкции.</w:t>
            </w:r>
          </w:p>
        </w:tc>
      </w:tr>
      <w:tr w:rsidR="009635DB" w14:paraId="771D2814" w14:textId="77777777">
        <w:tc>
          <w:tcPr>
            <w:tcW w:w="1129" w:type="dxa"/>
            <w:vAlign w:val="center"/>
          </w:tcPr>
          <w:p w14:paraId="5F80720B" w14:textId="77777777" w:rsidR="009635DB" w:rsidRDefault="003358B2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3.4.6.</w:t>
            </w:r>
          </w:p>
        </w:tc>
        <w:tc>
          <w:tcPr>
            <w:tcW w:w="9503" w:type="dxa"/>
          </w:tcPr>
          <w:p w14:paraId="5DA3FC91" w14:textId="77777777" w:rsidR="009635DB" w:rsidRDefault="003358B2">
            <w:pPr>
              <w:spacing w:before="120" w:after="120"/>
              <w:ind w:left="18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Сведения, которые содержатся в Предложениях Претендентов, не должны допускать двусмысленных толкований.</w:t>
            </w:r>
          </w:p>
        </w:tc>
      </w:tr>
      <w:tr w:rsidR="009635DB" w14:paraId="35108288" w14:textId="77777777">
        <w:tc>
          <w:tcPr>
            <w:tcW w:w="1129" w:type="dxa"/>
            <w:vAlign w:val="center"/>
          </w:tcPr>
          <w:p w14:paraId="34978C90" w14:textId="77777777" w:rsidR="009635DB" w:rsidRDefault="003358B2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3.4.7.</w:t>
            </w:r>
          </w:p>
        </w:tc>
        <w:tc>
          <w:tcPr>
            <w:tcW w:w="9503" w:type="dxa"/>
          </w:tcPr>
          <w:p w14:paraId="34F84F8C" w14:textId="77777777" w:rsidR="009635DB" w:rsidRDefault="003358B2">
            <w:p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Если в документах, входящих в состав Предложения, имеются расхождения между обозначением сумм прописью и цифрами, то Организатором принимается к рассмотрению сумма, указанная прописью.</w:t>
            </w:r>
          </w:p>
        </w:tc>
      </w:tr>
      <w:tr w:rsidR="009635DB" w14:paraId="227B1C1C" w14:textId="77777777">
        <w:tc>
          <w:tcPr>
            <w:tcW w:w="1129" w:type="dxa"/>
            <w:vAlign w:val="center"/>
          </w:tcPr>
          <w:p w14:paraId="556C589F" w14:textId="77777777" w:rsidR="009635DB" w:rsidRDefault="003358B2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bookmarkStart w:id="29" w:name="_Hlk100145834"/>
            <w:r>
              <w:rPr>
                <w:rFonts w:ascii="Verdana" w:hAnsi="Verdana" w:cs="Arial"/>
                <w:sz w:val="22"/>
                <w:szCs w:val="22"/>
              </w:rPr>
              <w:t>3.4.8.</w:t>
            </w:r>
          </w:p>
        </w:tc>
        <w:tc>
          <w:tcPr>
            <w:tcW w:w="9503" w:type="dxa"/>
          </w:tcPr>
          <w:p w14:paraId="3890B4F6" w14:textId="77777777" w:rsidR="009635DB" w:rsidRDefault="003358B2">
            <w:p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Все суммы денежных средств в Предложении и приложениях к нему должны быть выражены в российских рублях, за исключением следующего: к Предложению могут быть приложены документы, оригиналы которых выданы Претенденту третьими лицами, в которых суммы денежных средств могут быть выражены в других валютах.</w:t>
            </w:r>
            <w:bookmarkEnd w:id="29"/>
          </w:p>
        </w:tc>
      </w:tr>
      <w:tr w:rsidR="009635DB" w14:paraId="4018EE12" w14:textId="77777777">
        <w:tc>
          <w:tcPr>
            <w:tcW w:w="1129" w:type="dxa"/>
            <w:vAlign w:val="center"/>
          </w:tcPr>
          <w:p w14:paraId="67F2105F" w14:textId="77777777" w:rsidR="009635DB" w:rsidRDefault="003358B2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lastRenderedPageBreak/>
              <w:t>3.4.9.</w:t>
            </w:r>
          </w:p>
        </w:tc>
        <w:tc>
          <w:tcPr>
            <w:tcW w:w="9503" w:type="dxa"/>
          </w:tcPr>
          <w:p w14:paraId="4C6B012D" w14:textId="77777777" w:rsidR="009635DB" w:rsidRDefault="003358B2">
            <w:p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Представленные в составе Предложения документы НЕ возвращаются Претенденту, кроме отозванных Претендентами Предложений.</w:t>
            </w:r>
          </w:p>
        </w:tc>
      </w:tr>
      <w:tr w:rsidR="009635DB" w14:paraId="092033F4" w14:textId="77777777">
        <w:tc>
          <w:tcPr>
            <w:tcW w:w="10632" w:type="dxa"/>
            <w:gridSpan w:val="2"/>
            <w:vAlign w:val="center"/>
          </w:tcPr>
          <w:p w14:paraId="1771F066" w14:textId="77777777" w:rsidR="009635DB" w:rsidRDefault="003358B2" w:rsidP="00F731F5">
            <w:pPr>
              <w:widowControl w:val="0"/>
              <w:numPr>
                <w:ilvl w:val="1"/>
                <w:numId w:val="5"/>
              </w:numPr>
              <w:rPr>
                <w:rStyle w:val="30"/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Style w:val="30"/>
                <w:rFonts w:ascii="Verdana" w:hAnsi="Verdana"/>
                <w:color w:val="000000"/>
                <w:sz w:val="22"/>
                <w:szCs w:val="22"/>
              </w:rPr>
              <w:t>Критерии определения победителя</w:t>
            </w:r>
          </w:p>
        </w:tc>
      </w:tr>
      <w:tr w:rsidR="009635DB" w14:paraId="01335E56" w14:textId="77777777">
        <w:trPr>
          <w:trHeight w:val="383"/>
        </w:trPr>
        <w:tc>
          <w:tcPr>
            <w:tcW w:w="1129" w:type="dxa"/>
            <w:vAlign w:val="center"/>
          </w:tcPr>
          <w:p w14:paraId="3375C247" w14:textId="77777777" w:rsidR="009635DB" w:rsidRDefault="003358B2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3.5.1.</w:t>
            </w:r>
          </w:p>
        </w:tc>
        <w:tc>
          <w:tcPr>
            <w:tcW w:w="9503" w:type="dxa"/>
          </w:tcPr>
          <w:p w14:paraId="47AADED5" w14:textId="77777777" w:rsidR="009635DB" w:rsidRDefault="003358B2">
            <w:pPr>
              <w:tabs>
                <w:tab w:val="left" w:pos="992"/>
              </w:tabs>
              <w:spacing w:before="4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Стоимость предложения.</w:t>
            </w:r>
          </w:p>
        </w:tc>
      </w:tr>
    </w:tbl>
    <w:p w14:paraId="2AB6AB43" w14:textId="46C2B41E" w:rsidR="009635DB" w:rsidRDefault="003358B2" w:rsidP="00F731F5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0" w:right="424" w:firstLine="0"/>
        <w:jc w:val="both"/>
        <w:rPr>
          <w:rFonts w:ascii="Verdana" w:hAnsi="Verdana"/>
          <w:color w:val="000000"/>
          <w:sz w:val="22"/>
          <w:szCs w:val="22"/>
        </w:rPr>
      </w:pPr>
      <w:bookmarkStart w:id="30" w:name="_Toc148524241"/>
      <w:bookmarkStart w:id="31" w:name="_Ref280628037"/>
      <w:r>
        <w:rPr>
          <w:rFonts w:ascii="Verdana" w:hAnsi="Verdana"/>
          <w:sz w:val="22"/>
          <w:szCs w:val="22"/>
        </w:rPr>
        <w:t xml:space="preserve">Скан-копия технического задания и приложений к нему на оказание услуг по организации </w:t>
      </w:r>
      <w:r>
        <w:rPr>
          <w:rFonts w:ascii="Verdana" w:hAnsi="Verdana"/>
          <w:color w:val="000000"/>
          <w:sz w:val="22"/>
          <w:szCs w:val="22"/>
        </w:rPr>
        <w:t xml:space="preserve">чартерных авиаперевозок во время проведения </w:t>
      </w:r>
      <w:r>
        <w:rPr>
          <w:rFonts w:ascii="Verdana" w:hAnsi="Verdana"/>
          <w:sz w:val="22"/>
          <w:szCs w:val="22"/>
        </w:rPr>
        <w:t xml:space="preserve">учебно-тренировочного сбора прилагаются к документации </w:t>
      </w:r>
      <w:r>
        <w:rPr>
          <w:rFonts w:ascii="Verdana" w:hAnsi="Verdana"/>
          <w:color w:val="000000"/>
          <w:sz w:val="22"/>
          <w:szCs w:val="22"/>
        </w:rPr>
        <w:t>о Запросе предложений</w:t>
      </w:r>
      <w:r>
        <w:rPr>
          <w:rFonts w:ascii="Verdana" w:hAnsi="Verdana"/>
          <w:sz w:val="22"/>
          <w:szCs w:val="22"/>
        </w:rPr>
        <w:t>.</w:t>
      </w:r>
    </w:p>
    <w:bookmarkEnd w:id="30"/>
    <w:p w14:paraId="3CD4EEA6" w14:textId="77777777" w:rsidR="009635DB" w:rsidRDefault="009635DB">
      <w:pPr>
        <w:rPr>
          <w:rFonts w:ascii="Verdana" w:hAnsi="Verdana"/>
          <w:sz w:val="22"/>
          <w:szCs w:val="22"/>
        </w:rPr>
      </w:pPr>
    </w:p>
    <w:p w14:paraId="4FD43C52" w14:textId="77777777" w:rsidR="009635DB" w:rsidRDefault="003358B2" w:rsidP="00F731F5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709" w:hanging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Проект договора прилагается к документации </w:t>
      </w:r>
      <w:r>
        <w:rPr>
          <w:rFonts w:ascii="Verdana" w:hAnsi="Verdana"/>
          <w:color w:val="000000"/>
          <w:sz w:val="22"/>
          <w:szCs w:val="22"/>
        </w:rPr>
        <w:t>о Запросе предложений</w:t>
      </w:r>
      <w:r>
        <w:rPr>
          <w:rFonts w:ascii="Verdana" w:hAnsi="Verdana"/>
          <w:sz w:val="22"/>
          <w:szCs w:val="22"/>
        </w:rPr>
        <w:t>.</w:t>
      </w:r>
    </w:p>
    <w:p w14:paraId="1C1AE810" w14:textId="77777777" w:rsidR="009635DB" w:rsidRDefault="003358B2" w:rsidP="00F731F5">
      <w:pPr>
        <w:pStyle w:val="3"/>
        <w:numPr>
          <w:ilvl w:val="0"/>
          <w:numId w:val="5"/>
        </w:numPr>
        <w:tabs>
          <w:tab w:val="left" w:pos="-540"/>
        </w:tabs>
        <w:spacing w:before="0" w:after="0"/>
        <w:ind w:left="0" w:firstLine="0"/>
        <w:rPr>
          <w:rFonts w:ascii="Verdana" w:hAnsi="Verdana"/>
          <w:sz w:val="22"/>
          <w:szCs w:val="22"/>
        </w:rPr>
      </w:pPr>
      <w:bookmarkStart w:id="32" w:name="_Toc165090142"/>
      <w:r>
        <w:rPr>
          <w:rFonts w:ascii="Verdana" w:hAnsi="Verdana"/>
          <w:b w:val="0"/>
          <w:bCs w:val="0"/>
          <w:sz w:val="22"/>
          <w:szCs w:val="22"/>
        </w:rPr>
        <w:br w:type="page" w:clear="all"/>
      </w:r>
      <w:r>
        <w:rPr>
          <w:rFonts w:ascii="Verdana" w:hAnsi="Verdana"/>
          <w:sz w:val="22"/>
          <w:szCs w:val="22"/>
        </w:rPr>
        <w:lastRenderedPageBreak/>
        <w:t>Образцы форм для заполнения.</w:t>
      </w:r>
      <w:bookmarkEnd w:id="31"/>
      <w:bookmarkEnd w:id="32"/>
      <w:r>
        <w:rPr>
          <w:rFonts w:ascii="Verdana" w:hAnsi="Verdana"/>
          <w:sz w:val="22"/>
          <w:szCs w:val="22"/>
        </w:rPr>
        <w:t xml:space="preserve"> </w:t>
      </w:r>
    </w:p>
    <w:p w14:paraId="4F457239" w14:textId="77777777" w:rsidR="009635DB" w:rsidRDefault="009635DB">
      <w:pPr>
        <w:rPr>
          <w:rFonts w:ascii="Verdana" w:hAnsi="Verdana" w:cs="Arial"/>
          <w:b/>
          <w:sz w:val="22"/>
          <w:szCs w:val="22"/>
        </w:rPr>
      </w:pPr>
      <w:bookmarkStart w:id="33" w:name="_Toc148353307"/>
      <w:bookmarkStart w:id="34" w:name="_Toc148524242"/>
    </w:p>
    <w:p w14:paraId="363BC854" w14:textId="77777777" w:rsidR="009635DB" w:rsidRDefault="003358B2">
      <w:pPr>
        <w:rPr>
          <w:rFonts w:ascii="Verdana" w:hAnsi="Verdana" w:cs="Arial"/>
          <w:b/>
          <w:color w:val="FF0000"/>
          <w:sz w:val="22"/>
          <w:szCs w:val="22"/>
        </w:rPr>
      </w:pPr>
      <w:r>
        <w:rPr>
          <w:rFonts w:ascii="Verdana" w:hAnsi="Verdana" w:cs="Arial"/>
          <w:b/>
          <w:color w:val="FF0000"/>
          <w:sz w:val="22"/>
          <w:szCs w:val="22"/>
        </w:rPr>
        <w:t>Все формы должны быть заверены подписью уполномоченного лица и печатью Претендента.</w:t>
      </w:r>
      <w:bookmarkEnd w:id="33"/>
    </w:p>
    <w:p w14:paraId="2E810D44" w14:textId="77777777" w:rsidR="009635DB" w:rsidRDefault="009635DB">
      <w:pPr>
        <w:pStyle w:val="4"/>
        <w:rPr>
          <w:rFonts w:ascii="Verdana" w:hAnsi="Verdana" w:cs="Arial"/>
          <w:sz w:val="22"/>
          <w:szCs w:val="22"/>
          <w:lang w:val="ru-RU"/>
        </w:rPr>
      </w:pPr>
    </w:p>
    <w:p w14:paraId="27E6BFDF" w14:textId="77777777" w:rsidR="009635DB" w:rsidRDefault="003358B2">
      <w:pPr>
        <w:widowControl w:val="0"/>
        <w:tabs>
          <w:tab w:val="left" w:pos="5387"/>
        </w:tabs>
        <w:spacing w:after="60"/>
        <w:jc w:val="right"/>
        <w:rPr>
          <w:rStyle w:val="30"/>
          <w:rFonts w:ascii="Verdana" w:hAnsi="Verdana"/>
          <w:color w:val="000000"/>
          <w:sz w:val="22"/>
          <w:szCs w:val="22"/>
        </w:rPr>
      </w:pPr>
      <w:bookmarkStart w:id="35" w:name="_Toc498952699"/>
      <w:r>
        <w:rPr>
          <w:rStyle w:val="30"/>
          <w:rFonts w:ascii="Verdana" w:hAnsi="Verdana"/>
          <w:color w:val="000000"/>
          <w:sz w:val="22"/>
          <w:szCs w:val="22"/>
        </w:rPr>
        <w:t>Форма № 1</w:t>
      </w:r>
    </w:p>
    <w:p w14:paraId="5A5BA381" w14:textId="77777777" w:rsidR="009635DB" w:rsidRDefault="003358B2">
      <w:pPr>
        <w:widowControl w:val="0"/>
        <w:tabs>
          <w:tab w:val="left" w:pos="5387"/>
        </w:tabs>
        <w:spacing w:after="60"/>
        <w:jc w:val="right"/>
        <w:rPr>
          <w:rStyle w:val="30"/>
          <w:rFonts w:ascii="Verdana" w:hAnsi="Verdana"/>
          <w:color w:val="000000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t>Предложение</w:t>
      </w:r>
      <w:bookmarkEnd w:id="34"/>
      <w:r>
        <w:rPr>
          <w:rStyle w:val="30"/>
          <w:rFonts w:ascii="Verdana" w:hAnsi="Verdana"/>
          <w:color w:val="000000"/>
          <w:sz w:val="22"/>
          <w:szCs w:val="22"/>
        </w:rPr>
        <w:t xml:space="preserve"> к Запросу предложений </w:t>
      </w:r>
    </w:p>
    <w:p w14:paraId="089C6F5F" w14:textId="645A4DFF" w:rsidR="009635DB" w:rsidRDefault="003358B2">
      <w:pPr>
        <w:widowControl w:val="0"/>
        <w:tabs>
          <w:tab w:val="left" w:pos="5387"/>
        </w:tabs>
        <w:spacing w:after="60"/>
        <w:jc w:val="right"/>
        <w:rPr>
          <w:rFonts w:ascii="Verdana" w:hAnsi="Verdana" w:cs="Arial"/>
          <w:b/>
          <w:bCs/>
          <w:color w:val="FF0000"/>
          <w:spacing w:val="-1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t xml:space="preserve">№ </w:t>
      </w:r>
      <w:r w:rsidR="00F731F5">
        <w:rPr>
          <w:rStyle w:val="30"/>
          <w:rFonts w:ascii="Verdana" w:hAnsi="Verdana"/>
          <w:color w:val="000000"/>
          <w:sz w:val="22"/>
          <w:szCs w:val="22"/>
        </w:rPr>
        <w:t>10</w:t>
      </w:r>
      <w:r>
        <w:rPr>
          <w:rStyle w:val="30"/>
          <w:rFonts w:ascii="Verdana" w:hAnsi="Verdana"/>
          <w:color w:val="000000"/>
          <w:sz w:val="22"/>
          <w:szCs w:val="22"/>
        </w:rPr>
        <w:t>-202</w:t>
      </w:r>
      <w:r w:rsidR="00600089"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>6</w:t>
      </w:r>
    </w:p>
    <w:p w14:paraId="74694B60" w14:textId="028763B6" w:rsidR="009635DB" w:rsidRDefault="003358B2">
      <w:pPr>
        <w:tabs>
          <w:tab w:val="left" w:pos="720"/>
          <w:tab w:val="left" w:pos="1260"/>
        </w:tabs>
        <w:spacing w:after="120"/>
        <w:jc w:val="right"/>
        <w:rPr>
          <w:rFonts w:ascii="Verdana" w:hAnsi="Verdana" w:cs="Arial"/>
          <w:bCs/>
          <w:color w:val="000000"/>
          <w:spacing w:val="-1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</w:t>
      </w:r>
      <w:r w:rsidR="00600089">
        <w:rPr>
          <w:rFonts w:ascii="Verdana" w:hAnsi="Verdana" w:cs="Arial"/>
          <w:bCs/>
          <w:color w:val="000000"/>
          <w:spacing w:val="-1"/>
          <w:sz w:val="22"/>
          <w:szCs w:val="22"/>
        </w:rPr>
        <w:t>6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 г.</w:t>
      </w:r>
    </w:p>
    <w:p w14:paraId="067DA71A" w14:textId="77777777" w:rsidR="009635DB" w:rsidRDefault="003358B2">
      <w:pPr>
        <w:rPr>
          <w:rFonts w:ascii="Verdana" w:hAnsi="Verdana" w:cs="Arial"/>
          <w:color w:val="808080"/>
          <w:sz w:val="22"/>
          <w:szCs w:val="22"/>
        </w:rPr>
      </w:pPr>
      <w:r>
        <w:rPr>
          <w:rFonts w:ascii="Verdana" w:hAnsi="Verdana" w:cs="Arial"/>
          <w:b/>
          <w:i/>
          <w:color w:val="808080"/>
          <w:sz w:val="22"/>
          <w:szCs w:val="22"/>
        </w:rPr>
        <w:t>/должно быть составлено на фирменном бланке/</w:t>
      </w:r>
    </w:p>
    <w:p w14:paraId="1D80426D" w14:textId="77777777" w:rsidR="009635DB" w:rsidRDefault="003358B2">
      <w:pPr>
        <w:widowControl w:val="0"/>
        <w:tabs>
          <w:tab w:val="left" w:pos="720"/>
          <w:tab w:val="left" w:pos="3240"/>
          <w:tab w:val="left" w:pos="378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Название организации:</w:t>
      </w:r>
    </w:p>
    <w:p w14:paraId="5C8108FE" w14:textId="77777777" w:rsidR="009635DB" w:rsidRDefault="003358B2">
      <w:pPr>
        <w:tabs>
          <w:tab w:val="left" w:pos="708"/>
          <w:tab w:val="left" w:pos="1416"/>
          <w:tab w:val="left" w:pos="2124"/>
          <w:tab w:val="left" w:pos="2832"/>
          <w:tab w:val="left" w:pos="747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Местонахождение:</w:t>
      </w:r>
    </w:p>
    <w:p w14:paraId="5D42D75B" w14:textId="77777777" w:rsidR="009635DB" w:rsidRDefault="003358B2">
      <w:pPr>
        <w:widowControl w:val="0"/>
        <w:tabs>
          <w:tab w:val="left" w:pos="720"/>
          <w:tab w:val="left" w:pos="3240"/>
          <w:tab w:val="left" w:pos="378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Телефон:</w:t>
      </w:r>
    </w:p>
    <w:p w14:paraId="684CAB27" w14:textId="77777777" w:rsidR="009635DB" w:rsidRDefault="003358B2">
      <w:pPr>
        <w:widowControl w:val="0"/>
        <w:tabs>
          <w:tab w:val="left" w:pos="720"/>
          <w:tab w:val="left" w:pos="3240"/>
          <w:tab w:val="left" w:pos="378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Факс:</w:t>
      </w:r>
    </w:p>
    <w:p w14:paraId="604EE2FD" w14:textId="77777777" w:rsidR="009635DB" w:rsidRDefault="003358B2">
      <w:pPr>
        <w:widowControl w:val="0"/>
        <w:tabs>
          <w:tab w:val="left" w:pos="720"/>
          <w:tab w:val="left" w:pos="3240"/>
          <w:tab w:val="left" w:pos="3780"/>
        </w:tabs>
        <w:spacing w:after="40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Эл. Почта:</w:t>
      </w:r>
    </w:p>
    <w:p w14:paraId="4D66EC5C" w14:textId="77777777" w:rsidR="009635DB" w:rsidRDefault="003358B2">
      <w:pPr>
        <w:widowControl w:val="0"/>
        <w:tabs>
          <w:tab w:val="left" w:pos="720"/>
        </w:tabs>
        <w:spacing w:after="240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Кому:_________________</w:t>
      </w:r>
    </w:p>
    <w:p w14:paraId="00866735" w14:textId="77777777" w:rsidR="009635DB" w:rsidRDefault="003358B2">
      <w:pPr>
        <w:spacing w:after="240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color w:val="000000"/>
          <w:sz w:val="22"/>
          <w:szCs w:val="22"/>
        </w:rPr>
        <w:t>Уважаемые</w:t>
      </w:r>
      <w:r>
        <w:rPr>
          <w:rFonts w:ascii="Verdana" w:hAnsi="Verdana" w:cs="Arial"/>
          <w:b/>
          <w:sz w:val="22"/>
          <w:szCs w:val="22"/>
        </w:rPr>
        <w:t xml:space="preserve"> господа,</w:t>
      </w:r>
    </w:p>
    <w:p w14:paraId="3F32114E" w14:textId="3684BCAA" w:rsidR="009635DB" w:rsidRDefault="003358B2">
      <w:pPr>
        <w:shd w:val="clear" w:color="auto" w:fill="FFFFFF"/>
        <w:spacing w:before="120" w:after="120"/>
        <w:ind w:firstLine="709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изучив документацию к Запросу предложений на </w:t>
      </w:r>
      <w:r>
        <w:rPr>
          <w:rFonts w:ascii="Verdana" w:hAnsi="Verdana"/>
          <w:sz w:val="22"/>
          <w:szCs w:val="22"/>
        </w:rPr>
        <w:t>оказание услуг по организации чартерных авиаперевозок во время проведения учебно-тренировочного сбора</w:t>
      </w:r>
      <w:r>
        <w:rPr>
          <w:rFonts w:ascii="Verdana" w:hAnsi="Verdana" w:cs="Arial"/>
          <w:sz w:val="22"/>
          <w:szCs w:val="22"/>
        </w:rPr>
        <w:t>:</w:t>
      </w:r>
    </w:p>
    <w:p w14:paraId="7ECEA7E3" w14:textId="77777777" w:rsidR="009635DB" w:rsidRDefault="003358B2">
      <w:pPr>
        <w:shd w:val="clear" w:color="auto" w:fill="FFFFFF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__________________________________________________________________</w:t>
      </w:r>
    </w:p>
    <w:p w14:paraId="590BB0DD" w14:textId="77777777" w:rsidR="009635DB" w:rsidRDefault="003358B2">
      <w:pPr>
        <w:shd w:val="clear" w:color="auto" w:fill="FFFFFF"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pacing w:val="1"/>
          <w:sz w:val="22"/>
          <w:szCs w:val="22"/>
        </w:rPr>
        <w:t>(полное наименование и местонахождение Претендента)</w:t>
      </w:r>
    </w:p>
    <w:p w14:paraId="308D02CD" w14:textId="77777777" w:rsidR="009635DB" w:rsidRDefault="003358B2">
      <w:pPr>
        <w:shd w:val="clear" w:color="auto" w:fill="FFFFFF"/>
        <w:spacing w:before="115" w:after="120" w:line="274" w:lineRule="exact"/>
        <w:jc w:val="both"/>
        <w:rPr>
          <w:rFonts w:ascii="Verdana" w:hAnsi="Verdana" w:cs="Arial"/>
          <w:color w:val="000000"/>
          <w:spacing w:val="3"/>
          <w:sz w:val="22"/>
          <w:szCs w:val="22"/>
        </w:rPr>
      </w:pPr>
      <w:r>
        <w:rPr>
          <w:rFonts w:ascii="Verdana" w:hAnsi="Verdana" w:cs="Arial"/>
          <w:color w:val="000000"/>
          <w:spacing w:val="3"/>
          <w:sz w:val="22"/>
          <w:szCs w:val="22"/>
        </w:rPr>
        <w:t>предоставляем Вам Предложение, составленное на следующих условиях:</w:t>
      </w:r>
    </w:p>
    <w:p w14:paraId="2CB13742" w14:textId="77777777" w:rsidR="009635DB" w:rsidRDefault="003358B2" w:rsidP="00F731F5">
      <w:pPr>
        <w:widowControl w:val="0"/>
        <w:numPr>
          <w:ilvl w:val="1"/>
          <w:numId w:val="13"/>
        </w:numPr>
        <w:tabs>
          <w:tab w:val="left" w:pos="284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Предлагаемые нами услуги будут соответствовать техническим, качественным и количественным характеристикам, установленным в предоставленном нам пакете документов.</w:t>
      </w:r>
    </w:p>
    <w:p w14:paraId="25A1AF14" w14:textId="77777777" w:rsidR="009635DB" w:rsidRDefault="003358B2" w:rsidP="00F731F5">
      <w:pPr>
        <w:widowControl w:val="0"/>
        <w:numPr>
          <w:ilvl w:val="1"/>
          <w:numId w:val="13"/>
        </w:numPr>
        <w:shd w:val="clear" w:color="auto" w:fill="FFFFFF"/>
        <w:tabs>
          <w:tab w:val="left" w:pos="284"/>
        </w:tabs>
        <w:spacing w:after="120"/>
        <w:ind w:left="284" w:hanging="284"/>
        <w:jc w:val="both"/>
        <w:rPr>
          <w:rFonts w:ascii="Verdana" w:hAnsi="Verdana" w:cs="Arial"/>
          <w:color w:val="808080"/>
          <w:spacing w:val="1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Общая стоимость Предложения: </w:t>
      </w:r>
    </w:p>
    <w:p w14:paraId="46C64C69" w14:textId="6EF834AE" w:rsidR="009635DB" w:rsidRDefault="003358B2">
      <w:pPr>
        <w:widowControl w:val="0"/>
        <w:shd w:val="clear" w:color="auto" w:fill="FFFFFF"/>
        <w:tabs>
          <w:tab w:val="left" w:pos="284"/>
        </w:tabs>
        <w:spacing w:after="120"/>
        <w:ind w:left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______________ (                   )</w:t>
      </w:r>
      <w:r>
        <w:rPr>
          <w:rFonts w:ascii="Verdana" w:hAnsi="Verdana" w:cs="Arial"/>
          <w:color w:val="808080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руб. </w:t>
      </w:r>
      <w:r>
        <w:rPr>
          <w:rFonts w:ascii="Verdana" w:hAnsi="Verdana" w:cs="Arial"/>
          <w:sz w:val="22"/>
          <w:szCs w:val="22"/>
          <w:highlight w:val="lightGray"/>
        </w:rPr>
        <w:t>с учетом НДС</w:t>
      </w:r>
      <w:r w:rsidR="00600089">
        <w:rPr>
          <w:rFonts w:ascii="Verdana" w:hAnsi="Verdana" w:cs="Arial"/>
          <w:sz w:val="22"/>
          <w:szCs w:val="22"/>
          <w:highlight w:val="lightGray"/>
        </w:rPr>
        <w:t xml:space="preserve"> по ставке _%</w:t>
      </w:r>
      <w:r>
        <w:rPr>
          <w:rFonts w:ascii="Verdana" w:hAnsi="Verdana" w:cs="Arial"/>
          <w:sz w:val="22"/>
          <w:szCs w:val="22"/>
          <w:highlight w:val="lightGray"/>
        </w:rPr>
        <w:t>/НДС не облагается</w:t>
      </w:r>
      <w:r>
        <w:rPr>
          <w:rFonts w:ascii="Verdana" w:hAnsi="Verdana" w:cs="Arial"/>
          <w:sz w:val="22"/>
          <w:szCs w:val="22"/>
        </w:rPr>
        <w:t>*.</w:t>
      </w:r>
    </w:p>
    <w:p w14:paraId="406E3030" w14:textId="00D3CF50" w:rsidR="009635DB" w:rsidRDefault="003358B2">
      <w:pPr>
        <w:widowControl w:val="0"/>
        <w:shd w:val="clear" w:color="auto" w:fill="FFFFFF"/>
        <w:tabs>
          <w:tab w:val="left" w:pos="284"/>
        </w:tabs>
        <w:spacing w:after="120"/>
        <w:ind w:left="284"/>
        <w:jc w:val="both"/>
        <w:rPr>
          <w:rFonts w:ascii="Verdana" w:hAnsi="Verdana" w:cs="Arial"/>
          <w:i/>
          <w:iCs/>
          <w:sz w:val="22"/>
          <w:szCs w:val="22"/>
        </w:rPr>
      </w:pPr>
      <w:r>
        <w:rPr>
          <w:rFonts w:ascii="Verdana" w:hAnsi="Verdana" w:cs="Arial"/>
          <w:i/>
          <w:iCs/>
          <w:sz w:val="22"/>
          <w:szCs w:val="22"/>
        </w:rPr>
        <w:t>Общая стоимость</w:t>
      </w:r>
      <w:bookmarkStart w:id="36" w:name="_Hlk100145907"/>
      <w:r>
        <w:rPr>
          <w:rFonts w:ascii="Verdana" w:hAnsi="Verdana" w:cs="Arial"/>
          <w:bCs/>
          <w:i/>
          <w:iCs/>
          <w:sz w:val="22"/>
          <w:szCs w:val="22"/>
        </w:rPr>
        <w:t xml:space="preserve"> Предложения сформирована с учетом всех возможных затрат </w:t>
      </w:r>
      <w:r>
        <w:rPr>
          <w:rFonts w:ascii="Verdana" w:hAnsi="Verdana" w:cs="Arial"/>
          <w:i/>
          <w:iCs/>
          <w:sz w:val="22"/>
          <w:szCs w:val="22"/>
        </w:rPr>
        <w:t xml:space="preserve">связанных с предоставлением и выполнением полета на воздушном судне (ВС) с подготовленным экипажем на каждый рейс, в том числе: </w:t>
      </w:r>
      <w:r w:rsidR="00600089" w:rsidRPr="00600089">
        <w:rPr>
          <w:rFonts w:ascii="Verdana" w:hAnsi="Verdana" w:cs="Arial"/>
          <w:i/>
          <w:iCs/>
          <w:sz w:val="22"/>
          <w:szCs w:val="22"/>
        </w:rPr>
        <w:t xml:space="preserve">заправка топливом ВС; экипировка ВС мягким инвентарем и средствами обслуживания; авиационная безопасность; охрана ВС; стоянка и парковка ВС; полное аэронавигационное и метеорологическое обеспечение; оперативное, предполетное, послеполётное техническое обслуживание и уборка салона ВС; противообледенительная обработка ВС (в случае необходимости); аэропортовое обслуживание пассажиров и дополнительное время их ожидания в случае увеличения игрового времени и прохождения допинг-контроля игроков; бортовое питание по «бизнес-классу» на 55 пассажиров и двойной рацион питания на рейсах свыше 5 часов полета, меню по согласованию с Заказчиком; услуги </w:t>
      </w:r>
      <w:proofErr w:type="spellStart"/>
      <w:r w:rsidR="00600089" w:rsidRPr="00600089">
        <w:rPr>
          <w:rFonts w:ascii="Verdana" w:hAnsi="Verdana" w:cs="Arial"/>
          <w:i/>
          <w:iCs/>
          <w:sz w:val="22"/>
          <w:szCs w:val="22"/>
        </w:rPr>
        <w:t>флайт</w:t>
      </w:r>
      <w:proofErr w:type="spellEnd"/>
      <w:r w:rsidR="00600089" w:rsidRPr="00600089">
        <w:rPr>
          <w:rFonts w:ascii="Verdana" w:hAnsi="Verdana" w:cs="Arial"/>
          <w:i/>
          <w:iCs/>
          <w:sz w:val="22"/>
          <w:szCs w:val="22"/>
        </w:rPr>
        <w:t>-менеджера; организация и оплата дополнительных услуг грузчиков в аэропортах по работе с багажом Заказчика; предполетный досмотр по системе «</w:t>
      </w:r>
      <w:proofErr w:type="spellStart"/>
      <w:r w:rsidR="00600089" w:rsidRPr="00600089">
        <w:rPr>
          <w:rFonts w:ascii="Verdana" w:hAnsi="Verdana" w:cs="Arial"/>
          <w:i/>
          <w:iCs/>
          <w:sz w:val="22"/>
          <w:szCs w:val="22"/>
        </w:rPr>
        <w:t>fast-track</w:t>
      </w:r>
      <w:proofErr w:type="spellEnd"/>
      <w:r w:rsidR="00600089" w:rsidRPr="00600089">
        <w:rPr>
          <w:rFonts w:ascii="Verdana" w:hAnsi="Verdana" w:cs="Arial"/>
          <w:i/>
          <w:iCs/>
          <w:sz w:val="22"/>
          <w:szCs w:val="22"/>
        </w:rPr>
        <w:t>»; сдача ПЦР-теста на коронавирус SARS-CoV-2 экипажем ВС не позднее, чем за 72 часа до рейса (в случае необходимости); все прямые расходы Исполнителя, связанные с посадкой ВС на запасной аэродром по метеоусловиям и по причине технической неисправности ВС; предоставление пассажирам тапочек (без брендирования) в количестве 60 шт. и экипировка кресел ВС подголовниками (</w:t>
      </w:r>
      <w:proofErr w:type="spellStart"/>
      <w:r w:rsidR="00600089" w:rsidRPr="00600089">
        <w:rPr>
          <w:rFonts w:ascii="Verdana" w:hAnsi="Verdana" w:cs="Arial"/>
          <w:i/>
          <w:iCs/>
          <w:sz w:val="22"/>
          <w:szCs w:val="22"/>
        </w:rPr>
        <w:t>антимакассарами</w:t>
      </w:r>
      <w:proofErr w:type="spellEnd"/>
      <w:r w:rsidR="00600089" w:rsidRPr="00600089">
        <w:rPr>
          <w:rFonts w:ascii="Verdana" w:hAnsi="Verdana" w:cs="Arial"/>
          <w:i/>
          <w:iCs/>
          <w:sz w:val="22"/>
          <w:szCs w:val="22"/>
        </w:rPr>
        <w:t>) с клубной символикой в количестве 60 шт.; агентское вознаграждение Исполнителя; предоставление бизнес-терминала в Пулково-ЦДА г. Санкт-Петербург (опционально)</w:t>
      </w:r>
      <w:r>
        <w:rPr>
          <w:rFonts w:ascii="Verdana" w:hAnsi="Verdana" w:cs="Arial"/>
          <w:i/>
          <w:iCs/>
          <w:sz w:val="22"/>
          <w:szCs w:val="22"/>
        </w:rPr>
        <w:t xml:space="preserve">, а также прочие расходы, таможенные </w:t>
      </w:r>
      <w:r>
        <w:rPr>
          <w:rFonts w:ascii="Verdana" w:hAnsi="Verdana" w:cs="Arial"/>
          <w:i/>
          <w:iCs/>
          <w:sz w:val="22"/>
          <w:szCs w:val="22"/>
        </w:rPr>
        <w:lastRenderedPageBreak/>
        <w:t>пошлины, налоги (в т.ч. НДС), уплаченные или подлежащие уплате и другие обязательные платежи)</w:t>
      </w:r>
      <w:r>
        <w:rPr>
          <w:rFonts w:ascii="Verdana" w:hAnsi="Verdana" w:cs="Arial"/>
          <w:bCs/>
          <w:i/>
          <w:iCs/>
          <w:sz w:val="22"/>
          <w:szCs w:val="22"/>
        </w:rPr>
        <w:t xml:space="preserve"> в рублях Российской Федерации.</w:t>
      </w:r>
      <w:bookmarkEnd w:id="35"/>
    </w:p>
    <w:p w14:paraId="5E3B6552" w14:textId="77777777" w:rsidR="009635DB" w:rsidRDefault="003358B2">
      <w:pPr>
        <w:widowControl w:val="0"/>
        <w:shd w:val="clear" w:color="auto" w:fill="FFFFFF"/>
        <w:tabs>
          <w:tab w:val="left" w:pos="284"/>
        </w:tabs>
        <w:spacing w:after="120"/>
        <w:ind w:left="284"/>
        <w:jc w:val="both"/>
        <w:rPr>
          <w:rFonts w:ascii="Verdana" w:hAnsi="Verdana"/>
          <w:b/>
          <w:bCs/>
          <w:color w:val="FF0000"/>
          <w:sz w:val="18"/>
          <w:szCs w:val="18"/>
        </w:rPr>
      </w:pPr>
      <w:r>
        <w:rPr>
          <w:rStyle w:val="af7"/>
          <w:rFonts w:ascii="Verdana" w:hAnsi="Verdana"/>
          <w:b/>
          <w:color w:val="FF0000"/>
          <w:sz w:val="18"/>
          <w:szCs w:val="18"/>
          <w:vertAlign w:val="baseline"/>
        </w:rPr>
        <w:t>* -</w:t>
      </w:r>
      <w:r>
        <w:rPr>
          <w:rFonts w:ascii="Verdana" w:hAnsi="Verdana"/>
          <w:b/>
          <w:color w:val="FF0000"/>
          <w:sz w:val="18"/>
          <w:szCs w:val="18"/>
        </w:rPr>
        <w:t xml:space="preserve"> Если организация работает по упрощенной системе налогообложения, в таком случае необходимо указать «НДС не облагается» и обязательно приложить копию уведомления о возможности применения упрощенной системы налогообложения или указать ссылку на статью НК РФ, в соответствии с которой услуги не подлежат налогообложению.</w:t>
      </w:r>
    </w:p>
    <w:p w14:paraId="27AAEA5C" w14:textId="1A68AC6E" w:rsidR="009635DB" w:rsidRDefault="003358B2" w:rsidP="00F731F5">
      <w:pPr>
        <w:widowControl w:val="0"/>
        <w:numPr>
          <w:ilvl w:val="1"/>
          <w:numId w:val="13"/>
        </w:numPr>
        <w:tabs>
          <w:tab w:val="left" w:pos="0"/>
          <w:tab w:val="left" w:pos="142"/>
          <w:tab w:val="left" w:pos="284"/>
        </w:tabs>
        <w:spacing w:after="119"/>
        <w:ind w:left="284" w:hanging="284"/>
        <w:jc w:val="both"/>
      </w:pPr>
      <w:r>
        <w:rPr>
          <w:rFonts w:ascii="Verdana" w:hAnsi="Verdana" w:cs="Arial"/>
          <w:b/>
          <w:sz w:val="22"/>
          <w:szCs w:val="22"/>
        </w:rPr>
        <w:t>Период и условия оказания услуг</w:t>
      </w:r>
      <w:r>
        <w:rPr>
          <w:rFonts w:ascii="Verdana" w:hAnsi="Verdana" w:cs="Arial"/>
          <w:sz w:val="22"/>
          <w:szCs w:val="22"/>
        </w:rPr>
        <w:t xml:space="preserve">: с </w:t>
      </w:r>
      <w:r w:rsidR="00B1087A">
        <w:rPr>
          <w:rFonts w:ascii="Verdana" w:hAnsi="Verdana" w:cs="Arial"/>
          <w:sz w:val="22"/>
          <w:szCs w:val="22"/>
        </w:rPr>
        <w:t>15</w:t>
      </w:r>
      <w:r>
        <w:rPr>
          <w:rFonts w:ascii="Verdana" w:hAnsi="Verdana" w:cs="Arial"/>
          <w:sz w:val="22"/>
          <w:szCs w:val="22"/>
        </w:rPr>
        <w:t>.08.202</w:t>
      </w:r>
      <w:r w:rsidR="00B1087A">
        <w:rPr>
          <w:rFonts w:ascii="Verdana" w:hAnsi="Verdana" w:cs="Arial"/>
          <w:sz w:val="22"/>
          <w:szCs w:val="22"/>
        </w:rPr>
        <w:t>6</w:t>
      </w:r>
      <w:r>
        <w:rPr>
          <w:rFonts w:ascii="Verdana" w:hAnsi="Verdana" w:cs="Arial"/>
          <w:sz w:val="22"/>
          <w:szCs w:val="22"/>
        </w:rPr>
        <w:t xml:space="preserve"> по </w:t>
      </w:r>
      <w:r w:rsidR="00B1087A">
        <w:rPr>
          <w:rFonts w:ascii="Verdana" w:hAnsi="Verdana" w:cs="Arial"/>
          <w:sz w:val="22"/>
          <w:szCs w:val="22"/>
        </w:rPr>
        <w:t>22</w:t>
      </w:r>
      <w:r>
        <w:rPr>
          <w:rFonts w:ascii="Verdana" w:hAnsi="Verdana" w:cs="Arial"/>
          <w:sz w:val="22"/>
          <w:szCs w:val="22"/>
        </w:rPr>
        <w:t>.08.202</w:t>
      </w:r>
      <w:r w:rsidR="00B1087A">
        <w:rPr>
          <w:rFonts w:ascii="Verdana" w:hAnsi="Verdana" w:cs="Arial"/>
          <w:sz w:val="22"/>
          <w:szCs w:val="22"/>
        </w:rPr>
        <w:t>6</w:t>
      </w:r>
      <w:r>
        <w:rPr>
          <w:rFonts w:ascii="Verdana" w:hAnsi="Verdana" w:cs="Arial"/>
          <w:sz w:val="22"/>
          <w:szCs w:val="22"/>
        </w:rPr>
        <w:t xml:space="preserve">. </w:t>
      </w:r>
    </w:p>
    <w:p w14:paraId="62ED90A7" w14:textId="77777777" w:rsidR="009635DB" w:rsidRDefault="003358B2">
      <w:pPr>
        <w:widowControl w:val="0"/>
        <w:tabs>
          <w:tab w:val="left" w:pos="0"/>
          <w:tab w:val="left" w:pos="142"/>
          <w:tab w:val="left" w:pos="284"/>
        </w:tabs>
        <w:spacing w:after="119"/>
        <w:ind w:left="283"/>
        <w:jc w:val="both"/>
        <w:rPr>
          <w:bCs/>
          <w:i/>
        </w:rPr>
      </w:pPr>
      <w:r>
        <w:rPr>
          <w:rFonts w:ascii="Verdana" w:hAnsi="Verdana" w:cs="Arial"/>
          <w:i/>
          <w:iCs/>
          <w:sz w:val="22"/>
          <w:szCs w:val="22"/>
        </w:rPr>
        <w:t>Примечание: даты и время вылетов согласуются сторонами дополнительно за 2 (два) календарных дня до даты вылета.</w:t>
      </w:r>
    </w:p>
    <w:p w14:paraId="4ED35093" w14:textId="77777777" w:rsidR="009635DB" w:rsidRDefault="003358B2" w:rsidP="00F731F5">
      <w:pPr>
        <w:widowControl w:val="0"/>
        <w:numPr>
          <w:ilvl w:val="0"/>
          <w:numId w:val="14"/>
        </w:numPr>
        <w:tabs>
          <w:tab w:val="left" w:pos="284"/>
        </w:tabs>
        <w:spacing w:before="120"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Авиакомпания для выполнения рейсов: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  <w:highlight w:val="lightGray"/>
        </w:rPr>
        <w:t>_______________</w:t>
      </w:r>
      <w:r>
        <w:rPr>
          <w:rFonts w:ascii="Verdana" w:hAnsi="Verdana" w:cs="Arial"/>
          <w:sz w:val="22"/>
          <w:szCs w:val="22"/>
        </w:rPr>
        <w:t>.</w:t>
      </w:r>
    </w:p>
    <w:p w14:paraId="1BC7058D" w14:textId="77777777" w:rsidR="009635DB" w:rsidRDefault="003358B2" w:rsidP="00F731F5">
      <w:pPr>
        <w:widowControl w:val="0"/>
        <w:numPr>
          <w:ilvl w:val="0"/>
          <w:numId w:val="14"/>
        </w:numPr>
        <w:tabs>
          <w:tab w:val="left" w:pos="284"/>
        </w:tabs>
        <w:spacing w:before="120"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Тип и возраст ВС: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  <w:highlight w:val="lightGray"/>
        </w:rPr>
        <w:t>_______________</w:t>
      </w:r>
      <w:r>
        <w:rPr>
          <w:rFonts w:ascii="Verdana" w:hAnsi="Verdana" w:cs="Arial"/>
          <w:sz w:val="22"/>
          <w:szCs w:val="22"/>
        </w:rPr>
        <w:t>.</w:t>
      </w:r>
    </w:p>
    <w:p w14:paraId="3D2CA626" w14:textId="48D736F8" w:rsidR="009635DB" w:rsidRPr="00FC33BC" w:rsidRDefault="003358B2" w:rsidP="00F731F5">
      <w:pPr>
        <w:widowControl w:val="0"/>
        <w:numPr>
          <w:ilvl w:val="0"/>
          <w:numId w:val="14"/>
        </w:numPr>
        <w:tabs>
          <w:tab w:val="left" w:pos="284"/>
        </w:tabs>
        <w:spacing w:before="120"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r w:rsidRPr="00FC33BC">
        <w:rPr>
          <w:rFonts w:ascii="Verdana" w:hAnsi="Verdana" w:cs="Arial"/>
          <w:b/>
          <w:sz w:val="22"/>
          <w:szCs w:val="22"/>
        </w:rPr>
        <w:t>Условия и форма оплаты</w:t>
      </w:r>
      <w:r w:rsidRPr="00FC33BC">
        <w:rPr>
          <w:rFonts w:ascii="Verdana" w:hAnsi="Verdana" w:cs="Arial"/>
          <w:b/>
          <w:bCs/>
          <w:sz w:val="22"/>
          <w:szCs w:val="22"/>
        </w:rPr>
        <w:t>:</w:t>
      </w:r>
      <w:r w:rsidRPr="00FC33BC">
        <w:rPr>
          <w:rFonts w:ascii="Verdana" w:hAnsi="Verdana" w:cs="Arial"/>
          <w:sz w:val="22"/>
          <w:szCs w:val="22"/>
        </w:rPr>
        <w:t xml:space="preserve"> </w:t>
      </w:r>
      <w:r w:rsidR="00C72093" w:rsidRPr="00FC33BC">
        <w:rPr>
          <w:rFonts w:ascii="Verdana" w:hAnsi="Verdana" w:cs="Arial"/>
          <w:sz w:val="22"/>
          <w:szCs w:val="22"/>
        </w:rPr>
        <w:t xml:space="preserve">Аванс в размере ____ </w:t>
      </w:r>
      <w:r w:rsidR="00C72093" w:rsidRPr="00FC33BC">
        <w:rPr>
          <w:rFonts w:ascii="Verdana" w:hAnsi="Verdana" w:cs="Arial"/>
          <w:i/>
          <w:iCs/>
          <w:color w:val="7F7F7F"/>
          <w:sz w:val="22"/>
          <w:szCs w:val="22"/>
        </w:rPr>
        <w:t>(не более 50%)</w:t>
      </w:r>
      <w:r w:rsidR="00C72093" w:rsidRPr="00FC33BC">
        <w:rPr>
          <w:rFonts w:ascii="Verdana" w:hAnsi="Verdana" w:cs="Arial"/>
          <w:sz w:val="22"/>
          <w:szCs w:val="22"/>
        </w:rPr>
        <w:t xml:space="preserve"> от стоимости перелёта оплачивается Заказчиком не позднее чем за 5 (пять) календарных дней до вылета, оставшаяся часть - в течение 15 (пятнадцати) рабочих дней после подписания отчёта об исполнении обязательств с приложением подтверждающих документов</w:t>
      </w:r>
      <w:r w:rsidRPr="00FC33BC">
        <w:rPr>
          <w:rFonts w:ascii="Verdana" w:hAnsi="Verdana" w:cs="Arial"/>
          <w:sz w:val="22"/>
          <w:szCs w:val="22"/>
        </w:rPr>
        <w:t>.</w:t>
      </w:r>
    </w:p>
    <w:p w14:paraId="74EED4EC" w14:textId="27BE7C73" w:rsidR="009635DB" w:rsidRPr="00FC33BC" w:rsidRDefault="003358B2" w:rsidP="00F731F5">
      <w:pPr>
        <w:widowControl w:val="0"/>
        <w:numPr>
          <w:ilvl w:val="0"/>
          <w:numId w:val="14"/>
        </w:numPr>
        <w:tabs>
          <w:tab w:val="left" w:pos="284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r w:rsidRPr="00FC33BC">
        <w:rPr>
          <w:rFonts w:ascii="Verdana" w:hAnsi="Verdana" w:cs="Arial"/>
          <w:b/>
          <w:bCs/>
          <w:sz w:val="22"/>
          <w:szCs w:val="22"/>
        </w:rPr>
        <w:t xml:space="preserve">Гарантийные обязательства: </w:t>
      </w:r>
      <w:r w:rsidR="00C72093" w:rsidRPr="00FC33BC">
        <w:rPr>
          <w:rFonts w:ascii="Verdana" w:hAnsi="Verdana" w:cs="Arial"/>
          <w:sz w:val="22"/>
          <w:szCs w:val="22"/>
        </w:rPr>
        <w:t>В случае выявления неисправности ВС в процессе подготовки к вылету, организовать вылет резервного ВС для подлета за пассажирами не позднее 5 (пяти) часов от планового времени вылета для продолжения выполнения рейса.</w:t>
      </w:r>
    </w:p>
    <w:p w14:paraId="096B48C4" w14:textId="77777777" w:rsidR="009635DB" w:rsidRDefault="003358B2" w:rsidP="00F731F5">
      <w:pPr>
        <w:widowControl w:val="0"/>
        <w:numPr>
          <w:ilvl w:val="0"/>
          <w:numId w:val="14"/>
        </w:numPr>
        <w:tabs>
          <w:tab w:val="left" w:pos="284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Период фиксации цен предложения</w:t>
      </w:r>
      <w:r>
        <w:rPr>
          <w:rFonts w:ascii="Verdana" w:hAnsi="Verdana" w:cs="Arial"/>
          <w:sz w:val="22"/>
          <w:szCs w:val="22"/>
        </w:rPr>
        <w:t>: цены, указанные в коммерческом предложении по каждому направлению, фиксируются и не подлежат изменению в течение срока действия договора.</w:t>
      </w:r>
    </w:p>
    <w:p w14:paraId="73D33163" w14:textId="77777777" w:rsidR="009635DB" w:rsidRDefault="003358B2" w:rsidP="00F731F5">
      <w:pPr>
        <w:widowControl w:val="0"/>
        <w:numPr>
          <w:ilvl w:val="0"/>
          <w:numId w:val="14"/>
        </w:numPr>
        <w:tabs>
          <w:tab w:val="left" w:pos="284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Срок действия договора</w:t>
      </w:r>
      <w:r>
        <w:rPr>
          <w:rFonts w:ascii="Verdana" w:hAnsi="Verdana" w:cs="Arial"/>
          <w:sz w:val="22"/>
          <w:szCs w:val="22"/>
        </w:rPr>
        <w:t>: с момента заключения договора до полного исполнения Сторонами обязательств по договору.</w:t>
      </w:r>
    </w:p>
    <w:p w14:paraId="081A86EC" w14:textId="77777777" w:rsidR="009635DB" w:rsidRDefault="009635DB">
      <w:pPr>
        <w:widowControl w:val="0"/>
        <w:tabs>
          <w:tab w:val="left" w:pos="0"/>
          <w:tab w:val="left" w:pos="142"/>
          <w:tab w:val="left" w:pos="284"/>
        </w:tabs>
        <w:spacing w:after="120"/>
        <w:ind w:left="585"/>
        <w:jc w:val="both"/>
        <w:rPr>
          <w:rFonts w:ascii="Verdana" w:hAnsi="Verdana" w:cs="Arial"/>
          <w:sz w:val="22"/>
          <w:szCs w:val="22"/>
        </w:rPr>
      </w:pPr>
    </w:p>
    <w:p w14:paraId="7CB6CB32" w14:textId="77777777" w:rsidR="009635DB" w:rsidRDefault="003358B2">
      <w:pPr>
        <w:widowControl w:val="0"/>
        <w:tabs>
          <w:tab w:val="left" w:pos="0"/>
          <w:tab w:val="left" w:pos="142"/>
          <w:tab w:val="left" w:pos="284"/>
        </w:tabs>
        <w:spacing w:after="1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Мы согласны с требованиями, указанными в информационном письме и предоставленной нам документации, и обеспечим их выполнение.</w:t>
      </w:r>
    </w:p>
    <w:p w14:paraId="0B9E379A" w14:textId="77777777" w:rsidR="009635DB" w:rsidRDefault="003358B2">
      <w:pPr>
        <w:widowControl w:val="0"/>
        <w:tabs>
          <w:tab w:val="left" w:pos="0"/>
          <w:tab w:val="left" w:pos="142"/>
          <w:tab w:val="left" w:pos="284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Мы предоставляем полномочие на осуществление любой проверки представленных отчетов, документов и информации для выяснения финансовых и технических аспектов настоящего предложения.</w:t>
      </w:r>
    </w:p>
    <w:p w14:paraId="4FC7BAED" w14:textId="77777777" w:rsidR="009635DB" w:rsidRDefault="009635DB">
      <w:pPr>
        <w:widowControl w:val="0"/>
        <w:tabs>
          <w:tab w:val="left" w:pos="0"/>
          <w:tab w:val="left" w:pos="142"/>
          <w:tab w:val="left" w:pos="284"/>
        </w:tabs>
        <w:jc w:val="both"/>
        <w:rPr>
          <w:rFonts w:ascii="Verdana" w:hAnsi="Verdana" w:cs="Arial"/>
          <w:sz w:val="22"/>
          <w:szCs w:val="22"/>
        </w:rPr>
      </w:pPr>
    </w:p>
    <w:p w14:paraId="3C5B07D7" w14:textId="77777777" w:rsidR="009635DB" w:rsidRDefault="003358B2">
      <w:pPr>
        <w:widowControl w:val="0"/>
        <w:tabs>
          <w:tab w:val="left" w:pos="0"/>
          <w:tab w:val="left" w:pos="142"/>
          <w:tab w:val="left" w:pos="284"/>
        </w:tabs>
        <w:spacing w:after="1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Вы и Ваши представители могут связаться со следующими лицами для получения дополнительной информации:</w:t>
      </w:r>
    </w:p>
    <w:tbl>
      <w:tblPr>
        <w:tblW w:w="489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62"/>
        <w:gridCol w:w="5525"/>
      </w:tblGrid>
      <w:tr w:rsidR="009635DB" w14:paraId="2E4F5BF9" w14:textId="77777777">
        <w:trPr>
          <w:trHeight w:val="300"/>
        </w:trPr>
        <w:tc>
          <w:tcPr>
            <w:tcW w:w="2366" w:type="pct"/>
            <w:vMerge w:val="restart"/>
            <w:vAlign w:val="center"/>
          </w:tcPr>
          <w:p w14:paraId="0B48929C" w14:textId="77777777" w:rsidR="009635DB" w:rsidRDefault="003358B2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Общей и административной:</w:t>
            </w:r>
          </w:p>
        </w:tc>
        <w:tc>
          <w:tcPr>
            <w:tcW w:w="2634" w:type="pct"/>
          </w:tcPr>
          <w:p w14:paraId="7A2D136E" w14:textId="77777777" w:rsidR="009635DB" w:rsidRDefault="003358B2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9635DB" w14:paraId="287951D9" w14:textId="77777777">
        <w:trPr>
          <w:trHeight w:val="300"/>
        </w:trPr>
        <w:tc>
          <w:tcPr>
            <w:tcW w:w="2366" w:type="pct"/>
            <w:vMerge/>
            <w:vAlign w:val="center"/>
          </w:tcPr>
          <w:p w14:paraId="3588206C" w14:textId="77777777" w:rsidR="009635DB" w:rsidRDefault="009635DB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634" w:type="pct"/>
          </w:tcPr>
          <w:p w14:paraId="42509538" w14:textId="77777777" w:rsidR="009635DB" w:rsidRDefault="003358B2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9635DB" w14:paraId="4F960B6D" w14:textId="77777777">
        <w:trPr>
          <w:trHeight w:val="300"/>
        </w:trPr>
        <w:tc>
          <w:tcPr>
            <w:tcW w:w="2366" w:type="pct"/>
            <w:vMerge w:val="restart"/>
            <w:vAlign w:val="center"/>
          </w:tcPr>
          <w:p w14:paraId="5145B6C4" w14:textId="77777777" w:rsidR="009635DB" w:rsidRDefault="003358B2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Технической:</w:t>
            </w:r>
          </w:p>
        </w:tc>
        <w:tc>
          <w:tcPr>
            <w:tcW w:w="2634" w:type="pct"/>
          </w:tcPr>
          <w:p w14:paraId="7A815B3C" w14:textId="77777777" w:rsidR="009635DB" w:rsidRDefault="003358B2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9635DB" w14:paraId="6C8DBC1F" w14:textId="77777777">
        <w:trPr>
          <w:trHeight w:val="300"/>
        </w:trPr>
        <w:tc>
          <w:tcPr>
            <w:tcW w:w="2366" w:type="pct"/>
            <w:vMerge/>
            <w:vAlign w:val="center"/>
          </w:tcPr>
          <w:p w14:paraId="4A412D8A" w14:textId="77777777" w:rsidR="009635DB" w:rsidRDefault="009635DB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634" w:type="pct"/>
          </w:tcPr>
          <w:p w14:paraId="417CD1E9" w14:textId="77777777" w:rsidR="009635DB" w:rsidRDefault="003358B2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9635DB" w14:paraId="15230FD1" w14:textId="77777777">
        <w:trPr>
          <w:trHeight w:val="300"/>
        </w:trPr>
        <w:tc>
          <w:tcPr>
            <w:tcW w:w="2366" w:type="pct"/>
            <w:vMerge w:val="restart"/>
            <w:vAlign w:val="center"/>
          </w:tcPr>
          <w:p w14:paraId="1476E15C" w14:textId="77777777" w:rsidR="009635DB" w:rsidRDefault="003358B2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Финансовой:</w:t>
            </w:r>
          </w:p>
        </w:tc>
        <w:tc>
          <w:tcPr>
            <w:tcW w:w="2634" w:type="pct"/>
          </w:tcPr>
          <w:p w14:paraId="2FB02FB5" w14:textId="77777777" w:rsidR="009635DB" w:rsidRDefault="003358B2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9635DB" w14:paraId="30CCB34A" w14:textId="77777777">
        <w:trPr>
          <w:trHeight w:val="300"/>
        </w:trPr>
        <w:tc>
          <w:tcPr>
            <w:tcW w:w="2366" w:type="pct"/>
            <w:vMerge/>
            <w:vAlign w:val="center"/>
          </w:tcPr>
          <w:p w14:paraId="7D228F53" w14:textId="77777777" w:rsidR="009635DB" w:rsidRDefault="009635DB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634" w:type="pct"/>
          </w:tcPr>
          <w:p w14:paraId="31E17184" w14:textId="77777777" w:rsidR="009635DB" w:rsidRDefault="003358B2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9635DB" w14:paraId="0DEF09BC" w14:textId="77777777">
        <w:trPr>
          <w:trHeight w:val="300"/>
        </w:trPr>
        <w:tc>
          <w:tcPr>
            <w:tcW w:w="2366" w:type="pct"/>
            <w:vMerge w:val="restart"/>
            <w:vAlign w:val="center"/>
          </w:tcPr>
          <w:p w14:paraId="3806EBA9" w14:textId="77777777" w:rsidR="009635DB" w:rsidRDefault="003358B2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Юридической:</w:t>
            </w:r>
          </w:p>
        </w:tc>
        <w:tc>
          <w:tcPr>
            <w:tcW w:w="2634" w:type="pct"/>
          </w:tcPr>
          <w:p w14:paraId="7C8B7AB2" w14:textId="77777777" w:rsidR="009635DB" w:rsidRDefault="003358B2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9635DB" w14:paraId="2A291357" w14:textId="77777777">
        <w:trPr>
          <w:trHeight w:val="300"/>
        </w:trPr>
        <w:tc>
          <w:tcPr>
            <w:tcW w:w="2366" w:type="pct"/>
            <w:vMerge/>
            <w:vAlign w:val="center"/>
          </w:tcPr>
          <w:p w14:paraId="26552992" w14:textId="77777777" w:rsidR="009635DB" w:rsidRDefault="009635DB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634" w:type="pct"/>
          </w:tcPr>
          <w:p w14:paraId="2C288954" w14:textId="77777777" w:rsidR="009635DB" w:rsidRDefault="003358B2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9635DB" w14:paraId="3F552252" w14:textId="77777777">
        <w:trPr>
          <w:trHeight w:val="300"/>
        </w:trPr>
        <w:tc>
          <w:tcPr>
            <w:tcW w:w="2366" w:type="pct"/>
            <w:vMerge w:val="restart"/>
            <w:vAlign w:val="center"/>
          </w:tcPr>
          <w:p w14:paraId="04D7B073" w14:textId="77777777" w:rsidR="009635DB" w:rsidRDefault="003358B2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Ответственное лицо за заключения договора:</w:t>
            </w:r>
          </w:p>
        </w:tc>
        <w:tc>
          <w:tcPr>
            <w:tcW w:w="2634" w:type="pct"/>
          </w:tcPr>
          <w:p w14:paraId="6198D5F6" w14:textId="77777777" w:rsidR="009635DB" w:rsidRDefault="003358B2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9635DB" w14:paraId="3AAD6802" w14:textId="77777777">
        <w:trPr>
          <w:trHeight w:val="345"/>
        </w:trPr>
        <w:tc>
          <w:tcPr>
            <w:tcW w:w="2366" w:type="pct"/>
            <w:vMerge/>
            <w:vAlign w:val="center"/>
          </w:tcPr>
          <w:p w14:paraId="40128978" w14:textId="77777777" w:rsidR="009635DB" w:rsidRDefault="009635DB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634" w:type="pct"/>
          </w:tcPr>
          <w:p w14:paraId="223086BB" w14:textId="77777777" w:rsidR="009635DB" w:rsidRDefault="003358B2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9635DB" w14:paraId="7B27B55F" w14:textId="77777777">
        <w:trPr>
          <w:trHeight w:val="734"/>
        </w:trPr>
        <w:tc>
          <w:tcPr>
            <w:tcW w:w="2366" w:type="pct"/>
            <w:vAlign w:val="center"/>
          </w:tcPr>
          <w:p w14:paraId="297BF7C9" w14:textId="77777777" w:rsidR="009635DB" w:rsidRDefault="003358B2">
            <w:pPr>
              <w:pStyle w:val="ConsCell"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Адрес электронной почты для информирования касательно Запроса предложений:</w:t>
            </w:r>
          </w:p>
        </w:tc>
        <w:tc>
          <w:tcPr>
            <w:tcW w:w="2634" w:type="pct"/>
          </w:tcPr>
          <w:p w14:paraId="13DD9272" w14:textId="77777777" w:rsidR="009635DB" w:rsidRDefault="009635DB">
            <w:pPr>
              <w:pStyle w:val="ConsCell"/>
              <w:ind w:right="0"/>
              <w:jc w:val="both"/>
              <w:rPr>
                <w:rFonts w:ascii="Verdana" w:hAnsi="Verdana"/>
                <w:color w:val="808080"/>
              </w:rPr>
            </w:pPr>
          </w:p>
          <w:p w14:paraId="3647CA46" w14:textId="77777777" w:rsidR="009635DB" w:rsidRDefault="003358B2">
            <w:pPr>
              <w:pStyle w:val="ConsCell"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  <w:lang w:val="en-US"/>
              </w:rPr>
              <w:t>e-mail:</w:t>
            </w:r>
          </w:p>
        </w:tc>
      </w:tr>
    </w:tbl>
    <w:p w14:paraId="3D65E477" w14:textId="77777777" w:rsidR="009635DB" w:rsidRDefault="009635DB">
      <w:pPr>
        <w:tabs>
          <w:tab w:val="left" w:pos="142"/>
        </w:tabs>
        <w:rPr>
          <w:rFonts w:ascii="Verdana" w:hAnsi="Verdana" w:cs="Arial"/>
          <w:color w:val="000000"/>
          <w:spacing w:val="3"/>
          <w:sz w:val="22"/>
          <w:szCs w:val="22"/>
        </w:rPr>
      </w:pPr>
    </w:p>
    <w:p w14:paraId="08FA72E3" w14:textId="77777777" w:rsidR="009635DB" w:rsidRDefault="003358B2">
      <w:pPr>
        <w:widowControl w:val="0"/>
        <w:tabs>
          <w:tab w:val="left" w:pos="0"/>
          <w:tab w:val="left" w:pos="142"/>
          <w:tab w:val="left" w:pos="284"/>
        </w:tabs>
        <w:spacing w:after="1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lastRenderedPageBreak/>
        <w:t>Мы согласны придерживаться положений настоящего Предложения до момента заключения договора, а в случае предоставления нам права на заключение договора по итогам Запроса предложений, данное Предложение будет оставаться для нас обязательным в течение срока его действия.</w:t>
      </w:r>
    </w:p>
    <w:p w14:paraId="0B163726" w14:textId="77777777" w:rsidR="009635DB" w:rsidRDefault="003358B2">
      <w:pPr>
        <w:shd w:val="clear" w:color="auto" w:fill="FFFFFF"/>
        <w:spacing w:line="274" w:lineRule="exact"/>
        <w:jc w:val="both"/>
        <w:rPr>
          <w:rFonts w:ascii="Verdana" w:hAnsi="Verdana" w:cs="Arial"/>
          <w:color w:val="000000"/>
          <w:spacing w:val="-1"/>
          <w:sz w:val="22"/>
          <w:szCs w:val="22"/>
        </w:rPr>
      </w:pPr>
      <w:r>
        <w:rPr>
          <w:rFonts w:ascii="Verdana" w:hAnsi="Verdana" w:cs="Arial"/>
          <w:b/>
          <w:color w:val="000000"/>
          <w:spacing w:val="-1"/>
          <w:sz w:val="22"/>
          <w:szCs w:val="22"/>
        </w:rPr>
        <w:t>Приложения</w:t>
      </w:r>
      <w:r>
        <w:rPr>
          <w:rFonts w:ascii="Verdana" w:hAnsi="Verdana" w:cs="Arial"/>
          <w:b/>
          <w:spacing w:val="-1"/>
          <w:sz w:val="22"/>
          <w:szCs w:val="22"/>
        </w:rPr>
        <w:t>:</w:t>
      </w:r>
      <w:r>
        <w:rPr>
          <w:rFonts w:ascii="Verdana" w:hAnsi="Verdana" w:cs="Arial"/>
          <w:color w:val="808080"/>
          <w:spacing w:val="-1"/>
          <w:sz w:val="22"/>
          <w:szCs w:val="22"/>
        </w:rPr>
        <w:t xml:space="preserve"> </w:t>
      </w:r>
      <w:r>
        <w:rPr>
          <w:rFonts w:ascii="Verdana" w:hAnsi="Verdana" w:cs="Arial"/>
          <w:color w:val="000000"/>
          <w:spacing w:val="-1"/>
          <w:sz w:val="22"/>
          <w:szCs w:val="22"/>
        </w:rPr>
        <w:t>Все приложения к настоящему Предложению являются его неотъемлемой составной частью.</w:t>
      </w:r>
    </w:p>
    <w:p w14:paraId="6E4E679F" w14:textId="77777777" w:rsidR="009635DB" w:rsidRDefault="009635DB">
      <w:pPr>
        <w:rPr>
          <w:rFonts w:ascii="Verdana" w:hAnsi="Verdana" w:cs="Arial"/>
          <w:sz w:val="22"/>
          <w:szCs w:val="22"/>
        </w:rPr>
      </w:pPr>
    </w:p>
    <w:p w14:paraId="50EA2F27" w14:textId="77777777" w:rsidR="009635DB" w:rsidRDefault="003358B2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С уважением,</w:t>
      </w:r>
    </w:p>
    <w:p w14:paraId="431FD6B1" w14:textId="77777777" w:rsidR="009635DB" w:rsidRDefault="003358B2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 xml:space="preserve">      _________________</w:t>
      </w:r>
      <w:r>
        <w:rPr>
          <w:rFonts w:ascii="Verdana" w:hAnsi="Verdana" w:cs="Arial"/>
          <w:sz w:val="22"/>
          <w:szCs w:val="22"/>
        </w:rPr>
        <w:tab/>
        <w:t xml:space="preserve">         __________________</w:t>
      </w:r>
    </w:p>
    <w:p w14:paraId="377C10E1" w14:textId="77777777" w:rsidR="009635DB" w:rsidRDefault="003358B2">
      <w:pPr>
        <w:rPr>
          <w:rFonts w:ascii="Verdana" w:hAnsi="Verdana" w:cs="Arial"/>
          <w:sz w:val="22"/>
          <w:szCs w:val="22"/>
          <w:vertAlign w:val="superscript"/>
        </w:rPr>
      </w:pPr>
      <w:r>
        <w:rPr>
          <w:rFonts w:ascii="Verdana" w:hAnsi="Verdana" w:cs="Arial"/>
          <w:sz w:val="22"/>
          <w:szCs w:val="22"/>
          <w:vertAlign w:val="superscript"/>
        </w:rPr>
        <w:t>(Должность - полностью)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(Подпись руководителя)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(ФИО руководителя)</w:t>
      </w:r>
    </w:p>
    <w:p w14:paraId="2DA053A4" w14:textId="77777777" w:rsidR="009635DB" w:rsidRDefault="003358B2">
      <w:pPr>
        <w:rPr>
          <w:rFonts w:ascii="Verdana" w:hAnsi="Verdana" w:cs="Arial"/>
          <w:sz w:val="22"/>
          <w:szCs w:val="22"/>
          <w:lang w:val="en-US"/>
        </w:rPr>
      </w:pP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М.П.</w:t>
      </w:r>
      <w:r>
        <w:rPr>
          <w:rFonts w:ascii="Verdana" w:hAnsi="Verdana" w:cs="Arial"/>
          <w:sz w:val="22"/>
          <w:szCs w:val="22"/>
        </w:rPr>
        <w:tab/>
      </w:r>
    </w:p>
    <w:tbl>
      <w:tblPr>
        <w:tblpPr w:leftFromText="180" w:rightFromText="180" w:vertAnchor="text" w:horzAnchor="margin" w:tblpXSpec="center" w:tblpY="19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38"/>
      </w:tblGrid>
      <w:tr w:rsidR="009635DB" w14:paraId="230E7E6A" w14:textId="77777777">
        <w:trPr>
          <w:trHeight w:val="356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947D" w14:textId="77777777" w:rsidR="009635DB" w:rsidRDefault="003358B2">
            <w:pPr>
              <w:spacing w:before="120" w:after="120"/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Печать организации и подпись уполномоченного лица</w:t>
            </w:r>
            <w:r>
              <w:rPr>
                <w:rFonts w:ascii="Verdana" w:hAnsi="Verdana" w:cs="Arial"/>
                <w:sz w:val="22"/>
                <w:szCs w:val="22"/>
              </w:rPr>
              <w:t xml:space="preserve"> (проставляется на каждой странице предложения)</w:t>
            </w:r>
          </w:p>
        </w:tc>
      </w:tr>
    </w:tbl>
    <w:p w14:paraId="7E147DD9" w14:textId="77777777" w:rsidR="009635DB" w:rsidRDefault="009635DB">
      <w:pPr>
        <w:rPr>
          <w:rFonts w:ascii="Verdana" w:hAnsi="Verdana" w:cs="Arial"/>
          <w:sz w:val="22"/>
          <w:szCs w:val="22"/>
        </w:rPr>
      </w:pPr>
    </w:p>
    <w:p w14:paraId="732CE9C3" w14:textId="77777777" w:rsidR="009635DB" w:rsidRDefault="009635DB">
      <w:pPr>
        <w:rPr>
          <w:rFonts w:ascii="Verdana" w:hAnsi="Verdana" w:cs="Arial"/>
          <w:i/>
          <w:sz w:val="22"/>
          <w:szCs w:val="22"/>
        </w:rPr>
      </w:pPr>
    </w:p>
    <w:p w14:paraId="1D10C877" w14:textId="77777777" w:rsidR="009635DB" w:rsidRDefault="009635DB">
      <w:pPr>
        <w:rPr>
          <w:rFonts w:ascii="Verdana" w:hAnsi="Verdana" w:cs="Arial"/>
          <w:i/>
          <w:sz w:val="22"/>
          <w:szCs w:val="22"/>
        </w:rPr>
      </w:pPr>
    </w:p>
    <w:p w14:paraId="27E742FE" w14:textId="77777777" w:rsidR="009635DB" w:rsidRDefault="009635DB">
      <w:pPr>
        <w:rPr>
          <w:rFonts w:ascii="Verdana" w:hAnsi="Verdana" w:cs="Arial"/>
          <w:i/>
          <w:sz w:val="22"/>
          <w:szCs w:val="22"/>
        </w:rPr>
      </w:pPr>
    </w:p>
    <w:p w14:paraId="6E01C1DE" w14:textId="77777777" w:rsidR="009635DB" w:rsidRDefault="009635DB">
      <w:pPr>
        <w:rPr>
          <w:rFonts w:ascii="Verdana" w:hAnsi="Verdana" w:cs="Arial"/>
          <w:b/>
          <w:bCs/>
          <w:sz w:val="20"/>
          <w:szCs w:val="20"/>
        </w:rPr>
      </w:pPr>
    </w:p>
    <w:p w14:paraId="5477594F" w14:textId="77777777" w:rsidR="009635DB" w:rsidRDefault="009635DB">
      <w:pPr>
        <w:rPr>
          <w:rFonts w:ascii="Verdana" w:hAnsi="Verdana" w:cs="Arial"/>
          <w:b/>
          <w:bCs/>
          <w:sz w:val="20"/>
          <w:szCs w:val="20"/>
        </w:rPr>
      </w:pPr>
    </w:p>
    <w:p w14:paraId="01AA08B0" w14:textId="77777777" w:rsidR="009635DB" w:rsidRDefault="009635DB">
      <w:pPr>
        <w:rPr>
          <w:rFonts w:ascii="Verdana" w:hAnsi="Verdana" w:cs="Arial"/>
          <w:b/>
          <w:bCs/>
          <w:sz w:val="20"/>
          <w:szCs w:val="20"/>
        </w:rPr>
      </w:pPr>
    </w:p>
    <w:p w14:paraId="731C0B5F" w14:textId="77777777" w:rsidR="009635DB" w:rsidRDefault="009635DB">
      <w:pPr>
        <w:rPr>
          <w:rFonts w:ascii="Verdana" w:hAnsi="Verdana" w:cs="Arial"/>
          <w:b/>
          <w:bCs/>
          <w:sz w:val="20"/>
          <w:szCs w:val="20"/>
        </w:rPr>
      </w:pPr>
    </w:p>
    <w:p w14:paraId="15ED27A3" w14:textId="77777777" w:rsidR="009635DB" w:rsidRDefault="003358B2">
      <w:pPr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46165B6D" w14:textId="77777777" w:rsidR="009635DB" w:rsidRDefault="003358B2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ФИО; телефон; </w:t>
      </w:r>
      <w:proofErr w:type="spellStart"/>
      <w:r>
        <w:rPr>
          <w:rFonts w:ascii="Verdana" w:hAnsi="Verdana" w:cs="Arial"/>
          <w:sz w:val="20"/>
          <w:szCs w:val="20"/>
        </w:rPr>
        <w:t>e-mail</w:t>
      </w:r>
      <w:proofErr w:type="spellEnd"/>
    </w:p>
    <w:p w14:paraId="62BE3BD0" w14:textId="77777777" w:rsidR="009635DB" w:rsidRDefault="003358B2">
      <w:pPr>
        <w:tabs>
          <w:tab w:val="left" w:pos="1155"/>
        </w:tabs>
        <w:jc w:val="right"/>
        <w:rPr>
          <w:rFonts w:ascii="Verdana" w:hAnsi="Verdana"/>
          <w:b/>
          <w:bCs/>
          <w:sz w:val="22"/>
          <w:szCs w:val="22"/>
        </w:rPr>
      </w:pPr>
      <w:r>
        <w:rPr>
          <w:b/>
          <w:bCs/>
        </w:rPr>
        <w:br w:type="page" w:clear="all"/>
      </w:r>
      <w:bookmarkStart w:id="37" w:name="_Toc148353308"/>
      <w:bookmarkStart w:id="38" w:name="_Toc148524243"/>
      <w:bookmarkStart w:id="39" w:name="_Toc165090144"/>
      <w:bookmarkStart w:id="40" w:name="_Ref280628864"/>
      <w:bookmarkEnd w:id="36"/>
      <w:r>
        <w:rPr>
          <w:rFonts w:ascii="Verdana" w:hAnsi="Verdana"/>
          <w:b/>
          <w:bCs/>
          <w:sz w:val="22"/>
          <w:szCs w:val="22"/>
        </w:rPr>
        <w:lastRenderedPageBreak/>
        <w:t>Приложение к Форме № 1</w:t>
      </w:r>
    </w:p>
    <w:p w14:paraId="370984E3" w14:textId="77777777" w:rsidR="009635DB" w:rsidRDefault="003358B2">
      <w:pPr>
        <w:tabs>
          <w:tab w:val="left" w:pos="1155"/>
        </w:tabs>
        <w:jc w:val="right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Коммерческое предложение</w:t>
      </w:r>
    </w:p>
    <w:p w14:paraId="033BC8A4" w14:textId="77777777" w:rsidR="009635DB" w:rsidRDefault="009635DB">
      <w:pPr>
        <w:tabs>
          <w:tab w:val="left" w:pos="1155"/>
        </w:tabs>
        <w:jc w:val="right"/>
        <w:rPr>
          <w:rFonts w:ascii="Verdana" w:hAnsi="Verdana"/>
          <w:b/>
          <w:bCs/>
          <w:sz w:val="22"/>
          <w:szCs w:val="22"/>
        </w:rPr>
      </w:pPr>
    </w:p>
    <w:p w14:paraId="278CFCB1" w14:textId="77777777" w:rsidR="009635DB" w:rsidRDefault="009635DB">
      <w:pPr>
        <w:tabs>
          <w:tab w:val="left" w:pos="1155"/>
        </w:tabs>
        <w:jc w:val="right"/>
        <w:rPr>
          <w:rFonts w:ascii="Verdana" w:hAnsi="Verdana"/>
          <w:b/>
          <w:bCs/>
        </w:rPr>
      </w:pPr>
    </w:p>
    <w:p w14:paraId="66C6E639" w14:textId="77777777" w:rsidR="009635DB" w:rsidRDefault="009635DB">
      <w:pPr>
        <w:jc w:val="right"/>
      </w:pPr>
    </w:p>
    <w:p w14:paraId="777AF3F7" w14:textId="77777777" w:rsidR="009635DB" w:rsidRDefault="009635DB">
      <w:pPr>
        <w:jc w:val="right"/>
      </w:pPr>
    </w:p>
    <w:p w14:paraId="42EE5413" w14:textId="77777777" w:rsidR="009635DB" w:rsidRDefault="003358B2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Форма коммерческого предложения прилагается к Документации о Запросе предложений</w:t>
      </w:r>
    </w:p>
    <w:p w14:paraId="4C1C34CB" w14:textId="684071A8" w:rsidR="009635DB" w:rsidRDefault="003358B2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№ </w:t>
      </w:r>
      <w:r w:rsidR="00F731F5">
        <w:rPr>
          <w:rFonts w:ascii="Arial" w:hAnsi="Arial" w:cs="Arial"/>
          <w:b/>
          <w:bCs/>
          <w:color w:val="FF0000"/>
          <w:sz w:val="20"/>
          <w:szCs w:val="20"/>
        </w:rPr>
        <w:t>10</w:t>
      </w:r>
      <w:r>
        <w:rPr>
          <w:rFonts w:ascii="Arial" w:hAnsi="Arial" w:cs="Arial"/>
          <w:b/>
          <w:bCs/>
          <w:color w:val="FF0000"/>
          <w:sz w:val="20"/>
          <w:szCs w:val="20"/>
        </w:rPr>
        <w:t>-202</w:t>
      </w:r>
      <w:r w:rsidR="00C72093">
        <w:rPr>
          <w:rFonts w:ascii="Arial" w:hAnsi="Arial" w:cs="Arial"/>
          <w:b/>
          <w:bCs/>
          <w:color w:val="FF0000"/>
          <w:sz w:val="20"/>
          <w:szCs w:val="20"/>
        </w:rPr>
        <w:t>6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отдельным файлом под названием «Приложение к Форме № 1»</w:t>
      </w:r>
    </w:p>
    <w:p w14:paraId="71222C0E" w14:textId="77777777" w:rsidR="009635DB" w:rsidRDefault="003358B2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(</w:t>
      </w:r>
      <w:r>
        <w:rPr>
          <w:rFonts w:ascii="Arial" w:hAnsi="Arial" w:cs="Arial"/>
          <w:b/>
          <w:bCs/>
          <w:color w:val="FF0000"/>
          <w:sz w:val="20"/>
          <w:szCs w:val="20"/>
          <w:u w:val="single"/>
        </w:rPr>
        <w:t>обязательно к заполнению</w:t>
      </w:r>
      <w:r>
        <w:rPr>
          <w:rFonts w:ascii="Arial" w:hAnsi="Arial" w:cs="Arial"/>
          <w:b/>
          <w:bCs/>
          <w:color w:val="FF0000"/>
          <w:sz w:val="20"/>
          <w:szCs w:val="20"/>
        </w:rPr>
        <w:t>).</w:t>
      </w:r>
    </w:p>
    <w:p w14:paraId="47010CE5" w14:textId="77777777" w:rsidR="009635DB" w:rsidRDefault="009635DB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0E58981E" w14:textId="77777777" w:rsidR="009635DB" w:rsidRDefault="009635DB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77D07217" w14:textId="77777777" w:rsidR="009635DB" w:rsidRDefault="003358B2">
      <w:pPr>
        <w:jc w:val="right"/>
        <w:rPr>
          <w:b/>
          <w:bCs/>
        </w:rPr>
        <w:sectPr w:rsidR="009635DB">
          <w:footnotePr>
            <w:numFmt w:val="chicago"/>
          </w:footnotePr>
          <w:pgSz w:w="11906" w:h="16838"/>
          <w:pgMar w:top="1134" w:right="425" w:bottom="1134" w:left="992" w:header="709" w:footer="709" w:gutter="0"/>
          <w:pgNumType w:start="31"/>
          <w:cols w:space="708"/>
          <w:titlePg/>
          <w:docGrid w:linePitch="360"/>
        </w:sectPr>
      </w:pPr>
      <w:r>
        <w:rPr>
          <w:rFonts w:ascii="Arial" w:hAnsi="Arial" w:cs="Arial"/>
          <w:b/>
          <w:bCs/>
        </w:rPr>
        <w:t xml:space="preserve">Претендент должен предоставить скан-копию коммерческого предложения с печатью и подписью в формате </w:t>
      </w:r>
      <w:r>
        <w:rPr>
          <w:rFonts w:ascii="Arial" w:hAnsi="Arial" w:cs="Arial"/>
          <w:b/>
          <w:bCs/>
          <w:lang w:val="en-US"/>
        </w:rPr>
        <w:t>pdf</w:t>
      </w:r>
      <w:r>
        <w:rPr>
          <w:rFonts w:ascii="Arial" w:hAnsi="Arial" w:cs="Arial"/>
          <w:b/>
          <w:bCs/>
        </w:rPr>
        <w:t>, а также коммерческое предложение в формате .</w:t>
      </w:r>
      <w:r>
        <w:rPr>
          <w:rFonts w:ascii="Arial" w:hAnsi="Arial" w:cs="Arial"/>
          <w:b/>
          <w:bCs/>
          <w:lang w:val="en-US"/>
        </w:rPr>
        <w:t>xlsx</w:t>
      </w:r>
    </w:p>
    <w:p w14:paraId="12B5C93B" w14:textId="77777777" w:rsidR="009635DB" w:rsidRDefault="003358B2">
      <w:pPr>
        <w:jc w:val="right"/>
        <w:rPr>
          <w:rStyle w:val="30"/>
          <w:rFonts w:ascii="Verdana" w:hAnsi="Verdana"/>
          <w:color w:val="000000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lastRenderedPageBreak/>
        <w:t>Форма № 2</w:t>
      </w:r>
      <w:bookmarkEnd w:id="37"/>
      <w:bookmarkEnd w:id="38"/>
      <w:bookmarkEnd w:id="39"/>
      <w:bookmarkEnd w:id="40"/>
      <w:r>
        <w:rPr>
          <w:rStyle w:val="30"/>
          <w:rFonts w:ascii="Verdana" w:hAnsi="Verdana"/>
          <w:color w:val="000000"/>
          <w:sz w:val="22"/>
          <w:szCs w:val="22"/>
        </w:rPr>
        <w:t xml:space="preserve"> </w:t>
      </w:r>
    </w:p>
    <w:p w14:paraId="62F58D0F" w14:textId="77777777" w:rsidR="009635DB" w:rsidRDefault="003358B2">
      <w:pPr>
        <w:widowControl w:val="0"/>
        <w:tabs>
          <w:tab w:val="left" w:pos="6946"/>
        </w:tabs>
        <w:ind w:left="6237"/>
        <w:jc w:val="right"/>
        <w:rPr>
          <w:rStyle w:val="30"/>
          <w:rFonts w:ascii="Verdana" w:hAnsi="Verdana"/>
          <w:color w:val="000000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t>Анкета Претендента</w:t>
      </w:r>
    </w:p>
    <w:p w14:paraId="0131743C" w14:textId="4F6EAE60" w:rsidR="009635DB" w:rsidRDefault="003358B2">
      <w:pPr>
        <w:shd w:val="clear" w:color="auto" w:fill="FFFFFF"/>
        <w:tabs>
          <w:tab w:val="left" w:leader="underscore" w:pos="8366"/>
        </w:tabs>
        <w:spacing w:before="10"/>
        <w:jc w:val="righ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pacing w:val="14"/>
          <w:sz w:val="22"/>
          <w:szCs w:val="22"/>
        </w:rPr>
        <w:t>от «</w:t>
      </w:r>
      <w:r>
        <w:rPr>
          <w:rFonts w:ascii="Verdana" w:hAnsi="Verdana" w:cs="Arial"/>
          <w:color w:val="000000"/>
          <w:spacing w:val="14"/>
          <w:sz w:val="22"/>
          <w:szCs w:val="22"/>
          <w:u w:val="single"/>
        </w:rPr>
        <w:t xml:space="preserve">      </w:t>
      </w:r>
      <w:r>
        <w:rPr>
          <w:rFonts w:ascii="Verdana" w:hAnsi="Verdana" w:cs="Arial"/>
          <w:color w:val="000000"/>
          <w:spacing w:val="14"/>
          <w:sz w:val="22"/>
          <w:szCs w:val="22"/>
        </w:rPr>
        <w:t xml:space="preserve">» </w:t>
      </w:r>
      <w:r>
        <w:rPr>
          <w:rFonts w:ascii="Verdana" w:hAnsi="Verdana" w:cs="Arial"/>
          <w:color w:val="000000"/>
          <w:spacing w:val="14"/>
          <w:sz w:val="22"/>
          <w:szCs w:val="22"/>
          <w:u w:val="single"/>
        </w:rPr>
        <w:t xml:space="preserve">                 </w:t>
      </w:r>
      <w:r>
        <w:rPr>
          <w:rFonts w:ascii="Verdana" w:hAnsi="Verdana" w:cs="Arial"/>
          <w:color w:val="000000"/>
          <w:spacing w:val="14"/>
          <w:sz w:val="22"/>
          <w:szCs w:val="22"/>
        </w:rPr>
        <w:t xml:space="preserve"> 202</w:t>
      </w:r>
      <w:r w:rsidR="00C72093">
        <w:rPr>
          <w:rFonts w:ascii="Verdana" w:hAnsi="Verdana" w:cs="Arial"/>
          <w:color w:val="000000"/>
          <w:spacing w:val="14"/>
          <w:sz w:val="22"/>
          <w:szCs w:val="22"/>
        </w:rPr>
        <w:t>6</w:t>
      </w:r>
      <w:r>
        <w:rPr>
          <w:rFonts w:ascii="Verdana" w:hAnsi="Verdana" w:cs="Arial"/>
          <w:color w:val="000000"/>
          <w:spacing w:val="14"/>
          <w:sz w:val="22"/>
          <w:szCs w:val="22"/>
        </w:rPr>
        <w:t xml:space="preserve"> </w:t>
      </w:r>
      <w:r>
        <w:rPr>
          <w:rFonts w:ascii="Verdana" w:hAnsi="Verdana" w:cs="Arial"/>
          <w:color w:val="000000"/>
          <w:spacing w:val="-8"/>
          <w:sz w:val="22"/>
          <w:szCs w:val="22"/>
        </w:rPr>
        <w:t>г.</w:t>
      </w:r>
      <w:r>
        <w:rPr>
          <w:rFonts w:ascii="Verdana" w:hAnsi="Verdana" w:cs="Arial"/>
          <w:color w:val="000000"/>
          <w:sz w:val="22"/>
          <w:szCs w:val="22"/>
        </w:rPr>
        <w:t xml:space="preserve">                       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29"/>
        <w:gridCol w:w="3019"/>
        <w:gridCol w:w="99"/>
      </w:tblGrid>
      <w:tr w:rsidR="009635DB" w14:paraId="05759E5E" w14:textId="77777777">
        <w:trPr>
          <w:gridAfter w:val="1"/>
          <w:wAfter w:w="99" w:type="dxa"/>
        </w:trPr>
        <w:tc>
          <w:tcPr>
            <w:tcW w:w="964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6144D7F8" w14:textId="77777777" w:rsidR="009635DB" w:rsidRDefault="003358B2">
            <w:pPr>
              <w:widowControl w:val="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Анкета Претендента</w:t>
            </w:r>
          </w:p>
          <w:p w14:paraId="291E2B73" w14:textId="77777777" w:rsidR="009635DB" w:rsidRDefault="009635DB">
            <w:pPr>
              <w:widowControl w:val="0"/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</w:tr>
      <w:tr w:rsidR="009635DB" w14:paraId="6DC92966" w14:textId="77777777">
        <w:trPr>
          <w:gridAfter w:val="1"/>
          <w:wAfter w:w="99" w:type="dxa"/>
        </w:trPr>
        <w:tc>
          <w:tcPr>
            <w:tcW w:w="9648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C49297C" w14:textId="77777777" w:rsidR="009635DB" w:rsidRDefault="003358B2">
            <w:pPr>
              <w:widowControl w:val="0"/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i/>
                <w:iCs/>
                <w:color w:val="000000"/>
                <w:sz w:val="22"/>
                <w:szCs w:val="22"/>
              </w:rPr>
              <w:t>Наименование организации-претендента</w:t>
            </w:r>
          </w:p>
        </w:tc>
      </w:tr>
      <w:tr w:rsidR="009635DB" w14:paraId="733E792C" w14:textId="77777777">
        <w:trPr>
          <w:gridAfter w:val="1"/>
          <w:wAfter w:w="99" w:type="dxa"/>
        </w:trPr>
        <w:tc>
          <w:tcPr>
            <w:tcW w:w="964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9462677" w14:textId="77777777" w:rsidR="009635DB" w:rsidRDefault="009635DB">
            <w:pPr>
              <w:widowControl w:val="0"/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</w:tr>
      <w:tr w:rsidR="009635DB" w14:paraId="2A773227" w14:textId="77777777">
        <w:tc>
          <w:tcPr>
            <w:tcW w:w="6629" w:type="dxa"/>
            <w:vAlign w:val="center"/>
          </w:tcPr>
          <w:p w14:paraId="3EBB73F0" w14:textId="77777777" w:rsidR="009635DB" w:rsidRDefault="003358B2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Полное наименование организации </w:t>
            </w:r>
            <w:r>
              <w:rPr>
                <w:rFonts w:ascii="Verdana" w:hAnsi="Verdana"/>
                <w:b w:val="0"/>
                <w:sz w:val="22"/>
                <w:szCs w:val="22"/>
              </w:rPr>
              <w:t>(в соответствии с Учредительными документами)</w:t>
            </w:r>
          </w:p>
        </w:tc>
        <w:tc>
          <w:tcPr>
            <w:tcW w:w="3118" w:type="dxa"/>
            <w:gridSpan w:val="2"/>
          </w:tcPr>
          <w:p w14:paraId="385B87D8" w14:textId="77777777" w:rsidR="009635DB" w:rsidRDefault="009635DB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635DB" w14:paraId="11F085B6" w14:textId="77777777">
        <w:trPr>
          <w:trHeight w:val="170"/>
        </w:trPr>
        <w:tc>
          <w:tcPr>
            <w:tcW w:w="6629" w:type="dxa"/>
            <w:vAlign w:val="center"/>
          </w:tcPr>
          <w:p w14:paraId="39CBBCFD" w14:textId="77777777" w:rsidR="009635DB" w:rsidRDefault="003358B2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Краткое наименование организации</w:t>
            </w:r>
          </w:p>
        </w:tc>
        <w:tc>
          <w:tcPr>
            <w:tcW w:w="3118" w:type="dxa"/>
            <w:gridSpan w:val="2"/>
          </w:tcPr>
          <w:p w14:paraId="581DFFF0" w14:textId="77777777" w:rsidR="009635DB" w:rsidRDefault="009635DB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635DB" w14:paraId="0AA3E798" w14:textId="77777777">
        <w:trPr>
          <w:trHeight w:val="170"/>
        </w:trPr>
        <w:tc>
          <w:tcPr>
            <w:tcW w:w="6629" w:type="dxa"/>
            <w:vAlign w:val="center"/>
          </w:tcPr>
          <w:p w14:paraId="534663B1" w14:textId="77777777" w:rsidR="009635DB" w:rsidRDefault="003358B2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Место нахождение (с указанием страны, индекса и т.п.)</w:t>
            </w:r>
          </w:p>
        </w:tc>
        <w:tc>
          <w:tcPr>
            <w:tcW w:w="3118" w:type="dxa"/>
            <w:gridSpan w:val="2"/>
          </w:tcPr>
          <w:p w14:paraId="4E6B6F91" w14:textId="77777777" w:rsidR="009635DB" w:rsidRDefault="009635DB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635DB" w14:paraId="1D583162" w14:textId="77777777">
        <w:trPr>
          <w:trHeight w:val="170"/>
        </w:trPr>
        <w:tc>
          <w:tcPr>
            <w:tcW w:w="6629" w:type="dxa"/>
            <w:vAlign w:val="center"/>
          </w:tcPr>
          <w:p w14:paraId="4CF8647F" w14:textId="77777777" w:rsidR="009635DB" w:rsidRDefault="003358B2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Почтовый адрес (с указанием страны, индекса и т.п.)</w:t>
            </w:r>
          </w:p>
        </w:tc>
        <w:tc>
          <w:tcPr>
            <w:tcW w:w="3118" w:type="dxa"/>
            <w:gridSpan w:val="2"/>
          </w:tcPr>
          <w:p w14:paraId="70343167" w14:textId="77777777" w:rsidR="009635DB" w:rsidRDefault="009635DB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635DB" w14:paraId="42DF0E2E" w14:textId="77777777">
        <w:trPr>
          <w:trHeight w:val="170"/>
        </w:trPr>
        <w:tc>
          <w:tcPr>
            <w:tcW w:w="6629" w:type="dxa"/>
            <w:vAlign w:val="center"/>
          </w:tcPr>
          <w:p w14:paraId="5B6B44E8" w14:textId="77777777" w:rsidR="009635DB" w:rsidRDefault="003358B2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Адрес для корреспонденции</w:t>
            </w:r>
          </w:p>
        </w:tc>
        <w:tc>
          <w:tcPr>
            <w:tcW w:w="3118" w:type="dxa"/>
            <w:gridSpan w:val="2"/>
          </w:tcPr>
          <w:p w14:paraId="3D3F5CFC" w14:textId="77777777" w:rsidR="009635DB" w:rsidRDefault="009635DB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635DB" w14:paraId="178ACF84" w14:textId="77777777">
        <w:trPr>
          <w:trHeight w:val="170"/>
        </w:trPr>
        <w:tc>
          <w:tcPr>
            <w:tcW w:w="6629" w:type="dxa"/>
            <w:vAlign w:val="center"/>
          </w:tcPr>
          <w:p w14:paraId="022FE45D" w14:textId="77777777" w:rsidR="009635DB" w:rsidRDefault="003358B2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Телефон / факс /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e</w:t>
            </w:r>
            <w:r>
              <w:rPr>
                <w:rFonts w:ascii="Verdana" w:hAnsi="Verdana"/>
                <w:sz w:val="22"/>
                <w:szCs w:val="22"/>
              </w:rPr>
              <w:t>-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mail</w:t>
            </w:r>
            <w:r>
              <w:rPr>
                <w:rFonts w:ascii="Verdana" w:hAnsi="Verdana"/>
                <w:sz w:val="22"/>
                <w:szCs w:val="22"/>
              </w:rPr>
              <w:t xml:space="preserve"> организации</w:t>
            </w:r>
          </w:p>
        </w:tc>
        <w:tc>
          <w:tcPr>
            <w:tcW w:w="3118" w:type="dxa"/>
            <w:gridSpan w:val="2"/>
          </w:tcPr>
          <w:p w14:paraId="02587B9C" w14:textId="77777777" w:rsidR="009635DB" w:rsidRDefault="009635DB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635DB" w14:paraId="2C673097" w14:textId="77777777">
        <w:trPr>
          <w:trHeight w:val="531"/>
        </w:trPr>
        <w:tc>
          <w:tcPr>
            <w:tcW w:w="6629" w:type="dxa"/>
            <w:vAlign w:val="center"/>
          </w:tcPr>
          <w:p w14:paraId="4347BC23" w14:textId="77777777" w:rsidR="009635DB" w:rsidRDefault="003358B2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ФИО Руководителя организации</w:t>
            </w:r>
          </w:p>
        </w:tc>
        <w:tc>
          <w:tcPr>
            <w:tcW w:w="3118" w:type="dxa"/>
            <w:gridSpan w:val="2"/>
          </w:tcPr>
          <w:p w14:paraId="32095DFB" w14:textId="77777777" w:rsidR="009635DB" w:rsidRDefault="009635DB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635DB" w14:paraId="43BFA1F3" w14:textId="77777777">
        <w:trPr>
          <w:trHeight w:val="531"/>
        </w:trPr>
        <w:tc>
          <w:tcPr>
            <w:tcW w:w="6629" w:type="dxa"/>
            <w:vAlign w:val="center"/>
          </w:tcPr>
          <w:p w14:paraId="0DBFD27F" w14:textId="77777777" w:rsidR="009635DB" w:rsidRDefault="003358B2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ФИО Главного бухгалтера организации </w:t>
            </w:r>
          </w:p>
        </w:tc>
        <w:tc>
          <w:tcPr>
            <w:tcW w:w="3118" w:type="dxa"/>
            <w:gridSpan w:val="2"/>
          </w:tcPr>
          <w:p w14:paraId="12FB0A1C" w14:textId="77777777" w:rsidR="009635DB" w:rsidRDefault="009635DB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635DB" w14:paraId="66588903" w14:textId="77777777">
        <w:tc>
          <w:tcPr>
            <w:tcW w:w="6629" w:type="dxa"/>
            <w:vAlign w:val="center"/>
          </w:tcPr>
          <w:p w14:paraId="29B4AF96" w14:textId="77777777" w:rsidR="009635DB" w:rsidRDefault="003358B2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ОГРН</w:t>
            </w:r>
          </w:p>
        </w:tc>
        <w:tc>
          <w:tcPr>
            <w:tcW w:w="3118" w:type="dxa"/>
            <w:gridSpan w:val="2"/>
          </w:tcPr>
          <w:p w14:paraId="13C0CBD6" w14:textId="77777777" w:rsidR="009635DB" w:rsidRDefault="009635DB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635DB" w14:paraId="6A6F9DBE" w14:textId="77777777">
        <w:tc>
          <w:tcPr>
            <w:tcW w:w="6629" w:type="dxa"/>
            <w:vAlign w:val="center"/>
          </w:tcPr>
          <w:p w14:paraId="6D8D21BC" w14:textId="77777777" w:rsidR="009635DB" w:rsidRDefault="003358B2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ИНН</w:t>
            </w:r>
          </w:p>
        </w:tc>
        <w:tc>
          <w:tcPr>
            <w:tcW w:w="3118" w:type="dxa"/>
            <w:gridSpan w:val="2"/>
          </w:tcPr>
          <w:p w14:paraId="5A542DD8" w14:textId="77777777" w:rsidR="009635DB" w:rsidRDefault="009635DB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635DB" w14:paraId="2F79CBCE" w14:textId="77777777">
        <w:tc>
          <w:tcPr>
            <w:tcW w:w="6629" w:type="dxa"/>
            <w:vAlign w:val="center"/>
          </w:tcPr>
          <w:p w14:paraId="57037FE7" w14:textId="77777777" w:rsidR="009635DB" w:rsidRDefault="003358B2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КПП</w:t>
            </w:r>
          </w:p>
        </w:tc>
        <w:tc>
          <w:tcPr>
            <w:tcW w:w="3118" w:type="dxa"/>
            <w:gridSpan w:val="2"/>
          </w:tcPr>
          <w:p w14:paraId="3C4EA0C0" w14:textId="77777777" w:rsidR="009635DB" w:rsidRDefault="009635DB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635DB" w14:paraId="78480299" w14:textId="77777777">
        <w:tc>
          <w:tcPr>
            <w:tcW w:w="6629" w:type="dxa"/>
            <w:vAlign w:val="center"/>
          </w:tcPr>
          <w:p w14:paraId="6E8C6072" w14:textId="77777777" w:rsidR="009635DB" w:rsidRDefault="003358B2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ОКВЭД (ОКОНХ)</w:t>
            </w:r>
          </w:p>
        </w:tc>
        <w:tc>
          <w:tcPr>
            <w:tcW w:w="3118" w:type="dxa"/>
            <w:gridSpan w:val="2"/>
          </w:tcPr>
          <w:p w14:paraId="1A5CE19D" w14:textId="77777777" w:rsidR="009635DB" w:rsidRDefault="009635DB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635DB" w14:paraId="761086FB" w14:textId="77777777">
        <w:tc>
          <w:tcPr>
            <w:tcW w:w="6629" w:type="dxa"/>
            <w:vAlign w:val="center"/>
          </w:tcPr>
          <w:p w14:paraId="7D989B1E" w14:textId="77777777" w:rsidR="009635DB" w:rsidRDefault="003358B2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ОКПО</w:t>
            </w:r>
          </w:p>
        </w:tc>
        <w:tc>
          <w:tcPr>
            <w:tcW w:w="3118" w:type="dxa"/>
            <w:gridSpan w:val="2"/>
          </w:tcPr>
          <w:p w14:paraId="6283D1B2" w14:textId="77777777" w:rsidR="009635DB" w:rsidRDefault="009635DB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635DB" w14:paraId="179679A8" w14:textId="77777777">
        <w:tc>
          <w:tcPr>
            <w:tcW w:w="6629" w:type="dxa"/>
            <w:vAlign w:val="center"/>
          </w:tcPr>
          <w:p w14:paraId="73174BE8" w14:textId="77777777" w:rsidR="009635DB" w:rsidRDefault="003358B2">
            <w:pPr>
              <w:pStyle w:val="6"/>
              <w:spacing w:before="0" w:after="0"/>
              <w:ind w:right="-108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ОКАТО</w:t>
            </w:r>
          </w:p>
        </w:tc>
        <w:tc>
          <w:tcPr>
            <w:tcW w:w="3118" w:type="dxa"/>
            <w:gridSpan w:val="2"/>
          </w:tcPr>
          <w:p w14:paraId="5FC805E1" w14:textId="77777777" w:rsidR="009635DB" w:rsidRDefault="009635DB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635DB" w14:paraId="7ED29D66" w14:textId="77777777">
        <w:trPr>
          <w:cantSplit/>
        </w:trPr>
        <w:tc>
          <w:tcPr>
            <w:tcW w:w="9747" w:type="dxa"/>
            <w:gridSpan w:val="3"/>
            <w:vAlign w:val="center"/>
          </w:tcPr>
          <w:p w14:paraId="02C5F19C" w14:textId="77777777" w:rsidR="009635DB" w:rsidRDefault="003358B2">
            <w:pPr>
              <w:pStyle w:val="3"/>
              <w:keepNext w:val="0"/>
              <w:spacing w:before="0" w:after="0"/>
              <w:ind w:right="-108"/>
              <w:rPr>
                <w:rFonts w:ascii="Verdana" w:hAnsi="Verdana"/>
                <w:i/>
                <w:sz w:val="22"/>
                <w:szCs w:val="22"/>
              </w:rPr>
            </w:pPr>
            <w:r>
              <w:rPr>
                <w:rFonts w:ascii="Verdana" w:hAnsi="Verdana"/>
                <w:i/>
                <w:sz w:val="22"/>
                <w:szCs w:val="22"/>
              </w:rPr>
              <w:t>Платежные реквизиты</w:t>
            </w:r>
          </w:p>
        </w:tc>
      </w:tr>
      <w:tr w:rsidR="009635DB" w14:paraId="59C78A41" w14:textId="77777777">
        <w:trPr>
          <w:cantSplit/>
        </w:trPr>
        <w:tc>
          <w:tcPr>
            <w:tcW w:w="9747" w:type="dxa"/>
            <w:gridSpan w:val="3"/>
            <w:vAlign w:val="center"/>
          </w:tcPr>
          <w:p w14:paraId="70ED46F1" w14:textId="77777777" w:rsidR="009635DB" w:rsidRDefault="003358B2">
            <w:pPr>
              <w:pStyle w:val="4"/>
              <w:keepNext w:val="0"/>
              <w:ind w:right="-108"/>
              <w:jc w:val="left"/>
              <w:rPr>
                <w:rFonts w:ascii="Verdana" w:hAnsi="Verdana" w:cs="Arial"/>
                <w:i/>
                <w:sz w:val="22"/>
                <w:szCs w:val="22"/>
                <w:lang w:val="ru-RU"/>
              </w:rPr>
            </w:pPr>
            <w:r>
              <w:rPr>
                <w:rFonts w:ascii="Verdana" w:hAnsi="Verdana" w:cs="Arial"/>
                <w:i/>
                <w:sz w:val="22"/>
                <w:szCs w:val="22"/>
                <w:lang w:val="ru-RU"/>
              </w:rPr>
              <w:t>Российский банк (филиал иностранного банка в России)</w:t>
            </w:r>
          </w:p>
        </w:tc>
      </w:tr>
      <w:tr w:rsidR="009635DB" w14:paraId="64A4E434" w14:textId="77777777">
        <w:tc>
          <w:tcPr>
            <w:tcW w:w="6629" w:type="dxa"/>
            <w:vAlign w:val="center"/>
          </w:tcPr>
          <w:p w14:paraId="570FBF72" w14:textId="77777777" w:rsidR="009635DB" w:rsidRDefault="003358B2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Полное наименование банка</w:t>
            </w:r>
          </w:p>
        </w:tc>
        <w:tc>
          <w:tcPr>
            <w:tcW w:w="3118" w:type="dxa"/>
            <w:gridSpan w:val="2"/>
          </w:tcPr>
          <w:p w14:paraId="12305E78" w14:textId="77777777" w:rsidR="009635DB" w:rsidRDefault="009635DB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635DB" w14:paraId="23E8BDEA" w14:textId="77777777">
        <w:tc>
          <w:tcPr>
            <w:tcW w:w="6629" w:type="dxa"/>
            <w:vAlign w:val="center"/>
          </w:tcPr>
          <w:p w14:paraId="24D38B17" w14:textId="77777777" w:rsidR="009635DB" w:rsidRDefault="003358B2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Город банка</w:t>
            </w:r>
          </w:p>
        </w:tc>
        <w:tc>
          <w:tcPr>
            <w:tcW w:w="3118" w:type="dxa"/>
            <w:gridSpan w:val="2"/>
          </w:tcPr>
          <w:p w14:paraId="628BAFEB" w14:textId="77777777" w:rsidR="009635DB" w:rsidRDefault="009635DB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635DB" w14:paraId="480B47E8" w14:textId="77777777">
        <w:tc>
          <w:tcPr>
            <w:tcW w:w="6629" w:type="dxa"/>
            <w:vAlign w:val="center"/>
          </w:tcPr>
          <w:p w14:paraId="32CA70EE" w14:textId="77777777" w:rsidR="009635DB" w:rsidRDefault="003358B2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Расчетный счет организации</w:t>
            </w:r>
          </w:p>
          <w:p w14:paraId="1B5B39C6" w14:textId="77777777" w:rsidR="009635DB" w:rsidRDefault="003358B2" w:rsidP="00F731F5">
            <w:pPr>
              <w:numPr>
                <w:ilvl w:val="0"/>
                <w:numId w:val="1"/>
              </w:numPr>
              <w:ind w:left="0" w:right="-108" w:firstLine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рублевый</w:t>
            </w:r>
          </w:p>
          <w:p w14:paraId="15C41635" w14:textId="77777777" w:rsidR="009635DB" w:rsidRDefault="003358B2" w:rsidP="00F731F5">
            <w:pPr>
              <w:numPr>
                <w:ilvl w:val="0"/>
                <w:numId w:val="1"/>
              </w:numPr>
              <w:ind w:left="0" w:right="-108" w:firstLine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валютный</w:t>
            </w:r>
          </w:p>
        </w:tc>
        <w:tc>
          <w:tcPr>
            <w:tcW w:w="3118" w:type="dxa"/>
            <w:gridSpan w:val="2"/>
          </w:tcPr>
          <w:p w14:paraId="1E94A85A" w14:textId="77777777" w:rsidR="009635DB" w:rsidRDefault="009635DB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635DB" w14:paraId="13257F1E" w14:textId="77777777">
        <w:tc>
          <w:tcPr>
            <w:tcW w:w="6629" w:type="dxa"/>
            <w:vAlign w:val="center"/>
          </w:tcPr>
          <w:p w14:paraId="73D2667F" w14:textId="77777777" w:rsidR="009635DB" w:rsidRDefault="003358B2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Корреспондентский счет</w:t>
            </w:r>
          </w:p>
        </w:tc>
        <w:tc>
          <w:tcPr>
            <w:tcW w:w="3118" w:type="dxa"/>
            <w:gridSpan w:val="2"/>
          </w:tcPr>
          <w:p w14:paraId="69B30075" w14:textId="77777777" w:rsidR="009635DB" w:rsidRDefault="009635DB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635DB" w14:paraId="0BBD352F" w14:textId="77777777">
        <w:tc>
          <w:tcPr>
            <w:tcW w:w="6629" w:type="dxa"/>
            <w:vAlign w:val="center"/>
          </w:tcPr>
          <w:p w14:paraId="208A69FB" w14:textId="77777777" w:rsidR="009635DB" w:rsidRDefault="003358B2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БИК банка</w:t>
            </w:r>
          </w:p>
        </w:tc>
        <w:tc>
          <w:tcPr>
            <w:tcW w:w="3118" w:type="dxa"/>
            <w:gridSpan w:val="2"/>
          </w:tcPr>
          <w:p w14:paraId="791091FB" w14:textId="77777777" w:rsidR="009635DB" w:rsidRDefault="009635DB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635DB" w14:paraId="5464FC8C" w14:textId="77777777">
        <w:trPr>
          <w:cantSplit/>
        </w:trPr>
        <w:tc>
          <w:tcPr>
            <w:tcW w:w="9747" w:type="dxa"/>
            <w:gridSpan w:val="3"/>
            <w:vAlign w:val="center"/>
          </w:tcPr>
          <w:p w14:paraId="74AE0E3C" w14:textId="77777777" w:rsidR="009635DB" w:rsidRDefault="003358B2">
            <w:pPr>
              <w:pStyle w:val="4"/>
              <w:keepNext w:val="0"/>
              <w:ind w:right="-108"/>
              <w:jc w:val="left"/>
              <w:rPr>
                <w:rFonts w:ascii="Verdana" w:hAnsi="Verdana" w:cs="Arial"/>
                <w:i/>
                <w:sz w:val="22"/>
                <w:szCs w:val="22"/>
              </w:rPr>
            </w:pPr>
            <w:proofErr w:type="spellStart"/>
            <w:r>
              <w:rPr>
                <w:rFonts w:ascii="Verdana" w:hAnsi="Verdana" w:cs="Arial"/>
                <w:i/>
                <w:sz w:val="22"/>
                <w:szCs w:val="22"/>
              </w:rPr>
              <w:t>Иностранный</w:t>
            </w:r>
            <w:proofErr w:type="spellEnd"/>
            <w:r>
              <w:rPr>
                <w:rFonts w:ascii="Verdana" w:hAnsi="Verdana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 w:cs="Arial"/>
                <w:i/>
                <w:sz w:val="22"/>
                <w:szCs w:val="22"/>
              </w:rPr>
              <w:t>банк</w:t>
            </w:r>
            <w:proofErr w:type="spellEnd"/>
          </w:p>
        </w:tc>
      </w:tr>
      <w:tr w:rsidR="009635DB" w14:paraId="440563EA" w14:textId="77777777">
        <w:tc>
          <w:tcPr>
            <w:tcW w:w="6629" w:type="dxa"/>
            <w:vAlign w:val="center"/>
          </w:tcPr>
          <w:p w14:paraId="41395E4D" w14:textId="77777777" w:rsidR="009635DB" w:rsidRDefault="003358B2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Полное наименование банка</w:t>
            </w:r>
          </w:p>
        </w:tc>
        <w:tc>
          <w:tcPr>
            <w:tcW w:w="3118" w:type="dxa"/>
            <w:gridSpan w:val="2"/>
          </w:tcPr>
          <w:p w14:paraId="50E388D6" w14:textId="77777777" w:rsidR="009635DB" w:rsidRDefault="009635DB">
            <w:pPr>
              <w:rPr>
                <w:rFonts w:ascii="Verdana" w:hAnsi="Verdana" w:cs="Arial"/>
                <w:sz w:val="22"/>
                <w:szCs w:val="22"/>
                <w:lang w:val="en-US"/>
              </w:rPr>
            </w:pPr>
          </w:p>
        </w:tc>
      </w:tr>
      <w:tr w:rsidR="009635DB" w14:paraId="025F91B8" w14:textId="77777777">
        <w:tc>
          <w:tcPr>
            <w:tcW w:w="6629" w:type="dxa"/>
            <w:vAlign w:val="center"/>
          </w:tcPr>
          <w:p w14:paraId="1DD6F09C" w14:textId="77777777" w:rsidR="009635DB" w:rsidRDefault="003358B2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Страна и город банка</w:t>
            </w:r>
          </w:p>
        </w:tc>
        <w:tc>
          <w:tcPr>
            <w:tcW w:w="3118" w:type="dxa"/>
            <w:gridSpan w:val="2"/>
          </w:tcPr>
          <w:p w14:paraId="59D95A07" w14:textId="77777777" w:rsidR="009635DB" w:rsidRDefault="009635DB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635DB" w14:paraId="1C55FA79" w14:textId="77777777">
        <w:tc>
          <w:tcPr>
            <w:tcW w:w="6629" w:type="dxa"/>
            <w:vAlign w:val="center"/>
          </w:tcPr>
          <w:p w14:paraId="2765E4C9" w14:textId="77777777" w:rsidR="009635DB" w:rsidRDefault="003358B2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</w:rPr>
              <w:t>Получатель</w:t>
            </w:r>
          </w:p>
        </w:tc>
        <w:tc>
          <w:tcPr>
            <w:tcW w:w="3118" w:type="dxa"/>
            <w:gridSpan w:val="2"/>
          </w:tcPr>
          <w:p w14:paraId="0B06BB8E" w14:textId="77777777" w:rsidR="009635DB" w:rsidRDefault="009635DB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635DB" w14:paraId="002FEA53" w14:textId="77777777">
        <w:tc>
          <w:tcPr>
            <w:tcW w:w="6629" w:type="dxa"/>
            <w:vAlign w:val="center"/>
          </w:tcPr>
          <w:p w14:paraId="2976BD2A" w14:textId="77777777" w:rsidR="009635DB" w:rsidRDefault="003358B2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Валютный счет получателя</w:t>
            </w:r>
          </w:p>
        </w:tc>
        <w:tc>
          <w:tcPr>
            <w:tcW w:w="3118" w:type="dxa"/>
            <w:gridSpan w:val="2"/>
          </w:tcPr>
          <w:p w14:paraId="4B43B97E" w14:textId="77777777" w:rsidR="009635DB" w:rsidRDefault="009635DB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635DB" w14:paraId="63745405" w14:textId="77777777">
        <w:tc>
          <w:tcPr>
            <w:tcW w:w="6629" w:type="dxa"/>
            <w:vAlign w:val="center"/>
          </w:tcPr>
          <w:p w14:paraId="493D1392" w14:textId="77777777" w:rsidR="009635DB" w:rsidRDefault="003358B2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Счет банка получателя</w:t>
            </w:r>
          </w:p>
        </w:tc>
        <w:tc>
          <w:tcPr>
            <w:tcW w:w="3118" w:type="dxa"/>
            <w:gridSpan w:val="2"/>
          </w:tcPr>
          <w:p w14:paraId="4724A254" w14:textId="77777777" w:rsidR="009635DB" w:rsidRDefault="009635DB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635DB" w14:paraId="57FF3189" w14:textId="77777777">
        <w:tc>
          <w:tcPr>
            <w:tcW w:w="6629" w:type="dxa"/>
            <w:vAlign w:val="center"/>
          </w:tcPr>
          <w:p w14:paraId="00C8260D" w14:textId="77777777" w:rsidR="009635DB" w:rsidRDefault="003358B2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Банк корреспондент</w:t>
            </w:r>
          </w:p>
        </w:tc>
        <w:tc>
          <w:tcPr>
            <w:tcW w:w="3118" w:type="dxa"/>
            <w:gridSpan w:val="2"/>
          </w:tcPr>
          <w:p w14:paraId="19687939" w14:textId="77777777" w:rsidR="009635DB" w:rsidRDefault="009635DB">
            <w:pPr>
              <w:rPr>
                <w:rFonts w:ascii="Verdana" w:hAnsi="Verdana" w:cs="Arial"/>
                <w:sz w:val="22"/>
                <w:szCs w:val="22"/>
                <w:lang w:val="en-US"/>
              </w:rPr>
            </w:pPr>
          </w:p>
        </w:tc>
      </w:tr>
      <w:tr w:rsidR="009635DB" w14:paraId="288B1D7E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C3217" w14:textId="77777777" w:rsidR="009635DB" w:rsidRDefault="003358B2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SWIFT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924A" w14:textId="77777777" w:rsidR="009635DB" w:rsidRDefault="009635DB">
            <w:pPr>
              <w:rPr>
                <w:rFonts w:ascii="Verdana" w:hAnsi="Verdana" w:cs="Arial"/>
                <w:sz w:val="22"/>
                <w:szCs w:val="22"/>
                <w:lang w:val="en-US"/>
              </w:rPr>
            </w:pPr>
          </w:p>
        </w:tc>
      </w:tr>
    </w:tbl>
    <w:p w14:paraId="7BF720F1" w14:textId="77777777" w:rsidR="009635DB" w:rsidRDefault="009635DB">
      <w:pPr>
        <w:rPr>
          <w:rFonts w:ascii="Verdana" w:hAnsi="Verdana" w:cs="Arial"/>
          <w:i/>
          <w:sz w:val="22"/>
          <w:szCs w:val="22"/>
        </w:rPr>
      </w:pPr>
    </w:p>
    <w:p w14:paraId="52B7CA44" w14:textId="77777777" w:rsidR="009635DB" w:rsidRDefault="003358B2"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  <w:t xml:space="preserve">Подпись                                                                                              Печать организации </w:t>
      </w:r>
      <w:r>
        <w:rPr>
          <w:rFonts w:ascii="Verdana" w:hAnsi="Verdana" w:cs="Arial"/>
          <w:sz w:val="22"/>
          <w:szCs w:val="22"/>
        </w:rPr>
        <w:t>__________________________________</w:t>
      </w:r>
    </w:p>
    <w:p w14:paraId="6FD77156" w14:textId="77777777" w:rsidR="009635DB" w:rsidRDefault="003358B2">
      <w:pPr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(фамилия, имя, отчество, должность)</w:t>
      </w:r>
    </w:p>
    <w:p w14:paraId="3723D9E4" w14:textId="77777777" w:rsidR="009635DB" w:rsidRDefault="009635DB">
      <w:pPr>
        <w:rPr>
          <w:rFonts w:ascii="Verdana" w:hAnsi="Verdana" w:cs="Arial"/>
          <w:i/>
          <w:sz w:val="22"/>
          <w:szCs w:val="22"/>
        </w:rPr>
      </w:pPr>
    </w:p>
    <w:p w14:paraId="756ADE29" w14:textId="77777777" w:rsidR="009635DB" w:rsidRDefault="003358B2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br w:type="page" w:clear="all"/>
      </w:r>
      <w:r>
        <w:rPr>
          <w:rFonts w:ascii="Verdana" w:hAnsi="Verdana" w:cs="Arial"/>
          <w:b/>
          <w:bCs/>
          <w:color w:val="000000"/>
          <w:sz w:val="22"/>
          <w:szCs w:val="22"/>
        </w:rPr>
        <w:lastRenderedPageBreak/>
        <w:t>Форма № 3</w:t>
      </w:r>
    </w:p>
    <w:p w14:paraId="1FD9BF09" w14:textId="77777777" w:rsidR="009635DB" w:rsidRDefault="003358B2">
      <w:pPr>
        <w:widowControl w:val="0"/>
        <w:tabs>
          <w:tab w:val="left" w:pos="2410"/>
          <w:tab w:val="left" w:pos="2977"/>
        </w:tabs>
        <w:jc w:val="right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>Опыт выполнения аналогичных договоров</w:t>
      </w:r>
    </w:p>
    <w:p w14:paraId="7F8284B9" w14:textId="6854057E" w:rsidR="009635DB" w:rsidRDefault="003358B2">
      <w:pPr>
        <w:tabs>
          <w:tab w:val="left" w:pos="720"/>
          <w:tab w:val="left" w:pos="1260"/>
        </w:tabs>
        <w:jc w:val="right"/>
        <w:rPr>
          <w:rFonts w:ascii="Verdana" w:hAnsi="Verdana" w:cs="Arial"/>
          <w:bCs/>
          <w:color w:val="000000"/>
          <w:spacing w:val="-1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</w:t>
      </w:r>
      <w:r w:rsidR="00C72093">
        <w:rPr>
          <w:rFonts w:ascii="Verdana" w:hAnsi="Verdana" w:cs="Arial"/>
          <w:bCs/>
          <w:color w:val="000000"/>
          <w:spacing w:val="-1"/>
          <w:sz w:val="22"/>
          <w:szCs w:val="22"/>
        </w:rPr>
        <w:t>6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 г.</w:t>
      </w:r>
    </w:p>
    <w:p w14:paraId="4D2A9FD9" w14:textId="77777777" w:rsidR="009635DB" w:rsidRDefault="009635DB">
      <w:pPr>
        <w:widowControl w:val="0"/>
        <w:ind w:left="5954"/>
        <w:jc w:val="right"/>
        <w:rPr>
          <w:rFonts w:ascii="Verdana" w:hAnsi="Verdana" w:cs="Arial"/>
          <w:sz w:val="22"/>
          <w:szCs w:val="22"/>
        </w:rPr>
      </w:pPr>
    </w:p>
    <w:p w14:paraId="77431E5F" w14:textId="77777777" w:rsidR="009635DB" w:rsidRDefault="009635DB">
      <w:pPr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64F11AD8" w14:textId="77777777" w:rsidR="009635DB" w:rsidRDefault="003358B2">
      <w:pPr>
        <w:jc w:val="center"/>
        <w:rPr>
          <w:rFonts w:ascii="Verdana" w:hAnsi="Verdana" w:cs="Arial"/>
          <w:b/>
          <w:sz w:val="22"/>
          <w:szCs w:val="22"/>
        </w:rPr>
      </w:pPr>
      <w:bookmarkStart w:id="41" w:name="_Toc426043060"/>
      <w:bookmarkStart w:id="42" w:name="_Toc426043508"/>
      <w:bookmarkStart w:id="43" w:name="_Toc426043552"/>
      <w:r>
        <w:rPr>
          <w:rFonts w:ascii="Verdana" w:hAnsi="Verdana" w:cs="Arial"/>
          <w:b/>
          <w:bCs/>
          <w:sz w:val="22"/>
          <w:szCs w:val="22"/>
        </w:rPr>
        <w:t>Опыт выполнения аналогичных договоров (контрактов)</w:t>
      </w:r>
      <w:bookmarkEnd w:id="41"/>
      <w:bookmarkEnd w:id="42"/>
      <w:bookmarkEnd w:id="43"/>
      <w:r>
        <w:rPr>
          <w:rFonts w:ascii="Verdana" w:hAnsi="Verdana" w:cs="Arial"/>
          <w:b/>
          <w:sz w:val="22"/>
          <w:szCs w:val="22"/>
          <w:vertAlign w:val="superscript"/>
        </w:rPr>
        <w:footnoteReference w:id="1"/>
      </w:r>
      <w:r>
        <w:rPr>
          <w:rFonts w:ascii="Symbol" w:eastAsia="Symbol" w:hAnsi="Symbol" w:cs="Symbol"/>
          <w:b/>
          <w:sz w:val="22"/>
          <w:szCs w:val="22"/>
          <w:vertAlign w:val="superscript"/>
        </w:rPr>
        <w:t>*</w:t>
      </w:r>
      <w:r>
        <w:rPr>
          <w:rFonts w:ascii="Verdana" w:hAnsi="Verdana" w:cs="Arial"/>
          <w:b/>
          <w:sz w:val="22"/>
          <w:szCs w:val="22"/>
          <w:vertAlign w:val="superscript"/>
        </w:rPr>
        <w:t xml:space="preserve"> </w:t>
      </w:r>
      <w:r>
        <w:rPr>
          <w:rFonts w:ascii="Verdana" w:hAnsi="Verdana" w:cs="Arial"/>
          <w:b/>
          <w:bCs/>
          <w:sz w:val="22"/>
          <w:szCs w:val="22"/>
        </w:rPr>
        <w:t>за последние 2 года</w:t>
      </w:r>
      <w:r>
        <w:rPr>
          <w:rFonts w:ascii="Verdana" w:hAnsi="Verdana" w:cs="Arial"/>
          <w:b/>
          <w:sz w:val="22"/>
          <w:szCs w:val="22"/>
        </w:rPr>
        <w:t>.</w:t>
      </w:r>
    </w:p>
    <w:p w14:paraId="109FC5E2" w14:textId="77777777" w:rsidR="009635DB" w:rsidRDefault="009635DB">
      <w:pPr>
        <w:rPr>
          <w:rFonts w:ascii="Verdana" w:hAnsi="Verdana" w:cs="Arial"/>
          <w:b/>
          <w:sz w:val="22"/>
          <w:szCs w:val="22"/>
        </w:rPr>
      </w:pPr>
    </w:p>
    <w:p w14:paraId="5C773AC7" w14:textId="77777777" w:rsidR="009635DB" w:rsidRDefault="003358B2">
      <w:pPr>
        <w:widowControl w:val="0"/>
        <w:tabs>
          <w:tab w:val="left" w:pos="426"/>
        </w:tabs>
        <w:spacing w:after="40"/>
        <w:jc w:val="both"/>
        <w:rPr>
          <w:rFonts w:ascii="Verdana" w:hAnsi="Verdana" w:cs="Arial"/>
          <w:i/>
          <w:sz w:val="22"/>
          <w:szCs w:val="22"/>
          <w:u w:val="single"/>
        </w:rPr>
      </w:pPr>
      <w:r>
        <w:rPr>
          <w:rFonts w:ascii="Verdana" w:hAnsi="Verdana" w:cs="Arial"/>
          <w:sz w:val="22"/>
          <w:szCs w:val="22"/>
        </w:rPr>
        <w:t>Перечень основных договоров, выполненных</w:t>
      </w:r>
      <w:r>
        <w:rPr>
          <w:rFonts w:ascii="Verdana" w:hAnsi="Verdana" w:cs="Arial"/>
          <w:i/>
          <w:sz w:val="22"/>
          <w:szCs w:val="22"/>
        </w:rPr>
        <w:t xml:space="preserve"> </w:t>
      </w:r>
      <w:r>
        <w:rPr>
          <w:rFonts w:ascii="Verdana" w:hAnsi="Verdana" w:cs="Arial"/>
          <w:color w:val="A6A6A6"/>
          <w:sz w:val="22"/>
          <w:szCs w:val="22"/>
          <w:u w:val="single"/>
        </w:rPr>
        <w:t>&lt;наименование Претендента&gt;</w:t>
      </w:r>
      <w:r>
        <w:rPr>
          <w:rFonts w:ascii="Verdana" w:hAnsi="Verdana" w:cs="Arial"/>
          <w:color w:val="000000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за последние 2 </w:t>
      </w:r>
      <w:r>
        <w:rPr>
          <w:rFonts w:ascii="Verdana" w:hAnsi="Verdana" w:cs="Arial"/>
          <w:spacing w:val="-8"/>
          <w:sz w:val="22"/>
          <w:szCs w:val="22"/>
        </w:rPr>
        <w:t>года:</w:t>
      </w:r>
      <w:r>
        <w:rPr>
          <w:rFonts w:ascii="Verdana" w:hAnsi="Verdana" w:cs="Arial"/>
          <w:spacing w:val="-8"/>
          <w:sz w:val="22"/>
          <w:szCs w:val="22"/>
        </w:rPr>
        <w:tab/>
      </w:r>
    </w:p>
    <w:p w14:paraId="6516CFAA" w14:textId="77777777" w:rsidR="009635DB" w:rsidRDefault="009635DB">
      <w:pPr>
        <w:tabs>
          <w:tab w:val="left" w:pos="540"/>
          <w:tab w:val="left" w:pos="1080"/>
        </w:tabs>
        <w:rPr>
          <w:rFonts w:ascii="Arial" w:hAnsi="Arial" w:cs="Arial"/>
          <w:i/>
          <w:spacing w:val="-8"/>
        </w:rPr>
      </w:pPr>
    </w:p>
    <w:tbl>
      <w:tblPr>
        <w:tblW w:w="10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567"/>
        <w:gridCol w:w="2304"/>
        <w:gridCol w:w="1843"/>
        <w:gridCol w:w="3402"/>
        <w:gridCol w:w="2410"/>
      </w:tblGrid>
      <w:tr w:rsidR="009635DB" w14:paraId="28FC4286" w14:textId="77777777">
        <w:trPr>
          <w:trHeight w:val="13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72991C3" w14:textId="77777777" w:rsidR="009635DB" w:rsidRDefault="003358B2">
            <w:pPr>
              <w:tabs>
                <w:tab w:val="left" w:pos="540"/>
                <w:tab w:val="left" w:pos="1080"/>
              </w:tabs>
              <w:spacing w:line="276" w:lineRule="auto"/>
              <w:ind w:firstLine="567"/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№№ п/п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0C9B9FC" w14:textId="77777777" w:rsidR="009635DB" w:rsidRDefault="003358B2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Номер договора, предмет договора</w:t>
            </w:r>
          </w:p>
          <w:p w14:paraId="65F0D1B6" w14:textId="77777777" w:rsidR="009635DB" w:rsidRDefault="003358B2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>(наименование, краткое описание предусмотренных договором товаров/работ/услуг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AA12CC" w14:textId="77777777" w:rsidR="009635DB" w:rsidRDefault="003358B2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Примерная стоимость</w:t>
            </w:r>
          </w:p>
          <w:p w14:paraId="31A01A97" w14:textId="77777777" w:rsidR="009635DB" w:rsidRDefault="003358B2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>(сумма всего договора по завершении)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28DDB5" w14:textId="77777777" w:rsidR="009635DB" w:rsidRDefault="003358B2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 xml:space="preserve">Наименование контрагента </w:t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  <w:t>(желательно с контактами)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8CE5433" w14:textId="77777777" w:rsidR="009635DB" w:rsidRDefault="003358B2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vertAlign w:val="subscript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Дата заключения/ завершения</w:t>
            </w:r>
          </w:p>
          <w:p w14:paraId="2E811480" w14:textId="77777777" w:rsidR="009635DB" w:rsidRDefault="003358B2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>(месяц, год)</w:t>
            </w:r>
          </w:p>
        </w:tc>
      </w:tr>
      <w:tr w:rsidR="009635DB" w14:paraId="361CF136" w14:textId="77777777">
        <w:trPr>
          <w:trHeight w:val="7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0E837" w14:textId="77777777" w:rsidR="009635DB" w:rsidRDefault="003358B2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98882" w14:textId="77777777" w:rsidR="009635DB" w:rsidRDefault="009635DB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6A6E4" w14:textId="77777777" w:rsidR="009635DB" w:rsidRDefault="009635DB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D2D22" w14:textId="77777777" w:rsidR="009635DB" w:rsidRDefault="009635DB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93396" w14:textId="77777777" w:rsidR="009635DB" w:rsidRDefault="009635DB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  <w:tr w:rsidR="009635DB" w14:paraId="79B09084" w14:textId="77777777">
        <w:trPr>
          <w:trHeight w:val="7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E77CA" w14:textId="77777777" w:rsidR="009635DB" w:rsidRDefault="003358B2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64BB0" w14:textId="77777777" w:rsidR="009635DB" w:rsidRDefault="009635DB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26777" w14:textId="77777777" w:rsidR="009635DB" w:rsidRDefault="009635DB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839D8" w14:textId="77777777" w:rsidR="009635DB" w:rsidRDefault="009635DB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FBF73" w14:textId="77777777" w:rsidR="009635DB" w:rsidRDefault="009635DB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  <w:tr w:rsidR="009635DB" w14:paraId="67A18F51" w14:textId="77777777">
        <w:trPr>
          <w:trHeight w:val="4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50DD2" w14:textId="77777777" w:rsidR="009635DB" w:rsidRDefault="003358B2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FDA20" w14:textId="77777777" w:rsidR="009635DB" w:rsidRDefault="009635DB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FD73E" w14:textId="77777777" w:rsidR="009635DB" w:rsidRDefault="009635DB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1224A" w14:textId="77777777" w:rsidR="009635DB" w:rsidRDefault="009635DB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D56A3" w14:textId="77777777" w:rsidR="009635DB" w:rsidRDefault="009635DB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  <w:tr w:rsidR="009635DB" w14:paraId="3087B412" w14:textId="77777777">
        <w:trPr>
          <w:trHeight w:val="7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40A0A" w14:textId="77777777" w:rsidR="009635DB" w:rsidRDefault="003358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205E4" w14:textId="77777777" w:rsidR="009635DB" w:rsidRDefault="009635DB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8B0A8" w14:textId="77777777" w:rsidR="009635DB" w:rsidRDefault="009635DB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DD2AF" w14:textId="77777777" w:rsidR="009635DB" w:rsidRDefault="009635DB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85027" w14:textId="77777777" w:rsidR="009635DB" w:rsidRDefault="009635DB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  <w:tr w:rsidR="009635DB" w14:paraId="2CAFDDA9" w14:textId="77777777">
        <w:trPr>
          <w:trHeight w:val="7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3F074" w14:textId="77777777" w:rsidR="009635DB" w:rsidRDefault="003358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C6AC8" w14:textId="77777777" w:rsidR="009635DB" w:rsidRDefault="009635DB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94FEC" w14:textId="77777777" w:rsidR="009635DB" w:rsidRDefault="009635DB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C05B2" w14:textId="77777777" w:rsidR="009635DB" w:rsidRDefault="009635DB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36C55" w14:textId="77777777" w:rsidR="009635DB" w:rsidRDefault="009635DB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  <w:tr w:rsidR="009635DB" w14:paraId="21346CDC" w14:textId="77777777">
        <w:trPr>
          <w:trHeight w:val="4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75BA2" w14:textId="77777777" w:rsidR="009635DB" w:rsidRDefault="003358B2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.…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33B60" w14:textId="77777777" w:rsidR="009635DB" w:rsidRDefault="009635DB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9D6DF" w14:textId="77777777" w:rsidR="009635DB" w:rsidRDefault="009635DB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512BD" w14:textId="77777777" w:rsidR="009635DB" w:rsidRDefault="009635DB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C9B74" w14:textId="77777777" w:rsidR="009635DB" w:rsidRDefault="009635DB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</w:tbl>
    <w:p w14:paraId="734104D7" w14:textId="77777777" w:rsidR="009635DB" w:rsidRDefault="009635DB">
      <w:pPr>
        <w:rPr>
          <w:rFonts w:cs="Arial"/>
          <w:i/>
        </w:rPr>
      </w:pPr>
    </w:p>
    <w:p w14:paraId="2063B2E7" w14:textId="77777777" w:rsidR="009635DB" w:rsidRDefault="009635DB">
      <w:pPr>
        <w:rPr>
          <w:rFonts w:cs="Arial"/>
          <w:i/>
        </w:rPr>
      </w:pPr>
    </w:p>
    <w:p w14:paraId="2BD31911" w14:textId="77777777" w:rsidR="009635DB" w:rsidRDefault="003358B2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            </w:t>
      </w:r>
      <w:r>
        <w:rPr>
          <w:rFonts w:ascii="Arial" w:hAnsi="Arial" w:cs="Arial"/>
        </w:rPr>
        <w:tab/>
        <w:t xml:space="preserve">_______________                    </w:t>
      </w:r>
      <w:r>
        <w:rPr>
          <w:rFonts w:ascii="Arial" w:hAnsi="Arial" w:cs="Arial"/>
        </w:rPr>
        <w:tab/>
        <w:t xml:space="preserve"> __________________</w:t>
      </w:r>
    </w:p>
    <w:p w14:paraId="5C757026" w14:textId="77777777" w:rsidR="009635DB" w:rsidRDefault="003358B2">
      <w:pPr>
        <w:rPr>
          <w:rFonts w:ascii="Verdana" w:hAnsi="Verdana" w:cs="Arial"/>
          <w:i/>
          <w:vertAlign w:val="superscript"/>
        </w:rPr>
      </w:pPr>
      <w:r>
        <w:rPr>
          <w:rFonts w:ascii="Arial" w:hAnsi="Arial" w:cs="Arial"/>
          <w:i/>
          <w:vertAlign w:val="superscript"/>
        </w:rPr>
        <w:t xml:space="preserve">          </w:t>
      </w:r>
      <w:r>
        <w:rPr>
          <w:rFonts w:ascii="Verdana" w:hAnsi="Verdana" w:cs="Arial"/>
          <w:i/>
          <w:vertAlign w:val="superscript"/>
        </w:rPr>
        <w:t>(Должность)</w:t>
      </w:r>
      <w:r>
        <w:rPr>
          <w:rFonts w:ascii="Arial" w:hAnsi="Arial" w:cs="Arial"/>
          <w:i/>
          <w:vertAlign w:val="superscript"/>
        </w:rPr>
        <w:t xml:space="preserve">                                            </w:t>
      </w:r>
      <w:r>
        <w:rPr>
          <w:rFonts w:ascii="Verdana" w:hAnsi="Verdana" w:cs="Arial"/>
          <w:i/>
          <w:vertAlign w:val="superscript"/>
        </w:rPr>
        <w:t xml:space="preserve"> (Подпись руководителя)                                             (ФИО)                     </w:t>
      </w:r>
    </w:p>
    <w:p w14:paraId="205C4CE1" w14:textId="77777777" w:rsidR="009635DB" w:rsidRDefault="003358B2">
      <w:pPr>
        <w:rPr>
          <w:rFonts w:ascii="Arial" w:hAnsi="Arial" w:cs="Arial"/>
        </w:rPr>
      </w:pPr>
      <w:r>
        <w:rPr>
          <w:rFonts w:ascii="Verdana" w:hAnsi="Verdana" w:cs="Arial"/>
          <w:i/>
          <w:sz w:val="28"/>
          <w:vertAlign w:val="superscript"/>
        </w:rPr>
        <w:t xml:space="preserve">                                                                              М.П.</w:t>
      </w:r>
      <w:r>
        <w:rPr>
          <w:rFonts w:ascii="Arial" w:hAnsi="Arial" w:cs="Arial"/>
          <w:sz w:val="28"/>
        </w:rPr>
        <w:tab/>
      </w:r>
    </w:p>
    <w:p w14:paraId="0FFE1CDF" w14:textId="77777777" w:rsidR="009635DB" w:rsidRDefault="009635DB">
      <w:pPr>
        <w:rPr>
          <w:rFonts w:ascii="Arial" w:hAnsi="Arial" w:cs="Arial"/>
        </w:rPr>
      </w:pPr>
    </w:p>
    <w:p w14:paraId="22A65547" w14:textId="77777777" w:rsidR="009635DB" w:rsidRDefault="009635DB">
      <w:pPr>
        <w:rPr>
          <w:rFonts w:ascii="Arial" w:hAnsi="Arial" w:cs="Arial"/>
        </w:rPr>
      </w:pPr>
    </w:p>
    <w:p w14:paraId="62225C75" w14:textId="77777777" w:rsidR="009635DB" w:rsidRDefault="003358B2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5B41E246" w14:textId="77777777" w:rsidR="009635DB" w:rsidRDefault="003358B2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sz w:val="20"/>
          <w:szCs w:val="20"/>
        </w:rPr>
        <w:t xml:space="preserve">ФИО; телефон; </w:t>
      </w:r>
      <w:proofErr w:type="spellStart"/>
      <w:r>
        <w:rPr>
          <w:rFonts w:ascii="Verdana" w:hAnsi="Verdana" w:cs="Arial"/>
          <w:sz w:val="20"/>
          <w:szCs w:val="20"/>
        </w:rPr>
        <w:t>e-mail</w:t>
      </w:r>
      <w:proofErr w:type="spellEnd"/>
    </w:p>
    <w:p w14:paraId="0992753E" w14:textId="77777777" w:rsidR="009635DB" w:rsidRDefault="009635DB">
      <w:pPr>
        <w:tabs>
          <w:tab w:val="left" w:pos="5103"/>
          <w:tab w:val="left" w:pos="5812"/>
          <w:tab w:val="left" w:pos="5954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52A88EE2" w14:textId="77777777" w:rsidR="009635DB" w:rsidRDefault="009635DB">
      <w:pPr>
        <w:tabs>
          <w:tab w:val="left" w:pos="5103"/>
          <w:tab w:val="left" w:pos="5812"/>
          <w:tab w:val="left" w:pos="5954"/>
        </w:tabs>
        <w:jc w:val="right"/>
        <w:rPr>
          <w:rStyle w:val="30"/>
          <w:rFonts w:ascii="Verdana" w:hAnsi="Verdana"/>
          <w:color w:val="000000"/>
          <w:sz w:val="22"/>
          <w:szCs w:val="22"/>
        </w:rPr>
        <w:sectPr w:rsidR="009635DB">
          <w:footnotePr>
            <w:numFmt w:val="chicago"/>
          </w:footnotePr>
          <w:pgSz w:w="11906" w:h="16838"/>
          <w:pgMar w:top="1134" w:right="425" w:bottom="1134" w:left="992" w:header="709" w:footer="709" w:gutter="0"/>
          <w:pgNumType w:start="31"/>
          <w:cols w:space="708"/>
          <w:titlePg/>
          <w:docGrid w:linePitch="360"/>
        </w:sectPr>
      </w:pPr>
    </w:p>
    <w:p w14:paraId="277E5942" w14:textId="77777777" w:rsidR="009635DB" w:rsidRDefault="003358B2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lastRenderedPageBreak/>
        <w:t>Форма № 4</w:t>
      </w:r>
    </w:p>
    <w:p w14:paraId="3532F4B2" w14:textId="77777777" w:rsidR="009635DB" w:rsidRDefault="003358B2">
      <w:pPr>
        <w:jc w:val="right"/>
        <w:rPr>
          <w:rStyle w:val="30"/>
          <w:rFonts w:ascii="Verdana" w:hAnsi="Verdana"/>
          <w:color w:val="000000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t>Сводная анкета</w:t>
      </w:r>
    </w:p>
    <w:p w14:paraId="7EE22195" w14:textId="593B6784" w:rsidR="009635DB" w:rsidRDefault="003358B2">
      <w:pPr>
        <w:jc w:val="right"/>
        <w:rPr>
          <w:rFonts w:ascii="Verdana" w:hAnsi="Verdana" w:cs="Arial"/>
          <w:bCs/>
          <w:color w:val="000000"/>
          <w:spacing w:val="-1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</w:t>
      </w:r>
      <w:r w:rsidR="00C72093">
        <w:rPr>
          <w:rFonts w:ascii="Verdana" w:hAnsi="Verdana" w:cs="Arial"/>
          <w:bCs/>
          <w:color w:val="000000"/>
          <w:spacing w:val="-1"/>
          <w:sz w:val="22"/>
          <w:szCs w:val="22"/>
        </w:rPr>
        <w:t>6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 г.</w:t>
      </w:r>
    </w:p>
    <w:p w14:paraId="442F57ED" w14:textId="77777777" w:rsidR="009635DB" w:rsidRDefault="009635DB">
      <w:pPr>
        <w:jc w:val="right"/>
        <w:rPr>
          <w:rFonts w:ascii="Verdana" w:hAnsi="Verdana" w:cs="Arial"/>
          <w:b/>
          <w:sz w:val="22"/>
          <w:szCs w:val="22"/>
        </w:rPr>
      </w:pPr>
    </w:p>
    <w:p w14:paraId="674CF03E" w14:textId="77777777" w:rsidR="009635DB" w:rsidRDefault="003358B2">
      <w:pPr>
        <w:shd w:val="clear" w:color="auto" w:fill="FFFFFF"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Сводная анкета</w:t>
      </w:r>
      <w:r>
        <w:rPr>
          <w:rFonts w:ascii="Verdana" w:hAnsi="Verdana" w:cs="Arial"/>
          <w:sz w:val="22"/>
          <w:szCs w:val="22"/>
        </w:rPr>
        <w:t xml:space="preserve"> </w:t>
      </w:r>
    </w:p>
    <w:p w14:paraId="0DA96FDD" w14:textId="3720DC61" w:rsidR="009635DB" w:rsidRDefault="003358B2">
      <w:pPr>
        <w:shd w:val="clear" w:color="auto" w:fill="FFFFFF"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Претендента на </w:t>
      </w:r>
      <w:r>
        <w:rPr>
          <w:rFonts w:ascii="Verdana" w:hAnsi="Verdana" w:cs="Arial"/>
          <w:color w:val="000000"/>
          <w:sz w:val="22"/>
          <w:szCs w:val="22"/>
        </w:rPr>
        <w:t xml:space="preserve">оказание услуг по организации чартерных авиаперевозок во время проведения учебно-тренировочного сбора </w:t>
      </w:r>
    </w:p>
    <w:p w14:paraId="383535FF" w14:textId="77777777" w:rsidR="009635DB" w:rsidRDefault="009635DB">
      <w:pPr>
        <w:keepNext/>
        <w:widowControl w:val="0"/>
        <w:tabs>
          <w:tab w:val="left" w:pos="142"/>
          <w:tab w:val="left" w:pos="720"/>
          <w:tab w:val="left" w:pos="1260"/>
          <w:tab w:val="left" w:pos="1800"/>
        </w:tabs>
        <w:spacing w:before="40" w:after="40"/>
        <w:ind w:left="-142"/>
        <w:jc w:val="center"/>
        <w:outlineLvl w:val="3"/>
        <w:rPr>
          <w:rFonts w:ascii="Verdana" w:hAnsi="Verdana" w:cs="Arial"/>
          <w:b/>
          <w:sz w:val="22"/>
          <w:szCs w:val="22"/>
          <w:lang w:eastAsia="en-US"/>
        </w:rPr>
      </w:pPr>
    </w:p>
    <w:p w14:paraId="6C6540C4" w14:textId="77777777" w:rsidR="009635DB" w:rsidRDefault="003358B2">
      <w:pPr>
        <w:keepNext/>
        <w:widowControl w:val="0"/>
        <w:tabs>
          <w:tab w:val="left" w:pos="142"/>
          <w:tab w:val="left" w:pos="720"/>
          <w:tab w:val="left" w:pos="1260"/>
          <w:tab w:val="left" w:pos="1800"/>
        </w:tabs>
        <w:spacing w:before="40" w:after="40"/>
        <w:ind w:left="-142"/>
        <w:jc w:val="center"/>
        <w:outlineLvl w:val="3"/>
        <w:rPr>
          <w:rFonts w:ascii="Verdana" w:hAnsi="Verdana" w:cs="Arial"/>
          <w:bCs/>
          <w:sz w:val="22"/>
          <w:szCs w:val="22"/>
          <w:lang w:eastAsia="en-US"/>
        </w:rPr>
      </w:pPr>
      <w:r>
        <w:rPr>
          <w:rFonts w:ascii="Verdana" w:hAnsi="Verdana" w:cs="Arial"/>
          <w:b/>
          <w:sz w:val="22"/>
          <w:szCs w:val="22"/>
          <w:lang w:eastAsia="en-US"/>
        </w:rPr>
        <w:t>Наименование и адрес Претендента: ______________________________________________________________</w:t>
      </w:r>
    </w:p>
    <w:p w14:paraId="037283D6" w14:textId="77777777" w:rsidR="009635DB" w:rsidRDefault="009635DB">
      <w:pPr>
        <w:spacing w:after="120"/>
        <w:jc w:val="center"/>
        <w:rPr>
          <w:rFonts w:ascii="Verdana" w:hAnsi="Verdana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2"/>
        <w:gridCol w:w="5136"/>
        <w:gridCol w:w="4075"/>
      </w:tblGrid>
      <w:tr w:rsidR="009635DB" w14:paraId="6FDA9215" w14:textId="77777777">
        <w:trPr>
          <w:trHeight w:val="406"/>
        </w:trPr>
        <w:tc>
          <w:tcPr>
            <w:tcW w:w="642" w:type="auto"/>
            <w:shd w:val="clear" w:color="auto" w:fill="F2F2F2"/>
            <w:vAlign w:val="center"/>
          </w:tcPr>
          <w:p w14:paraId="5B385A1E" w14:textId="77777777" w:rsidR="009635DB" w:rsidRDefault="003358B2">
            <w:pPr>
              <w:widowControl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№</w:t>
            </w:r>
          </w:p>
          <w:p w14:paraId="1BE625A4" w14:textId="77777777" w:rsidR="009635DB" w:rsidRDefault="003358B2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п/п</w:t>
            </w:r>
          </w:p>
        </w:tc>
        <w:tc>
          <w:tcPr>
            <w:tcW w:w="5136" w:type="dxa"/>
            <w:shd w:val="clear" w:color="auto" w:fill="F2F2F2"/>
            <w:vAlign w:val="center"/>
          </w:tcPr>
          <w:p w14:paraId="673EB7E7" w14:textId="77777777" w:rsidR="009635DB" w:rsidRDefault="003358B2">
            <w:pPr>
              <w:widowControl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Требования Заказчика</w:t>
            </w:r>
          </w:p>
        </w:tc>
        <w:tc>
          <w:tcPr>
            <w:tcW w:w="4075" w:type="dxa"/>
            <w:shd w:val="clear" w:color="auto" w:fill="F2F2F2"/>
            <w:vAlign w:val="center"/>
          </w:tcPr>
          <w:p w14:paraId="6C220304" w14:textId="77777777" w:rsidR="009635DB" w:rsidRDefault="003358B2">
            <w:pPr>
              <w:widowControl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Предложение Претендента</w:t>
            </w:r>
          </w:p>
        </w:tc>
      </w:tr>
      <w:tr w:rsidR="009635DB" w14:paraId="792D9B8B" w14:textId="77777777">
        <w:trPr>
          <w:trHeight w:val="375"/>
        </w:trPr>
        <w:tc>
          <w:tcPr>
            <w:tcW w:w="642" w:type="auto"/>
            <w:tcBorders>
              <w:bottom w:val="single" w:sz="4" w:space="0" w:color="000000"/>
            </w:tcBorders>
            <w:vAlign w:val="center"/>
          </w:tcPr>
          <w:p w14:paraId="2F23238B" w14:textId="77777777" w:rsidR="009635DB" w:rsidRDefault="003358B2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76555" w14:textId="77777777" w:rsidR="009635DB" w:rsidRDefault="003358B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Возраст организации (не менее 2 лет)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765EB" w14:textId="77777777" w:rsidR="009635DB" w:rsidRDefault="003358B2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z w:val="20"/>
                <w:szCs w:val="20"/>
                <w:highlight w:val="lightGray"/>
              </w:rPr>
              <w:t>указать количество лет</w:t>
            </w:r>
          </w:p>
        </w:tc>
      </w:tr>
      <w:tr w:rsidR="009635DB" w14:paraId="69EE5050" w14:textId="77777777">
        <w:trPr>
          <w:trHeight w:val="249"/>
        </w:trPr>
        <w:tc>
          <w:tcPr>
            <w:tcW w:w="642" w:type="auto"/>
            <w:tcBorders>
              <w:bottom w:val="single" w:sz="4" w:space="0" w:color="000000"/>
            </w:tcBorders>
            <w:vAlign w:val="center"/>
          </w:tcPr>
          <w:p w14:paraId="65B52605" w14:textId="77777777" w:rsidR="009635DB" w:rsidRDefault="003358B2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077D6" w14:textId="77777777" w:rsidR="009635DB" w:rsidRDefault="003358B2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Опыт оказания услуг по организации авиаперевозок спортивных команд/ клубов/ федераций (не менее 2 лет)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24DC4" w14:textId="77777777" w:rsidR="009635DB" w:rsidRDefault="003358B2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z w:val="20"/>
                <w:szCs w:val="20"/>
                <w:highlight w:val="lightGray"/>
              </w:rPr>
              <w:t>указать количество лет</w:t>
            </w:r>
          </w:p>
        </w:tc>
      </w:tr>
      <w:tr w:rsidR="009635DB" w14:paraId="36A457B3" w14:textId="77777777">
        <w:trPr>
          <w:trHeight w:val="249"/>
        </w:trPr>
        <w:tc>
          <w:tcPr>
            <w:tcW w:w="642" w:type="auto"/>
            <w:vMerge w:val="restart"/>
            <w:tcBorders>
              <w:bottom w:val="single" w:sz="4" w:space="0" w:color="000000"/>
            </w:tcBorders>
            <w:vAlign w:val="center"/>
          </w:tcPr>
          <w:p w14:paraId="768BED6B" w14:textId="77777777" w:rsidR="009635DB" w:rsidRDefault="003358B2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5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01256" w14:textId="77777777" w:rsidR="009635DB" w:rsidRDefault="003358B2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Наименование авиакомпании для фрахтования ВС для организации авиаперевозок (ПАО «Аэрофлот»)</w:t>
            </w:r>
          </w:p>
        </w:tc>
        <w:tc>
          <w:tcPr>
            <w:tcW w:w="4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C5FCE" w14:textId="77777777" w:rsidR="009635DB" w:rsidRDefault="003358B2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z w:val="20"/>
                <w:szCs w:val="20"/>
                <w:highlight w:val="lightGray"/>
              </w:rPr>
              <w:t xml:space="preserve">указать наименование авиакомпании </w:t>
            </w:r>
          </w:p>
        </w:tc>
      </w:tr>
      <w:tr w:rsidR="009635DB" w14:paraId="06D29639" w14:textId="77777777">
        <w:trPr>
          <w:trHeight w:val="249"/>
        </w:trPr>
        <w:tc>
          <w:tcPr>
            <w:tcW w:w="642" w:type="auto"/>
            <w:vMerge w:val="restart"/>
            <w:tcBorders>
              <w:bottom w:val="single" w:sz="4" w:space="0" w:color="000000"/>
            </w:tcBorders>
            <w:vAlign w:val="center"/>
          </w:tcPr>
          <w:p w14:paraId="59C53D3A" w14:textId="77777777" w:rsidR="009635DB" w:rsidRDefault="003358B2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5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B3AE" w14:textId="2A8FCDAC" w:rsidR="009635DB" w:rsidRDefault="003358B2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Тип и возраст ВС (Boeing-737(NG), Аirbus-319/320/321 не ранее 2004 года выпуска</w:t>
            </w:r>
            <w:r w:rsidR="00C72093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r w:rsidR="00C72093" w:rsidRPr="00C72093">
              <w:rPr>
                <w:rFonts w:ascii="Verdana" w:hAnsi="Verdana" w:cs="Arial"/>
                <w:sz w:val="20"/>
                <w:szCs w:val="20"/>
              </w:rPr>
              <w:t>с наличием не менее чем 128 мест</w:t>
            </w:r>
            <w:r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4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C23B4" w14:textId="77777777" w:rsidR="009635DB" w:rsidRDefault="003358B2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z w:val="20"/>
                <w:szCs w:val="20"/>
                <w:highlight w:val="lightGray"/>
              </w:rPr>
              <w:t>указать тип и год выпуска ВС</w:t>
            </w:r>
          </w:p>
        </w:tc>
      </w:tr>
      <w:tr w:rsidR="009635DB" w14:paraId="793B80E7" w14:textId="77777777">
        <w:trPr>
          <w:trHeight w:val="249"/>
        </w:trPr>
        <w:tc>
          <w:tcPr>
            <w:tcW w:w="642" w:type="auto"/>
            <w:vMerge w:val="restart"/>
            <w:tcBorders>
              <w:bottom w:val="single" w:sz="4" w:space="0" w:color="000000"/>
            </w:tcBorders>
            <w:vAlign w:val="center"/>
          </w:tcPr>
          <w:p w14:paraId="57D9B66A" w14:textId="77777777" w:rsidR="009635DB" w:rsidRDefault="003358B2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5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7D2B4" w14:textId="77777777" w:rsidR="009635DB" w:rsidRDefault="003358B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Согласие с проектом договора</w:t>
            </w:r>
          </w:p>
        </w:tc>
        <w:tc>
          <w:tcPr>
            <w:tcW w:w="4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B2732" w14:textId="77777777" w:rsidR="009635DB" w:rsidRDefault="003358B2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z w:val="20"/>
                <w:szCs w:val="20"/>
                <w:highlight w:val="lightGray"/>
              </w:rPr>
              <w:t>Да/нет</w:t>
            </w:r>
          </w:p>
        </w:tc>
      </w:tr>
      <w:tr w:rsidR="009635DB" w14:paraId="2737CED6" w14:textId="77777777">
        <w:trPr>
          <w:trHeight w:val="249"/>
        </w:trPr>
        <w:tc>
          <w:tcPr>
            <w:tcW w:w="642" w:type="auto"/>
            <w:tcBorders>
              <w:bottom w:val="single" w:sz="4" w:space="0" w:color="000000"/>
            </w:tcBorders>
            <w:vAlign w:val="center"/>
          </w:tcPr>
          <w:p w14:paraId="7ACD12A7" w14:textId="77777777" w:rsidR="009635DB" w:rsidRDefault="003358B2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190DF" w14:textId="77777777" w:rsidR="009635DB" w:rsidRDefault="003358B2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 xml:space="preserve">Процесс ликвидации 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F8CC2" w14:textId="77777777" w:rsidR="009635DB" w:rsidRDefault="003358B2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проводится / не проводится</w:t>
            </w:r>
          </w:p>
        </w:tc>
      </w:tr>
      <w:tr w:rsidR="009635DB" w14:paraId="21C0A0EE" w14:textId="77777777">
        <w:trPr>
          <w:trHeight w:val="353"/>
        </w:trPr>
        <w:tc>
          <w:tcPr>
            <w:tcW w:w="642" w:type="auto"/>
            <w:tcBorders>
              <w:bottom w:val="single" w:sz="4" w:space="0" w:color="000000"/>
            </w:tcBorders>
            <w:vAlign w:val="center"/>
          </w:tcPr>
          <w:p w14:paraId="2306B1D9" w14:textId="77777777" w:rsidR="009635DB" w:rsidRDefault="003358B2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19DF5" w14:textId="77777777" w:rsidR="009635DB" w:rsidRDefault="003358B2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>Решение арбитражного суда о признании Претендента банкротом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5AED3" w14:textId="77777777" w:rsidR="009635DB" w:rsidRDefault="003358B2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имеется / отсутствует</w:t>
            </w:r>
          </w:p>
        </w:tc>
      </w:tr>
      <w:tr w:rsidR="009635DB" w14:paraId="63DF2FC6" w14:textId="77777777">
        <w:trPr>
          <w:trHeight w:val="546"/>
        </w:trPr>
        <w:tc>
          <w:tcPr>
            <w:tcW w:w="642" w:type="auto"/>
            <w:vAlign w:val="center"/>
          </w:tcPr>
          <w:p w14:paraId="75EAA0DA" w14:textId="77777777" w:rsidR="009635DB" w:rsidRDefault="003358B2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9B598" w14:textId="77777777" w:rsidR="009635DB" w:rsidRDefault="003358B2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 xml:space="preserve">Приостановление деятельности Претендента 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85F5C" w14:textId="77777777" w:rsidR="009635DB" w:rsidRDefault="003358B2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проводится / не проводится</w:t>
            </w:r>
          </w:p>
        </w:tc>
      </w:tr>
      <w:tr w:rsidR="009635DB" w14:paraId="2F9274E4" w14:textId="77777777">
        <w:trPr>
          <w:trHeight w:val="546"/>
        </w:trPr>
        <w:tc>
          <w:tcPr>
            <w:tcW w:w="642" w:type="auto"/>
            <w:vAlign w:val="center"/>
          </w:tcPr>
          <w:p w14:paraId="0438B9BE" w14:textId="77777777" w:rsidR="009635DB" w:rsidRDefault="003358B2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A5657" w14:textId="77777777" w:rsidR="009635DB" w:rsidRDefault="003358B2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>Обжалует ли Претендент наличие задолженности в соответствии с законодательством Российской Федерации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EF071" w14:textId="77777777" w:rsidR="009635DB" w:rsidRDefault="003358B2">
            <w:pPr>
              <w:widowControl w:val="0"/>
              <w:jc w:val="center"/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Да / Нет</w:t>
            </w:r>
          </w:p>
          <w:p w14:paraId="742AF8AA" w14:textId="77777777" w:rsidR="009635DB" w:rsidRDefault="003358B2">
            <w:pPr>
              <w:widowControl w:val="0"/>
              <w:jc w:val="center"/>
              <w:rPr>
                <w:rFonts w:ascii="Verdana" w:hAnsi="Verdana" w:cs="Arial"/>
                <w:color w:val="808080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i/>
                <w:color w:val="FF0000"/>
                <w:sz w:val="20"/>
                <w:szCs w:val="20"/>
                <w:highlight w:val="lightGray"/>
              </w:rPr>
              <w:t>(указать размер задолженности, если имеется)</w:t>
            </w:r>
          </w:p>
        </w:tc>
      </w:tr>
      <w:tr w:rsidR="009635DB" w14:paraId="30FD57A4" w14:textId="77777777">
        <w:trPr>
          <w:trHeight w:val="546"/>
        </w:trPr>
        <w:tc>
          <w:tcPr>
            <w:tcW w:w="642" w:type="auto"/>
            <w:vAlign w:val="center"/>
          </w:tcPr>
          <w:p w14:paraId="209B0E4B" w14:textId="77777777" w:rsidR="009635DB" w:rsidRDefault="003358B2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10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02750" w14:textId="77777777" w:rsidR="009635DB" w:rsidRDefault="003358B2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>Реестр недобросовестных поставщиков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120A0" w14:textId="77777777" w:rsidR="009635DB" w:rsidRDefault="003358B2">
            <w:pPr>
              <w:widowControl w:val="0"/>
              <w:jc w:val="center"/>
              <w:rPr>
                <w:rFonts w:ascii="Verdana" w:hAnsi="Verdana" w:cs="Arial"/>
                <w:color w:val="808080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включен / не включен</w:t>
            </w:r>
          </w:p>
        </w:tc>
      </w:tr>
    </w:tbl>
    <w:p w14:paraId="02180D4B" w14:textId="77777777" w:rsidR="009635DB" w:rsidRDefault="009635DB">
      <w:pPr>
        <w:tabs>
          <w:tab w:val="left" w:pos="142"/>
          <w:tab w:val="left" w:pos="284"/>
          <w:tab w:val="left" w:pos="567"/>
        </w:tabs>
        <w:contextualSpacing/>
        <w:jc w:val="center"/>
        <w:rPr>
          <w:rFonts w:ascii="Verdana" w:hAnsi="Verdana" w:cs="Arial"/>
          <w:sz w:val="20"/>
          <w:szCs w:val="20"/>
        </w:rPr>
      </w:pPr>
    </w:p>
    <w:p w14:paraId="6FC29A22" w14:textId="77777777" w:rsidR="009635DB" w:rsidRDefault="009635DB">
      <w:pPr>
        <w:tabs>
          <w:tab w:val="left" w:pos="142"/>
          <w:tab w:val="left" w:pos="284"/>
          <w:tab w:val="left" w:pos="567"/>
        </w:tabs>
        <w:contextualSpacing/>
        <w:jc w:val="center"/>
        <w:rPr>
          <w:rFonts w:ascii="Verdana" w:hAnsi="Verdana" w:cs="Arial"/>
          <w:sz w:val="22"/>
          <w:szCs w:val="22"/>
        </w:rPr>
      </w:pPr>
    </w:p>
    <w:p w14:paraId="17A00AC9" w14:textId="77777777" w:rsidR="009635DB" w:rsidRDefault="003358B2">
      <w:pPr>
        <w:spacing w:after="1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                 </w:t>
      </w:r>
      <w:r>
        <w:rPr>
          <w:rFonts w:ascii="Verdana" w:hAnsi="Verdana" w:cs="Arial"/>
          <w:sz w:val="22"/>
          <w:szCs w:val="22"/>
        </w:rPr>
        <w:tab/>
        <w:t>_______________          _________________</w:t>
      </w:r>
    </w:p>
    <w:p w14:paraId="71CA71F2" w14:textId="77777777" w:rsidR="009635DB" w:rsidRDefault="003358B2">
      <w:pPr>
        <w:rPr>
          <w:rFonts w:ascii="Verdana" w:hAnsi="Verdana" w:cs="Arial"/>
          <w:i/>
          <w:sz w:val="22"/>
          <w:szCs w:val="22"/>
          <w:vertAlign w:val="superscript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(Должность)                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  (Подпись руководителя)                                         (ФИО)                     </w:t>
      </w:r>
    </w:p>
    <w:p w14:paraId="7E824234" w14:textId="77777777" w:rsidR="009635DB" w:rsidRDefault="003358B2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                                                       М.П.</w:t>
      </w:r>
      <w:r>
        <w:rPr>
          <w:rFonts w:ascii="Verdana" w:hAnsi="Verdana" w:cs="Arial"/>
          <w:sz w:val="22"/>
          <w:szCs w:val="22"/>
        </w:rPr>
        <w:tab/>
      </w:r>
    </w:p>
    <w:p w14:paraId="6632B74E" w14:textId="77777777" w:rsidR="009635DB" w:rsidRDefault="009635DB">
      <w:pPr>
        <w:rPr>
          <w:rFonts w:ascii="Verdana" w:hAnsi="Verdana" w:cs="Arial"/>
          <w:i/>
          <w:sz w:val="22"/>
          <w:szCs w:val="22"/>
        </w:rPr>
      </w:pPr>
    </w:p>
    <w:p w14:paraId="42AF1343" w14:textId="77777777" w:rsidR="009635DB" w:rsidRDefault="009635DB">
      <w:pPr>
        <w:rPr>
          <w:rFonts w:ascii="Verdana" w:hAnsi="Verdana" w:cs="Arial"/>
          <w:i/>
          <w:sz w:val="22"/>
          <w:szCs w:val="22"/>
        </w:rPr>
      </w:pPr>
    </w:p>
    <w:p w14:paraId="5182C8B5" w14:textId="77777777" w:rsidR="009635DB" w:rsidRDefault="009635DB">
      <w:pPr>
        <w:rPr>
          <w:rFonts w:ascii="Verdana" w:hAnsi="Verdana" w:cs="Arial"/>
          <w:i/>
          <w:sz w:val="22"/>
          <w:szCs w:val="22"/>
        </w:rPr>
      </w:pPr>
    </w:p>
    <w:p w14:paraId="215A99A7" w14:textId="77777777" w:rsidR="009635DB" w:rsidRDefault="009635DB">
      <w:pPr>
        <w:rPr>
          <w:rFonts w:ascii="Verdana" w:hAnsi="Verdana" w:cs="Arial"/>
          <w:i/>
          <w:sz w:val="22"/>
          <w:szCs w:val="22"/>
        </w:rPr>
      </w:pPr>
    </w:p>
    <w:p w14:paraId="2BC5639A" w14:textId="77777777" w:rsidR="009635DB" w:rsidRDefault="009635DB">
      <w:pPr>
        <w:rPr>
          <w:rFonts w:ascii="Verdana" w:hAnsi="Verdana" w:cs="Arial"/>
          <w:i/>
          <w:sz w:val="22"/>
          <w:szCs w:val="22"/>
        </w:rPr>
      </w:pPr>
    </w:p>
    <w:p w14:paraId="4E8ACCCF" w14:textId="77777777" w:rsidR="009635DB" w:rsidRDefault="009635DB">
      <w:pPr>
        <w:rPr>
          <w:rFonts w:ascii="Verdana" w:hAnsi="Verdana" w:cs="Arial"/>
          <w:i/>
          <w:sz w:val="22"/>
          <w:szCs w:val="22"/>
        </w:rPr>
      </w:pPr>
    </w:p>
    <w:p w14:paraId="3DDFEE13" w14:textId="77777777" w:rsidR="009635DB" w:rsidRDefault="009635DB">
      <w:pPr>
        <w:rPr>
          <w:rFonts w:ascii="Verdana" w:hAnsi="Verdana" w:cs="Arial"/>
          <w:i/>
          <w:sz w:val="22"/>
          <w:szCs w:val="22"/>
        </w:rPr>
      </w:pPr>
    </w:p>
    <w:p w14:paraId="52BD36AD" w14:textId="77777777" w:rsidR="009635DB" w:rsidRDefault="009635DB">
      <w:pPr>
        <w:rPr>
          <w:rFonts w:ascii="Verdana" w:hAnsi="Verdana" w:cs="Arial"/>
          <w:i/>
          <w:sz w:val="22"/>
          <w:szCs w:val="22"/>
        </w:rPr>
      </w:pPr>
    </w:p>
    <w:p w14:paraId="3FE77AA4" w14:textId="77777777" w:rsidR="009635DB" w:rsidRDefault="009635DB">
      <w:pPr>
        <w:rPr>
          <w:rFonts w:ascii="Verdana" w:hAnsi="Verdana" w:cs="Arial"/>
          <w:i/>
          <w:sz w:val="20"/>
          <w:szCs w:val="20"/>
        </w:rPr>
      </w:pPr>
    </w:p>
    <w:p w14:paraId="2E58BFB8" w14:textId="77777777" w:rsidR="009635DB" w:rsidRDefault="003358B2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1DBFBD07" w14:textId="77777777" w:rsidR="009635DB" w:rsidRDefault="003358B2">
      <w:pPr>
        <w:shd w:val="clear" w:color="auto" w:fill="FFFFFF"/>
        <w:spacing w:line="274" w:lineRule="exact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sz w:val="20"/>
          <w:szCs w:val="20"/>
        </w:rPr>
        <w:t xml:space="preserve">ФИО; телефон; </w:t>
      </w:r>
      <w:proofErr w:type="spellStart"/>
      <w:r>
        <w:rPr>
          <w:rFonts w:ascii="Verdana" w:hAnsi="Verdana" w:cs="Arial"/>
          <w:sz w:val="20"/>
          <w:szCs w:val="20"/>
        </w:rPr>
        <w:t>e-mail</w:t>
      </w:r>
      <w:proofErr w:type="spellEnd"/>
    </w:p>
    <w:p w14:paraId="5FC37E72" w14:textId="77777777" w:rsidR="009635DB" w:rsidRDefault="009635DB">
      <w:pPr>
        <w:shd w:val="clear" w:color="auto" w:fill="FFFFFF"/>
        <w:spacing w:line="274" w:lineRule="exact"/>
        <w:jc w:val="right"/>
        <w:rPr>
          <w:rFonts w:ascii="Verdana" w:hAnsi="Verdana" w:cs="Arial"/>
          <w:b/>
          <w:sz w:val="22"/>
          <w:szCs w:val="22"/>
        </w:rPr>
      </w:pPr>
    </w:p>
    <w:p w14:paraId="69D6D180" w14:textId="77777777" w:rsidR="009635DB" w:rsidRDefault="009635DB">
      <w:pPr>
        <w:shd w:val="clear" w:color="auto" w:fill="FFFFFF"/>
        <w:spacing w:line="274" w:lineRule="exact"/>
        <w:rPr>
          <w:rFonts w:ascii="Verdana" w:hAnsi="Verdana" w:cs="Arial"/>
          <w:b/>
          <w:sz w:val="22"/>
          <w:szCs w:val="22"/>
        </w:rPr>
      </w:pPr>
    </w:p>
    <w:p w14:paraId="712FFF87" w14:textId="77777777" w:rsidR="009635DB" w:rsidRDefault="009635DB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jc w:val="right"/>
        <w:outlineLvl w:val="3"/>
        <w:rPr>
          <w:rFonts w:ascii="Verdana" w:hAnsi="Verdana" w:cs="Arial"/>
          <w:b/>
          <w:bCs/>
          <w:sz w:val="22"/>
          <w:szCs w:val="22"/>
          <w:lang w:eastAsia="en-US"/>
        </w:rPr>
        <w:sectPr w:rsidR="009635DB">
          <w:footnotePr>
            <w:numFmt w:val="chicago"/>
          </w:footnotePr>
          <w:pgSz w:w="11906" w:h="16838"/>
          <w:pgMar w:top="1134" w:right="425" w:bottom="1134" w:left="992" w:header="709" w:footer="709" w:gutter="0"/>
          <w:pgNumType w:start="31"/>
          <w:cols w:space="708"/>
          <w:titlePg/>
          <w:docGrid w:linePitch="360"/>
        </w:sectPr>
      </w:pPr>
    </w:p>
    <w:p w14:paraId="596ACAB0" w14:textId="77777777" w:rsidR="009635DB" w:rsidRDefault="003358B2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ind w:right="-1"/>
        <w:jc w:val="right"/>
        <w:outlineLvl w:val="3"/>
        <w:rPr>
          <w:rFonts w:ascii="Verdana" w:hAnsi="Verdana" w:cs="Arial"/>
          <w:bCs/>
          <w:i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lastRenderedPageBreak/>
        <w:t>Согласие к проекту договора</w:t>
      </w:r>
    </w:p>
    <w:p w14:paraId="70EEAA76" w14:textId="77777777" w:rsidR="009635DB" w:rsidRDefault="003358B2">
      <w:pPr>
        <w:widowControl w:val="0"/>
        <w:spacing w:after="120"/>
        <w:ind w:right="-1"/>
        <w:jc w:val="right"/>
        <w:rPr>
          <w:rFonts w:ascii="Verdana" w:hAnsi="Verdana" w:cs="Arial"/>
          <w:color w:val="000000"/>
          <w:spacing w:val="-1"/>
          <w:sz w:val="22"/>
          <w:szCs w:val="22"/>
        </w:rPr>
      </w:pPr>
      <w:r>
        <w:rPr>
          <w:rFonts w:ascii="Verdana" w:hAnsi="Verdana" w:cs="Arial"/>
          <w:color w:val="000000"/>
          <w:spacing w:val="-1"/>
          <w:sz w:val="22"/>
          <w:szCs w:val="22"/>
        </w:rPr>
        <w:t xml:space="preserve">к Предложению на участие в </w:t>
      </w:r>
      <w:r>
        <w:rPr>
          <w:rFonts w:ascii="Verdana" w:hAnsi="Verdana"/>
          <w:color w:val="000000"/>
          <w:sz w:val="22"/>
          <w:szCs w:val="22"/>
        </w:rPr>
        <w:t>Запросе предложений</w:t>
      </w:r>
    </w:p>
    <w:p w14:paraId="0F0E599F" w14:textId="49B78A11" w:rsidR="009635DB" w:rsidRDefault="003358B2">
      <w:pPr>
        <w:widowControl w:val="0"/>
        <w:spacing w:after="120"/>
        <w:ind w:right="-1"/>
        <w:jc w:val="righ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pacing w:val="-1"/>
          <w:sz w:val="22"/>
          <w:szCs w:val="22"/>
        </w:rPr>
        <w:t xml:space="preserve">№ </w:t>
      </w:r>
      <w:r w:rsidR="00F731F5">
        <w:rPr>
          <w:rFonts w:ascii="Verdana" w:hAnsi="Verdana" w:cs="Arial"/>
          <w:color w:val="000000"/>
          <w:spacing w:val="-1"/>
          <w:sz w:val="22"/>
          <w:szCs w:val="22"/>
        </w:rPr>
        <w:t>10</w:t>
      </w:r>
      <w:r>
        <w:rPr>
          <w:rFonts w:ascii="Verdana" w:hAnsi="Verdana" w:cs="Arial"/>
          <w:color w:val="000000"/>
          <w:spacing w:val="-1"/>
          <w:sz w:val="22"/>
          <w:szCs w:val="22"/>
        </w:rPr>
        <w:t>-202</w:t>
      </w:r>
      <w:r w:rsidR="00C72093">
        <w:rPr>
          <w:rFonts w:ascii="Verdana" w:hAnsi="Verdana" w:cs="Arial"/>
          <w:color w:val="000000"/>
          <w:spacing w:val="-1"/>
          <w:sz w:val="22"/>
          <w:szCs w:val="22"/>
        </w:rPr>
        <w:t>6</w:t>
      </w:r>
    </w:p>
    <w:p w14:paraId="3490D9D7" w14:textId="615974F2" w:rsidR="009635DB" w:rsidRDefault="003358B2">
      <w:pPr>
        <w:spacing w:after="240"/>
        <w:ind w:right="-1"/>
        <w:jc w:val="righ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</w:t>
      </w:r>
      <w:r w:rsidR="00C72093">
        <w:rPr>
          <w:rFonts w:ascii="Verdana" w:hAnsi="Verdana" w:cs="Arial"/>
          <w:bCs/>
          <w:color w:val="000000"/>
          <w:spacing w:val="-1"/>
          <w:sz w:val="22"/>
          <w:szCs w:val="22"/>
        </w:rPr>
        <w:t>6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 г.</w:t>
      </w:r>
    </w:p>
    <w:p w14:paraId="3401E5F9" w14:textId="77777777" w:rsidR="009635DB" w:rsidRDefault="003358B2">
      <w:pPr>
        <w:rPr>
          <w:rFonts w:ascii="Verdana" w:hAnsi="Verdana" w:cs="Arial"/>
          <w:i/>
          <w:color w:val="808080"/>
          <w:sz w:val="22"/>
          <w:szCs w:val="22"/>
        </w:rPr>
      </w:pPr>
      <w:r>
        <w:rPr>
          <w:rFonts w:ascii="Verdana" w:hAnsi="Verdana" w:cs="Arial"/>
          <w:i/>
          <w:color w:val="808080"/>
          <w:sz w:val="22"/>
          <w:szCs w:val="22"/>
        </w:rPr>
        <w:t xml:space="preserve"> (должно быть составлено на фирменном бланке Претендента)</w:t>
      </w:r>
    </w:p>
    <w:p w14:paraId="47E04544" w14:textId="77777777" w:rsidR="009635DB" w:rsidRDefault="003358B2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</w:p>
    <w:p w14:paraId="01CE2A4F" w14:textId="77777777" w:rsidR="009635DB" w:rsidRDefault="003358B2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Наименование организации</w:t>
      </w:r>
      <w:r>
        <w:rPr>
          <w:rFonts w:ascii="Verdana" w:hAnsi="Verdana" w:cs="Arial"/>
          <w:b/>
          <w:i/>
          <w:color w:val="BFBFBF"/>
          <w:sz w:val="22"/>
          <w:szCs w:val="22"/>
        </w:rPr>
        <w:t xml:space="preserve">:  </w:t>
      </w:r>
    </w:p>
    <w:p w14:paraId="5D39BBB0" w14:textId="77777777" w:rsidR="009635DB" w:rsidRDefault="003358B2">
      <w:pPr>
        <w:tabs>
          <w:tab w:val="left" w:pos="708"/>
          <w:tab w:val="left" w:pos="1416"/>
          <w:tab w:val="left" w:pos="2124"/>
          <w:tab w:val="left" w:pos="2832"/>
          <w:tab w:val="left" w:pos="747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Местонахождение:</w:t>
      </w:r>
      <w:r>
        <w:rPr>
          <w:rFonts w:ascii="Verdana" w:hAnsi="Verdana" w:cs="Arial"/>
          <w:b/>
          <w:sz w:val="22"/>
          <w:szCs w:val="22"/>
        </w:rPr>
        <w:tab/>
        <w:t xml:space="preserve">             </w:t>
      </w:r>
      <w:r>
        <w:rPr>
          <w:rFonts w:ascii="Verdana" w:hAnsi="Verdana" w:cs="Arial"/>
          <w:b/>
          <w:sz w:val="22"/>
          <w:szCs w:val="22"/>
        </w:rPr>
        <w:tab/>
      </w:r>
    </w:p>
    <w:p w14:paraId="0AE2487A" w14:textId="77777777" w:rsidR="009635DB" w:rsidRDefault="003358B2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Телефон:</w:t>
      </w:r>
      <w:r>
        <w:rPr>
          <w:rFonts w:ascii="Verdana" w:hAnsi="Verdana" w:cs="Arial"/>
          <w:b/>
          <w:sz w:val="22"/>
          <w:szCs w:val="22"/>
        </w:rPr>
        <w:tab/>
      </w:r>
    </w:p>
    <w:p w14:paraId="26032C44" w14:textId="77777777" w:rsidR="009635DB" w:rsidRDefault="003358B2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jc w:val="both"/>
        <w:outlineLvl w:val="3"/>
        <w:rPr>
          <w:rFonts w:ascii="Verdana" w:hAnsi="Verdana" w:cs="Arial"/>
          <w:b/>
          <w:bCs/>
          <w:sz w:val="22"/>
          <w:szCs w:val="22"/>
          <w:lang w:eastAsia="en-US"/>
        </w:rPr>
      </w:pPr>
      <w:r>
        <w:rPr>
          <w:rFonts w:ascii="Verdana" w:hAnsi="Verdana" w:cs="Arial"/>
          <w:b/>
          <w:sz w:val="22"/>
          <w:szCs w:val="22"/>
        </w:rPr>
        <w:t>Эл. Почта:</w:t>
      </w:r>
      <w:r>
        <w:rPr>
          <w:rFonts w:ascii="Verdana" w:hAnsi="Verdana" w:cs="Arial"/>
          <w:b/>
          <w:sz w:val="22"/>
          <w:szCs w:val="22"/>
          <w:lang w:eastAsia="en-US"/>
        </w:rPr>
        <w:t xml:space="preserve"> </w:t>
      </w:r>
    </w:p>
    <w:p w14:paraId="62C5EC2A" w14:textId="77777777" w:rsidR="009635DB" w:rsidRDefault="009635DB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jc w:val="both"/>
        <w:outlineLvl w:val="3"/>
        <w:rPr>
          <w:rFonts w:ascii="Verdana" w:hAnsi="Verdana" w:cs="Arial"/>
          <w:b/>
          <w:bCs/>
          <w:sz w:val="22"/>
          <w:szCs w:val="22"/>
          <w:lang w:eastAsia="en-US"/>
        </w:rPr>
      </w:pPr>
    </w:p>
    <w:p w14:paraId="5E0201B0" w14:textId="77777777" w:rsidR="009635DB" w:rsidRDefault="009635DB">
      <w:pPr>
        <w:widowControl w:val="0"/>
        <w:ind w:left="6120"/>
        <w:rPr>
          <w:rFonts w:ascii="Verdana" w:hAnsi="Verdana" w:cs="Arial"/>
          <w:b/>
          <w:bCs/>
          <w:sz w:val="22"/>
          <w:szCs w:val="22"/>
        </w:rPr>
      </w:pPr>
    </w:p>
    <w:p w14:paraId="0E07B580" w14:textId="77777777" w:rsidR="009635DB" w:rsidRDefault="003358B2">
      <w:pPr>
        <w:widowControl w:val="0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ПОДТВЕРЖДЕНИЕ СОГЛАСИЯ С УСЛОВИЯМИ ДОГОВОРА И ПРИЛОЖЕНИЯМИ К НЕМУ</w:t>
      </w:r>
    </w:p>
    <w:p w14:paraId="58CAACF1" w14:textId="77777777" w:rsidR="009635DB" w:rsidRDefault="009635DB">
      <w:pPr>
        <w:widowControl w:val="0"/>
        <w:jc w:val="center"/>
        <w:rPr>
          <w:rFonts w:ascii="Verdana" w:hAnsi="Verdana" w:cs="Arial"/>
          <w:b/>
          <w:sz w:val="22"/>
          <w:szCs w:val="22"/>
        </w:rPr>
      </w:pPr>
    </w:p>
    <w:p w14:paraId="7259714A" w14:textId="77777777" w:rsidR="009635DB" w:rsidRDefault="009635DB">
      <w:pPr>
        <w:widowControl w:val="0"/>
        <w:rPr>
          <w:rFonts w:ascii="Verdana" w:hAnsi="Verdana" w:cs="Arial"/>
          <w:b/>
          <w:sz w:val="22"/>
          <w:szCs w:val="22"/>
        </w:rPr>
      </w:pPr>
    </w:p>
    <w:p w14:paraId="6C5C189E" w14:textId="77777777" w:rsidR="009635DB" w:rsidRDefault="003358B2">
      <w:pPr>
        <w:widowControl w:val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____________________________________________ ознакомил</w:t>
      </w:r>
      <w:r>
        <w:rPr>
          <w:rFonts w:ascii="Verdana" w:hAnsi="Verdana" w:cs="Arial"/>
          <w:sz w:val="22"/>
          <w:szCs w:val="22"/>
          <w:highlight w:val="lightGray"/>
        </w:rPr>
        <w:t>ось</w:t>
      </w:r>
      <w:r>
        <w:rPr>
          <w:rFonts w:ascii="Verdana" w:hAnsi="Verdana" w:cs="Arial"/>
          <w:sz w:val="22"/>
          <w:szCs w:val="22"/>
        </w:rPr>
        <w:t xml:space="preserve"> с условиями договора </w:t>
      </w:r>
    </w:p>
    <w:p w14:paraId="2429659A" w14:textId="77777777" w:rsidR="009635DB" w:rsidRDefault="003358B2">
      <w:pPr>
        <w:widowControl w:val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  <w:vertAlign w:val="superscript"/>
          <w:lang w:eastAsia="ar-SA"/>
        </w:rPr>
        <w:t xml:space="preserve">                  (Полное наименование Претендента)</w:t>
      </w:r>
      <w:r>
        <w:rPr>
          <w:rFonts w:ascii="Verdana" w:hAnsi="Verdana" w:cs="Arial"/>
          <w:sz w:val="22"/>
          <w:szCs w:val="22"/>
        </w:rPr>
        <w:t xml:space="preserve"> </w:t>
      </w:r>
    </w:p>
    <w:p w14:paraId="632B96B1" w14:textId="77777777" w:rsidR="009635DB" w:rsidRDefault="003358B2">
      <w:pPr>
        <w:widowControl w:val="0"/>
        <w:jc w:val="both"/>
        <w:rPr>
          <w:rFonts w:ascii="Verdana" w:hAnsi="Verdana" w:cs="Arial"/>
          <w:sz w:val="22"/>
          <w:szCs w:val="22"/>
          <w:highlight w:val="lightGray"/>
        </w:rPr>
      </w:pPr>
      <w:r>
        <w:rPr>
          <w:rFonts w:ascii="Verdana" w:hAnsi="Verdana" w:cs="Arial"/>
          <w:sz w:val="22"/>
          <w:szCs w:val="22"/>
        </w:rPr>
        <w:t>и приложениями к нему и готово оказать услуги по предмету запроса предложений в соответствии и на условиях, изложенных в проекте типового договора (в том числе изложенным в приложениях), представленном в Инструкции по запросу предложений.</w:t>
      </w:r>
    </w:p>
    <w:p w14:paraId="1A40E4A9" w14:textId="77777777" w:rsidR="009635DB" w:rsidRDefault="009635DB">
      <w:pPr>
        <w:widowControl w:val="0"/>
        <w:rPr>
          <w:rFonts w:ascii="Verdana" w:hAnsi="Verdana" w:cs="Arial"/>
          <w:b/>
          <w:bCs/>
          <w:sz w:val="22"/>
          <w:szCs w:val="22"/>
        </w:rPr>
      </w:pPr>
    </w:p>
    <w:p w14:paraId="4690F180" w14:textId="77777777" w:rsidR="009635DB" w:rsidRDefault="009635DB">
      <w:pPr>
        <w:widowControl w:val="0"/>
        <w:rPr>
          <w:rFonts w:ascii="Verdana" w:hAnsi="Verdana" w:cs="Arial"/>
          <w:b/>
          <w:bCs/>
          <w:sz w:val="22"/>
          <w:szCs w:val="22"/>
        </w:rPr>
      </w:pPr>
    </w:p>
    <w:p w14:paraId="418D87A1" w14:textId="77777777" w:rsidR="009635DB" w:rsidRDefault="003358B2">
      <w:pPr>
        <w:spacing w:after="1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                </w:t>
      </w:r>
      <w:r>
        <w:rPr>
          <w:rFonts w:ascii="Verdana" w:hAnsi="Verdana" w:cs="Arial"/>
          <w:sz w:val="22"/>
          <w:szCs w:val="22"/>
        </w:rPr>
        <w:tab/>
        <w:t xml:space="preserve"> _______________                     __________________</w:t>
      </w:r>
    </w:p>
    <w:p w14:paraId="6D98F3F1" w14:textId="77777777" w:rsidR="009635DB" w:rsidRDefault="003358B2">
      <w:pPr>
        <w:rPr>
          <w:rFonts w:ascii="Verdana" w:hAnsi="Verdana" w:cs="Arial"/>
          <w:i/>
          <w:sz w:val="22"/>
          <w:szCs w:val="22"/>
          <w:vertAlign w:val="superscript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(Должность)                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  (Подпись руководителя)                                                       (ФИО)                     </w:t>
      </w:r>
    </w:p>
    <w:p w14:paraId="1FD35732" w14:textId="77777777" w:rsidR="009635DB" w:rsidRDefault="003358B2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                                                       М.П.</w:t>
      </w:r>
      <w:r>
        <w:rPr>
          <w:rFonts w:ascii="Verdana" w:hAnsi="Verdana" w:cs="Arial"/>
          <w:sz w:val="22"/>
          <w:szCs w:val="22"/>
        </w:rPr>
        <w:tab/>
      </w:r>
    </w:p>
    <w:p w14:paraId="09C4C959" w14:textId="77777777" w:rsidR="009635DB" w:rsidRDefault="009635DB">
      <w:pPr>
        <w:rPr>
          <w:rFonts w:ascii="Verdana" w:hAnsi="Verdana" w:cs="Arial"/>
          <w:i/>
          <w:sz w:val="22"/>
          <w:szCs w:val="22"/>
        </w:rPr>
      </w:pPr>
    </w:p>
    <w:p w14:paraId="5D6D06F0" w14:textId="77777777" w:rsidR="009635DB" w:rsidRDefault="009635DB">
      <w:pPr>
        <w:rPr>
          <w:rFonts w:ascii="Verdana" w:hAnsi="Verdana" w:cs="Arial"/>
          <w:i/>
          <w:sz w:val="22"/>
          <w:szCs w:val="22"/>
        </w:rPr>
      </w:pPr>
    </w:p>
    <w:p w14:paraId="3AB01A73" w14:textId="77777777" w:rsidR="009635DB" w:rsidRDefault="009635DB">
      <w:pPr>
        <w:rPr>
          <w:rFonts w:ascii="Verdana" w:hAnsi="Verdana" w:cs="Arial"/>
          <w:i/>
          <w:sz w:val="22"/>
          <w:szCs w:val="22"/>
        </w:rPr>
      </w:pPr>
    </w:p>
    <w:p w14:paraId="10F391E2" w14:textId="77777777" w:rsidR="009635DB" w:rsidRDefault="009635DB">
      <w:pPr>
        <w:rPr>
          <w:rFonts w:ascii="Verdana" w:hAnsi="Verdana" w:cs="Arial"/>
          <w:i/>
          <w:sz w:val="22"/>
          <w:szCs w:val="22"/>
        </w:rPr>
      </w:pPr>
    </w:p>
    <w:p w14:paraId="6B30585A" w14:textId="77777777" w:rsidR="009635DB" w:rsidRDefault="009635DB">
      <w:pPr>
        <w:rPr>
          <w:rFonts w:ascii="Verdana" w:hAnsi="Verdana" w:cs="Arial"/>
          <w:i/>
          <w:sz w:val="22"/>
          <w:szCs w:val="22"/>
        </w:rPr>
      </w:pPr>
    </w:p>
    <w:p w14:paraId="38BA58F3" w14:textId="77777777" w:rsidR="009635DB" w:rsidRDefault="009635DB">
      <w:pPr>
        <w:rPr>
          <w:rFonts w:ascii="Verdana" w:hAnsi="Verdana" w:cs="Arial"/>
          <w:i/>
          <w:sz w:val="22"/>
          <w:szCs w:val="22"/>
        </w:rPr>
      </w:pPr>
    </w:p>
    <w:p w14:paraId="5FF33D9D" w14:textId="77777777" w:rsidR="009635DB" w:rsidRDefault="009635DB">
      <w:pPr>
        <w:rPr>
          <w:rFonts w:ascii="Verdana" w:hAnsi="Verdana" w:cs="Arial"/>
          <w:i/>
          <w:sz w:val="22"/>
          <w:szCs w:val="22"/>
        </w:rPr>
      </w:pPr>
    </w:p>
    <w:p w14:paraId="118F99FD" w14:textId="77777777" w:rsidR="009635DB" w:rsidRDefault="003358B2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4D132C3E" w14:textId="77777777" w:rsidR="009635DB" w:rsidRDefault="003358B2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ФИО; телефон; </w:t>
      </w:r>
      <w:proofErr w:type="spellStart"/>
      <w:r>
        <w:rPr>
          <w:rFonts w:ascii="Verdana" w:hAnsi="Verdana" w:cs="Arial"/>
          <w:sz w:val="20"/>
          <w:szCs w:val="20"/>
        </w:rPr>
        <w:t>e-mail</w:t>
      </w:r>
      <w:proofErr w:type="spellEnd"/>
    </w:p>
    <w:p w14:paraId="73951C3D" w14:textId="77777777" w:rsidR="009635DB" w:rsidRDefault="009635DB">
      <w:pPr>
        <w:shd w:val="clear" w:color="auto" w:fill="FFFFFF"/>
        <w:spacing w:line="274" w:lineRule="exact"/>
        <w:jc w:val="right"/>
        <w:rPr>
          <w:rFonts w:ascii="Verdana" w:hAnsi="Verdana" w:cs="Arial"/>
          <w:b/>
          <w:sz w:val="22"/>
          <w:szCs w:val="22"/>
        </w:rPr>
      </w:pPr>
    </w:p>
    <w:p w14:paraId="3A694892" w14:textId="77777777" w:rsidR="009635DB" w:rsidRDefault="009635DB">
      <w:pPr>
        <w:shd w:val="clear" w:color="auto" w:fill="FFFFFF"/>
        <w:spacing w:line="274" w:lineRule="exact"/>
        <w:jc w:val="right"/>
        <w:rPr>
          <w:rFonts w:ascii="Verdana" w:hAnsi="Verdana" w:cs="Arial"/>
          <w:b/>
          <w:sz w:val="22"/>
          <w:szCs w:val="22"/>
        </w:rPr>
      </w:pPr>
    </w:p>
    <w:p w14:paraId="7411DEFB" w14:textId="77777777" w:rsidR="009635DB" w:rsidRDefault="009635DB">
      <w:pPr>
        <w:shd w:val="clear" w:color="auto" w:fill="FFFFFF"/>
        <w:spacing w:line="274" w:lineRule="exact"/>
        <w:jc w:val="right"/>
        <w:rPr>
          <w:rFonts w:ascii="Verdana" w:hAnsi="Verdana" w:cs="Arial"/>
          <w:b/>
          <w:sz w:val="22"/>
          <w:szCs w:val="22"/>
        </w:rPr>
      </w:pPr>
    </w:p>
    <w:p w14:paraId="6CA42A22" w14:textId="77777777" w:rsidR="009635DB" w:rsidRDefault="009635DB">
      <w:pPr>
        <w:shd w:val="clear" w:color="auto" w:fill="FFFFFF"/>
        <w:spacing w:line="274" w:lineRule="exact"/>
        <w:jc w:val="right"/>
        <w:rPr>
          <w:rFonts w:ascii="Verdana" w:hAnsi="Verdana" w:cs="Arial"/>
          <w:b/>
          <w:sz w:val="22"/>
          <w:szCs w:val="22"/>
        </w:rPr>
      </w:pPr>
    </w:p>
    <w:p w14:paraId="70F14A5E" w14:textId="77777777" w:rsidR="009635DB" w:rsidRDefault="009635DB">
      <w:pPr>
        <w:shd w:val="clear" w:color="auto" w:fill="FFFFFF"/>
        <w:spacing w:line="274" w:lineRule="exact"/>
        <w:jc w:val="right"/>
        <w:rPr>
          <w:rFonts w:ascii="Verdana" w:hAnsi="Verdana" w:cs="Arial"/>
          <w:b/>
          <w:sz w:val="22"/>
          <w:szCs w:val="22"/>
        </w:rPr>
      </w:pPr>
    </w:p>
    <w:p w14:paraId="73BEE744" w14:textId="77777777" w:rsidR="009635DB" w:rsidRDefault="009635DB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jc w:val="right"/>
        <w:outlineLvl w:val="3"/>
        <w:rPr>
          <w:rFonts w:ascii="Verdana" w:hAnsi="Verdana" w:cs="Arial"/>
          <w:b/>
          <w:bCs/>
          <w:sz w:val="22"/>
          <w:szCs w:val="22"/>
          <w:lang w:eastAsia="en-US"/>
        </w:rPr>
        <w:sectPr w:rsidR="009635DB">
          <w:footnotePr>
            <w:numFmt w:val="chicago"/>
          </w:footnotePr>
          <w:pgSz w:w="11906" w:h="16838"/>
          <w:pgMar w:top="1134" w:right="425" w:bottom="1134" w:left="992" w:header="709" w:footer="709" w:gutter="0"/>
          <w:pgNumType w:start="31"/>
          <w:cols w:space="708"/>
          <w:titlePg/>
          <w:docGrid w:linePitch="360"/>
        </w:sectPr>
      </w:pPr>
    </w:p>
    <w:p w14:paraId="7DBB03ED" w14:textId="77777777" w:rsidR="009635DB" w:rsidRDefault="003358B2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jc w:val="right"/>
        <w:outlineLvl w:val="3"/>
        <w:rPr>
          <w:rFonts w:ascii="Verdana" w:hAnsi="Verdana"/>
          <w:b/>
          <w:sz w:val="22"/>
          <w:szCs w:val="22"/>
          <w:lang w:eastAsia="en-US"/>
        </w:rPr>
      </w:pPr>
      <w:r>
        <w:rPr>
          <w:rFonts w:ascii="Verdana" w:hAnsi="Verdana" w:cs="Arial"/>
          <w:b/>
          <w:bCs/>
          <w:sz w:val="22"/>
          <w:szCs w:val="22"/>
          <w:lang w:eastAsia="en-US"/>
        </w:rPr>
        <w:lastRenderedPageBreak/>
        <w:t>Протокол разногласий к проекту Договора</w:t>
      </w:r>
    </w:p>
    <w:p w14:paraId="0A928E6A" w14:textId="77777777" w:rsidR="009635DB" w:rsidRDefault="003358B2">
      <w:pPr>
        <w:widowControl w:val="0"/>
        <w:spacing w:after="120"/>
        <w:jc w:val="right"/>
        <w:rPr>
          <w:rFonts w:ascii="Verdana" w:hAnsi="Verdana" w:cs="Arial"/>
          <w:color w:val="000000"/>
          <w:spacing w:val="-1"/>
          <w:sz w:val="22"/>
          <w:szCs w:val="22"/>
        </w:rPr>
      </w:pPr>
      <w:r>
        <w:rPr>
          <w:rFonts w:ascii="Verdana" w:hAnsi="Verdana" w:cs="Arial"/>
          <w:color w:val="000000"/>
          <w:spacing w:val="-1"/>
          <w:sz w:val="22"/>
          <w:szCs w:val="22"/>
        </w:rPr>
        <w:t xml:space="preserve">к Предложению на участие в </w:t>
      </w:r>
      <w:r>
        <w:rPr>
          <w:rFonts w:ascii="Verdana" w:hAnsi="Verdana" w:cs="Arial"/>
          <w:sz w:val="22"/>
          <w:szCs w:val="22"/>
        </w:rPr>
        <w:t>Запросе предложений</w:t>
      </w:r>
    </w:p>
    <w:p w14:paraId="336E40F7" w14:textId="5B35D181" w:rsidR="009635DB" w:rsidRDefault="003358B2">
      <w:pPr>
        <w:widowControl w:val="0"/>
        <w:spacing w:after="120"/>
        <w:jc w:val="righ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pacing w:val="-1"/>
          <w:sz w:val="22"/>
          <w:szCs w:val="22"/>
        </w:rPr>
        <w:t xml:space="preserve">№ </w:t>
      </w:r>
      <w:r w:rsidR="00F731F5">
        <w:rPr>
          <w:rFonts w:ascii="Verdana" w:hAnsi="Verdana" w:cs="Arial"/>
          <w:color w:val="000000"/>
          <w:spacing w:val="-1"/>
          <w:sz w:val="22"/>
          <w:szCs w:val="22"/>
        </w:rPr>
        <w:t>10</w:t>
      </w:r>
      <w:r>
        <w:rPr>
          <w:rFonts w:ascii="Verdana" w:hAnsi="Verdana" w:cs="Arial"/>
          <w:color w:val="000000"/>
          <w:spacing w:val="-1"/>
          <w:sz w:val="22"/>
          <w:szCs w:val="22"/>
        </w:rPr>
        <w:t>-202</w:t>
      </w:r>
      <w:r w:rsidR="00C72093">
        <w:rPr>
          <w:rFonts w:ascii="Verdana" w:hAnsi="Verdana" w:cs="Arial"/>
          <w:sz w:val="22"/>
          <w:szCs w:val="22"/>
        </w:rPr>
        <w:t>6</w:t>
      </w:r>
    </w:p>
    <w:p w14:paraId="27BF1002" w14:textId="72522596" w:rsidR="009635DB" w:rsidRDefault="003358B2">
      <w:pPr>
        <w:spacing w:after="240"/>
        <w:jc w:val="righ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</w:t>
      </w:r>
      <w:r w:rsidR="00C72093">
        <w:rPr>
          <w:rFonts w:ascii="Verdana" w:hAnsi="Verdana" w:cs="Arial"/>
          <w:bCs/>
          <w:color w:val="000000"/>
          <w:spacing w:val="-1"/>
          <w:sz w:val="22"/>
          <w:szCs w:val="22"/>
        </w:rPr>
        <w:t>6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 г.</w:t>
      </w:r>
    </w:p>
    <w:p w14:paraId="67D5F31E" w14:textId="77777777" w:rsidR="009635DB" w:rsidRDefault="009635DB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jc w:val="both"/>
        <w:outlineLvl w:val="3"/>
        <w:rPr>
          <w:rFonts w:ascii="Verdana" w:hAnsi="Verdana"/>
          <w:b/>
          <w:sz w:val="22"/>
          <w:szCs w:val="22"/>
          <w:lang w:eastAsia="en-US"/>
        </w:rPr>
      </w:pPr>
    </w:p>
    <w:p w14:paraId="15DCB04D" w14:textId="77777777" w:rsidR="009635DB" w:rsidRDefault="003358B2">
      <w:pPr>
        <w:keepNext/>
        <w:widowControl w:val="0"/>
        <w:tabs>
          <w:tab w:val="left" w:pos="720"/>
          <w:tab w:val="left" w:pos="1260"/>
          <w:tab w:val="left" w:pos="1800"/>
        </w:tabs>
        <w:spacing w:after="480"/>
        <w:jc w:val="center"/>
        <w:outlineLvl w:val="3"/>
        <w:rPr>
          <w:rFonts w:ascii="Verdana" w:hAnsi="Verdana" w:cs="Arial"/>
          <w:b/>
          <w:bCs/>
          <w:sz w:val="22"/>
          <w:szCs w:val="22"/>
          <w:lang w:eastAsia="en-US"/>
        </w:rPr>
      </w:pPr>
      <w:r>
        <w:rPr>
          <w:rFonts w:ascii="Verdana" w:hAnsi="Verdana" w:cs="Arial"/>
          <w:b/>
          <w:bCs/>
          <w:sz w:val="22"/>
          <w:szCs w:val="22"/>
          <w:lang w:eastAsia="en-US"/>
        </w:rPr>
        <w:t>Протокол разногласий к проекту Договора</w:t>
      </w:r>
    </w:p>
    <w:p w14:paraId="4E642AC0" w14:textId="77777777" w:rsidR="009635DB" w:rsidRDefault="003358B2">
      <w:pPr>
        <w:spacing w:after="480"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Наименование и адрес Претендента: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pacing w:val="1"/>
          <w:sz w:val="22"/>
          <w:szCs w:val="22"/>
        </w:rPr>
        <w:t>____________________________________________________________________</w:t>
      </w:r>
    </w:p>
    <w:p w14:paraId="73C8EB1A" w14:textId="77777777" w:rsidR="009635DB" w:rsidRDefault="003358B2">
      <w:pPr>
        <w:spacing w:after="120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«Обязательные» условия Договора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"/>
        <w:gridCol w:w="1429"/>
        <w:gridCol w:w="2793"/>
        <w:gridCol w:w="2250"/>
        <w:gridCol w:w="2574"/>
      </w:tblGrid>
      <w:tr w:rsidR="009635DB" w14:paraId="52673B2E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2F2F2"/>
            <w:vAlign w:val="center"/>
          </w:tcPr>
          <w:p w14:paraId="7DF03F19" w14:textId="77777777" w:rsidR="009635DB" w:rsidRDefault="003358B2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2F2F2"/>
            <w:vAlign w:val="center"/>
          </w:tcPr>
          <w:p w14:paraId="04B1AFA0" w14:textId="77777777" w:rsidR="009635DB" w:rsidRDefault="003358B2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№ пункта проекта Договора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2F2F2"/>
            <w:vAlign w:val="center"/>
          </w:tcPr>
          <w:p w14:paraId="2FAB453F" w14:textId="77777777" w:rsidR="009635DB" w:rsidRDefault="003358B2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Исходные формулировки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2F2F2"/>
            <w:vAlign w:val="center"/>
          </w:tcPr>
          <w:p w14:paraId="588C5D99" w14:textId="77777777" w:rsidR="009635DB" w:rsidRDefault="003358B2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Предложения Претендента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2F2F2"/>
            <w:vAlign w:val="center"/>
          </w:tcPr>
          <w:p w14:paraId="1BEF9D03" w14:textId="77777777" w:rsidR="009635DB" w:rsidRDefault="003358B2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Примечания, обоснование</w:t>
            </w:r>
          </w:p>
        </w:tc>
      </w:tr>
      <w:tr w:rsidR="009635DB" w14:paraId="5671D558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2B4D" w14:textId="77777777" w:rsidR="009635DB" w:rsidRDefault="009635D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0FC6" w14:textId="77777777" w:rsidR="009635DB" w:rsidRDefault="009635D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00DD" w14:textId="77777777" w:rsidR="009635DB" w:rsidRDefault="009635D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E145" w14:textId="77777777" w:rsidR="009635DB" w:rsidRDefault="009635D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FCBD" w14:textId="77777777" w:rsidR="009635DB" w:rsidRDefault="009635D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635DB" w14:paraId="778B0835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28661" w14:textId="77777777" w:rsidR="009635DB" w:rsidRDefault="009635D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2948" w14:textId="77777777" w:rsidR="009635DB" w:rsidRDefault="009635D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742A" w14:textId="77777777" w:rsidR="009635DB" w:rsidRDefault="009635D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5443" w14:textId="77777777" w:rsidR="009635DB" w:rsidRDefault="009635D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627C" w14:textId="77777777" w:rsidR="009635DB" w:rsidRDefault="009635D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635DB" w14:paraId="04746C65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DF4D" w14:textId="77777777" w:rsidR="009635DB" w:rsidRDefault="009635D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1652B" w14:textId="77777777" w:rsidR="009635DB" w:rsidRDefault="009635D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CE15" w14:textId="77777777" w:rsidR="009635DB" w:rsidRDefault="009635D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BC98" w14:textId="77777777" w:rsidR="009635DB" w:rsidRDefault="009635D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D934" w14:textId="77777777" w:rsidR="009635DB" w:rsidRDefault="009635D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635DB" w14:paraId="0B0E2E2B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23A1" w14:textId="77777777" w:rsidR="009635DB" w:rsidRDefault="003358B2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8F2A" w14:textId="77777777" w:rsidR="009635DB" w:rsidRDefault="009635D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EF029" w14:textId="77777777" w:rsidR="009635DB" w:rsidRDefault="009635D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3930" w14:textId="77777777" w:rsidR="009635DB" w:rsidRDefault="009635D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B1F7" w14:textId="77777777" w:rsidR="009635DB" w:rsidRDefault="009635D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3A0DEE81" w14:textId="77777777" w:rsidR="009635DB" w:rsidRDefault="009635DB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43839E42" w14:textId="77777777" w:rsidR="009635DB" w:rsidRDefault="003358B2">
      <w:pPr>
        <w:spacing w:after="120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«Желательные» условия Договора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"/>
        <w:gridCol w:w="1429"/>
        <w:gridCol w:w="2793"/>
        <w:gridCol w:w="2250"/>
        <w:gridCol w:w="2574"/>
      </w:tblGrid>
      <w:tr w:rsidR="009635DB" w14:paraId="620BD08A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2F2F2"/>
            <w:vAlign w:val="center"/>
          </w:tcPr>
          <w:p w14:paraId="2B5B2A30" w14:textId="77777777" w:rsidR="009635DB" w:rsidRDefault="003358B2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2F2F2"/>
            <w:vAlign w:val="center"/>
          </w:tcPr>
          <w:p w14:paraId="636E2F9A" w14:textId="77777777" w:rsidR="009635DB" w:rsidRDefault="003358B2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№ пункта проекта Договора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2F2F2"/>
            <w:vAlign w:val="center"/>
          </w:tcPr>
          <w:p w14:paraId="152521AE" w14:textId="77777777" w:rsidR="009635DB" w:rsidRDefault="003358B2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Исходные формулировки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2F2F2"/>
            <w:vAlign w:val="center"/>
          </w:tcPr>
          <w:p w14:paraId="4C89D7EB" w14:textId="77777777" w:rsidR="009635DB" w:rsidRDefault="003358B2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Предложения Претендента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2F2F2"/>
            <w:vAlign w:val="center"/>
          </w:tcPr>
          <w:p w14:paraId="5F2D25B1" w14:textId="77777777" w:rsidR="009635DB" w:rsidRDefault="003358B2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Примечания, обоснование</w:t>
            </w:r>
          </w:p>
        </w:tc>
      </w:tr>
      <w:tr w:rsidR="009635DB" w14:paraId="5B4203BA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24C8" w14:textId="77777777" w:rsidR="009635DB" w:rsidRDefault="009635D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0703" w14:textId="77777777" w:rsidR="009635DB" w:rsidRDefault="009635D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EFC1" w14:textId="77777777" w:rsidR="009635DB" w:rsidRDefault="009635D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BAE02" w14:textId="77777777" w:rsidR="009635DB" w:rsidRDefault="009635D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55F9" w14:textId="77777777" w:rsidR="009635DB" w:rsidRDefault="009635D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635DB" w14:paraId="1DC01312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E159" w14:textId="77777777" w:rsidR="009635DB" w:rsidRDefault="009635D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2C097" w14:textId="77777777" w:rsidR="009635DB" w:rsidRDefault="009635D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2F9B" w14:textId="77777777" w:rsidR="009635DB" w:rsidRDefault="009635D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237A" w14:textId="77777777" w:rsidR="009635DB" w:rsidRDefault="009635D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D4D0" w14:textId="77777777" w:rsidR="009635DB" w:rsidRDefault="009635D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635DB" w14:paraId="1DC817A3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5568" w14:textId="77777777" w:rsidR="009635DB" w:rsidRDefault="009635D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55A5" w14:textId="77777777" w:rsidR="009635DB" w:rsidRDefault="009635D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4CEB" w14:textId="77777777" w:rsidR="009635DB" w:rsidRDefault="009635D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B322" w14:textId="77777777" w:rsidR="009635DB" w:rsidRDefault="009635D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D812" w14:textId="77777777" w:rsidR="009635DB" w:rsidRDefault="009635D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635DB" w14:paraId="3A242D6A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8DAD" w14:textId="77777777" w:rsidR="009635DB" w:rsidRDefault="003358B2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E7EF" w14:textId="77777777" w:rsidR="009635DB" w:rsidRDefault="009635D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9D9C" w14:textId="77777777" w:rsidR="009635DB" w:rsidRDefault="009635D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1EB8" w14:textId="77777777" w:rsidR="009635DB" w:rsidRDefault="009635D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69C3" w14:textId="77777777" w:rsidR="009635DB" w:rsidRDefault="009635D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8EF119A" w14:textId="77777777" w:rsidR="009635DB" w:rsidRDefault="009635DB">
      <w:pPr>
        <w:rPr>
          <w:rFonts w:ascii="Verdana" w:hAnsi="Verdana" w:cs="Arial"/>
          <w:sz w:val="22"/>
          <w:szCs w:val="22"/>
        </w:rPr>
      </w:pPr>
    </w:p>
    <w:p w14:paraId="26830F79" w14:textId="77777777" w:rsidR="009635DB" w:rsidRDefault="009635DB">
      <w:pPr>
        <w:rPr>
          <w:rFonts w:ascii="Verdana" w:hAnsi="Verdana" w:cs="Arial"/>
          <w:sz w:val="22"/>
          <w:szCs w:val="22"/>
        </w:rPr>
      </w:pPr>
    </w:p>
    <w:p w14:paraId="0CF55639" w14:textId="77777777" w:rsidR="009635DB" w:rsidRDefault="003358B2">
      <w:pPr>
        <w:spacing w:after="1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                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>_______________                   __________________</w:t>
      </w:r>
    </w:p>
    <w:p w14:paraId="3AF98433" w14:textId="77777777" w:rsidR="009635DB" w:rsidRDefault="003358B2">
      <w:pPr>
        <w:rPr>
          <w:rFonts w:ascii="Verdana" w:hAnsi="Verdana" w:cs="Arial"/>
          <w:i/>
          <w:sz w:val="22"/>
          <w:szCs w:val="22"/>
          <w:vertAlign w:val="superscript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(Должность)                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 </w:t>
      </w:r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(Подпись руководителя)                                                       (ФИО)                     </w:t>
      </w:r>
    </w:p>
    <w:p w14:paraId="11517AE9" w14:textId="77777777" w:rsidR="009635DB" w:rsidRDefault="003358B2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                                                       М.П</w:t>
      </w:r>
      <w:r>
        <w:rPr>
          <w:rFonts w:ascii="Verdana" w:hAnsi="Verdana" w:cs="Arial"/>
          <w:i/>
          <w:sz w:val="22"/>
          <w:szCs w:val="22"/>
          <w:vertAlign w:val="superscript"/>
          <w:lang w:val="en-US"/>
        </w:rPr>
        <w:t>.</w:t>
      </w:r>
      <w:r>
        <w:rPr>
          <w:rFonts w:ascii="Verdana" w:hAnsi="Verdana" w:cs="Arial"/>
          <w:sz w:val="22"/>
          <w:szCs w:val="22"/>
        </w:rPr>
        <w:tab/>
      </w:r>
    </w:p>
    <w:p w14:paraId="7DE50313" w14:textId="77777777" w:rsidR="009635DB" w:rsidRDefault="009635DB">
      <w:pPr>
        <w:rPr>
          <w:rFonts w:ascii="Verdana" w:hAnsi="Verdana" w:cs="Arial"/>
          <w:i/>
          <w:sz w:val="22"/>
          <w:szCs w:val="22"/>
        </w:rPr>
      </w:pPr>
    </w:p>
    <w:p w14:paraId="55B3E637" w14:textId="77777777" w:rsidR="009635DB" w:rsidRDefault="009635DB">
      <w:pPr>
        <w:rPr>
          <w:rFonts w:ascii="Verdana" w:hAnsi="Verdana" w:cs="Arial"/>
          <w:i/>
          <w:sz w:val="22"/>
          <w:szCs w:val="22"/>
        </w:rPr>
      </w:pPr>
    </w:p>
    <w:p w14:paraId="71939EA0" w14:textId="77777777" w:rsidR="009635DB" w:rsidRDefault="009635DB">
      <w:pPr>
        <w:rPr>
          <w:rFonts w:ascii="Verdana" w:hAnsi="Verdana" w:cs="Arial"/>
          <w:i/>
          <w:sz w:val="22"/>
          <w:szCs w:val="22"/>
        </w:rPr>
      </w:pPr>
    </w:p>
    <w:p w14:paraId="47394760" w14:textId="77777777" w:rsidR="009635DB" w:rsidRDefault="009635DB">
      <w:pPr>
        <w:rPr>
          <w:rFonts w:ascii="Verdana" w:hAnsi="Verdana" w:cs="Arial"/>
          <w:i/>
          <w:sz w:val="22"/>
          <w:szCs w:val="22"/>
        </w:rPr>
      </w:pPr>
    </w:p>
    <w:p w14:paraId="7B741366" w14:textId="77777777" w:rsidR="009635DB" w:rsidRDefault="009635DB">
      <w:pPr>
        <w:rPr>
          <w:rFonts w:ascii="Verdana" w:hAnsi="Verdana" w:cs="Arial"/>
          <w:i/>
          <w:sz w:val="22"/>
          <w:szCs w:val="22"/>
        </w:rPr>
      </w:pPr>
    </w:p>
    <w:p w14:paraId="2F1934FB" w14:textId="77777777" w:rsidR="009635DB" w:rsidRDefault="009635DB">
      <w:pPr>
        <w:rPr>
          <w:rFonts w:ascii="Verdana" w:hAnsi="Verdana" w:cs="Arial"/>
          <w:i/>
          <w:sz w:val="22"/>
          <w:szCs w:val="22"/>
        </w:rPr>
      </w:pPr>
    </w:p>
    <w:p w14:paraId="75123DA6" w14:textId="77777777" w:rsidR="009635DB" w:rsidRDefault="003358B2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57D3F98C" w14:textId="77777777" w:rsidR="009635DB" w:rsidRDefault="003358B2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ФИО; телефон; </w:t>
      </w:r>
      <w:proofErr w:type="spellStart"/>
      <w:r>
        <w:rPr>
          <w:rFonts w:ascii="Verdana" w:hAnsi="Verdana" w:cs="Arial"/>
          <w:sz w:val="20"/>
          <w:szCs w:val="20"/>
        </w:rPr>
        <w:t>e-mail</w:t>
      </w:r>
      <w:proofErr w:type="spellEnd"/>
    </w:p>
    <w:p w14:paraId="7A194D97" w14:textId="77777777" w:rsidR="009635DB" w:rsidRDefault="009635DB">
      <w:pPr>
        <w:rPr>
          <w:rFonts w:ascii="Verdana" w:hAnsi="Verdana"/>
          <w:sz w:val="22"/>
          <w:szCs w:val="22"/>
        </w:rPr>
      </w:pPr>
    </w:p>
    <w:p w14:paraId="37C2A2FA" w14:textId="77777777" w:rsidR="009635DB" w:rsidRDefault="009635DB">
      <w:pPr>
        <w:rPr>
          <w:rFonts w:ascii="Verdana" w:hAnsi="Verdana"/>
          <w:sz w:val="22"/>
          <w:szCs w:val="22"/>
        </w:rPr>
      </w:pPr>
    </w:p>
    <w:p w14:paraId="40F313E2" w14:textId="77777777" w:rsidR="009635DB" w:rsidRDefault="009635DB">
      <w:pPr>
        <w:rPr>
          <w:rFonts w:ascii="Verdana" w:hAnsi="Verdana"/>
          <w:sz w:val="22"/>
          <w:szCs w:val="22"/>
        </w:rPr>
      </w:pPr>
    </w:p>
    <w:p w14:paraId="484E8E62" w14:textId="77777777" w:rsidR="009635DB" w:rsidRDefault="009635DB">
      <w:pPr>
        <w:rPr>
          <w:rFonts w:ascii="Verdana" w:hAnsi="Verdana"/>
          <w:sz w:val="22"/>
          <w:szCs w:val="22"/>
        </w:rPr>
      </w:pPr>
    </w:p>
    <w:p w14:paraId="08B911CF" w14:textId="77777777" w:rsidR="009635DB" w:rsidRDefault="009635DB"/>
    <w:sectPr w:rsidR="009635DB">
      <w:footerReference w:type="even" r:id="rId11"/>
      <w:footerReference w:type="default" r:id="rId12"/>
      <w:footnotePr>
        <w:numFmt w:val="chicago"/>
      </w:footnotePr>
      <w:pgSz w:w="11906" w:h="16838"/>
      <w:pgMar w:top="851" w:right="851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0AC08" w14:textId="77777777" w:rsidR="00C56053" w:rsidRDefault="00C56053">
      <w:r>
        <w:separator/>
      </w:r>
    </w:p>
  </w:endnote>
  <w:endnote w:type="continuationSeparator" w:id="0">
    <w:p w14:paraId="45FA737F" w14:textId="77777777" w:rsidR="00C56053" w:rsidRDefault="00C56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lvetsky 12p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E031E" w14:textId="77777777" w:rsidR="009635DB" w:rsidRDefault="003358B2">
    <w:pPr>
      <w:pStyle w:val="af0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14:paraId="1DFA6759" w14:textId="77777777" w:rsidR="009635DB" w:rsidRDefault="009635DB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97D84" w14:textId="77777777" w:rsidR="009635DB" w:rsidRDefault="009635DB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83C6D" w14:textId="77777777" w:rsidR="00C56053" w:rsidRDefault="00C56053">
      <w:r>
        <w:separator/>
      </w:r>
    </w:p>
  </w:footnote>
  <w:footnote w:type="continuationSeparator" w:id="0">
    <w:p w14:paraId="0493035C" w14:textId="77777777" w:rsidR="00C56053" w:rsidRDefault="00C56053">
      <w:r>
        <w:continuationSeparator/>
      </w:r>
    </w:p>
  </w:footnote>
  <w:footnote w:id="1">
    <w:p w14:paraId="4AFCED75" w14:textId="77777777" w:rsidR="009635DB" w:rsidRDefault="003358B2">
      <w:pPr>
        <w:pStyle w:val="FootnoteTextCharCharChar"/>
        <w:jc w:val="both"/>
        <w:rPr>
          <w:b/>
          <w:color w:val="FF0000"/>
        </w:rPr>
      </w:pPr>
      <w:r>
        <w:rPr>
          <w:rStyle w:val="af7"/>
          <w:rFonts w:ascii="Verdana" w:hAnsi="Verdana"/>
          <w:b/>
          <w:color w:val="FF0000"/>
        </w:rPr>
        <w:footnoteRef/>
      </w:r>
      <w:r>
        <w:rPr>
          <w:rStyle w:val="af7"/>
          <w:rFonts w:ascii="Symbol" w:eastAsia="Symbol" w:hAnsi="Symbol" w:cs="Symbol"/>
          <w:b/>
          <w:color w:val="FF0000"/>
        </w:rPr>
        <w:t>*</w:t>
      </w:r>
      <w:r>
        <w:rPr>
          <w:rFonts w:ascii="Verdana" w:hAnsi="Verdana" w:cs="Arial"/>
          <w:b/>
          <w:color w:val="FF0000"/>
        </w:rPr>
        <w:t xml:space="preserve"> </w:t>
      </w:r>
      <w:r>
        <w:rPr>
          <w:rFonts w:ascii="Verdana" w:hAnsi="Verdana" w:cs="Arial"/>
          <w:b/>
          <w:color w:val="FF0000"/>
          <w:sz w:val="18"/>
        </w:rPr>
        <w:t>Приложить копии договоров (в случае если договор объемный, можно приложить первую и последнюю страницу договора), подтверждающих опыт оказания аналогичных услуг</w:t>
      </w:r>
      <w:r>
        <w:rPr>
          <w:rFonts w:ascii="Arial" w:hAnsi="Arial" w:cs="Arial"/>
          <w:b/>
          <w:color w:val="FF0000"/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2220A"/>
    <w:multiLevelType w:val="hybridMultilevel"/>
    <w:tmpl w:val="040ED15E"/>
    <w:lvl w:ilvl="0" w:tplc="9C807624">
      <w:start w:val="1"/>
      <w:numFmt w:val="decimal"/>
      <w:lvlText w:val="3.1.%1."/>
      <w:lvlJc w:val="left"/>
      <w:pPr>
        <w:ind w:left="720" w:hanging="360"/>
      </w:pPr>
      <w:rPr>
        <w:b w:val="0"/>
      </w:rPr>
    </w:lvl>
    <w:lvl w:ilvl="1" w:tplc="CF6844D8">
      <w:start w:val="1"/>
      <w:numFmt w:val="lowerLetter"/>
      <w:lvlText w:val="%2."/>
      <w:lvlJc w:val="left"/>
      <w:pPr>
        <w:ind w:left="1440" w:hanging="360"/>
      </w:pPr>
    </w:lvl>
    <w:lvl w:ilvl="2" w:tplc="8A10EC0E">
      <w:start w:val="1"/>
      <w:numFmt w:val="lowerRoman"/>
      <w:lvlText w:val="%3."/>
      <w:lvlJc w:val="right"/>
      <w:pPr>
        <w:ind w:left="2160" w:hanging="180"/>
      </w:pPr>
    </w:lvl>
    <w:lvl w:ilvl="3" w:tplc="529EE926">
      <w:start w:val="1"/>
      <w:numFmt w:val="decimal"/>
      <w:lvlText w:val="%4."/>
      <w:lvlJc w:val="left"/>
      <w:pPr>
        <w:ind w:left="2880" w:hanging="360"/>
      </w:pPr>
    </w:lvl>
    <w:lvl w:ilvl="4" w:tplc="094AD276">
      <w:start w:val="1"/>
      <w:numFmt w:val="lowerLetter"/>
      <w:lvlText w:val="%5."/>
      <w:lvlJc w:val="left"/>
      <w:pPr>
        <w:ind w:left="3600" w:hanging="360"/>
      </w:pPr>
    </w:lvl>
    <w:lvl w:ilvl="5" w:tplc="8C4A9266">
      <w:start w:val="1"/>
      <w:numFmt w:val="lowerRoman"/>
      <w:lvlText w:val="%6."/>
      <w:lvlJc w:val="right"/>
      <w:pPr>
        <w:ind w:left="4320" w:hanging="180"/>
      </w:pPr>
    </w:lvl>
    <w:lvl w:ilvl="6" w:tplc="F0E65E18">
      <w:start w:val="1"/>
      <w:numFmt w:val="decimal"/>
      <w:lvlText w:val="%7."/>
      <w:lvlJc w:val="left"/>
      <w:pPr>
        <w:ind w:left="5040" w:hanging="360"/>
      </w:pPr>
    </w:lvl>
    <w:lvl w:ilvl="7" w:tplc="49BAB4C2">
      <w:start w:val="1"/>
      <w:numFmt w:val="lowerLetter"/>
      <w:lvlText w:val="%8."/>
      <w:lvlJc w:val="left"/>
      <w:pPr>
        <w:ind w:left="5760" w:hanging="360"/>
      </w:pPr>
    </w:lvl>
    <w:lvl w:ilvl="8" w:tplc="18AA77D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12C5B"/>
    <w:multiLevelType w:val="hybridMultilevel"/>
    <w:tmpl w:val="C3482038"/>
    <w:lvl w:ilvl="0" w:tplc="6C3A605E">
      <w:start w:val="1"/>
      <w:numFmt w:val="bullet"/>
      <w:pStyle w:val="a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/>
      </w:rPr>
    </w:lvl>
    <w:lvl w:ilvl="1" w:tplc="617E93B0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39C6ECE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59D25DE0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D70EF410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C5BE9F0A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ACC22A42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8618A9F8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3D961CEC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2DC80158"/>
    <w:multiLevelType w:val="hybridMultilevel"/>
    <w:tmpl w:val="5DD2C3AE"/>
    <w:lvl w:ilvl="0" w:tplc="92B0CF42">
      <w:start w:val="1"/>
      <w:numFmt w:val="decimal"/>
      <w:lvlText w:val="4.%1."/>
      <w:lvlJc w:val="left"/>
      <w:pPr>
        <w:ind w:left="720" w:hanging="360"/>
      </w:pPr>
    </w:lvl>
    <w:lvl w:ilvl="1" w:tplc="B02C384A">
      <w:start w:val="1"/>
      <w:numFmt w:val="decimal"/>
      <w:lvlText w:val="1.%2."/>
      <w:lvlJc w:val="left"/>
      <w:pPr>
        <w:ind w:left="1440" w:hanging="360"/>
      </w:pPr>
    </w:lvl>
    <w:lvl w:ilvl="2" w:tplc="D22ED43A">
      <w:start w:val="1"/>
      <w:numFmt w:val="lowerRoman"/>
      <w:lvlText w:val="%3."/>
      <w:lvlJc w:val="right"/>
      <w:pPr>
        <w:ind w:left="2160" w:hanging="180"/>
      </w:pPr>
    </w:lvl>
    <w:lvl w:ilvl="3" w:tplc="490A70F8">
      <w:start w:val="1"/>
      <w:numFmt w:val="decimal"/>
      <w:lvlText w:val="%4."/>
      <w:lvlJc w:val="left"/>
      <w:pPr>
        <w:ind w:left="2880" w:hanging="360"/>
      </w:pPr>
    </w:lvl>
    <w:lvl w:ilvl="4" w:tplc="749E4A30">
      <w:start w:val="1"/>
      <w:numFmt w:val="lowerLetter"/>
      <w:lvlText w:val="%5."/>
      <w:lvlJc w:val="left"/>
      <w:pPr>
        <w:ind w:left="3600" w:hanging="360"/>
      </w:pPr>
    </w:lvl>
    <w:lvl w:ilvl="5" w:tplc="7CD812B2">
      <w:start w:val="1"/>
      <w:numFmt w:val="lowerRoman"/>
      <w:lvlText w:val="%6."/>
      <w:lvlJc w:val="right"/>
      <w:pPr>
        <w:ind w:left="4320" w:hanging="180"/>
      </w:pPr>
    </w:lvl>
    <w:lvl w:ilvl="6" w:tplc="A142E14A">
      <w:start w:val="1"/>
      <w:numFmt w:val="decimal"/>
      <w:lvlText w:val="%7."/>
      <w:lvlJc w:val="left"/>
      <w:pPr>
        <w:ind w:left="5040" w:hanging="360"/>
      </w:pPr>
    </w:lvl>
    <w:lvl w:ilvl="7" w:tplc="553A2D1A">
      <w:start w:val="1"/>
      <w:numFmt w:val="lowerLetter"/>
      <w:lvlText w:val="%8."/>
      <w:lvlJc w:val="left"/>
      <w:pPr>
        <w:ind w:left="5760" w:hanging="360"/>
      </w:pPr>
    </w:lvl>
    <w:lvl w:ilvl="8" w:tplc="C3B2028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14296"/>
    <w:multiLevelType w:val="hybridMultilevel"/>
    <w:tmpl w:val="4C00F14A"/>
    <w:lvl w:ilvl="0" w:tplc="4678E2C0">
      <w:start w:val="1"/>
      <w:numFmt w:val="decimal"/>
      <w:lvlText w:val="1.1.%1."/>
      <w:lvlJc w:val="right"/>
      <w:pPr>
        <w:ind w:left="720" w:hanging="360"/>
      </w:pPr>
    </w:lvl>
    <w:lvl w:ilvl="1" w:tplc="5D7AA9E6">
      <w:start w:val="1"/>
      <w:numFmt w:val="lowerLetter"/>
      <w:lvlText w:val="%2."/>
      <w:lvlJc w:val="left"/>
      <w:pPr>
        <w:ind w:left="1440" w:hanging="360"/>
      </w:pPr>
    </w:lvl>
    <w:lvl w:ilvl="2" w:tplc="8D403AD4">
      <w:start w:val="1"/>
      <w:numFmt w:val="lowerRoman"/>
      <w:lvlText w:val="%3."/>
      <w:lvlJc w:val="right"/>
      <w:pPr>
        <w:ind w:left="2160" w:hanging="180"/>
      </w:pPr>
    </w:lvl>
    <w:lvl w:ilvl="3" w:tplc="45CC057E">
      <w:start w:val="1"/>
      <w:numFmt w:val="decimal"/>
      <w:lvlText w:val="%4."/>
      <w:lvlJc w:val="left"/>
      <w:pPr>
        <w:ind w:left="2880" w:hanging="360"/>
      </w:pPr>
    </w:lvl>
    <w:lvl w:ilvl="4" w:tplc="2D963998">
      <w:start w:val="1"/>
      <w:numFmt w:val="lowerLetter"/>
      <w:lvlText w:val="%5."/>
      <w:lvlJc w:val="left"/>
      <w:pPr>
        <w:ind w:left="3600" w:hanging="360"/>
      </w:pPr>
    </w:lvl>
    <w:lvl w:ilvl="5" w:tplc="DAEAEE0A">
      <w:start w:val="1"/>
      <w:numFmt w:val="lowerRoman"/>
      <w:lvlText w:val="%6."/>
      <w:lvlJc w:val="right"/>
      <w:pPr>
        <w:ind w:left="4320" w:hanging="180"/>
      </w:pPr>
    </w:lvl>
    <w:lvl w:ilvl="6" w:tplc="889E7F70">
      <w:start w:val="1"/>
      <w:numFmt w:val="decimal"/>
      <w:lvlText w:val="%7."/>
      <w:lvlJc w:val="left"/>
      <w:pPr>
        <w:ind w:left="5040" w:hanging="360"/>
      </w:pPr>
    </w:lvl>
    <w:lvl w:ilvl="7" w:tplc="75220E72">
      <w:start w:val="1"/>
      <w:numFmt w:val="lowerLetter"/>
      <w:lvlText w:val="%8."/>
      <w:lvlJc w:val="left"/>
      <w:pPr>
        <w:ind w:left="5760" w:hanging="360"/>
      </w:pPr>
    </w:lvl>
    <w:lvl w:ilvl="8" w:tplc="8068BC7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70D1C"/>
    <w:multiLevelType w:val="multilevel"/>
    <w:tmpl w:val="2368967C"/>
    <w:lvl w:ilvl="0">
      <w:start w:val="4"/>
      <w:numFmt w:val="decimal"/>
      <w:lvlText w:val="%1."/>
      <w:lvlJc w:val="left"/>
      <w:pPr>
        <w:ind w:left="720" w:hanging="360"/>
      </w:pPr>
      <w:rPr>
        <w:b/>
        <w:color w:val="000000"/>
        <w:sz w:val="22"/>
        <w:szCs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  <w:color w:val="000000"/>
        <w:sz w:val="22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b/>
      </w:rPr>
    </w:lvl>
  </w:abstractNum>
  <w:abstractNum w:abstractNumId="5" w15:restartNumberingAfterBreak="0">
    <w:nsid w:val="44BB7EC7"/>
    <w:multiLevelType w:val="hybridMultilevel"/>
    <w:tmpl w:val="CF6E41B6"/>
    <w:lvl w:ilvl="0" w:tplc="47FE5CB8">
      <w:start w:val="1"/>
      <w:numFmt w:val="decimal"/>
      <w:lvlText w:val="2.2.%1."/>
      <w:lvlJc w:val="right"/>
      <w:pPr>
        <w:ind w:left="360" w:hanging="360"/>
      </w:pPr>
      <w:rPr>
        <w:b w:val="0"/>
        <w:sz w:val="22"/>
        <w:szCs w:val="22"/>
      </w:rPr>
    </w:lvl>
    <w:lvl w:ilvl="1" w:tplc="8258F634">
      <w:start w:val="1"/>
      <w:numFmt w:val="lowerLetter"/>
      <w:lvlText w:val="%2."/>
      <w:lvlJc w:val="left"/>
      <w:pPr>
        <w:ind w:left="1440" w:hanging="360"/>
      </w:pPr>
    </w:lvl>
    <w:lvl w:ilvl="2" w:tplc="DADA7184">
      <w:start w:val="1"/>
      <w:numFmt w:val="lowerRoman"/>
      <w:lvlText w:val="%3."/>
      <w:lvlJc w:val="right"/>
      <w:pPr>
        <w:ind w:left="2160" w:hanging="180"/>
      </w:pPr>
    </w:lvl>
    <w:lvl w:ilvl="3" w:tplc="3FECBD6E">
      <w:start w:val="1"/>
      <w:numFmt w:val="decimal"/>
      <w:lvlText w:val="%4."/>
      <w:lvlJc w:val="left"/>
      <w:pPr>
        <w:ind w:left="2880" w:hanging="360"/>
      </w:pPr>
    </w:lvl>
    <w:lvl w:ilvl="4" w:tplc="DE948B2E">
      <w:start w:val="1"/>
      <w:numFmt w:val="lowerLetter"/>
      <w:lvlText w:val="%5."/>
      <w:lvlJc w:val="left"/>
      <w:pPr>
        <w:ind w:left="3600" w:hanging="360"/>
      </w:pPr>
    </w:lvl>
    <w:lvl w:ilvl="5" w:tplc="C3E813DA">
      <w:start w:val="1"/>
      <w:numFmt w:val="lowerRoman"/>
      <w:lvlText w:val="%6."/>
      <w:lvlJc w:val="right"/>
      <w:pPr>
        <w:ind w:left="4320" w:hanging="180"/>
      </w:pPr>
    </w:lvl>
    <w:lvl w:ilvl="6" w:tplc="EB2EFB10">
      <w:start w:val="1"/>
      <w:numFmt w:val="decimal"/>
      <w:lvlText w:val="%7."/>
      <w:lvlJc w:val="left"/>
      <w:pPr>
        <w:ind w:left="5040" w:hanging="360"/>
      </w:pPr>
    </w:lvl>
    <w:lvl w:ilvl="7" w:tplc="5B9CE83A">
      <w:start w:val="1"/>
      <w:numFmt w:val="lowerLetter"/>
      <w:lvlText w:val="%8."/>
      <w:lvlJc w:val="left"/>
      <w:pPr>
        <w:ind w:left="5760" w:hanging="360"/>
      </w:pPr>
    </w:lvl>
    <w:lvl w:ilvl="8" w:tplc="9F18CD9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12364"/>
    <w:multiLevelType w:val="hybridMultilevel"/>
    <w:tmpl w:val="C4DE3254"/>
    <w:lvl w:ilvl="0" w:tplc="44B64E5C">
      <w:start w:val="1"/>
      <w:numFmt w:val="decimal"/>
      <w:lvlText w:val="1.2.%1."/>
      <w:lvlJc w:val="right"/>
      <w:pPr>
        <w:ind w:left="644" w:hanging="360"/>
      </w:pPr>
      <w:rPr>
        <w:sz w:val="22"/>
        <w:szCs w:val="22"/>
      </w:rPr>
    </w:lvl>
    <w:lvl w:ilvl="1" w:tplc="B63A5588">
      <w:start w:val="1"/>
      <w:numFmt w:val="lowerLetter"/>
      <w:lvlText w:val="%2."/>
      <w:lvlJc w:val="left"/>
      <w:pPr>
        <w:ind w:left="1440" w:hanging="360"/>
      </w:pPr>
    </w:lvl>
    <w:lvl w:ilvl="2" w:tplc="A378CD14">
      <w:start w:val="1"/>
      <w:numFmt w:val="lowerRoman"/>
      <w:lvlText w:val="%3."/>
      <w:lvlJc w:val="right"/>
      <w:pPr>
        <w:ind w:left="2160" w:hanging="180"/>
      </w:pPr>
    </w:lvl>
    <w:lvl w:ilvl="3" w:tplc="F9A60692">
      <w:start w:val="1"/>
      <w:numFmt w:val="decimal"/>
      <w:lvlText w:val="%4."/>
      <w:lvlJc w:val="left"/>
      <w:pPr>
        <w:ind w:left="2880" w:hanging="360"/>
      </w:pPr>
    </w:lvl>
    <w:lvl w:ilvl="4" w:tplc="80B29904">
      <w:start w:val="1"/>
      <w:numFmt w:val="lowerLetter"/>
      <w:lvlText w:val="%5."/>
      <w:lvlJc w:val="left"/>
      <w:pPr>
        <w:ind w:left="3600" w:hanging="360"/>
      </w:pPr>
    </w:lvl>
    <w:lvl w:ilvl="5" w:tplc="CE6ECBEA">
      <w:start w:val="1"/>
      <w:numFmt w:val="lowerRoman"/>
      <w:lvlText w:val="%6."/>
      <w:lvlJc w:val="right"/>
      <w:pPr>
        <w:ind w:left="4320" w:hanging="180"/>
      </w:pPr>
    </w:lvl>
    <w:lvl w:ilvl="6" w:tplc="54944DC4">
      <w:start w:val="1"/>
      <w:numFmt w:val="decimal"/>
      <w:lvlText w:val="%7."/>
      <w:lvlJc w:val="left"/>
      <w:pPr>
        <w:ind w:left="5040" w:hanging="360"/>
      </w:pPr>
    </w:lvl>
    <w:lvl w:ilvl="7" w:tplc="CB900276">
      <w:start w:val="1"/>
      <w:numFmt w:val="lowerLetter"/>
      <w:lvlText w:val="%8."/>
      <w:lvlJc w:val="left"/>
      <w:pPr>
        <w:ind w:left="5760" w:hanging="360"/>
      </w:pPr>
    </w:lvl>
    <w:lvl w:ilvl="8" w:tplc="C436F13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C656A"/>
    <w:multiLevelType w:val="hybridMultilevel"/>
    <w:tmpl w:val="BFA265BA"/>
    <w:lvl w:ilvl="0" w:tplc="2102C2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C19C29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581A57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3BC8F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50E47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7E8AED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16C74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BDC2E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AAF02E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52E309E1"/>
    <w:multiLevelType w:val="hybridMultilevel"/>
    <w:tmpl w:val="8208CA44"/>
    <w:lvl w:ilvl="0" w:tplc="2E76C70A">
      <w:start w:val="1"/>
      <w:numFmt w:val="decimal"/>
      <w:lvlText w:val="4.%1."/>
      <w:lvlJc w:val="left"/>
      <w:pPr>
        <w:ind w:left="720" w:hanging="360"/>
      </w:pPr>
    </w:lvl>
    <w:lvl w:ilvl="1" w:tplc="7188E68A">
      <w:start w:val="1"/>
      <w:numFmt w:val="decimal"/>
      <w:lvlText w:val="2.%2."/>
      <w:lvlJc w:val="left"/>
      <w:pPr>
        <w:ind w:left="1440" w:hanging="360"/>
      </w:pPr>
      <w:rPr>
        <w:rFonts w:ascii="Verdana" w:hAnsi="Verdana"/>
        <w:b w:val="0"/>
        <w:sz w:val="22"/>
        <w:szCs w:val="22"/>
      </w:rPr>
    </w:lvl>
    <w:lvl w:ilvl="2" w:tplc="E200DEE0">
      <w:start w:val="1"/>
      <w:numFmt w:val="lowerRoman"/>
      <w:lvlText w:val="%3."/>
      <w:lvlJc w:val="right"/>
      <w:pPr>
        <w:ind w:left="2160" w:hanging="180"/>
      </w:pPr>
    </w:lvl>
    <w:lvl w:ilvl="3" w:tplc="D2269468">
      <w:start w:val="1"/>
      <w:numFmt w:val="decimal"/>
      <w:lvlText w:val="%4."/>
      <w:lvlJc w:val="left"/>
      <w:pPr>
        <w:ind w:left="2880" w:hanging="360"/>
      </w:pPr>
    </w:lvl>
    <w:lvl w:ilvl="4" w:tplc="ED989556">
      <w:start w:val="1"/>
      <w:numFmt w:val="lowerLetter"/>
      <w:lvlText w:val="%5."/>
      <w:lvlJc w:val="left"/>
      <w:pPr>
        <w:ind w:left="3600" w:hanging="360"/>
      </w:pPr>
    </w:lvl>
    <w:lvl w:ilvl="5" w:tplc="B28888AA">
      <w:start w:val="1"/>
      <w:numFmt w:val="lowerRoman"/>
      <w:lvlText w:val="%6."/>
      <w:lvlJc w:val="right"/>
      <w:pPr>
        <w:ind w:left="4320" w:hanging="180"/>
      </w:pPr>
    </w:lvl>
    <w:lvl w:ilvl="6" w:tplc="686C6B7C">
      <w:start w:val="1"/>
      <w:numFmt w:val="decimal"/>
      <w:lvlText w:val="%7."/>
      <w:lvlJc w:val="left"/>
      <w:pPr>
        <w:ind w:left="5040" w:hanging="360"/>
      </w:pPr>
    </w:lvl>
    <w:lvl w:ilvl="7" w:tplc="0A20B9AA">
      <w:start w:val="1"/>
      <w:numFmt w:val="lowerLetter"/>
      <w:lvlText w:val="%8."/>
      <w:lvlJc w:val="left"/>
      <w:pPr>
        <w:ind w:left="5760" w:hanging="360"/>
      </w:pPr>
    </w:lvl>
    <w:lvl w:ilvl="8" w:tplc="5938514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5125F"/>
    <w:multiLevelType w:val="multilevel"/>
    <w:tmpl w:val="D59673C0"/>
    <w:lvl w:ilvl="0">
      <w:start w:val="1"/>
      <w:numFmt w:val="decimal"/>
      <w:lvlText w:val="%1."/>
      <w:lvlJc w:val="left"/>
      <w:pPr>
        <w:ind w:left="585" w:hanging="585"/>
      </w:pPr>
      <w:rPr>
        <w:b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Verdana" w:hAnsi="Verdana" w:cs="Arial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10" w15:restartNumberingAfterBreak="0">
    <w:nsid w:val="58004466"/>
    <w:multiLevelType w:val="hybridMultilevel"/>
    <w:tmpl w:val="5AD65274"/>
    <w:lvl w:ilvl="0" w:tplc="BF604AE8">
      <w:start w:val="1"/>
      <w:numFmt w:val="decimal"/>
      <w:lvlText w:val="2.1.%1."/>
      <w:lvlJc w:val="right"/>
      <w:pPr>
        <w:ind w:left="720" w:hanging="360"/>
      </w:pPr>
      <w:rPr>
        <w:b w:val="0"/>
        <w:sz w:val="22"/>
        <w:szCs w:val="22"/>
      </w:rPr>
    </w:lvl>
    <w:lvl w:ilvl="1" w:tplc="0C1CDBF0">
      <w:start w:val="1"/>
      <w:numFmt w:val="lowerLetter"/>
      <w:lvlText w:val="%2."/>
      <w:lvlJc w:val="left"/>
      <w:pPr>
        <w:ind w:left="1440" w:hanging="360"/>
      </w:pPr>
    </w:lvl>
    <w:lvl w:ilvl="2" w:tplc="10AE603E">
      <w:start w:val="1"/>
      <w:numFmt w:val="lowerRoman"/>
      <w:lvlText w:val="%3."/>
      <w:lvlJc w:val="right"/>
      <w:pPr>
        <w:ind w:left="2160" w:hanging="180"/>
      </w:pPr>
    </w:lvl>
    <w:lvl w:ilvl="3" w:tplc="959E5998">
      <w:start w:val="1"/>
      <w:numFmt w:val="decimal"/>
      <w:lvlText w:val="%4."/>
      <w:lvlJc w:val="left"/>
      <w:pPr>
        <w:ind w:left="2880" w:hanging="360"/>
      </w:pPr>
    </w:lvl>
    <w:lvl w:ilvl="4" w:tplc="97287150">
      <w:start w:val="1"/>
      <w:numFmt w:val="lowerLetter"/>
      <w:lvlText w:val="%5."/>
      <w:lvlJc w:val="left"/>
      <w:pPr>
        <w:ind w:left="3600" w:hanging="360"/>
      </w:pPr>
    </w:lvl>
    <w:lvl w:ilvl="5" w:tplc="906290E6">
      <w:start w:val="1"/>
      <w:numFmt w:val="lowerRoman"/>
      <w:lvlText w:val="%6."/>
      <w:lvlJc w:val="right"/>
      <w:pPr>
        <w:ind w:left="4320" w:hanging="180"/>
      </w:pPr>
    </w:lvl>
    <w:lvl w:ilvl="6" w:tplc="57224DB2">
      <w:start w:val="1"/>
      <w:numFmt w:val="decimal"/>
      <w:lvlText w:val="%7."/>
      <w:lvlJc w:val="left"/>
      <w:pPr>
        <w:ind w:left="5040" w:hanging="360"/>
      </w:pPr>
    </w:lvl>
    <w:lvl w:ilvl="7" w:tplc="FB187D54">
      <w:start w:val="1"/>
      <w:numFmt w:val="lowerLetter"/>
      <w:lvlText w:val="%8."/>
      <w:lvlJc w:val="left"/>
      <w:pPr>
        <w:ind w:left="5760" w:hanging="360"/>
      </w:pPr>
    </w:lvl>
    <w:lvl w:ilvl="8" w:tplc="8C2ACC5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67D1A"/>
    <w:multiLevelType w:val="multilevel"/>
    <w:tmpl w:val="3D9038F8"/>
    <w:lvl w:ilvl="0">
      <w:start w:val="1"/>
      <w:numFmt w:val="decimal"/>
      <w:pStyle w:val="a0"/>
      <w:lvlText w:val="%1."/>
      <w:lvlJc w:val="left"/>
      <w:pPr>
        <w:tabs>
          <w:tab w:val="num" w:pos="1134"/>
        </w:tabs>
        <w:ind w:left="0" w:firstLine="567"/>
      </w:p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start w:val="1"/>
      <w:numFmt w:val="decimal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12" w15:restartNumberingAfterBreak="0">
    <w:nsid w:val="72672233"/>
    <w:multiLevelType w:val="multilevel"/>
    <w:tmpl w:val="5AD2864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3" w15:restartNumberingAfterBreak="0">
    <w:nsid w:val="74135D80"/>
    <w:multiLevelType w:val="hybridMultilevel"/>
    <w:tmpl w:val="A278825E"/>
    <w:lvl w:ilvl="0" w:tplc="F15E493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9712F0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6F0210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1B431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CC66E9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22461E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6E608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B283A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2A6488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336343752">
    <w:abstractNumId w:val="7"/>
  </w:num>
  <w:num w:numId="2" w16cid:durableId="689841148">
    <w:abstractNumId w:val="1"/>
  </w:num>
  <w:num w:numId="3" w16cid:durableId="1257052684">
    <w:abstractNumId w:val="11"/>
  </w:num>
  <w:num w:numId="4" w16cid:durableId="1311254660">
    <w:abstractNumId w:val="2"/>
  </w:num>
  <w:num w:numId="5" w16cid:durableId="1280186526">
    <w:abstractNumId w:val="12"/>
  </w:num>
  <w:num w:numId="6" w16cid:durableId="1110973562">
    <w:abstractNumId w:val="8"/>
  </w:num>
  <w:num w:numId="7" w16cid:durableId="330529308">
    <w:abstractNumId w:val="3"/>
  </w:num>
  <w:num w:numId="8" w16cid:durableId="755132966">
    <w:abstractNumId w:val="13"/>
  </w:num>
  <w:num w:numId="9" w16cid:durableId="1321881472">
    <w:abstractNumId w:val="6"/>
  </w:num>
  <w:num w:numId="10" w16cid:durableId="1992324815">
    <w:abstractNumId w:val="10"/>
  </w:num>
  <w:num w:numId="11" w16cid:durableId="1435324819">
    <w:abstractNumId w:val="5"/>
  </w:num>
  <w:num w:numId="12" w16cid:durableId="1383169876">
    <w:abstractNumId w:val="0"/>
  </w:num>
  <w:num w:numId="13" w16cid:durableId="924263868">
    <w:abstractNumId w:val="9"/>
  </w:num>
  <w:num w:numId="14" w16cid:durableId="1541164233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9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35DB"/>
    <w:rsid w:val="001F4C1B"/>
    <w:rsid w:val="003358B2"/>
    <w:rsid w:val="00483163"/>
    <w:rsid w:val="00600089"/>
    <w:rsid w:val="006B7DBD"/>
    <w:rsid w:val="00702D77"/>
    <w:rsid w:val="007F3487"/>
    <w:rsid w:val="00913D94"/>
    <w:rsid w:val="009635DB"/>
    <w:rsid w:val="00B01DDA"/>
    <w:rsid w:val="00B1087A"/>
    <w:rsid w:val="00B81EB5"/>
    <w:rsid w:val="00C56053"/>
    <w:rsid w:val="00C72093"/>
    <w:rsid w:val="00C7692B"/>
    <w:rsid w:val="00E8313F"/>
    <w:rsid w:val="00F04AC0"/>
    <w:rsid w:val="00F731F5"/>
    <w:rsid w:val="00FC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2F8EF"/>
  <w15:docId w15:val="{59072370-0F5F-415C-A0AD-E836C144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sz w:val="24"/>
      <w:szCs w:val="24"/>
    </w:rPr>
  </w:style>
  <w:style w:type="paragraph" w:styleId="1">
    <w:name w:val="heading 1"/>
    <w:basedOn w:val="a1"/>
    <w:next w:val="a1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link w:val="40"/>
    <w:qFormat/>
    <w:pPr>
      <w:keepNext/>
      <w:widowControl w:val="0"/>
      <w:tabs>
        <w:tab w:val="left" w:pos="720"/>
        <w:tab w:val="left" w:pos="1260"/>
        <w:tab w:val="left" w:pos="1800"/>
      </w:tabs>
      <w:jc w:val="both"/>
      <w:outlineLvl w:val="3"/>
    </w:pPr>
    <w:rPr>
      <w:rFonts w:ascii="Arial" w:hAnsi="Arial"/>
      <w:b/>
      <w:sz w:val="20"/>
      <w:szCs w:val="20"/>
      <w:lang w:val="en-US" w:eastAsia="en-US"/>
    </w:rPr>
  </w:style>
  <w:style w:type="paragraph" w:styleId="5">
    <w:name w:val="heading 5"/>
    <w:basedOn w:val="a1"/>
    <w:next w:val="a1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pPr>
      <w:keepNext/>
      <w:jc w:val="right"/>
      <w:outlineLvl w:val="6"/>
    </w:pPr>
    <w:rPr>
      <w:sz w:val="28"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pPr>
      <w:spacing w:before="240" w:after="60"/>
      <w:outlineLvl w:val="7"/>
    </w:pPr>
    <w:rPr>
      <w:i/>
      <w:iCs/>
      <w:lang w:val="en-US" w:eastAsia="en-US"/>
    </w:rPr>
  </w:style>
  <w:style w:type="paragraph" w:styleId="9">
    <w:name w:val="heading 9"/>
    <w:basedOn w:val="a1"/>
    <w:next w:val="a1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1"/>
    <w:link w:val="a6"/>
    <w:uiPriority w:val="34"/>
    <w:qFormat/>
    <w:pPr>
      <w:ind w:left="708"/>
    </w:pPr>
  </w:style>
  <w:style w:type="paragraph" w:styleId="a7">
    <w:name w:val="No Spacing"/>
    <w:uiPriority w:val="1"/>
    <w:qFormat/>
    <w:rPr>
      <w:lang w:eastAsia="zh-CN"/>
    </w:rPr>
  </w:style>
  <w:style w:type="paragraph" w:styleId="a8">
    <w:name w:val="Title"/>
    <w:basedOn w:val="a1"/>
    <w:next w:val="a1"/>
    <w:link w:val="a9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9">
    <w:name w:val="Заголовок Знак"/>
    <w:link w:val="a8"/>
    <w:uiPriority w:val="10"/>
    <w:rPr>
      <w:sz w:val="48"/>
      <w:szCs w:val="48"/>
    </w:rPr>
  </w:style>
  <w:style w:type="paragraph" w:styleId="aa">
    <w:name w:val="Subtitle"/>
    <w:basedOn w:val="a1"/>
    <w:next w:val="a1"/>
    <w:link w:val="ab"/>
    <w:uiPriority w:val="11"/>
    <w:qFormat/>
    <w:pPr>
      <w:spacing w:before="200" w:after="200"/>
    </w:pPr>
  </w:style>
  <w:style w:type="character" w:customStyle="1" w:styleId="ab">
    <w:name w:val="Подзаголовок Знак"/>
    <w:link w:val="aa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c">
    <w:name w:val="Intense Quote"/>
    <w:basedOn w:val="a1"/>
    <w:next w:val="a1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paragraph" w:styleId="ae">
    <w:name w:val="header"/>
    <w:basedOn w:val="a1"/>
    <w:link w:val="af"/>
    <w:uiPriority w:val="99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HeaderChar">
    <w:name w:val="Header Char"/>
    <w:uiPriority w:val="99"/>
  </w:style>
  <w:style w:type="paragraph" w:styleId="af0">
    <w:name w:val="footer"/>
    <w:basedOn w:val="a1"/>
    <w:link w:val="af1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2">
    <w:name w:val="caption"/>
    <w:basedOn w:val="a1"/>
    <w:next w:val="a1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3">
    <w:name w:val="Table Grid"/>
    <w:basedOn w:val="a3"/>
    <w:pPr>
      <w:widowControl w:val="0"/>
    </w:p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Hyperlink"/>
    <w:uiPriority w:val="99"/>
    <w:rPr>
      <w:color w:val="0000FF"/>
      <w:u w:val="single"/>
    </w:rPr>
  </w:style>
  <w:style w:type="paragraph" w:styleId="af5">
    <w:name w:val="footnote text"/>
    <w:basedOn w:val="a1"/>
    <w:link w:val="af6"/>
    <w:uiPriority w:val="99"/>
    <w:semiHidden/>
    <w:unhideWhenUsed/>
    <w:pPr>
      <w:spacing w:after="40"/>
    </w:pPr>
    <w:rPr>
      <w:sz w:val="18"/>
    </w:rPr>
  </w:style>
  <w:style w:type="character" w:customStyle="1" w:styleId="af6">
    <w:name w:val="Текст сноски Знак"/>
    <w:link w:val="af5"/>
    <w:uiPriority w:val="99"/>
    <w:rPr>
      <w:sz w:val="18"/>
    </w:rPr>
  </w:style>
  <w:style w:type="character" w:styleId="af7">
    <w:name w:val="footnote reference"/>
    <w:uiPriority w:val="99"/>
    <w:rPr>
      <w:vertAlign w:val="superscript"/>
    </w:rPr>
  </w:style>
  <w:style w:type="paragraph" w:styleId="af8">
    <w:name w:val="endnote text"/>
    <w:basedOn w:val="a1"/>
    <w:link w:val="af9"/>
    <w:uiPriority w:val="99"/>
    <w:semiHidden/>
    <w:unhideWhenUsed/>
    <w:rPr>
      <w:sz w:val="20"/>
    </w:rPr>
  </w:style>
  <w:style w:type="character" w:customStyle="1" w:styleId="af9">
    <w:name w:val="Текст концевой сноски Знак"/>
    <w:link w:val="af8"/>
    <w:uiPriority w:val="99"/>
    <w:rPr>
      <w:sz w:val="20"/>
    </w:rPr>
  </w:style>
  <w:style w:type="character" w:styleId="afa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1"/>
    <w:next w:val="a1"/>
    <w:semiHidden/>
  </w:style>
  <w:style w:type="paragraph" w:styleId="24">
    <w:name w:val="toc 2"/>
    <w:basedOn w:val="a1"/>
    <w:next w:val="a1"/>
    <w:uiPriority w:val="39"/>
    <w:unhideWhenUsed/>
    <w:pPr>
      <w:spacing w:after="57"/>
      <w:ind w:left="283"/>
    </w:pPr>
  </w:style>
  <w:style w:type="paragraph" w:styleId="32">
    <w:name w:val="toc 3"/>
    <w:basedOn w:val="a1"/>
    <w:next w:val="a1"/>
    <w:semiHidden/>
    <w:pPr>
      <w:tabs>
        <w:tab w:val="right" w:leader="dot" w:pos="9360"/>
      </w:tabs>
      <w:ind w:left="480"/>
    </w:pPr>
  </w:style>
  <w:style w:type="paragraph" w:styleId="42">
    <w:name w:val="toc 4"/>
    <w:basedOn w:val="a1"/>
    <w:next w:val="a1"/>
    <w:semiHidden/>
    <w:pPr>
      <w:tabs>
        <w:tab w:val="right" w:leader="dot" w:pos="9360"/>
      </w:tabs>
      <w:ind w:left="36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fb">
    <w:name w:val="TOC Heading"/>
    <w:uiPriority w:val="39"/>
    <w:unhideWhenUsed/>
    <w:rPr>
      <w:lang w:eastAsia="zh-CN"/>
    </w:rPr>
  </w:style>
  <w:style w:type="paragraph" w:styleId="afc">
    <w:name w:val="table of figures"/>
    <w:basedOn w:val="a1"/>
    <w:next w:val="a1"/>
    <w:uiPriority w:val="99"/>
    <w:unhideWhenUsed/>
  </w:style>
  <w:style w:type="paragraph" w:customStyle="1" w:styleId="220">
    <w:name w:val="Заголовок 2;Заголовок 2 Знак"/>
    <w:basedOn w:val="a1"/>
    <w:next w:val="a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25">
    <w:name w:val="Знак2"/>
    <w:basedOn w:val="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6">
    <w:name w:val="Body Text 2"/>
    <w:basedOn w:val="a1"/>
    <w:pPr>
      <w:tabs>
        <w:tab w:val="left" w:pos="426"/>
      </w:tabs>
      <w:jc w:val="both"/>
    </w:pPr>
    <w:rPr>
      <w:rFonts w:ascii="Arial" w:hAnsi="Arial"/>
      <w:sz w:val="22"/>
      <w:szCs w:val="20"/>
      <w:lang w:val="en-US" w:eastAsia="en-US"/>
    </w:rPr>
  </w:style>
  <w:style w:type="paragraph" w:styleId="33">
    <w:name w:val="Body Text Indent 3"/>
    <w:basedOn w:val="a1"/>
    <w:pPr>
      <w:tabs>
        <w:tab w:val="left" w:pos="360"/>
        <w:tab w:val="left" w:pos="720"/>
      </w:tabs>
      <w:spacing w:after="80"/>
      <w:ind w:left="720" w:hanging="360"/>
      <w:jc w:val="both"/>
    </w:pPr>
    <w:rPr>
      <w:rFonts w:ascii="Arial" w:hAnsi="Arial"/>
      <w:sz w:val="20"/>
      <w:szCs w:val="20"/>
      <w:lang w:val="en-US" w:eastAsia="en-US"/>
    </w:rPr>
  </w:style>
  <w:style w:type="character" w:styleId="afd">
    <w:name w:val="page number"/>
    <w:basedOn w:val="a2"/>
  </w:style>
  <w:style w:type="paragraph" w:customStyle="1" w:styleId="ConsPlusNormal">
    <w:name w:val="ConsPlusNormal"/>
    <w:pPr>
      <w:ind w:firstLine="720"/>
    </w:pPr>
    <w:rPr>
      <w:rFonts w:ascii="Arial" w:hAnsi="Arial" w:cs="Arial"/>
    </w:rPr>
  </w:style>
  <w:style w:type="paragraph" w:styleId="afe">
    <w:name w:val="Body Text"/>
    <w:basedOn w:val="a1"/>
    <w:pPr>
      <w:spacing w:after="120"/>
    </w:pPr>
  </w:style>
  <w:style w:type="paragraph" w:styleId="34">
    <w:name w:val="Body Text 3"/>
    <w:basedOn w:val="a1"/>
    <w:pPr>
      <w:spacing w:after="120"/>
    </w:pPr>
    <w:rPr>
      <w:sz w:val="16"/>
      <w:szCs w:val="16"/>
    </w:rPr>
  </w:style>
  <w:style w:type="paragraph" w:customStyle="1" w:styleId="aff">
    <w:name w:val="Макс"/>
    <w:basedOn w:val="a1"/>
    <w:pPr>
      <w:ind w:firstLine="567"/>
      <w:jc w:val="both"/>
    </w:pPr>
    <w:rPr>
      <w:sz w:val="28"/>
      <w:szCs w:val="20"/>
    </w:rPr>
  </w:style>
  <w:style w:type="paragraph" w:customStyle="1" w:styleId="aff0">
    <w:name w:val="Обычный (веб)"/>
    <w:basedOn w:val="a1"/>
    <w:pPr>
      <w:spacing w:before="100" w:beforeAutospacing="1" w:after="100" w:afterAutospacing="1"/>
      <w:ind w:right="150"/>
    </w:pPr>
    <w:rPr>
      <w:rFonts w:ascii="Tahoma" w:eastAsia="Arial Unicode MS" w:hAnsi="Tahoma" w:cs="Tahoma"/>
      <w:sz w:val="20"/>
      <w:szCs w:val="20"/>
    </w:rPr>
  </w:style>
  <w:style w:type="character" w:customStyle="1" w:styleId="rvts314512">
    <w:name w:val="rvts314512"/>
    <w:rPr>
      <w:rFonts w:ascii="Verdana" w:hAnsi="Verdana"/>
      <w:b/>
      <w:bCs/>
      <w:color w:val="000000"/>
      <w:sz w:val="16"/>
      <w:szCs w:val="16"/>
      <w:u w:val="none"/>
    </w:rPr>
  </w:style>
  <w:style w:type="character" w:styleId="aff1">
    <w:name w:val="Strong"/>
    <w:qFormat/>
    <w:rPr>
      <w:b/>
      <w:bCs/>
    </w:rPr>
  </w:style>
  <w:style w:type="paragraph" w:customStyle="1" w:styleId="FootnoteTextCharCharChar">
    <w:name w:val="Текст сноски;Footnote Text Char;Char Char"/>
    <w:basedOn w:val="a1"/>
    <w:link w:val="FootnoteTextCharCharChar0"/>
    <w:semiHidden/>
    <w:rPr>
      <w:sz w:val="20"/>
      <w:szCs w:val="20"/>
    </w:rPr>
  </w:style>
  <w:style w:type="paragraph" w:styleId="aff2">
    <w:name w:val="Balloon Text"/>
    <w:basedOn w:val="a1"/>
    <w:semiHidden/>
    <w:rPr>
      <w:rFonts w:ascii="Tahoma" w:hAnsi="Tahoma" w:cs="Tahoma"/>
      <w:sz w:val="16"/>
      <w:szCs w:val="16"/>
    </w:rPr>
  </w:style>
  <w:style w:type="paragraph" w:styleId="aff3">
    <w:name w:val="Body Text Indent"/>
    <w:basedOn w:val="a1"/>
    <w:pPr>
      <w:spacing w:after="120"/>
      <w:ind w:left="283"/>
    </w:pPr>
  </w:style>
  <w:style w:type="paragraph" w:customStyle="1" w:styleId="0Heading-SEICL">
    <w:name w:val="0.Heading-SEICL"/>
    <w:basedOn w:val="a1"/>
    <w:pPr>
      <w:pBdr>
        <w:bottom w:val="single" w:sz="12" w:space="0" w:color="000000"/>
      </w:pBdr>
      <w:spacing w:before="160" w:after="160" w:line="300" w:lineRule="atLeast"/>
      <w:ind w:left="1260" w:hanging="1260"/>
      <w:jc w:val="right"/>
    </w:pPr>
    <w:rPr>
      <w:rFonts w:ascii="Arial" w:hAnsi="Arial"/>
      <w:b/>
      <w:sz w:val="40"/>
      <w:szCs w:val="20"/>
      <w:lang w:val="en-US" w:eastAsia="en-US"/>
    </w:rPr>
  </w:style>
  <w:style w:type="paragraph" w:customStyle="1" w:styleId="1Heading-SakhIIProject">
    <w:name w:val="1.Heading-SakhIIProject"/>
    <w:basedOn w:val="a1"/>
    <w:pPr>
      <w:spacing w:line="300" w:lineRule="atLeast"/>
      <w:jc w:val="right"/>
    </w:pPr>
    <w:rPr>
      <w:rFonts w:ascii="Arial" w:hAnsi="Arial"/>
      <w:b/>
      <w:caps/>
      <w:sz w:val="26"/>
      <w:szCs w:val="20"/>
      <w:u w:val="single"/>
      <w:lang w:val="en-US" w:eastAsia="en-US"/>
    </w:rPr>
  </w:style>
  <w:style w:type="paragraph" w:customStyle="1" w:styleId="4Heading-Section">
    <w:name w:val="4.Heading-Section"/>
    <w:pPr>
      <w:spacing w:before="1200" w:after="160"/>
      <w:ind w:left="1440" w:hanging="1440"/>
    </w:pPr>
    <w:rPr>
      <w:rFonts w:ascii="Arial" w:hAnsi="Arial"/>
      <w:b/>
      <w:caps/>
      <w:sz w:val="36"/>
      <w:lang w:val="en-US" w:eastAsia="en-US"/>
    </w:rPr>
  </w:style>
  <w:style w:type="paragraph" w:customStyle="1" w:styleId="NormalBulletListoutline">
    <w:name w:val="Normal Bullet List (outline)"/>
    <w:pPr>
      <w:spacing w:before="120" w:after="120"/>
      <w:jc w:val="both"/>
    </w:pPr>
    <w:rPr>
      <w:sz w:val="26"/>
      <w:lang w:val="en-US" w:eastAsia="en-US"/>
    </w:rPr>
  </w:style>
  <w:style w:type="paragraph" w:customStyle="1" w:styleId="aff4">
    <w:name w:val="Название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aff5">
    <w:name w:val="Таблица шапка"/>
    <w:basedOn w:val="a1"/>
    <w:pPr>
      <w:keepNext/>
      <w:spacing w:before="40" w:after="40"/>
      <w:ind w:left="57" w:right="57"/>
    </w:pPr>
    <w:rPr>
      <w:sz w:val="22"/>
      <w:szCs w:val="20"/>
    </w:rPr>
  </w:style>
  <w:style w:type="paragraph" w:customStyle="1" w:styleId="aff6">
    <w:name w:val="Таблица текст"/>
    <w:basedOn w:val="a1"/>
    <w:pPr>
      <w:spacing w:before="40" w:after="40"/>
      <w:ind w:left="57" w:right="57"/>
    </w:pPr>
    <w:rPr>
      <w:szCs w:val="20"/>
    </w:rPr>
  </w:style>
  <w:style w:type="paragraph" w:customStyle="1" w:styleId="121">
    <w:name w:val="Табличный 12Ц1"/>
    <w:basedOn w:val="a1"/>
    <w:pPr>
      <w:jc w:val="center"/>
    </w:pPr>
    <w:rPr>
      <w:szCs w:val="20"/>
    </w:rPr>
  </w:style>
  <w:style w:type="paragraph" w:customStyle="1" w:styleId="1210">
    <w:name w:val="Табличный 12Л1"/>
    <w:basedOn w:val="a1"/>
    <w:rPr>
      <w:szCs w:val="20"/>
    </w:rPr>
  </w:style>
  <w:style w:type="paragraph" w:customStyle="1" w:styleId="a">
    <w:name w:val="Главы"/>
    <w:basedOn w:val="aff7"/>
    <w:next w:val="a1"/>
    <w:pPr>
      <w:numPr>
        <w:numId w:val="2"/>
      </w:numPr>
      <w:pBdr>
        <w:bottom w:val="none" w:sz="0" w:space="0" w:color="000000"/>
      </w:pBdr>
      <w:tabs>
        <w:tab w:val="clear" w:pos="1701"/>
      </w:tabs>
      <w:spacing w:before="1440" w:after="720" w:line="360" w:lineRule="auto"/>
      <w:ind w:left="0" w:right="0" w:firstLine="0"/>
      <w:jc w:val="center"/>
    </w:pPr>
    <w:rPr>
      <w:spacing w:val="40"/>
      <w:sz w:val="44"/>
      <w:szCs w:val="44"/>
    </w:rPr>
  </w:style>
  <w:style w:type="paragraph" w:customStyle="1" w:styleId="aff7">
    <w:name w:val="Структура"/>
    <w:basedOn w:val="a1"/>
    <w:pPr>
      <w:pageBreakBefore/>
      <w:pBdr>
        <w:bottom w:val="single" w:sz="24" w:space="1" w:color="000000"/>
      </w:pBdr>
      <w:tabs>
        <w:tab w:val="num" w:pos="567"/>
        <w:tab w:val="left" w:pos="851"/>
      </w:tabs>
      <w:spacing w:before="480" w:after="240"/>
      <w:ind w:left="567" w:right="2835" w:hanging="567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f8">
    <w:name w:val="Пункт"/>
    <w:basedOn w:val="a1"/>
    <w:pPr>
      <w:tabs>
        <w:tab w:val="num" w:pos="1134"/>
      </w:tabs>
      <w:spacing w:line="360" w:lineRule="auto"/>
      <w:ind w:left="1134" w:hanging="1134"/>
      <w:jc w:val="both"/>
    </w:pPr>
    <w:rPr>
      <w:sz w:val="28"/>
      <w:szCs w:val="20"/>
    </w:rPr>
  </w:style>
  <w:style w:type="paragraph" w:customStyle="1" w:styleId="aff9">
    <w:name w:val="Подпункт"/>
    <w:basedOn w:val="aff8"/>
    <w:pPr>
      <w:tabs>
        <w:tab w:val="clear" w:pos="1134"/>
        <w:tab w:val="num" w:pos="1854"/>
      </w:tabs>
      <w:ind w:left="1854"/>
    </w:pPr>
  </w:style>
  <w:style w:type="paragraph" w:customStyle="1" w:styleId="27">
    <w:name w:val="Пункт2"/>
    <w:basedOn w:val="aff8"/>
    <w:pPr>
      <w:keepNext/>
      <w:numPr>
        <w:ilvl w:val="2"/>
      </w:numPr>
      <w:tabs>
        <w:tab w:val="num" w:pos="1134"/>
      </w:tabs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a0">
    <w:name w:val="Подподпункт"/>
    <w:basedOn w:val="aff9"/>
    <w:pPr>
      <w:numPr>
        <w:numId w:val="3"/>
      </w:numPr>
      <w:tabs>
        <w:tab w:val="clear" w:pos="1134"/>
        <w:tab w:val="num" w:pos="1647"/>
      </w:tabs>
      <w:ind w:left="1647" w:hanging="567"/>
    </w:pPr>
  </w:style>
  <w:style w:type="paragraph" w:customStyle="1" w:styleId="affa">
    <w:name w:val="текст сноски"/>
    <w:basedOn w:val="a1"/>
    <w:pPr>
      <w:widowControl w:val="0"/>
    </w:pPr>
    <w:rPr>
      <w:rFonts w:ascii="Gelvetsky 12pt" w:hAnsi="Gelvetsky 12pt"/>
      <w:szCs w:val="20"/>
      <w:lang w:val="en-US"/>
    </w:rPr>
  </w:style>
  <w:style w:type="character" w:customStyle="1" w:styleId="affb">
    <w:name w:val="комментарий"/>
    <w:rPr>
      <w:b/>
      <w:i/>
      <w:sz w:val="28"/>
    </w:rPr>
  </w:style>
  <w:style w:type="character" w:customStyle="1" w:styleId="70">
    <w:name w:val="Заголовок 7 Знак"/>
    <w:link w:val="7"/>
    <w:rPr>
      <w:sz w:val="28"/>
      <w:lang w:eastAsia="en-US"/>
    </w:rPr>
  </w:style>
  <w:style w:type="paragraph" w:customStyle="1" w:styleId="s26">
    <w:name w:val="s26 Заголовок приложения"/>
    <w:basedOn w:val="a1"/>
    <w:next w:val="a1"/>
    <w:pPr>
      <w:keepNext/>
      <w:widowControl w:val="0"/>
      <w:spacing w:before="60" w:after="120"/>
      <w:contextualSpacing/>
      <w:jc w:val="center"/>
      <w:outlineLvl w:val="0"/>
    </w:pPr>
    <w:rPr>
      <w:rFonts w:ascii="Arial" w:hAnsi="Arial"/>
      <w:b/>
      <w:sz w:val="20"/>
      <w:szCs w:val="20"/>
    </w:rPr>
  </w:style>
  <w:style w:type="paragraph" w:customStyle="1" w:styleId="s00">
    <w:name w:val="s00 Текст"/>
    <w:basedOn w:val="a1"/>
    <w:link w:val="s000"/>
    <w:pPr>
      <w:keepNext/>
      <w:widowControl w:val="0"/>
      <w:spacing w:before="60"/>
      <w:ind w:firstLine="340"/>
      <w:contextualSpacing/>
      <w:jc w:val="both"/>
    </w:pPr>
    <w:rPr>
      <w:rFonts w:ascii="Arial" w:hAnsi="Arial"/>
      <w:sz w:val="22"/>
      <w:lang w:val="en-US" w:eastAsia="en-US"/>
    </w:rPr>
  </w:style>
  <w:style w:type="character" w:customStyle="1" w:styleId="s000">
    <w:name w:val="s00 Текст Знак"/>
    <w:link w:val="s00"/>
    <w:rPr>
      <w:rFonts w:ascii="Arial" w:hAnsi="Arial"/>
      <w:sz w:val="22"/>
      <w:szCs w:val="24"/>
      <w:lang w:val="en-US" w:eastAsia="en-US"/>
    </w:rPr>
  </w:style>
  <w:style w:type="character" w:customStyle="1" w:styleId="80">
    <w:name w:val="Заголовок 8 Знак"/>
    <w:link w:val="8"/>
    <w:rPr>
      <w:i/>
      <w:iCs/>
      <w:sz w:val="24"/>
      <w:szCs w:val="24"/>
      <w:lang w:eastAsia="en-US"/>
    </w:rPr>
  </w:style>
  <w:style w:type="character" w:customStyle="1" w:styleId="af1">
    <w:name w:val="Нижний колонтитул Знак"/>
    <w:link w:val="af0"/>
    <w:uiPriority w:val="99"/>
    <w:rPr>
      <w:sz w:val="24"/>
      <w:szCs w:val="24"/>
    </w:rPr>
  </w:style>
  <w:style w:type="character" w:styleId="affc">
    <w:name w:val="Emphasis"/>
    <w:qFormat/>
    <w:rPr>
      <w:i/>
      <w:iCs/>
    </w:rPr>
  </w:style>
  <w:style w:type="character" w:styleId="affd">
    <w:name w:val="Subtle Emphasis"/>
    <w:uiPriority w:val="19"/>
    <w:qFormat/>
    <w:rPr>
      <w:i/>
      <w:iCs/>
      <w:color w:val="808080"/>
    </w:rPr>
  </w:style>
  <w:style w:type="paragraph" w:customStyle="1" w:styleId="ConsCell">
    <w:name w:val="ConsCell"/>
    <w:pPr>
      <w:widowControl w:val="0"/>
      <w:ind w:right="19772"/>
    </w:pPr>
    <w:rPr>
      <w:rFonts w:ascii="Arial" w:hAnsi="Arial" w:cs="Arial"/>
      <w:sz w:val="22"/>
      <w:szCs w:val="22"/>
    </w:rPr>
  </w:style>
  <w:style w:type="character" w:customStyle="1" w:styleId="FootnoteTextCharCharChar0">
    <w:name w:val="Текст сноски Знак;Footnote Text Char Знак;Char Char Знак"/>
    <w:link w:val="FootnoteTextCharCharChar"/>
    <w:semiHidden/>
  </w:style>
  <w:style w:type="character" w:customStyle="1" w:styleId="icon-linktext">
    <w:name w:val="icon-link__text"/>
    <w:basedOn w:val="a2"/>
  </w:style>
  <w:style w:type="character" w:styleId="affe">
    <w:name w:val="annotation reference"/>
    <w:rPr>
      <w:sz w:val="16"/>
      <w:szCs w:val="16"/>
    </w:rPr>
  </w:style>
  <w:style w:type="paragraph" w:styleId="afff">
    <w:name w:val="annotation text"/>
    <w:basedOn w:val="a1"/>
    <w:link w:val="afff0"/>
    <w:rPr>
      <w:sz w:val="20"/>
      <w:szCs w:val="20"/>
    </w:rPr>
  </w:style>
  <w:style w:type="character" w:customStyle="1" w:styleId="afff0">
    <w:name w:val="Текст примечания Знак"/>
    <w:basedOn w:val="a2"/>
    <w:link w:val="afff"/>
  </w:style>
  <w:style w:type="paragraph" w:styleId="afff1">
    <w:name w:val="annotation subject"/>
    <w:basedOn w:val="afff"/>
    <w:next w:val="afff"/>
    <w:link w:val="afff2"/>
    <w:rPr>
      <w:b/>
      <w:bCs/>
    </w:rPr>
  </w:style>
  <w:style w:type="character" w:customStyle="1" w:styleId="afff2">
    <w:name w:val="Тема примечания Знак"/>
    <w:link w:val="afff1"/>
    <w:rPr>
      <w:b/>
      <w:bCs/>
    </w:rPr>
  </w:style>
  <w:style w:type="character" w:customStyle="1" w:styleId="af">
    <w:name w:val="Верхний колонтитул Знак"/>
    <w:link w:val="ae"/>
    <w:uiPriority w:val="99"/>
    <w:rPr>
      <w:lang w:eastAsia="en-US"/>
    </w:rPr>
  </w:style>
  <w:style w:type="character" w:customStyle="1" w:styleId="a6">
    <w:name w:val="Абзац списка Знак"/>
    <w:link w:val="a5"/>
    <w:uiPriority w:val="34"/>
    <w:rPr>
      <w:sz w:val="24"/>
      <w:szCs w:val="24"/>
    </w:rPr>
  </w:style>
  <w:style w:type="paragraph" w:customStyle="1" w:styleId="13">
    <w:name w:val="Основной текст с отступом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540"/>
      <w:jc w:val="both"/>
    </w:pPr>
    <w:rPr>
      <w:sz w:val="24"/>
      <w:szCs w:val="28"/>
    </w:rPr>
  </w:style>
  <w:style w:type="paragraph" w:customStyle="1" w:styleId="210">
    <w:name w:val="Продолжение списка 2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ind w:left="566" w:firstLine="567"/>
      <w:contextualSpacing/>
      <w:jc w:val="both"/>
    </w:pPr>
    <w:rPr>
      <w:rFonts w:ascii="Arial" w:hAnsi="Arial"/>
      <w:sz w:val="24"/>
      <w:szCs w:val="24"/>
    </w:rPr>
  </w:style>
  <w:style w:type="paragraph" w:customStyle="1" w:styleId="-11">
    <w:name w:val="Цветной список - Акцент 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 w:val="24"/>
      <w:szCs w:val="24"/>
    </w:rPr>
  </w:style>
  <w:style w:type="character" w:styleId="afff3">
    <w:name w:val="Unresolved Mention"/>
    <w:uiPriority w:val="99"/>
    <w:semiHidden/>
    <w:unhideWhenUsed/>
    <w:rsid w:val="007F3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senrik.el@hc-avangard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awk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gasenrik.el@hc-avangar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aw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16</Pages>
  <Words>3872</Words>
  <Characters>22071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Тендерная документация</vt:lpstr>
    </vt:vector>
  </TitlesOfParts>
  <Company>ОАО "Сибнефть-ННГ"</Company>
  <LinksUpToDate>false</LinksUpToDate>
  <CharactersWithSpaces>25892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Тендерная документация</dc:title>
  <dc:creator>Лоза Роман</dc:creator>
  <cp:lastModifiedBy>Ava Avang</cp:lastModifiedBy>
  <cp:revision>57</cp:revision>
  <dcterms:created xsi:type="dcterms:W3CDTF">2022-03-04T14:12:00Z</dcterms:created>
  <dcterms:modified xsi:type="dcterms:W3CDTF">2026-06-24T04:23:00Z</dcterms:modified>
  <cp:version>1048576</cp:version>
</cp:coreProperties>
</file>