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AA3C" w14:textId="77777777" w:rsidR="001B2D87" w:rsidRDefault="006527DD">
      <w:pPr>
        <w:pStyle w:val="aff0"/>
        <w:spacing w:before="0" w:beforeAutospacing="0" w:after="0" w:afterAutospacing="0"/>
        <w:ind w:right="0"/>
        <w:jc w:val="center"/>
        <w:rPr>
          <w:rFonts w:ascii="Verdana" w:hAnsi="Verdana" w:cs="Arial"/>
          <w:i/>
          <w:color w:val="000000"/>
          <w:sz w:val="22"/>
          <w:szCs w:val="22"/>
          <w:u w:val="single"/>
        </w:rPr>
      </w:pPr>
      <w:bookmarkStart w:id="0" w:name="_Toc148353299"/>
      <w:bookmarkStart w:id="1" w:name="_Toc148524232"/>
      <w:r>
        <w:rPr>
          <w:rFonts w:ascii="Verdana" w:hAnsi="Verdana" w:cs="Arial"/>
          <w:color w:val="000000"/>
          <w:sz w:val="22"/>
          <w:szCs w:val="22"/>
        </w:rPr>
        <w:t>ООО «Хоккейный клуб «Авангард»</w:t>
      </w:r>
    </w:p>
    <w:p w14:paraId="5E1CCE02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21819A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19C662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808654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523011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AEE434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7196AA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C28BE56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21ABA8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731D0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2E11D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76ED2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19D961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5932C8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A20C1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5BCEE2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C0A13F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9AC6F2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0730FA2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7CF92226" w14:textId="03631BF0" w:rsidR="001B2D87" w:rsidRDefault="006527DD">
      <w:pPr>
        <w:pStyle w:val="aff0"/>
        <w:pBdr>
          <w:bottom w:val="single" w:sz="12" w:space="1" w:color="000000"/>
        </w:pBdr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Инструкция по участию в открытом Отборе</w:t>
      </w:r>
    </w:p>
    <w:p w14:paraId="7C9FFB4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color w:val="000000"/>
          <w:sz w:val="22"/>
          <w:szCs w:val="22"/>
          <w:u w:val="single"/>
        </w:rPr>
      </w:pPr>
    </w:p>
    <w:p w14:paraId="2078773E" w14:textId="030ED15E" w:rsidR="001B2D87" w:rsidRDefault="006527DD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 xml:space="preserve">организации, способной оказать 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услуги по </w:t>
      </w:r>
      <w:r w:rsidR="00F60267" w:rsidRPr="00F60267">
        <w:rPr>
          <w:rFonts w:ascii="Verdana" w:hAnsi="Verdana" w:cs="Arial"/>
          <w:b/>
          <w:bCs/>
          <w:color w:val="000000"/>
          <w:sz w:val="22"/>
          <w:szCs w:val="22"/>
          <w:highlight w:val="white"/>
        </w:rPr>
        <w:t xml:space="preserve">организации активностей с привлечением </w:t>
      </w:r>
      <w:r w:rsidR="00F60267" w:rsidRPr="00F60267">
        <w:rPr>
          <w:rFonts w:ascii="Verdana" w:hAnsi="Verdana" w:cs="Arial"/>
          <w:b/>
          <w:bCs/>
          <w:color w:val="000000"/>
          <w:sz w:val="22"/>
          <w:szCs w:val="22"/>
        </w:rPr>
        <w:t>промоперсонала</w:t>
      </w:r>
    </w:p>
    <w:p w14:paraId="488336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CDE0A4A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3DB8F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sz w:val="22"/>
          <w:szCs w:val="22"/>
        </w:rPr>
      </w:pPr>
    </w:p>
    <w:p w14:paraId="63EC92FF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5D0293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DCAD28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8FAE521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34C7E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FE6BDFE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2138C8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3029C9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63E114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6293153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55622E7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6485EB61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0A3E4E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A91EEC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3B8309BD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D195FC8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17C3BC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560EC72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FFB9018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0D3A988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31BA4D2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268EBAAC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4C9C1CAB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1C04B134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jc w:val="center"/>
        <w:rPr>
          <w:rFonts w:ascii="Verdana" w:hAnsi="Verdana" w:cs="Arial"/>
          <w:b/>
          <w:i/>
          <w:color w:val="000000"/>
          <w:sz w:val="22"/>
          <w:szCs w:val="22"/>
          <w:u w:val="single"/>
        </w:rPr>
      </w:pPr>
    </w:p>
    <w:p w14:paraId="01CD84A0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4465A7E5" w14:textId="77777777" w:rsidR="001B2D87" w:rsidRDefault="001B2D87">
      <w:pPr>
        <w:pStyle w:val="aff0"/>
        <w:tabs>
          <w:tab w:val="left" w:pos="3060"/>
        </w:tabs>
        <w:spacing w:before="0" w:beforeAutospacing="0" w:after="0" w:afterAutospacing="0"/>
        <w:ind w:right="0"/>
        <w:rPr>
          <w:rFonts w:ascii="Verdana" w:hAnsi="Verdana" w:cs="Arial"/>
          <w:b/>
          <w:bCs/>
          <w:sz w:val="22"/>
          <w:szCs w:val="22"/>
        </w:rPr>
      </w:pPr>
    </w:p>
    <w:p w14:paraId="4A988655" w14:textId="77777777" w:rsidR="00E62BA2" w:rsidRDefault="00E62BA2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</w:p>
    <w:p w14:paraId="0AE6D7C2" w14:textId="042CB3B9" w:rsidR="001B2D87" w:rsidRDefault="006527DD">
      <w:pPr>
        <w:pStyle w:val="aff0"/>
        <w:tabs>
          <w:tab w:val="left" w:pos="3969"/>
        </w:tabs>
        <w:spacing w:before="0" w:beforeAutospacing="0" w:after="0" w:afterAutospacing="0"/>
        <w:ind w:right="0"/>
        <w:contextualSpacing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г. Омск</w:t>
      </w:r>
      <w:r>
        <w:rPr>
          <w:rFonts w:ascii="Verdana" w:hAnsi="Verdana" w:cs="Arial"/>
          <w:sz w:val="22"/>
          <w:szCs w:val="22"/>
        </w:rPr>
        <w:br w:type="textWrapping" w:clear="all"/>
      </w:r>
      <w:bookmarkStart w:id="2" w:name="_Toc148353294"/>
      <w:bookmarkStart w:id="3" w:name="_Toc148524225"/>
      <w:r>
        <w:rPr>
          <w:rFonts w:ascii="Verdana" w:hAnsi="Verdana" w:cs="Arial"/>
          <w:sz w:val="22"/>
          <w:szCs w:val="22"/>
        </w:rPr>
        <w:t>202</w:t>
      </w:r>
      <w:r w:rsidR="005615A4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г.</w:t>
      </w:r>
    </w:p>
    <w:p w14:paraId="54EFF69B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4" w:name="_Toc165090129"/>
      <w:r>
        <w:rPr>
          <w:rFonts w:ascii="Verdana" w:hAnsi="Verdana"/>
          <w:sz w:val="22"/>
          <w:szCs w:val="22"/>
        </w:rPr>
        <w:lastRenderedPageBreak/>
        <w:t>Общие положения.</w:t>
      </w:r>
      <w:bookmarkEnd w:id="0"/>
      <w:bookmarkEnd w:id="1"/>
      <w:bookmarkEnd w:id="2"/>
    </w:p>
    <w:p w14:paraId="14D47CF1" w14:textId="77777777" w:rsidR="001B2D87" w:rsidRDefault="006527DD" w:rsidP="003C0123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5" w:name="_Toc148524226"/>
      <w:bookmarkStart w:id="6" w:name="_Toc165090130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Порядок проведения Отбора.</w:t>
      </w:r>
      <w:bookmarkEnd w:id="3"/>
      <w:bookmarkEnd w:id="4"/>
    </w:p>
    <w:p w14:paraId="36C9DADB" w14:textId="62222929" w:rsidR="001B2D87" w:rsidRDefault="006527DD">
      <w:pPr>
        <w:tabs>
          <w:tab w:val="left" w:pos="567"/>
          <w:tab w:val="left" w:pos="851"/>
        </w:tabs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Настоящий открытый Отбор организации, способной оказать услуги по </w:t>
      </w:r>
      <w:r w:rsidR="00F60267" w:rsidRPr="00F60267">
        <w:rPr>
          <w:rFonts w:ascii="Verdana" w:hAnsi="Verdana" w:cs="Arial"/>
          <w:color w:val="000000"/>
          <w:sz w:val="22"/>
          <w:szCs w:val="22"/>
          <w:highlight w:val="white"/>
        </w:rPr>
        <w:t xml:space="preserve">организации активностей с привлечением </w:t>
      </w:r>
      <w:r w:rsidR="00F60267" w:rsidRPr="00F60267">
        <w:rPr>
          <w:rFonts w:ascii="Verdana" w:hAnsi="Verdana" w:cs="Arial"/>
          <w:color w:val="000000"/>
          <w:sz w:val="22"/>
          <w:szCs w:val="22"/>
        </w:rPr>
        <w:t>промоперсонала</w:t>
      </w:r>
      <w:r>
        <w:rPr>
          <w:rFonts w:ascii="Verdana" w:hAnsi="Verdana" w:cs="Arial"/>
          <w:sz w:val="22"/>
          <w:szCs w:val="22"/>
        </w:rPr>
        <w:t xml:space="preserve"> (далее - Отбор), проводится посредством рассмотрения предложений, сформированных организацией на основании и в соответствии с настоящей инструкцией по участию в Отборе (далее - Инструкция).</w:t>
      </w:r>
    </w:p>
    <w:p w14:paraId="78DDCAF6" w14:textId="77777777" w:rsidR="001B2D87" w:rsidRDefault="006527DD" w:rsidP="003C0123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Для участия в Отборе Претендент должен подготовить и подать в установленные сроки пакет документов, предусмотренных настоящей Инструкцией (далее - Предложение) по адресу, указанному в пункте 3.1.3 настоящей Инструкции.</w:t>
      </w:r>
    </w:p>
    <w:p w14:paraId="6FC0438A" w14:textId="57161EA1" w:rsidR="001B2D87" w:rsidRDefault="006527DD" w:rsidP="003C0123">
      <w:pPr>
        <w:numPr>
          <w:ilvl w:val="0"/>
          <w:numId w:val="7"/>
        </w:numPr>
        <w:tabs>
          <w:tab w:val="num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Отбор проводится в следующем порядке:</w:t>
      </w:r>
    </w:p>
    <w:p w14:paraId="3DEBEEDB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1" w:hanging="49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Управление закупок ООО «ХК «Авангард» (далее - Организатор Отбора) </w:t>
      </w:r>
      <w:r>
        <w:rPr>
          <w:rFonts w:ascii="Verdana" w:hAnsi="Verdana" w:cs="Arial"/>
          <w:sz w:val="22"/>
          <w:szCs w:val="22"/>
        </w:rPr>
        <w:t xml:space="preserve">размещает информацию о проведении Отбора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8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Закупки</w:t>
      </w:r>
      <w:r>
        <w:rPr>
          <w:rFonts w:ascii="Verdana" w:hAnsi="Verdana" w:cs="Arial"/>
          <w:sz w:val="22"/>
          <w:szCs w:val="22"/>
        </w:rPr>
        <w:t>).</w:t>
      </w:r>
    </w:p>
    <w:p w14:paraId="1F372CCA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Претендент направляет в адрес Организатора Отбора Предложение в установленные сроки, сформированное в соответствии с настоящей Инструкцией. В составе Предложения Претендент, в том числе, предоставляет всю необходимую информацию.</w:t>
      </w:r>
    </w:p>
    <w:p w14:paraId="22BE0412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проводит процедуру вскрытия поступивших от Претендентов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Предложений.</w:t>
      </w:r>
    </w:p>
    <w:p w14:paraId="6EAEF357" w14:textId="6D3DDB3B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Организатор Отбора получает необходимые разъяснения, уточнения, подтверждения, осуществляет квалификационную оценку Претендента и поступившего Предложения Претендента, проводит конкурентные переговоры с Претендентами (при необходимости), а также осуществляет иные мероприятия для целей выявления организации, способной оказать услуги по </w:t>
      </w:r>
      <w:r w:rsidR="00F60267" w:rsidRPr="00F60267">
        <w:rPr>
          <w:rFonts w:ascii="Verdana" w:hAnsi="Verdana" w:cs="Arial"/>
          <w:color w:val="000000"/>
          <w:sz w:val="22"/>
          <w:szCs w:val="22"/>
          <w:highlight w:val="white"/>
        </w:rPr>
        <w:t xml:space="preserve">организации активностей с привлечением </w:t>
      </w:r>
      <w:r w:rsidR="00F60267" w:rsidRPr="00F60267">
        <w:rPr>
          <w:rFonts w:ascii="Verdana" w:hAnsi="Verdana" w:cs="Arial"/>
          <w:color w:val="000000"/>
          <w:sz w:val="22"/>
          <w:szCs w:val="22"/>
        </w:rPr>
        <w:t>промоперсонала</w:t>
      </w:r>
      <w:r>
        <w:rPr>
          <w:rFonts w:ascii="Verdana" w:hAnsi="Verdana" w:cs="Arial"/>
          <w:sz w:val="22"/>
          <w:szCs w:val="22"/>
        </w:rPr>
        <w:t>.</w:t>
      </w:r>
    </w:p>
    <w:p w14:paraId="48BA316A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Тендерная комиссия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рассматривает итоговые Предложения Претендентов и выносит Решение о победителе Отбора.</w:t>
      </w:r>
    </w:p>
    <w:p w14:paraId="2A067D0F" w14:textId="77777777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Организатор Отбора уведомляет Претендентов о результате Отбора, направляя письма в адрес участников Отбора.</w:t>
      </w:r>
    </w:p>
    <w:p w14:paraId="55F88236" w14:textId="009282C4" w:rsidR="001B2D87" w:rsidRDefault="006527DD" w:rsidP="003C0123">
      <w:pPr>
        <w:numPr>
          <w:ilvl w:val="0"/>
          <w:numId w:val="8"/>
        </w:numPr>
        <w:tabs>
          <w:tab w:val="clear" w:pos="720"/>
          <w:tab w:val="left" w:pos="-360"/>
          <w:tab w:val="num" w:pos="851"/>
        </w:tabs>
        <w:spacing w:before="120"/>
        <w:ind w:left="850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Победитель приглашается к подписанию Договора на оказание услуг по </w:t>
      </w:r>
      <w:r w:rsidR="00F60267" w:rsidRPr="00F60267">
        <w:rPr>
          <w:rFonts w:ascii="Verdana" w:hAnsi="Verdana" w:cs="Arial"/>
          <w:color w:val="000000"/>
          <w:sz w:val="22"/>
          <w:szCs w:val="22"/>
          <w:highlight w:val="white"/>
        </w:rPr>
        <w:t xml:space="preserve">организации активностей с привлечением </w:t>
      </w:r>
      <w:r w:rsidR="00F60267" w:rsidRPr="00F60267">
        <w:rPr>
          <w:rFonts w:ascii="Verdana" w:hAnsi="Verdana" w:cs="Arial"/>
          <w:color w:val="000000"/>
          <w:sz w:val="22"/>
          <w:szCs w:val="22"/>
        </w:rPr>
        <w:t>промоперсонала</w:t>
      </w:r>
      <w:r>
        <w:rPr>
          <w:rFonts w:ascii="Verdana" w:hAnsi="Verdana" w:cs="Arial"/>
          <w:sz w:val="22"/>
          <w:szCs w:val="22"/>
        </w:rPr>
        <w:t xml:space="preserve">. В Договоре должны быть зафиксированы стоимость услуг, </w:t>
      </w:r>
      <w:r w:rsidR="003C0123">
        <w:rPr>
          <w:rFonts w:ascii="Verdana" w:hAnsi="Verdana" w:cs="Arial"/>
          <w:sz w:val="22"/>
          <w:szCs w:val="22"/>
        </w:rPr>
        <w:t>срок</w:t>
      </w:r>
      <w:r>
        <w:rPr>
          <w:rFonts w:ascii="Verdana" w:hAnsi="Verdana" w:cs="Arial"/>
          <w:sz w:val="22"/>
          <w:szCs w:val="22"/>
        </w:rPr>
        <w:t xml:space="preserve"> оказания услуг, условия оплаты и иные существенные условия Предложения. Если Победитель Отбора не подписал Договор,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заключить Договор с другим участником Отбора или признать Отбор несостоявшимся.</w:t>
      </w:r>
    </w:p>
    <w:p w14:paraId="39A842AF" w14:textId="77777777" w:rsidR="001B2D87" w:rsidRDefault="001B2D87">
      <w:pPr>
        <w:tabs>
          <w:tab w:val="left" w:pos="-360"/>
        </w:tabs>
        <w:spacing w:before="120"/>
        <w:ind w:left="850"/>
        <w:jc w:val="both"/>
        <w:rPr>
          <w:rFonts w:ascii="Verdana" w:hAnsi="Verdana" w:cs="Arial"/>
          <w:sz w:val="22"/>
          <w:szCs w:val="22"/>
        </w:rPr>
      </w:pPr>
    </w:p>
    <w:p w14:paraId="07131117" w14:textId="4D262F75" w:rsidR="001B2D87" w:rsidRDefault="006527DD" w:rsidP="003C0123">
      <w:pPr>
        <w:pStyle w:val="4"/>
        <w:numPr>
          <w:ilvl w:val="1"/>
          <w:numId w:val="4"/>
        </w:numPr>
        <w:spacing w:before="120" w:after="120"/>
        <w:ind w:left="0" w:firstLine="0"/>
        <w:rPr>
          <w:rFonts w:ascii="Verdana" w:hAnsi="Verdana" w:cs="Arial"/>
          <w:bCs/>
          <w:color w:val="000000"/>
          <w:sz w:val="22"/>
          <w:szCs w:val="22"/>
          <w:lang w:val="ru-RU"/>
        </w:rPr>
      </w:pPr>
      <w:bookmarkStart w:id="7" w:name="_Toc148524227"/>
      <w:bookmarkStart w:id="8" w:name="_Toc165090131"/>
      <w:r>
        <w:rPr>
          <w:rFonts w:ascii="Verdana" w:hAnsi="Verdana" w:cs="Arial"/>
          <w:bCs/>
          <w:color w:val="000000"/>
          <w:sz w:val="22"/>
          <w:szCs w:val="22"/>
          <w:lang w:val="ru-RU"/>
        </w:rPr>
        <w:t>Условия проведения Отбора.</w:t>
      </w:r>
      <w:bookmarkEnd w:id="5"/>
      <w:bookmarkEnd w:id="6"/>
    </w:p>
    <w:p w14:paraId="018346D9" w14:textId="77777777" w:rsidR="001B2D87" w:rsidRDefault="006527DD">
      <w:pPr>
        <w:tabs>
          <w:tab w:val="left" w:pos="-36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Подавая Предложение для рассмотрения в рамках настоящего Отбора, Претендент, тем самым, соглашается со следующими условиями:</w:t>
      </w:r>
    </w:p>
    <w:p w14:paraId="24419BBF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Все затраты, понесенные Претендентом в результате подготовки Предложения, являются затратами Претендента и не подлежат компенсации Организатором Отбора ни при каких обстоятельствах.</w:t>
      </w:r>
    </w:p>
    <w:p w14:paraId="0400A89C" w14:textId="4CF76C4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примет к рассмотрению все предоставленные в срок Предложения, отвечающие условиям и требованиям настоящей Инструкции.</w:t>
      </w:r>
    </w:p>
    <w:p w14:paraId="28512CD2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  <w:tab w:val="num" w:pos="993"/>
          <w:tab w:val="num" w:pos="144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color w:val="000000"/>
          <w:spacing w:val="1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оставляет за собой право не рассматривать Предложение Претендента, не отвечающее условиям и требованиям Инструкции.</w:t>
      </w:r>
    </w:p>
    <w:p w14:paraId="4D3142B3" w14:textId="4B01B24A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 xml:space="preserve">Подача Предложения Претендентом не должна быть истолкована как намерение или обязательство </w:t>
      </w: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>, выраженное или подразумеваемое, считать себя заключившим договор на основании Информационного письма, настоящей Инструкции, а также в связи с направлением Претендентом в адрес Организатора Отбора Предложения.</w:t>
      </w:r>
    </w:p>
    <w:p w14:paraId="75D8BD61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left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Предложение, сформированное Претендентом в соответствии с настоящей Инструкцией, должно быть действительным до момента заключения договора с таким Претендентом, право на заключение которого может быть присуждено по итогам Отбора в случае признания такого Претендента победителем Отбора. В таком случае договор по итогам настоящего Отбора должен содержать все существенные условия, представленные в Предложении Претендента.</w:t>
      </w:r>
    </w:p>
    <w:p w14:paraId="16E62D6C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Претендент имеет право в ходе подготовки Предложения обращаться с просьбой о разъяснении настоящей Инструкции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, а также:</w:t>
      </w:r>
    </w:p>
    <w:p w14:paraId="17695364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обращаться к Организатору Отбора с просьбой о продлении приема Предложений – письмо в свободной форме с обоснованием причин продления;</w:t>
      </w:r>
    </w:p>
    <w:p w14:paraId="3EB0DDEC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отозвать свое Предложение до установленного срока окончания приема Предложений;</w:t>
      </w:r>
    </w:p>
    <w:p w14:paraId="223E8239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-</w:t>
      </w:r>
      <w:r>
        <w:rPr>
          <w:rFonts w:ascii="Verdana" w:hAnsi="Verdana" w:cs="Arial"/>
          <w:color w:val="000000"/>
          <w:sz w:val="22"/>
          <w:szCs w:val="22"/>
        </w:rPr>
        <w:t xml:space="preserve"> отказаться (в письменном виде) от участия в Отборе после окончательной даты представления Предложений.</w:t>
      </w:r>
    </w:p>
    <w:p w14:paraId="5316963A" w14:textId="77777777" w:rsidR="001B2D87" w:rsidRPr="003C0123" w:rsidRDefault="006527DD">
      <w:pPr>
        <w:pStyle w:val="8"/>
        <w:tabs>
          <w:tab w:val="left" w:pos="709"/>
          <w:tab w:val="left" w:pos="1418"/>
        </w:tabs>
        <w:spacing w:before="0" w:after="0"/>
        <w:rPr>
          <w:rFonts w:ascii="Verdana" w:hAnsi="Verdana" w:cs="Arial"/>
          <w:color w:val="000000"/>
          <w:spacing w:val="1"/>
          <w:sz w:val="22"/>
          <w:szCs w:val="22"/>
          <w:lang w:val="ru-RU"/>
        </w:rPr>
      </w:pPr>
      <w:r w:rsidRPr="003C0123">
        <w:rPr>
          <w:rFonts w:ascii="Verdana" w:hAnsi="Verdana" w:cs="Arial"/>
          <w:color w:val="000000"/>
          <w:spacing w:val="1"/>
          <w:sz w:val="22"/>
          <w:szCs w:val="22"/>
          <w:lang w:val="ru-RU"/>
        </w:rPr>
        <w:tab/>
      </w:r>
    </w:p>
    <w:p w14:paraId="248E20E3" w14:textId="50DD2D54" w:rsidR="001B2D87" w:rsidRDefault="006527DD" w:rsidP="00F60267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color w:val="000000"/>
          <w:spacing w:val="1"/>
          <w:sz w:val="22"/>
          <w:szCs w:val="22"/>
          <w:u w:val="single"/>
        </w:rPr>
      </w:pP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Все возникающие вопросы следует задавать Организатору отбора в лице </w:t>
      </w:r>
      <w:r w:rsidR="005615A4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ведущего специалиста управления закупок ООО «ХК «Авангард» – </w:t>
      </w:r>
      <w:proofErr w:type="spellStart"/>
      <w:r w:rsidR="005615A4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Гасенрик</w:t>
      </w:r>
      <w:proofErr w:type="spellEnd"/>
      <w:r w:rsidR="005615A4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Евгении </w:t>
      </w:r>
      <w:proofErr w:type="spellStart"/>
      <w:r w:rsidR="005615A4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Леовны</w:t>
      </w:r>
      <w:proofErr w:type="spellEnd"/>
      <w:r w:rsidR="005615A4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 xml:space="preserve"> по электронной почте: </w:t>
      </w:r>
      <w:r w:rsidR="005615A4" w:rsidRPr="005615A4">
        <w:rPr>
          <w:rFonts w:ascii="Verdana" w:hAnsi="Verdana" w:cs="Arial"/>
          <w:color w:val="227ACB"/>
          <w:sz w:val="22"/>
          <w:szCs w:val="22"/>
          <w:u w:val="single"/>
        </w:rPr>
        <w:t>gasenrik.el@hc-avangard.com</w:t>
      </w:r>
      <w:r w:rsidR="005615A4" w:rsidRPr="00985508"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, тел. +7 (923) 674-12-75</w:t>
      </w:r>
      <w:r>
        <w:rPr>
          <w:rFonts w:ascii="Verdana" w:hAnsi="Verdana" w:cs="Arial"/>
          <w:color w:val="000000"/>
          <w:spacing w:val="1"/>
          <w:sz w:val="22"/>
          <w:szCs w:val="22"/>
          <w:u w:val="single"/>
        </w:rPr>
        <w:t>.</w:t>
      </w:r>
    </w:p>
    <w:p w14:paraId="7B907AEE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рамках рассмотрения Предложений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вправе адресовать Претендентам запросы о разъяснении, уточнении, предоставлении дополнительной информации в отношении любых положений Предложения Претендента.</w:t>
      </w:r>
    </w:p>
    <w:p w14:paraId="70C8EDD3" w14:textId="3DFA158A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9" w:name="_Ref280628108"/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вправе вносить изменения и уточнения в настоящую Инструкцию, как в рамках рассмотрения Предложений Претендентов, так и до момента поступления Предложений Претендентов в адрес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Организатора Отбора</w:t>
      </w:r>
      <w:r>
        <w:rPr>
          <w:rFonts w:ascii="Verdana" w:hAnsi="Verdana" w:cs="Arial"/>
          <w:sz w:val="22"/>
          <w:szCs w:val="22"/>
        </w:rPr>
        <w:t>.</w:t>
      </w:r>
      <w:bookmarkEnd w:id="7"/>
    </w:p>
    <w:p w14:paraId="6758B11C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В случае если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Организатор Отбора</w:t>
      </w:r>
      <w:r>
        <w:rPr>
          <w:rFonts w:ascii="Verdana" w:hAnsi="Verdana" w:cs="Arial"/>
          <w:sz w:val="22"/>
          <w:szCs w:val="22"/>
        </w:rPr>
        <w:t xml:space="preserve"> сочтет необходимым внести изменения (п. </w:t>
      </w:r>
      <w:r>
        <w:rPr>
          <w:rFonts w:ascii="Verdana" w:hAnsi="Verdana" w:cs="Arial"/>
          <w:sz w:val="22"/>
          <w:szCs w:val="22"/>
        </w:rPr>
        <w:fldChar w:fldCharType="begin"/>
      </w:r>
      <w:r>
        <w:rPr>
          <w:rFonts w:ascii="Verdana" w:hAnsi="Verdana" w:cs="Arial"/>
          <w:sz w:val="22"/>
          <w:szCs w:val="22"/>
        </w:rPr>
        <w:instrText xml:space="preserve"> REF _Ref280628108 \r \h  \* MERGEFORMAT </w:instrText>
      </w:r>
      <w:r>
        <w:rPr>
          <w:rFonts w:ascii="Verdana" w:hAnsi="Verdana" w:cs="Arial"/>
          <w:sz w:val="22"/>
          <w:szCs w:val="22"/>
        </w:rPr>
      </w:r>
      <w:r>
        <w:rPr>
          <w:rFonts w:ascii="Verdana" w:hAnsi="Verdana" w:cs="Arial"/>
          <w:sz w:val="22"/>
          <w:szCs w:val="22"/>
        </w:rPr>
        <w:fldChar w:fldCharType="separate"/>
      </w:r>
      <w:r>
        <w:rPr>
          <w:rFonts w:ascii="Verdana" w:hAnsi="Verdana" w:cs="Arial"/>
          <w:sz w:val="22"/>
          <w:szCs w:val="22"/>
        </w:rPr>
        <w:t>1.2.8</w:t>
      </w:r>
      <w:r>
        <w:rPr>
          <w:rFonts w:ascii="Verdana" w:hAnsi="Verdana" w:cs="Arial"/>
          <w:sz w:val="22"/>
          <w:szCs w:val="22"/>
        </w:rPr>
        <w:fldChar w:fldCharType="end"/>
      </w:r>
      <w:r>
        <w:rPr>
          <w:rFonts w:ascii="Verdana" w:hAnsi="Verdana" w:cs="Arial"/>
          <w:sz w:val="22"/>
          <w:szCs w:val="22"/>
        </w:rPr>
        <w:t xml:space="preserve">), либо уточнения в настоящую Инструкцию, соответствующая информация размещается на официальном сайте </w:t>
      </w:r>
      <w:r>
        <w:rPr>
          <w:rFonts w:ascii="Verdana" w:hAnsi="Verdana" w:cs="Arial"/>
          <w:color w:val="000000"/>
          <w:sz w:val="22"/>
          <w:szCs w:val="22"/>
        </w:rPr>
        <w:t>ХК «Авангард»</w:t>
      </w:r>
      <w:r>
        <w:rPr>
          <w:rFonts w:ascii="Verdana" w:hAnsi="Verdana" w:cs="Arial"/>
          <w:sz w:val="22"/>
          <w:szCs w:val="22"/>
        </w:rPr>
        <w:t xml:space="preserve"> (</w:t>
      </w:r>
      <w:hyperlink r:id="rId9" w:history="1">
        <w:r>
          <w:rPr>
            <w:rStyle w:val="af4"/>
            <w:rFonts w:ascii="Verdana" w:hAnsi="Verdana" w:cs="Arial"/>
            <w:sz w:val="22"/>
            <w:szCs w:val="22"/>
          </w:rPr>
          <w:t>www.</w:t>
        </w:r>
        <w:r>
          <w:rPr>
            <w:rStyle w:val="af4"/>
            <w:rFonts w:ascii="Verdana" w:hAnsi="Verdana" w:cs="Arial"/>
            <w:sz w:val="22"/>
            <w:szCs w:val="22"/>
            <w:lang w:val="en-US"/>
          </w:rPr>
          <w:t>hawk</w:t>
        </w:r>
        <w:r>
          <w:rPr>
            <w:rStyle w:val="af4"/>
            <w:rFonts w:ascii="Verdana" w:hAnsi="Verdana" w:cs="Arial"/>
            <w:sz w:val="22"/>
            <w:szCs w:val="22"/>
          </w:rPr>
          <w:t>.</w:t>
        </w:r>
        <w:proofErr w:type="spellStart"/>
        <w:r>
          <w:rPr>
            <w:rStyle w:val="af4"/>
            <w:rFonts w:ascii="Verdana" w:hAnsi="Verdana" w:cs="Arial"/>
            <w:sz w:val="22"/>
            <w:szCs w:val="22"/>
          </w:rPr>
          <w:t>ru</w:t>
        </w:r>
        <w:proofErr w:type="spellEnd"/>
      </w:hyperlink>
      <w:r>
        <w:rPr>
          <w:rFonts w:ascii="Verdana" w:hAnsi="Verdana" w:cs="Arial"/>
          <w:sz w:val="22"/>
          <w:szCs w:val="22"/>
        </w:rPr>
        <w:t xml:space="preserve">) в соответствующем разделе (Клуб </w:t>
      </w:r>
      <w:r>
        <w:rPr>
          <w:rFonts w:ascii="Arial" w:hAnsi="Arial" w:cs="Arial"/>
          <w:sz w:val="22"/>
          <w:szCs w:val="22"/>
        </w:rPr>
        <w:t>→</w:t>
      </w:r>
      <w:r>
        <w:rPr>
          <w:rFonts w:ascii="Verdana" w:hAnsi="Verdana" w:cs="Arial"/>
          <w:sz w:val="22"/>
          <w:szCs w:val="22"/>
        </w:rPr>
        <w:t xml:space="preserve"> Закупки).</w:t>
      </w:r>
    </w:p>
    <w:p w14:paraId="508F69F2" w14:textId="77777777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С момента публикации информации об изменении и/или уточнении настоящей Инструкции, такие изменения и/или уточнения считаются неотъемлемой частью Инструкции.</w:t>
      </w:r>
    </w:p>
    <w:p w14:paraId="28E03C89" w14:textId="77777777" w:rsidR="001B2D87" w:rsidRDefault="006527DD">
      <w:pPr>
        <w:tabs>
          <w:tab w:val="left" w:pos="0"/>
          <w:tab w:val="left" w:pos="900"/>
        </w:tabs>
        <w:spacing w:before="120"/>
        <w:ind w:left="851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дополнениями и изменениями Претендент следит самостоятельно.</w:t>
      </w:r>
    </w:p>
    <w:p w14:paraId="3D7F2285" w14:textId="3E191172" w:rsidR="001B2D87" w:rsidRDefault="006527DD" w:rsidP="003C0123">
      <w:pPr>
        <w:numPr>
          <w:ilvl w:val="0"/>
          <w:numId w:val="9"/>
        </w:numPr>
        <w:tabs>
          <w:tab w:val="left" w:pos="0"/>
          <w:tab w:val="num" w:pos="851"/>
          <w:tab w:val="left" w:pos="900"/>
        </w:tabs>
        <w:spacing w:before="120"/>
        <w:ind w:left="851" w:hanging="284"/>
        <w:jc w:val="both"/>
        <w:rPr>
          <w:rFonts w:ascii="Verdana" w:hAnsi="Verdana" w:cs="Arial"/>
          <w:color w:val="000000"/>
          <w:spacing w:val="-3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ООО «ХК «Авангард»</w:t>
      </w:r>
      <w:r>
        <w:rPr>
          <w:rFonts w:ascii="Verdana" w:hAnsi="Verdana" w:cs="Arial"/>
          <w:sz w:val="22"/>
          <w:szCs w:val="22"/>
        </w:rPr>
        <w:t xml:space="preserve"> вправе отказаться от проведения Отбора, а также </w:t>
      </w:r>
      <w:r>
        <w:rPr>
          <w:rFonts w:ascii="Verdana" w:hAnsi="Verdana" w:cs="Arial"/>
          <w:color w:val="000000"/>
          <w:spacing w:val="1"/>
          <w:sz w:val="22"/>
          <w:szCs w:val="22"/>
        </w:rPr>
        <w:t>имеет право отказаться от всех Предложений по любой причине или прекратить процедуру проведения Отбора в любой момент, не неся при этом никакой ответственности перед Претендентами.</w:t>
      </w:r>
    </w:p>
    <w:p w14:paraId="515C1E7C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10" w:name="_Toc148353295"/>
      <w:bookmarkStart w:id="11" w:name="_Toc148524228"/>
      <w:bookmarkStart w:id="12" w:name="_Toc165090132"/>
      <w:r>
        <w:rPr>
          <w:rFonts w:ascii="Verdana" w:hAnsi="Verdana"/>
          <w:sz w:val="22"/>
          <w:szCs w:val="22"/>
        </w:rPr>
        <w:t>Порядок предоставления Предложений.</w:t>
      </w:r>
      <w:bookmarkEnd w:id="8"/>
      <w:bookmarkEnd w:id="9"/>
      <w:bookmarkEnd w:id="10"/>
    </w:p>
    <w:p w14:paraId="560A508A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3" w:name="_Toc148353296"/>
      <w:bookmarkStart w:id="14" w:name="_Toc148524229"/>
      <w:bookmarkStart w:id="15" w:name="_Toc165090133"/>
      <w:r>
        <w:rPr>
          <w:rFonts w:ascii="Verdana" w:hAnsi="Verdana" w:cs="Arial"/>
          <w:sz w:val="22"/>
          <w:szCs w:val="22"/>
          <w:lang w:val="ru-RU"/>
        </w:rPr>
        <w:t>Форма предоставления Предложения.</w:t>
      </w:r>
      <w:bookmarkEnd w:id="11"/>
      <w:bookmarkEnd w:id="12"/>
      <w:bookmarkEnd w:id="13"/>
    </w:p>
    <w:p w14:paraId="4350F100" w14:textId="77777777" w:rsidR="00F60267" w:rsidRDefault="006527DD" w:rsidP="003C0123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bookmarkStart w:id="16" w:name="_Hlk63345156"/>
      <w:bookmarkStart w:id="17" w:name="_Hlk106635695"/>
      <w:r>
        <w:rPr>
          <w:rFonts w:ascii="Verdana" w:hAnsi="Verdana" w:cs="Arial"/>
          <w:sz w:val="22"/>
          <w:szCs w:val="22"/>
        </w:rPr>
        <w:t>Претендент направляет Предложение на участие в Отборе в электронной форме на адрес электронной почты Организатора (п. 3.1.3 настоящей Инструкции) в форме электронного архива с установленным паролем</w:t>
      </w:r>
      <w:r w:rsidR="00F60267">
        <w:rPr>
          <w:rFonts w:ascii="Verdana" w:hAnsi="Verdana" w:cs="Arial"/>
          <w:sz w:val="22"/>
          <w:szCs w:val="22"/>
        </w:rPr>
        <w:t>.</w:t>
      </w:r>
    </w:p>
    <w:p w14:paraId="64C0A1A3" w14:textId="44B3F4C1" w:rsidR="001B2D87" w:rsidRDefault="00F60267" w:rsidP="003C0123">
      <w:pPr>
        <w:numPr>
          <w:ilvl w:val="0"/>
          <w:numId w:val="10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>П</w:t>
      </w:r>
      <w:r w:rsidR="006527DD">
        <w:rPr>
          <w:rFonts w:ascii="Verdana" w:hAnsi="Verdana" w:cs="Arial"/>
          <w:sz w:val="22"/>
          <w:szCs w:val="22"/>
        </w:rPr>
        <w:t>ароль от</w:t>
      </w:r>
      <w:r>
        <w:rPr>
          <w:rFonts w:ascii="Verdana" w:hAnsi="Verdana" w:cs="Arial"/>
          <w:sz w:val="22"/>
          <w:szCs w:val="22"/>
        </w:rPr>
        <w:t xml:space="preserve"> электронного</w:t>
      </w:r>
      <w:r w:rsidR="006527DD">
        <w:rPr>
          <w:rFonts w:ascii="Verdana" w:hAnsi="Verdana" w:cs="Arial"/>
          <w:sz w:val="22"/>
          <w:szCs w:val="22"/>
        </w:rPr>
        <w:t xml:space="preserve"> архива</w:t>
      </w:r>
      <w:r>
        <w:rPr>
          <w:rFonts w:ascii="Verdana" w:hAnsi="Verdana" w:cs="Arial"/>
          <w:sz w:val="22"/>
          <w:szCs w:val="22"/>
        </w:rPr>
        <w:t xml:space="preserve"> с предложением</w:t>
      </w:r>
      <w:r w:rsidR="006527DD">
        <w:rPr>
          <w:rFonts w:ascii="Verdana" w:hAnsi="Verdana" w:cs="Arial"/>
          <w:sz w:val="22"/>
          <w:szCs w:val="22"/>
        </w:rPr>
        <w:t xml:space="preserve"> направляется </w:t>
      </w:r>
      <w:r w:rsidR="006527DD" w:rsidRPr="00F60267">
        <w:rPr>
          <w:rFonts w:ascii="Verdana" w:hAnsi="Verdana" w:cs="Arial"/>
          <w:b/>
          <w:bCs/>
          <w:sz w:val="22"/>
          <w:szCs w:val="22"/>
          <w:u w:val="single"/>
        </w:rPr>
        <w:t>исключительно</w:t>
      </w:r>
      <w:r w:rsidR="006527DD">
        <w:rPr>
          <w:rFonts w:ascii="Verdana" w:hAnsi="Verdana" w:cs="Arial"/>
          <w:sz w:val="22"/>
          <w:szCs w:val="22"/>
        </w:rPr>
        <w:t xml:space="preserve"> в адрес подразделения безопасности (п. 3.1.4 настоящей Инструкции).</w:t>
      </w:r>
      <w:bookmarkEnd w:id="14"/>
    </w:p>
    <w:p w14:paraId="5C5A259E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</w:rPr>
      </w:pPr>
      <w:bookmarkStart w:id="18" w:name="_Toc148353297"/>
      <w:bookmarkStart w:id="19" w:name="_Toc148524230"/>
      <w:bookmarkStart w:id="20" w:name="_Toc165090134"/>
      <w:bookmarkEnd w:id="15"/>
      <w:r>
        <w:rPr>
          <w:rFonts w:ascii="Verdana" w:hAnsi="Verdana" w:cs="Arial"/>
          <w:sz w:val="22"/>
          <w:szCs w:val="22"/>
          <w:lang w:val="ru-RU"/>
        </w:rPr>
        <w:t>Порядок оформления Предложения.</w:t>
      </w:r>
      <w:bookmarkEnd w:id="16"/>
      <w:bookmarkEnd w:id="17"/>
      <w:bookmarkEnd w:id="18"/>
    </w:p>
    <w:p w14:paraId="096216A9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Претендента, составляются на русском языке либо предоставляется нотариально заверенный перевод документов.</w:t>
      </w:r>
    </w:p>
    <w:p w14:paraId="696543A8" w14:textId="0BF28B66" w:rsidR="001D08BF" w:rsidRDefault="001D08BF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</w:r>
    </w:p>
    <w:p w14:paraId="130C1954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Style w:val="70"/>
          <w:rFonts w:ascii="Verdana" w:hAnsi="Verdana"/>
          <w:sz w:val="22"/>
          <w:szCs w:val="22"/>
          <w:lang w:eastAsia="ru-RU"/>
        </w:rPr>
      </w:pPr>
      <w:r>
        <w:rPr>
          <w:rStyle w:val="70"/>
          <w:rFonts w:ascii="Verdana" w:hAnsi="Verdana"/>
          <w:sz w:val="22"/>
          <w:szCs w:val="22"/>
          <w:lang w:eastAsia="ru-RU"/>
        </w:rPr>
        <w:t xml:space="preserve">Претендент вправе подать только </w:t>
      </w:r>
      <w:r>
        <w:rPr>
          <w:rStyle w:val="70"/>
          <w:rFonts w:ascii="Verdana" w:hAnsi="Verdana"/>
          <w:b/>
          <w:bCs/>
          <w:sz w:val="22"/>
          <w:szCs w:val="22"/>
          <w:u w:val="single"/>
          <w:lang w:eastAsia="ru-RU"/>
        </w:rPr>
        <w:t>одно</w:t>
      </w:r>
      <w:r>
        <w:rPr>
          <w:rStyle w:val="70"/>
          <w:rFonts w:ascii="Verdana" w:hAnsi="Verdana"/>
          <w:sz w:val="22"/>
          <w:szCs w:val="22"/>
          <w:lang w:eastAsia="ru-RU"/>
        </w:rPr>
        <w:t xml:space="preserve"> Предложение на участие в отборе.</w:t>
      </w:r>
    </w:p>
    <w:p w14:paraId="52346D60" w14:textId="7FEFE70A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Style w:val="70"/>
          <w:rFonts w:ascii="Verdana" w:hAnsi="Verdana"/>
          <w:sz w:val="22"/>
          <w:szCs w:val="22"/>
        </w:rPr>
        <w:t>Предложение Претендента должно быть</w:t>
      </w:r>
      <w:r>
        <w:rPr>
          <w:rStyle w:val="70"/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сформировано в один архивный файл.</w:t>
      </w:r>
    </w:p>
    <w:p w14:paraId="4054EF1D" w14:textId="77777777" w:rsidR="001B2D87" w:rsidRDefault="006527DD" w:rsidP="003C0123">
      <w:pPr>
        <w:pStyle w:val="ConsPlusNormal"/>
        <w:numPr>
          <w:ilvl w:val="0"/>
          <w:numId w:val="11"/>
        </w:numPr>
        <w:tabs>
          <w:tab w:val="left" w:pos="851"/>
        </w:tabs>
        <w:spacing w:before="120"/>
        <w:ind w:left="851" w:hanging="28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Все документы, входящие в состав Предложения должны быть должным образом оформлены.</w:t>
      </w:r>
    </w:p>
    <w:p w14:paraId="15661350" w14:textId="77777777" w:rsidR="001B2D87" w:rsidRDefault="006527DD" w:rsidP="003C0123">
      <w:pPr>
        <w:pStyle w:val="4"/>
        <w:numPr>
          <w:ilvl w:val="1"/>
          <w:numId w:val="6"/>
        </w:numPr>
        <w:spacing w:before="120" w:after="120"/>
        <w:ind w:left="0" w:firstLine="0"/>
        <w:rPr>
          <w:rFonts w:ascii="Verdana" w:hAnsi="Verdana" w:cs="Arial"/>
          <w:sz w:val="22"/>
          <w:szCs w:val="22"/>
          <w:lang w:val="ru-RU"/>
        </w:rPr>
      </w:pPr>
      <w:bookmarkStart w:id="21" w:name="_Toc165090135"/>
      <w:r>
        <w:rPr>
          <w:rFonts w:ascii="Verdana" w:hAnsi="Verdana" w:cs="Arial"/>
          <w:sz w:val="22"/>
          <w:szCs w:val="22"/>
          <w:lang w:val="ru-RU"/>
        </w:rPr>
        <w:t>Состав Предложения Претендента указан в пункте 3.</w:t>
      </w:r>
      <w:bookmarkEnd w:id="19"/>
      <w:r>
        <w:rPr>
          <w:rFonts w:ascii="Verdana" w:hAnsi="Verdana" w:cs="Arial"/>
          <w:sz w:val="22"/>
          <w:szCs w:val="22"/>
          <w:lang w:val="ru-RU"/>
        </w:rPr>
        <w:t>3.</w:t>
      </w:r>
    </w:p>
    <w:p w14:paraId="07FFAD7F" w14:textId="77777777" w:rsidR="001B2D87" w:rsidRDefault="001B2D87">
      <w:pPr>
        <w:rPr>
          <w:rFonts w:ascii="Verdana" w:hAnsi="Verdana"/>
          <w:sz w:val="22"/>
          <w:szCs w:val="22"/>
          <w:lang w:eastAsia="en-US"/>
        </w:rPr>
      </w:pPr>
    </w:p>
    <w:p w14:paraId="76AF94E9" w14:textId="77777777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rPr>
          <w:rFonts w:ascii="Verdana" w:hAnsi="Verdana"/>
          <w:sz w:val="22"/>
          <w:szCs w:val="22"/>
        </w:rPr>
      </w:pPr>
      <w:bookmarkStart w:id="22" w:name="_Toc165090136"/>
      <w:bookmarkStart w:id="23" w:name="_Ref280628923"/>
      <w:r>
        <w:rPr>
          <w:rFonts w:ascii="Verdana" w:hAnsi="Verdana"/>
          <w:sz w:val="22"/>
          <w:szCs w:val="22"/>
        </w:rPr>
        <w:t>Требования и критерии, предъявляемые к Претенденту.</w:t>
      </w:r>
      <w:bookmarkEnd w:id="20"/>
      <w:bookmarkEnd w:id="21"/>
      <w:bookmarkEnd w:id="22"/>
      <w:bookmarkEnd w:id="23"/>
    </w:p>
    <w:p w14:paraId="48F09C31" w14:textId="317F5628" w:rsidR="001B2D87" w:rsidRDefault="006527DD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r>
        <w:rPr>
          <w:rFonts w:ascii="Verdana" w:hAnsi="Verdana"/>
          <w:b w:val="0"/>
          <w:color w:val="000000"/>
          <w:sz w:val="22"/>
          <w:szCs w:val="22"/>
        </w:rPr>
        <w:t>В разделе 3 «Требования и критерии, предъявляемые к Претенденту» содержится информация для данного конкретного Отбора, которая уточняет, разъясняет и дополняет положения разделов 1 «Общие положения» и 2 «Порядок предоставления Предложений».</w:t>
      </w:r>
    </w:p>
    <w:p w14:paraId="51A4CCDB" w14:textId="77777777" w:rsidR="001B2D87" w:rsidRDefault="006527DD">
      <w:pPr>
        <w:pStyle w:val="3"/>
        <w:keepNext w:val="0"/>
        <w:tabs>
          <w:tab w:val="left" w:pos="993"/>
        </w:tabs>
        <w:spacing w:before="60" w:line="274" w:lineRule="exact"/>
        <w:ind w:firstLine="426"/>
        <w:jc w:val="both"/>
        <w:rPr>
          <w:rFonts w:ascii="Verdana" w:hAnsi="Verdana"/>
          <w:b w:val="0"/>
          <w:color w:val="000000"/>
          <w:sz w:val="22"/>
          <w:szCs w:val="22"/>
        </w:rPr>
      </w:pPr>
      <w:bookmarkStart w:id="24" w:name="_Toc257310399"/>
      <w:bookmarkStart w:id="25" w:name="_Toc259609467"/>
      <w:bookmarkStart w:id="26" w:name="_Toc259610688"/>
      <w:bookmarkStart w:id="27" w:name="_Toc259611439"/>
      <w:bookmarkStart w:id="28" w:name="_Toc261352467"/>
      <w:r>
        <w:rPr>
          <w:rFonts w:ascii="Verdana" w:hAnsi="Verdana"/>
          <w:b w:val="0"/>
          <w:color w:val="000000"/>
          <w:sz w:val="22"/>
          <w:szCs w:val="22"/>
        </w:rPr>
        <w:t xml:space="preserve">При </w:t>
      </w:r>
      <w:r>
        <w:rPr>
          <w:rFonts w:ascii="Verdana" w:hAnsi="Verdana"/>
          <w:b w:val="0"/>
          <w:bCs w:val="0"/>
          <w:sz w:val="22"/>
          <w:szCs w:val="22"/>
        </w:rPr>
        <w:t>возникновении противоречия между положениями раздела 3 «Требования и критерии, предъявляемые к Претенденту» и разделов 1 «Общие положения» и 2 «Порядок предоставления Предложений», применяются положения раздела 3. «Требования и критерии, предъявляемые к Претенденту».</w:t>
      </w:r>
      <w:bookmarkEnd w:id="24"/>
      <w:bookmarkEnd w:id="25"/>
      <w:bookmarkEnd w:id="26"/>
      <w:bookmarkEnd w:id="27"/>
      <w:bookmarkEnd w:id="28"/>
    </w:p>
    <w:p w14:paraId="3A53CB38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9363"/>
      </w:tblGrid>
      <w:tr w:rsidR="001B2D87" w14:paraId="36DDCAEF" w14:textId="77777777">
        <w:trPr>
          <w:jc w:val="center"/>
        </w:trPr>
        <w:tc>
          <w:tcPr>
            <w:tcW w:w="1269" w:type="dxa"/>
            <w:vAlign w:val="center"/>
          </w:tcPr>
          <w:p w14:paraId="3BA7FF22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№ п/п</w:t>
            </w:r>
          </w:p>
        </w:tc>
        <w:tc>
          <w:tcPr>
            <w:tcW w:w="9363" w:type="dxa"/>
          </w:tcPr>
          <w:p w14:paraId="36F38262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Информация о процедуре</w:t>
            </w:r>
          </w:p>
        </w:tc>
      </w:tr>
      <w:tr w:rsidR="001B2D87" w14:paraId="3D0DCAAA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5BF0AC9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Сведения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о </w:t>
            </w: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проведении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2"/>
                <w:szCs w:val="22"/>
                <w:lang w:val="en-US"/>
              </w:rPr>
              <w:t>Отбор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</w:rPr>
              <w:t>а</w:t>
            </w:r>
          </w:p>
        </w:tc>
      </w:tr>
      <w:tr w:rsidR="001B2D87" w14:paraId="42376D27" w14:textId="77777777">
        <w:trPr>
          <w:jc w:val="center"/>
        </w:trPr>
        <w:tc>
          <w:tcPr>
            <w:tcW w:w="1269" w:type="dxa"/>
            <w:vAlign w:val="center"/>
          </w:tcPr>
          <w:p w14:paraId="5524A928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7A7A55B8" w14:textId="39E99497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Отбор проводит: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>Управление закупок ООО «ХК «Авангард»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 на условиях и в соответствии с требованиями настоящей Инструкции.</w:t>
            </w:r>
          </w:p>
        </w:tc>
      </w:tr>
      <w:tr w:rsidR="001B2D87" w14:paraId="68A97712" w14:textId="77777777" w:rsidTr="00E62BA2">
        <w:trPr>
          <w:trHeight w:val="526"/>
          <w:jc w:val="center"/>
        </w:trPr>
        <w:tc>
          <w:tcPr>
            <w:tcW w:w="1269" w:type="dxa"/>
            <w:vAlign w:val="center"/>
          </w:tcPr>
          <w:p w14:paraId="63634E01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  <w:vAlign w:val="center"/>
          </w:tcPr>
          <w:p w14:paraId="73B45839" w14:textId="45D681E7" w:rsidR="001B2D87" w:rsidRDefault="006527DD" w:rsidP="00E62BA2">
            <w:pPr>
              <w:widowControl w:val="0"/>
              <w:tabs>
                <w:tab w:val="left" w:pos="1433"/>
              </w:tabs>
              <w:ind w:hanging="34"/>
              <w:jc w:val="both"/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Предмет Отбора: 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>Оказание</w:t>
            </w: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 xml:space="preserve">услуг по </w:t>
            </w:r>
            <w:r w:rsidR="001D08BF" w:rsidRPr="00F60267">
              <w:rPr>
                <w:rFonts w:ascii="Verdana" w:hAnsi="Verdana" w:cs="Arial"/>
                <w:color w:val="000000"/>
                <w:sz w:val="22"/>
                <w:szCs w:val="22"/>
                <w:highlight w:val="white"/>
              </w:rPr>
              <w:t xml:space="preserve">организации активностей с привлечением </w:t>
            </w:r>
            <w:r w:rsidR="001D08BF" w:rsidRPr="00F60267">
              <w:rPr>
                <w:rFonts w:ascii="Verdana" w:hAnsi="Verdana" w:cs="Arial"/>
                <w:color w:val="000000"/>
                <w:sz w:val="22"/>
                <w:szCs w:val="22"/>
              </w:rPr>
              <w:t>промоперсонала</w:t>
            </w:r>
            <w:r w:rsidR="00E62BA2">
              <w:rPr>
                <w:rFonts w:ascii="Verdana" w:hAnsi="Verdana" w:cs="Arial"/>
                <w:color w:val="000000"/>
                <w:spacing w:val="1"/>
                <w:sz w:val="22"/>
                <w:szCs w:val="22"/>
              </w:rPr>
              <w:t>.</w:t>
            </w:r>
          </w:p>
        </w:tc>
      </w:tr>
      <w:tr w:rsidR="001B2D87" w14:paraId="06FABC02" w14:textId="77777777">
        <w:trPr>
          <w:trHeight w:val="658"/>
          <w:jc w:val="center"/>
        </w:trPr>
        <w:tc>
          <w:tcPr>
            <w:tcW w:w="1269" w:type="dxa"/>
            <w:vAlign w:val="center"/>
          </w:tcPr>
          <w:p w14:paraId="4849CAD3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51F6DFF6" w14:textId="103EA02F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Предложений: </w:t>
            </w:r>
            <w:r w:rsidR="006A7ED4" w:rsidRPr="00710FC1">
              <w:rPr>
                <w:rFonts w:ascii="Verdana" w:hAnsi="Verdana" w:cs="Arial"/>
                <w:color w:val="351BD3"/>
                <w:sz w:val="22"/>
                <w:szCs w:val="22"/>
                <w:u w:val="single"/>
              </w:rPr>
              <w:t>gasenrik.el@hc-avangard.com</w:t>
            </w:r>
          </w:p>
        </w:tc>
      </w:tr>
      <w:tr w:rsidR="001B2D87" w14:paraId="1F62CB81" w14:textId="77777777">
        <w:trPr>
          <w:trHeight w:val="699"/>
          <w:jc w:val="center"/>
        </w:trPr>
        <w:tc>
          <w:tcPr>
            <w:tcW w:w="1269" w:type="dxa"/>
            <w:vAlign w:val="center"/>
          </w:tcPr>
          <w:p w14:paraId="5C0B51D2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394ECEDD" w14:textId="77777777" w:rsidR="001B2D87" w:rsidRDefault="006527DD">
            <w:pPr>
              <w:widowControl w:val="0"/>
              <w:jc w:val="both"/>
              <w:rPr>
                <w:rFonts w:ascii="Verdana" w:hAnsi="Verdana"/>
                <w:b/>
                <w:spacing w:val="-8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Электронный адрес для предоставления пароля от архива: </w:t>
            </w:r>
            <w:hyperlink r:id="rId10" w:history="1">
              <w:r>
                <w:rPr>
                  <w:rStyle w:val="af4"/>
                  <w:rFonts w:ascii="Verdana" w:hAnsi="Verdana"/>
                  <w:sz w:val="22"/>
                  <w:szCs w:val="22"/>
                  <w:shd w:val="clear" w:color="auto" w:fill="FFFFFF"/>
                </w:rPr>
                <w:t>popov.rn@hc-avangard.com</w:t>
              </w:r>
            </w:hyperlink>
          </w:p>
        </w:tc>
      </w:tr>
      <w:tr w:rsidR="001B2D87" w14:paraId="6CF004E8" w14:textId="77777777">
        <w:trPr>
          <w:trHeight w:val="982"/>
          <w:jc w:val="center"/>
        </w:trPr>
        <w:tc>
          <w:tcPr>
            <w:tcW w:w="1269" w:type="dxa"/>
            <w:vAlign w:val="center"/>
          </w:tcPr>
          <w:p w14:paraId="2C25D7D3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2D589D3" w14:textId="10782C9E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начала приема Предложений</w:t>
            </w:r>
            <w:r>
              <w:rPr>
                <w:rFonts w:ascii="Verdana" w:hAnsi="Verdana" w:cs="Arial"/>
                <w:spacing w:val="-8"/>
                <w:sz w:val="22"/>
                <w:szCs w:val="22"/>
              </w:rPr>
              <w:t xml:space="preserve">: </w:t>
            </w:r>
            <w:r w:rsidR="00DC562D" w:rsidRPr="002B5D9C">
              <w:rPr>
                <w:rFonts w:ascii="Verdana" w:hAnsi="Verdana" w:cs="Arial"/>
                <w:spacing w:val="-8"/>
                <w:sz w:val="22"/>
                <w:szCs w:val="22"/>
              </w:rPr>
              <w:t>01</w:t>
            </w:r>
            <w:r w:rsidRPr="002B5D9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1D08BF" w:rsidRPr="002B5D9C">
              <w:rPr>
                <w:rFonts w:ascii="Verdana" w:hAnsi="Verdana" w:cs="Arial"/>
                <w:sz w:val="22"/>
                <w:szCs w:val="22"/>
              </w:rPr>
              <w:t>июля</w:t>
            </w:r>
            <w:r>
              <w:rPr>
                <w:rFonts w:ascii="Verdana" w:hAnsi="Verdana" w:cs="Arial"/>
                <w:sz w:val="22"/>
                <w:szCs w:val="22"/>
              </w:rPr>
              <w:t xml:space="preserve"> 202</w:t>
            </w:r>
            <w:r w:rsidR="006A7ED4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года;</w:t>
            </w:r>
          </w:p>
          <w:p w14:paraId="15154B22" w14:textId="65606B0D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>Дата окончания приема Предложений:</w:t>
            </w:r>
            <w:r w:rsidRPr="00CE213F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bookmarkStart w:id="29" w:name="_Hlk62117845"/>
            <w:r w:rsidR="00DC562D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10</w:t>
            </w:r>
            <w:r w:rsidRPr="00DC562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1D08BF" w:rsidRPr="00DC562D">
              <w:rPr>
                <w:rFonts w:ascii="Verdana" w:hAnsi="Verdana" w:cs="Arial"/>
                <w:sz w:val="22"/>
                <w:szCs w:val="22"/>
              </w:rPr>
              <w:t>июля</w:t>
            </w:r>
            <w:r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6A7ED4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bookmarkEnd w:id="29"/>
            <w:r>
              <w:rPr>
                <w:rFonts w:ascii="Verdana" w:hAnsi="Verdana" w:cs="Arial"/>
                <w:sz w:val="22"/>
                <w:szCs w:val="22"/>
              </w:rPr>
              <w:t>года, до 12 часов 00 минут (время московское).</w:t>
            </w:r>
          </w:p>
        </w:tc>
      </w:tr>
      <w:tr w:rsidR="001B2D87" w14:paraId="5B5F55DD" w14:textId="77777777">
        <w:trPr>
          <w:jc w:val="center"/>
        </w:trPr>
        <w:tc>
          <w:tcPr>
            <w:tcW w:w="1269" w:type="dxa"/>
            <w:vAlign w:val="center"/>
          </w:tcPr>
          <w:p w14:paraId="4EF922E7" w14:textId="77777777" w:rsidR="001B2D87" w:rsidRDefault="001B2D87" w:rsidP="003C0123">
            <w:pPr>
              <w:widowControl w:val="0"/>
              <w:numPr>
                <w:ilvl w:val="0"/>
                <w:numId w:val="12"/>
              </w:numPr>
              <w:ind w:hanging="720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63" w:type="dxa"/>
          </w:tcPr>
          <w:p w14:paraId="46BCE40A" w14:textId="786DDF1A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Дата проведения вскрытия Предложений: </w:t>
            </w:r>
            <w:r w:rsidR="00DC562D" w:rsidRPr="00DC562D">
              <w:rPr>
                <w:rFonts w:ascii="Verdana" w:hAnsi="Verdana" w:cs="Arial"/>
                <w:bCs/>
                <w:spacing w:val="-8"/>
                <w:sz w:val="22"/>
                <w:szCs w:val="22"/>
              </w:rPr>
              <w:t>10</w:t>
            </w:r>
            <w:r w:rsidRPr="00DC562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1D08BF" w:rsidRPr="00DC562D">
              <w:rPr>
                <w:rFonts w:ascii="Verdana" w:hAnsi="Verdana" w:cs="Arial"/>
                <w:sz w:val="22"/>
                <w:szCs w:val="22"/>
              </w:rPr>
              <w:t>июля</w:t>
            </w:r>
            <w:r>
              <w:rPr>
                <w:rFonts w:ascii="Verdana" w:hAnsi="Verdana" w:cs="Arial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</w:rPr>
              <w:t>202</w:t>
            </w:r>
            <w:r w:rsidR="006A7ED4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 xml:space="preserve"> года, в 12 часов 00 минут (время московское).</w:t>
            </w:r>
          </w:p>
          <w:p w14:paraId="57853197" w14:textId="77777777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ind w:hanging="34"/>
              <w:jc w:val="both"/>
              <w:rPr>
                <w:rFonts w:ascii="Verdana" w:hAnsi="Verdana" w:cs="Arial"/>
                <w:color w:val="000000"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-8"/>
                <w:sz w:val="22"/>
                <w:szCs w:val="22"/>
              </w:rPr>
              <w:t xml:space="preserve">Место вскрытия Предложений: </w:t>
            </w:r>
            <w:r>
              <w:rPr>
                <w:rFonts w:ascii="Verdana" w:hAnsi="Verdana" w:cs="Arial"/>
                <w:sz w:val="22"/>
                <w:szCs w:val="22"/>
              </w:rPr>
              <w:t>г. Омск.</w:t>
            </w:r>
          </w:p>
          <w:p w14:paraId="2BCC6584" w14:textId="12CFBA1E" w:rsidR="001B2D87" w:rsidRDefault="006527DD">
            <w:pPr>
              <w:widowControl w:val="0"/>
              <w:tabs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-8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/>
                <w:spacing w:val="-8"/>
                <w:sz w:val="22"/>
                <w:szCs w:val="22"/>
              </w:rPr>
              <w:t>ООО «ХК «Авангард» оставляет за собой право изменить время проведения вскрытия Предложений.</w:t>
            </w:r>
          </w:p>
        </w:tc>
      </w:tr>
      <w:tr w:rsidR="001B2D87" w14:paraId="598862C7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36DE21D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Требования к Претендентам</w:t>
            </w:r>
          </w:p>
        </w:tc>
      </w:tr>
      <w:tr w:rsidR="001B2D87" w14:paraId="3B5039E2" w14:textId="77777777">
        <w:trPr>
          <w:jc w:val="center"/>
        </w:trPr>
        <w:tc>
          <w:tcPr>
            <w:tcW w:w="1269" w:type="dxa"/>
            <w:vAlign w:val="center"/>
          </w:tcPr>
          <w:p w14:paraId="60424A07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3.2.1.</w:t>
            </w:r>
          </w:p>
        </w:tc>
        <w:tc>
          <w:tcPr>
            <w:tcW w:w="9363" w:type="dxa"/>
          </w:tcPr>
          <w:p w14:paraId="6A1ED14C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Обязательные требования к Претендентам</w:t>
            </w:r>
          </w:p>
        </w:tc>
      </w:tr>
      <w:tr w:rsidR="001B2D87" w14:paraId="2819719E" w14:textId="77777777">
        <w:trPr>
          <w:jc w:val="center"/>
        </w:trPr>
        <w:tc>
          <w:tcPr>
            <w:tcW w:w="1269" w:type="dxa"/>
            <w:vAlign w:val="center"/>
          </w:tcPr>
          <w:p w14:paraId="0FC974D0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3.2.1.1.</w:t>
            </w:r>
          </w:p>
        </w:tc>
        <w:tc>
          <w:tcPr>
            <w:tcW w:w="9363" w:type="dxa"/>
          </w:tcPr>
          <w:p w14:paraId="3E92FDA5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color w:val="000000"/>
                <w:sz w:val="22"/>
                <w:szCs w:val="22"/>
              </w:rPr>
              <w:t>Возраст организации – не менее 2 (двух) лет.</w:t>
            </w:r>
          </w:p>
        </w:tc>
      </w:tr>
      <w:tr w:rsidR="001B2D87" w14:paraId="7FBA4C12" w14:textId="77777777">
        <w:trPr>
          <w:jc w:val="center"/>
        </w:trPr>
        <w:tc>
          <w:tcPr>
            <w:tcW w:w="1269" w:type="dxa"/>
            <w:vAlign w:val="center"/>
          </w:tcPr>
          <w:p w14:paraId="73288998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3.2.1.2.</w:t>
            </w:r>
          </w:p>
        </w:tc>
        <w:tc>
          <w:tcPr>
            <w:tcW w:w="9363" w:type="dxa"/>
          </w:tcPr>
          <w:p w14:paraId="75338C31" w14:textId="63071AE1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Наличие опыта </w:t>
            </w:r>
            <w:r w:rsidR="001D08BF" w:rsidRPr="001D08BF">
              <w:rPr>
                <w:rFonts w:ascii="Verdana" w:hAnsi="Verdana" w:cs="Arial"/>
                <w:color w:val="000000"/>
                <w:sz w:val="22"/>
                <w:szCs w:val="22"/>
                <w:highlight w:val="white"/>
              </w:rPr>
              <w:t>работы в организации массовых мероприятий</w:t>
            </w:r>
            <w:r>
              <w:rPr>
                <w:rFonts w:ascii="Verdana" w:hAnsi="Verdana" w:cs="Arial"/>
                <w:sz w:val="22"/>
                <w:szCs w:val="22"/>
              </w:rPr>
              <w:t xml:space="preserve"> – не менее 2 (двух) лет.</w:t>
            </w:r>
          </w:p>
          <w:p w14:paraId="55963D4B" w14:textId="4DE943DF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b/>
                <w:bCs/>
                <w:spacing w:val="1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 xml:space="preserve">Данная информация </w:t>
            </w: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 xml:space="preserve">предоставляется </w:t>
            </w:r>
            <w:r>
              <w:rPr>
                <w:rFonts w:ascii="Verdana" w:hAnsi="Verdana" w:cs="Arial"/>
                <w:b/>
                <w:bCs/>
                <w:spacing w:val="1"/>
                <w:sz w:val="22"/>
                <w:szCs w:val="22"/>
              </w:rPr>
              <w:t>в Форме № 4.</w:t>
            </w:r>
          </w:p>
        </w:tc>
      </w:tr>
      <w:tr w:rsidR="001D08BF" w14:paraId="1D8D5D94" w14:textId="77777777" w:rsidTr="001D08BF">
        <w:trPr>
          <w:trHeight w:val="427"/>
          <w:jc w:val="center"/>
        </w:trPr>
        <w:tc>
          <w:tcPr>
            <w:tcW w:w="1269" w:type="dxa"/>
            <w:vAlign w:val="center"/>
          </w:tcPr>
          <w:p w14:paraId="14FAAA82" w14:textId="1998E191" w:rsidR="001D08BF" w:rsidRDefault="001D08BF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3.2.1.3.</w:t>
            </w:r>
          </w:p>
        </w:tc>
        <w:tc>
          <w:tcPr>
            <w:tcW w:w="9363" w:type="dxa"/>
          </w:tcPr>
          <w:p w14:paraId="6F6C01C9" w14:textId="65D50073" w:rsidR="001D08BF" w:rsidRDefault="001D08BF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 w:rsidRPr="001D08BF"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Наличие Портфолио (в виде презентации с информацией об опыте работы на мероприятиях)</w:t>
            </w:r>
          </w:p>
        </w:tc>
      </w:tr>
      <w:tr w:rsidR="001B2D87" w14:paraId="75FEE97A" w14:textId="77777777">
        <w:trPr>
          <w:trHeight w:val="1052"/>
          <w:jc w:val="center"/>
        </w:trPr>
        <w:tc>
          <w:tcPr>
            <w:tcW w:w="1269" w:type="dxa"/>
            <w:vMerge w:val="restart"/>
            <w:vAlign w:val="center"/>
          </w:tcPr>
          <w:p w14:paraId="290548F9" w14:textId="6BEAE77B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4ACD4ACE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Непроведение ликвидации Претендента и отсутствие решения арбитражного суда о признании Претендента банкротом.</w:t>
            </w:r>
          </w:p>
          <w:p w14:paraId="40BB8C37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1B2D87" w14:paraId="0A1EC23A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4F4FE2CF" w14:textId="1DC62F39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5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46BCF1D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spacing w:val="1"/>
                <w:sz w:val="22"/>
                <w:szCs w:val="22"/>
              </w:rPr>
              <w:t>Неприостановление</w:t>
            </w:r>
            <w:proofErr w:type="spellEnd"/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деятельности Претендента на день подачи предложения на участие в Отборе.</w:t>
            </w:r>
          </w:p>
          <w:p w14:paraId="5996D2B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pacing w:val="1"/>
                <w:sz w:val="22"/>
                <w:szCs w:val="22"/>
              </w:rPr>
              <w:t>Данная информация предоставляется в форме письма в произвольной форме.</w:t>
            </w:r>
          </w:p>
        </w:tc>
      </w:tr>
      <w:tr w:rsidR="001B2D87" w14:paraId="49A4C43E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590DD554" w14:textId="5B10EC76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02BDE27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pacing w:val="1"/>
                <w:sz w:val="22"/>
                <w:szCs w:val="22"/>
                <w:u w:val="single"/>
              </w:rPr>
              <w:t>резидентом</w:t>
            </w:r>
            <w:r>
              <w:rPr>
                <w:rFonts w:ascii="Verdana" w:hAnsi="Verdana" w:cs="Arial"/>
                <w:spacing w:val="1"/>
                <w:sz w:val="22"/>
                <w:szCs w:val="22"/>
              </w:rPr>
              <w:t xml:space="preserve"> Российской Федерации, он должен быть зарегистрирован в качестве </w:t>
            </w:r>
            <w:r>
              <w:rPr>
                <w:rFonts w:ascii="Verdana" w:hAnsi="Verdana" w:cs="Arial"/>
                <w:sz w:val="22"/>
                <w:szCs w:val="22"/>
              </w:rPr>
              <w:t>юридического лица на территории Российской Федерации, что должно быть подтверждено заверенной подписью руководителя и печатью организации, копией Свидетельства о внесении в Единый государственный реестр юридических лиц.</w:t>
            </w:r>
          </w:p>
        </w:tc>
      </w:tr>
      <w:tr w:rsidR="001B2D87" w14:paraId="081A1F6C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51096B65" w14:textId="115BF543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7169EF9C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не является резидентом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зарегистрирован в качестве юридического лица на территории иностранного государства, что должно быть подтверждено Свидетельством (Сертификатом) о регистрации иностранного юридического лица – копия.</w:t>
            </w:r>
          </w:p>
        </w:tc>
      </w:tr>
      <w:tr w:rsidR="001B2D87" w14:paraId="11028B8E" w14:textId="77777777">
        <w:trPr>
          <w:trHeight w:val="267"/>
          <w:jc w:val="center"/>
        </w:trPr>
        <w:tc>
          <w:tcPr>
            <w:tcW w:w="1269" w:type="dxa"/>
            <w:vMerge w:val="restart"/>
            <w:vAlign w:val="center"/>
          </w:tcPr>
          <w:p w14:paraId="6D342D80" w14:textId="25CA247C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3.2.1.</w:t>
            </w:r>
            <w:r w:rsidR="003733B7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</w:tcPr>
          <w:p w14:paraId="05C27B58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В случае если Претендент является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Представительством либо Филиалом нерезидента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Российской Федерации, он должен быть должным образом аккредитован, что должно быть подтверждено соответствующими Копиями документов: Разрешение на открытие представительства, Свидетельство о внесении в Сводный государственный реестр.</w:t>
            </w:r>
          </w:p>
        </w:tc>
      </w:tr>
      <w:tr w:rsidR="001B2D87" w14:paraId="0A2C552D" w14:textId="77777777">
        <w:trPr>
          <w:jc w:val="center"/>
        </w:trPr>
        <w:tc>
          <w:tcPr>
            <w:tcW w:w="1269" w:type="dxa"/>
            <w:vAlign w:val="center"/>
          </w:tcPr>
          <w:p w14:paraId="29B07CF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3.2.2.</w:t>
            </w:r>
          </w:p>
        </w:tc>
        <w:tc>
          <w:tcPr>
            <w:tcW w:w="9363" w:type="dxa"/>
          </w:tcPr>
          <w:p w14:paraId="72B7A470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 xml:space="preserve">Дополнительные требования </w:t>
            </w:r>
            <w:r>
              <w:rPr>
                <w:rStyle w:val="30"/>
                <w:rFonts w:ascii="Verdana" w:hAnsi="Verdana"/>
                <w:bCs w:val="0"/>
                <w:color w:val="000000"/>
                <w:sz w:val="22"/>
                <w:szCs w:val="22"/>
              </w:rPr>
              <w:t>к Претендентам</w:t>
            </w:r>
          </w:p>
        </w:tc>
      </w:tr>
      <w:tr w:rsidR="001B2D87" w14:paraId="1DD4E72C" w14:textId="77777777">
        <w:trPr>
          <w:jc w:val="center"/>
        </w:trPr>
        <w:tc>
          <w:tcPr>
            <w:tcW w:w="1269" w:type="dxa"/>
            <w:vAlign w:val="center"/>
          </w:tcPr>
          <w:p w14:paraId="61CC55D2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3.2.2.1.</w:t>
            </w:r>
          </w:p>
        </w:tc>
        <w:tc>
          <w:tcPr>
            <w:tcW w:w="9363" w:type="dxa"/>
          </w:tcPr>
          <w:p w14:paraId="77053526" w14:textId="6EDC79D0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pacing w:val="1"/>
                <w:sz w:val="22"/>
                <w:szCs w:val="22"/>
              </w:rPr>
            </w:pPr>
            <w:r>
              <w:rPr>
                <w:rFonts w:ascii="Verdana" w:hAnsi="Verdana" w:cs="Arial"/>
                <w:spacing w:val="1"/>
                <w:sz w:val="22"/>
                <w:szCs w:val="22"/>
              </w:rPr>
              <w:t>Деятельность Претендента должна соответствовать це</w:t>
            </w:r>
            <w:r>
              <w:rPr>
                <w:rFonts w:ascii="Verdana" w:hAnsi="Verdana" w:cs="Arial"/>
                <w:sz w:val="22"/>
                <w:szCs w:val="22"/>
              </w:rPr>
              <w:t>лям и задачам, отраженным в учредительных документах, что должно быть подтверждено заверенной копией учредительных документов Претендента в действующей редакции.</w:t>
            </w:r>
          </w:p>
        </w:tc>
      </w:tr>
      <w:tr w:rsidR="001B2D87" w14:paraId="1102747F" w14:textId="77777777">
        <w:trPr>
          <w:jc w:val="center"/>
        </w:trPr>
        <w:tc>
          <w:tcPr>
            <w:tcW w:w="1269" w:type="dxa"/>
            <w:vAlign w:val="center"/>
          </w:tcPr>
          <w:p w14:paraId="0BB539E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3.2.2.2.</w:t>
            </w:r>
          </w:p>
        </w:tc>
        <w:tc>
          <w:tcPr>
            <w:tcW w:w="9363" w:type="dxa"/>
          </w:tcPr>
          <w:p w14:paraId="427B5897" w14:textId="56E66297" w:rsidR="001B2D87" w:rsidRDefault="006527DD">
            <w:pPr>
              <w:widowControl w:val="0"/>
              <w:tabs>
                <w:tab w:val="left" w:pos="34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Степень загруженности Претендента текущими заказами должна обеспечивать ему возможность оказания планируемых по итогам Отбора услуг без ущерба для Организатора Отбора/заказчика, в случае заключения договора по результатам Отбора.</w:t>
            </w:r>
          </w:p>
        </w:tc>
      </w:tr>
      <w:tr w:rsidR="001B2D87" w14:paraId="44B20DF1" w14:textId="77777777">
        <w:trPr>
          <w:jc w:val="center"/>
        </w:trPr>
        <w:tc>
          <w:tcPr>
            <w:tcW w:w="1269" w:type="dxa"/>
            <w:vAlign w:val="center"/>
          </w:tcPr>
          <w:p w14:paraId="263BE53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3.2.2.3.</w:t>
            </w:r>
          </w:p>
        </w:tc>
        <w:tc>
          <w:tcPr>
            <w:tcW w:w="9363" w:type="dxa"/>
          </w:tcPr>
          <w:p w14:paraId="62D5F20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должен быть платежеспособным.</w:t>
            </w:r>
          </w:p>
        </w:tc>
      </w:tr>
      <w:tr w:rsidR="001B2D87" w14:paraId="596D218C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7DCDC0DF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Состав Предложения Претендента</w:t>
            </w:r>
          </w:p>
        </w:tc>
      </w:tr>
      <w:tr w:rsidR="001B2D87" w14:paraId="68C3D167" w14:textId="77777777">
        <w:trPr>
          <w:jc w:val="center"/>
        </w:trPr>
        <w:tc>
          <w:tcPr>
            <w:tcW w:w="1269" w:type="dxa"/>
            <w:vAlign w:val="center"/>
          </w:tcPr>
          <w:p w14:paraId="4AACDF7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3.3.1.</w:t>
            </w:r>
          </w:p>
        </w:tc>
        <w:tc>
          <w:tcPr>
            <w:tcW w:w="9363" w:type="dxa"/>
          </w:tcPr>
          <w:p w14:paraId="650679E7" w14:textId="1A8A014E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Претендента (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Форма № 1</w:t>
            </w:r>
            <w:r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447F754D" w14:textId="17BB621E" w:rsidR="001B2D87" w:rsidRDefault="003733B7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</w:t>
            </w:r>
            <w:r w:rsidR="006527DD">
              <w:rPr>
                <w:rFonts w:ascii="Verdana" w:hAnsi="Verdana" w:cs="Arial"/>
                <w:sz w:val="22"/>
                <w:szCs w:val="22"/>
              </w:rPr>
              <w:t xml:space="preserve">тоимость Предложения, указываемая в </w:t>
            </w:r>
            <w:r w:rsidR="006527DD">
              <w:rPr>
                <w:rFonts w:ascii="Verdana" w:hAnsi="Verdana" w:cs="Arial"/>
                <w:b/>
                <w:bCs/>
                <w:sz w:val="22"/>
                <w:szCs w:val="22"/>
              </w:rPr>
              <w:t>Форме № 1</w:t>
            </w:r>
            <w:r w:rsidR="006527DD">
              <w:rPr>
                <w:rFonts w:ascii="Verdana" w:hAnsi="Verdana" w:cs="Arial"/>
                <w:sz w:val="22"/>
                <w:szCs w:val="22"/>
              </w:rPr>
              <w:t>, является окончательной и формируется с учетом всех возможных затрат (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t xml:space="preserve">стоимость используемых материалов и оборудования, затраты на погрузку/разгрузку, на </w:t>
            </w:r>
            <w:r w:rsidRPr="003733B7">
              <w:rPr>
                <w:rFonts w:ascii="Verdana" w:hAnsi="Verdana" w:cs="Arial"/>
                <w:iCs/>
                <w:sz w:val="22"/>
                <w:szCs w:val="20"/>
                <w:highlight w:val="white"/>
              </w:rPr>
              <w:lastRenderedPageBreak/>
              <w:t>оказание услуг, транспортные расходы, заработная плата персонала, менеджмент проекта, а также прочие расходы, налоги, уплаченные или надлежащие уплате и другие обязательные платежи</w:t>
            </w:r>
            <w:r w:rsidR="006527DD">
              <w:rPr>
                <w:rFonts w:ascii="Verdana" w:hAnsi="Verdana" w:cs="Arial"/>
                <w:sz w:val="22"/>
                <w:szCs w:val="22"/>
              </w:rPr>
              <w:t xml:space="preserve">) в рублях Российской Федерации </w:t>
            </w:r>
            <w:r w:rsidR="006527DD" w:rsidRPr="00CF740C">
              <w:rPr>
                <w:rFonts w:ascii="Verdana" w:hAnsi="Verdana" w:cs="Arial"/>
                <w:sz w:val="22"/>
                <w:szCs w:val="22"/>
              </w:rPr>
              <w:t xml:space="preserve">и должна соответствовать сумме, указываемой в Коммерческом предложении Претендента </w:t>
            </w:r>
            <w:r>
              <w:rPr>
                <w:rFonts w:ascii="Verdana" w:hAnsi="Verdana" w:cs="Arial"/>
                <w:sz w:val="22"/>
                <w:szCs w:val="22"/>
              </w:rPr>
              <w:t>(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Приложение к Форме № 1</w:t>
            </w:r>
            <w:r>
              <w:rPr>
                <w:rFonts w:ascii="Verdana" w:hAnsi="Verdana" w:cs="Arial"/>
                <w:sz w:val="22"/>
                <w:szCs w:val="22"/>
              </w:rPr>
              <w:t>)</w:t>
            </w:r>
            <w:r w:rsidR="006527DD" w:rsidRPr="00CF740C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6DFE0F25" w14:textId="77777777">
        <w:trPr>
          <w:jc w:val="center"/>
        </w:trPr>
        <w:tc>
          <w:tcPr>
            <w:tcW w:w="1269" w:type="dxa"/>
            <w:vAlign w:val="center"/>
          </w:tcPr>
          <w:p w14:paraId="3B4552BB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3.3.2.</w:t>
            </w:r>
          </w:p>
        </w:tc>
        <w:tc>
          <w:tcPr>
            <w:tcW w:w="9363" w:type="dxa"/>
          </w:tcPr>
          <w:p w14:paraId="6D83A281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Анкета Претендента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2)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19384251" w14:textId="77777777">
        <w:trPr>
          <w:jc w:val="center"/>
        </w:trPr>
        <w:tc>
          <w:tcPr>
            <w:tcW w:w="1269" w:type="dxa"/>
            <w:vAlign w:val="center"/>
          </w:tcPr>
          <w:p w14:paraId="4697E804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3.3.3.</w:t>
            </w:r>
          </w:p>
        </w:tc>
        <w:tc>
          <w:tcPr>
            <w:tcW w:w="9363" w:type="dxa"/>
          </w:tcPr>
          <w:p w14:paraId="4CACB8BE" w14:textId="77777777" w:rsidR="001B2D87" w:rsidRDefault="006527DD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Справка о наличии кадровых ресурсов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3)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6E37C961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1E54E97B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3.3.4.</w:t>
            </w:r>
          </w:p>
        </w:tc>
        <w:tc>
          <w:tcPr>
            <w:tcW w:w="9363" w:type="dxa"/>
            <w:vAlign w:val="center"/>
          </w:tcPr>
          <w:p w14:paraId="3A8DD52C" w14:textId="17D24EA0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Опыт выполнения аналогичных договоров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4</w:t>
            </w:r>
            <w:r w:rsidR="00301AED">
              <w:rPr>
                <w:rFonts w:ascii="Verdana" w:hAnsi="Verdana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.</w:t>
            </w:r>
          </w:p>
        </w:tc>
      </w:tr>
      <w:tr w:rsidR="00301AED" w14:paraId="22E3E72E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5EEE8661" w14:textId="1F6830C1" w:rsidR="00301AED" w:rsidRDefault="00301AE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3.3.5.</w:t>
            </w:r>
          </w:p>
        </w:tc>
        <w:tc>
          <w:tcPr>
            <w:tcW w:w="9363" w:type="dxa"/>
            <w:vAlign w:val="center"/>
          </w:tcPr>
          <w:p w14:paraId="7FA61E43" w14:textId="27E3EF1F" w:rsidR="00301AED" w:rsidRDefault="00301AED">
            <w:pPr>
              <w:widowControl w:val="0"/>
              <w:rPr>
                <w:rFonts w:ascii="Verdana" w:hAnsi="Verdana" w:cs="Arial"/>
                <w:sz w:val="22"/>
                <w:szCs w:val="22"/>
              </w:rPr>
            </w:pPr>
            <w:r w:rsidRPr="003733B7">
              <w:rPr>
                <w:rFonts w:ascii="Verdana" w:hAnsi="Verdana" w:cs="Arial"/>
                <w:b/>
                <w:bCs/>
                <w:sz w:val="22"/>
                <w:szCs w:val="22"/>
              </w:rPr>
              <w:t>Портфолио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3733B7" w:rsidRPr="003733B7">
              <w:rPr>
                <w:rFonts w:ascii="Verdana" w:hAnsi="Verdana"/>
                <w:color w:val="000000"/>
                <w:sz w:val="22"/>
                <w:szCs w:val="22"/>
                <w:highlight w:val="white"/>
              </w:rPr>
              <w:t>(в виде презентации с информацией об опыте работы на мероприятиях)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2252B840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6D358A9E" w14:textId="63A72E2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01AED">
              <w:rPr>
                <w:rFonts w:ascii="Verdana" w:hAnsi="Verdana" w:cs="Arial"/>
                <w:sz w:val="22"/>
                <w:szCs w:val="22"/>
              </w:rPr>
              <w:t>6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3A13BD52" w14:textId="77777777" w:rsidR="001B2D87" w:rsidRDefault="006527DD">
            <w:pPr>
              <w:widowControl w:val="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Сводная анкета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(Форма № 5)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1B2D87" w14:paraId="3206FA15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0B73FFDF" w14:textId="108D0CC9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733B7">
              <w:rPr>
                <w:rFonts w:ascii="Verdana" w:hAnsi="Verdana" w:cs="Arial"/>
                <w:sz w:val="22"/>
                <w:szCs w:val="22"/>
              </w:rPr>
              <w:t>7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  <w:vAlign w:val="center"/>
          </w:tcPr>
          <w:p w14:paraId="7C2BCA67" w14:textId="0BC34CB3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Оригинал или Электронная версия с ЭЦП налоговой инспекции ФНС России выписки из Единого государственного реестра юридических лиц с отметкой налогового органа / Единого государственного реестра индивидуальных предпринимателей / свидетельства (сертификата) о регистрации иностранного юридического лица / Разрешения на открытие представительства, Свидетельства о внесении в Сводный государственный реестр.</w:t>
            </w:r>
          </w:p>
          <w:p w14:paraId="3700BAB1" w14:textId="77777777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Документ должен быть датирован 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не ранее 1 месяца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до даты завершения приема предложений претендентов.</w:t>
            </w:r>
          </w:p>
        </w:tc>
      </w:tr>
      <w:tr w:rsidR="001B2D87" w14:paraId="3885A734" w14:textId="77777777">
        <w:trPr>
          <w:trHeight w:val="514"/>
          <w:jc w:val="center"/>
        </w:trPr>
        <w:tc>
          <w:tcPr>
            <w:tcW w:w="1269" w:type="dxa"/>
            <w:vMerge w:val="restart"/>
            <w:vAlign w:val="center"/>
          </w:tcPr>
          <w:p w14:paraId="50B4D30A" w14:textId="57441892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733B7">
              <w:rPr>
                <w:rFonts w:ascii="Verdana" w:hAnsi="Verdana" w:cs="Arial"/>
                <w:sz w:val="22"/>
                <w:szCs w:val="22"/>
              </w:rPr>
              <w:t>8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Merge w:val="restart"/>
            <w:vAlign w:val="center"/>
          </w:tcPr>
          <w:p w14:paraId="4411178D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Выписка из решения (протокола) общего собрания учредителей (акционеров) о назначении руководителя, доверенность и т.д.</w:t>
            </w:r>
          </w:p>
          <w:p w14:paraId="5EC14BCC" w14:textId="77777777" w:rsidR="001B2D87" w:rsidRDefault="006527DD">
            <w:pPr>
              <w:widowControl w:val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Документ, подтверждающий полномочия лица, которое будет заключать (подписывать) договор от имени контрагента.</w:t>
            </w:r>
          </w:p>
        </w:tc>
      </w:tr>
      <w:tr w:rsidR="001B2D87" w14:paraId="61B57381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7A6C446A" w14:textId="2FD5EA6C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 w:rsidR="003733B7">
              <w:rPr>
                <w:rFonts w:ascii="Verdana" w:hAnsi="Verdana" w:cs="Arial"/>
                <w:sz w:val="22"/>
                <w:szCs w:val="22"/>
              </w:rPr>
              <w:t>9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  <w:vAlign w:val="center"/>
          </w:tcPr>
          <w:p w14:paraId="03B8C049" w14:textId="7C4F8AC7" w:rsidR="001B2D87" w:rsidRDefault="00E40C2E" w:rsidP="00E40C2E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40C2E">
              <w:rPr>
                <w:rFonts w:ascii="Verdana" w:hAnsi="Verdana" w:cs="Arial"/>
                <w:sz w:val="22"/>
                <w:szCs w:val="22"/>
              </w:rPr>
              <w:t xml:space="preserve">Заверенные руководителем и печатью организации </w:t>
            </w:r>
            <w:r w:rsidR="006527DD">
              <w:rPr>
                <w:rFonts w:ascii="Verdana" w:hAnsi="Verdana" w:cs="Arial"/>
                <w:sz w:val="22"/>
                <w:szCs w:val="22"/>
              </w:rPr>
              <w:t>копии Свидетельства о постановке на налоговый учет и Свидетельство о государственной регистрации юридического лица или индивидуального предпринимателя.</w:t>
            </w:r>
          </w:p>
        </w:tc>
      </w:tr>
      <w:tr w:rsidR="001B2D87" w14:paraId="7EB9418D" w14:textId="77777777">
        <w:trPr>
          <w:trHeight w:val="670"/>
          <w:jc w:val="center"/>
        </w:trPr>
        <w:tc>
          <w:tcPr>
            <w:tcW w:w="1269" w:type="dxa"/>
            <w:vAlign w:val="center"/>
          </w:tcPr>
          <w:p w14:paraId="091D048B" w14:textId="55301A84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3.3.</w:t>
            </w: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3733B7">
              <w:rPr>
                <w:rFonts w:ascii="Verdana" w:hAnsi="Verdana" w:cs="Arial"/>
                <w:sz w:val="22"/>
                <w:szCs w:val="22"/>
              </w:rPr>
              <w:t>0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363" w:type="dxa"/>
          </w:tcPr>
          <w:p w14:paraId="3943F275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Информация о состоянии загруженности текущими проектами (форма прилагается).</w:t>
            </w:r>
          </w:p>
        </w:tc>
      </w:tr>
      <w:tr w:rsidR="001B2D87" w14:paraId="45111BDD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2414B044" w14:textId="1A3B4069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  <w:lang w:val="en-US"/>
              </w:rPr>
              <w:t>3.3.</w:t>
            </w:r>
            <w:r>
              <w:rPr>
                <w:rFonts w:ascii="Verdana" w:hAnsi="Verdana" w:cs="Arial"/>
                <w:sz w:val="22"/>
                <w:szCs w:val="22"/>
              </w:rPr>
              <w:t>1</w:t>
            </w:r>
            <w:r w:rsidR="003733B7">
              <w:rPr>
                <w:rFonts w:ascii="Verdana" w:hAnsi="Verdana" w:cs="Arial"/>
                <w:sz w:val="22"/>
                <w:szCs w:val="22"/>
              </w:rPr>
              <w:t>1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9363" w:type="dxa"/>
          </w:tcPr>
          <w:p w14:paraId="48BAE5DD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jc w:val="both"/>
              <w:rPr>
                <w:rFonts w:ascii="Verdana" w:hAnsi="Verdana" w:cs="Arial"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Согласование и/или Протокол разногласий к </w:t>
            </w:r>
            <w:r>
              <w:rPr>
                <w:rFonts w:ascii="Verdana" w:hAnsi="Verdana" w:cs="Arial"/>
                <w:sz w:val="22"/>
                <w:szCs w:val="22"/>
                <w:u w:val="single"/>
              </w:rPr>
              <w:t>Проекту договора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(формы прилагаются).</w:t>
            </w:r>
          </w:p>
        </w:tc>
      </w:tr>
      <w:tr w:rsidR="001B2D87" w14:paraId="35409556" w14:textId="77777777">
        <w:trPr>
          <w:trHeight w:val="514"/>
          <w:jc w:val="center"/>
        </w:trPr>
        <w:tc>
          <w:tcPr>
            <w:tcW w:w="1269" w:type="dxa"/>
            <w:vAlign w:val="center"/>
          </w:tcPr>
          <w:p w14:paraId="3C66B930" w14:textId="30D17B20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  <w:lang w:val="en-US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3.3.</w:t>
            </w:r>
            <w:r>
              <w:rPr>
                <w:rFonts w:ascii="Verdana" w:hAnsi="Verdana" w:cs="Arial"/>
                <w:sz w:val="22"/>
                <w:szCs w:val="22"/>
                <w:lang w:val="en-US"/>
              </w:rPr>
              <w:t>1</w:t>
            </w:r>
            <w:r w:rsidR="003733B7">
              <w:rPr>
                <w:rFonts w:ascii="Verdana" w:hAnsi="Verdana" w:cs="Arial"/>
                <w:sz w:val="22"/>
                <w:szCs w:val="22"/>
              </w:rPr>
              <w:t>2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  <w:tc>
          <w:tcPr>
            <w:tcW w:w="9363" w:type="dxa"/>
          </w:tcPr>
          <w:p w14:paraId="4BDB405A" w14:textId="77777777" w:rsidR="001B2D87" w:rsidRDefault="006527DD">
            <w:pPr>
              <w:widowControl w:val="0"/>
              <w:tabs>
                <w:tab w:val="left" w:pos="343"/>
                <w:tab w:val="left" w:pos="1433"/>
              </w:tabs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Прочие документы.</w:t>
            </w:r>
          </w:p>
        </w:tc>
      </w:tr>
      <w:tr w:rsidR="001B2D87" w14:paraId="6D7E4530" w14:textId="77777777">
        <w:trPr>
          <w:trHeight w:val="345"/>
          <w:jc w:val="center"/>
        </w:trPr>
        <w:tc>
          <w:tcPr>
            <w:tcW w:w="10632" w:type="dxa"/>
            <w:gridSpan w:val="2"/>
            <w:vAlign w:val="center"/>
          </w:tcPr>
          <w:p w14:paraId="09ADD984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tabs>
                <w:tab w:val="left" w:pos="343"/>
                <w:tab w:val="left" w:pos="1433"/>
              </w:tabs>
              <w:ind w:left="107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Требования к оформлению Предложения</w:t>
            </w:r>
          </w:p>
        </w:tc>
      </w:tr>
      <w:tr w:rsidR="001B2D87" w14:paraId="517FABD2" w14:textId="77777777">
        <w:trPr>
          <w:jc w:val="center"/>
        </w:trPr>
        <w:tc>
          <w:tcPr>
            <w:tcW w:w="1269" w:type="dxa"/>
            <w:vAlign w:val="center"/>
          </w:tcPr>
          <w:p w14:paraId="2031310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3.4.1.</w:t>
            </w:r>
          </w:p>
        </w:tc>
        <w:tc>
          <w:tcPr>
            <w:tcW w:w="9363" w:type="dxa"/>
          </w:tcPr>
          <w:p w14:paraId="1A32DDA5" w14:textId="77777777" w:rsidR="001B2D87" w:rsidRDefault="006527DD">
            <w:pPr>
              <w:pStyle w:val="ConsPlusNormal"/>
              <w:tabs>
                <w:tab w:val="left" w:pos="0"/>
              </w:tabs>
              <w:spacing w:before="120"/>
              <w:ind w:firstLine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Style w:val="70"/>
                <w:rFonts w:ascii="Verdana" w:hAnsi="Verdana"/>
                <w:b/>
                <w:sz w:val="22"/>
                <w:szCs w:val="22"/>
              </w:rPr>
              <w:t>Предложение Претендента должно быть</w:t>
            </w:r>
            <w:r>
              <w:rPr>
                <w:rFonts w:ascii="Verdana" w:hAnsi="Verdana"/>
                <w:sz w:val="22"/>
                <w:szCs w:val="22"/>
              </w:rPr>
              <w:t xml:space="preserve"> сформировано в один архивный файл с установленным паролем.</w:t>
            </w:r>
          </w:p>
          <w:p w14:paraId="2C6DBF56" w14:textId="77777777" w:rsidR="001B2D87" w:rsidRDefault="006527DD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Претендент направляет предложение на участие в Отборе в электронной форме на адрес электронной почты Организатора в форме электронного архива с установленным паролем, при этом пароль от архива направляется исключительно в адрес подразделения безопасности.</w:t>
            </w:r>
          </w:p>
          <w:p w14:paraId="2B35FEE0" w14:textId="42A79207" w:rsidR="001B2D87" w:rsidRPr="009677F2" w:rsidRDefault="006527DD">
            <w:pPr>
              <w:tabs>
                <w:tab w:val="left" w:pos="39"/>
              </w:tabs>
              <w:spacing w:before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должны быть заверены печатью и подписью единоличного (коллегиального) исполнительного органа Претендента либо надлежаще уполномоченного им лица.</w:t>
            </w:r>
          </w:p>
        </w:tc>
      </w:tr>
      <w:tr w:rsidR="001B2D87" w14:paraId="66FD1B13" w14:textId="77777777">
        <w:trPr>
          <w:jc w:val="center"/>
        </w:trPr>
        <w:tc>
          <w:tcPr>
            <w:tcW w:w="1269" w:type="dxa"/>
            <w:vAlign w:val="center"/>
          </w:tcPr>
          <w:p w14:paraId="29EF65F7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3.4.2.</w:t>
            </w:r>
          </w:p>
        </w:tc>
        <w:tc>
          <w:tcPr>
            <w:tcW w:w="9363" w:type="dxa"/>
          </w:tcPr>
          <w:p w14:paraId="602783EE" w14:textId="1D3B2EC3" w:rsidR="001B2D87" w:rsidRPr="003C0123" w:rsidRDefault="006527DD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  <w:highlight w:val="lightGray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Достоверность копий документов, представляемых в составе Предложения, должна быть подтверждена печатью и подписью уполномоченного лица, если иная форма заверения не установлена требованиями настоящей Инструкции.</w:t>
            </w:r>
          </w:p>
        </w:tc>
      </w:tr>
      <w:tr w:rsidR="001B2D87" w14:paraId="2904FB7F" w14:textId="77777777">
        <w:trPr>
          <w:trHeight w:val="1031"/>
          <w:jc w:val="center"/>
        </w:trPr>
        <w:tc>
          <w:tcPr>
            <w:tcW w:w="1269" w:type="dxa"/>
            <w:vAlign w:val="center"/>
          </w:tcPr>
          <w:p w14:paraId="17048B09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3.4.3.</w:t>
            </w:r>
          </w:p>
        </w:tc>
        <w:tc>
          <w:tcPr>
            <w:tcW w:w="9363" w:type="dxa"/>
          </w:tcPr>
          <w:p w14:paraId="245697A9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подготовке Предложения на участие в Отборе и документов, входящих в состав такого Предложения, не допускается применение факсимильных подписей.</w:t>
            </w:r>
          </w:p>
        </w:tc>
      </w:tr>
      <w:tr w:rsidR="001B2D87" w14:paraId="7A7C024C" w14:textId="77777777">
        <w:trPr>
          <w:trHeight w:val="1255"/>
          <w:jc w:val="center"/>
        </w:trPr>
        <w:tc>
          <w:tcPr>
            <w:tcW w:w="1269" w:type="dxa"/>
            <w:vAlign w:val="center"/>
          </w:tcPr>
          <w:p w14:paraId="3F310D74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3.4.4.</w:t>
            </w:r>
          </w:p>
        </w:tc>
        <w:tc>
          <w:tcPr>
            <w:tcW w:w="9363" w:type="dxa"/>
          </w:tcPr>
          <w:p w14:paraId="57DDFE92" w14:textId="77777777" w:rsidR="001B2D87" w:rsidRDefault="006527DD">
            <w:pPr>
              <w:spacing w:before="120" w:after="120"/>
              <w:ind w:firstLine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 Предложения и приложения к нему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</w:t>
            </w:r>
          </w:p>
        </w:tc>
      </w:tr>
      <w:tr w:rsidR="001B2D87" w14:paraId="1F68DBB9" w14:textId="77777777">
        <w:trPr>
          <w:jc w:val="center"/>
        </w:trPr>
        <w:tc>
          <w:tcPr>
            <w:tcW w:w="1269" w:type="dxa"/>
            <w:vAlign w:val="center"/>
          </w:tcPr>
          <w:p w14:paraId="027126F5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3.4.5.</w:t>
            </w:r>
          </w:p>
        </w:tc>
        <w:tc>
          <w:tcPr>
            <w:tcW w:w="9363" w:type="dxa"/>
          </w:tcPr>
          <w:p w14:paraId="49F03688" w14:textId="77777777" w:rsidR="001B2D87" w:rsidRDefault="006527DD">
            <w:pPr>
              <w:spacing w:before="120" w:after="120"/>
              <w:ind w:left="1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документы, представляемые Претендентами в составе Предложений на участие в Отборе, должны быть заполнены по всем пунктам.</w:t>
            </w:r>
          </w:p>
        </w:tc>
      </w:tr>
      <w:tr w:rsidR="001B2D87" w14:paraId="0B2704F6" w14:textId="77777777">
        <w:trPr>
          <w:jc w:val="center"/>
        </w:trPr>
        <w:tc>
          <w:tcPr>
            <w:tcW w:w="1269" w:type="dxa"/>
            <w:vAlign w:val="center"/>
          </w:tcPr>
          <w:p w14:paraId="14C20A4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3.4.6.</w:t>
            </w:r>
          </w:p>
        </w:tc>
        <w:tc>
          <w:tcPr>
            <w:tcW w:w="9363" w:type="dxa"/>
          </w:tcPr>
          <w:p w14:paraId="7311C106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При описании условий и предложений Претендент должен применять общепринятые обозначения и наименования в соответствии с требованиями действующих нормативных правовых актов, если иное не указано требованиями настоящей Инструкции.</w:t>
            </w:r>
          </w:p>
        </w:tc>
      </w:tr>
      <w:tr w:rsidR="001B2D87" w14:paraId="2F9D70EC" w14:textId="77777777">
        <w:trPr>
          <w:jc w:val="center"/>
        </w:trPr>
        <w:tc>
          <w:tcPr>
            <w:tcW w:w="1269" w:type="dxa"/>
            <w:vAlign w:val="center"/>
          </w:tcPr>
          <w:p w14:paraId="72F5F58E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3.4.7.</w:t>
            </w:r>
          </w:p>
        </w:tc>
        <w:tc>
          <w:tcPr>
            <w:tcW w:w="9363" w:type="dxa"/>
          </w:tcPr>
          <w:p w14:paraId="60DA3E85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Сведения, которые содержатся в Предложениях Претендентов, не должны допускать двусмысленных толкований.</w:t>
            </w:r>
          </w:p>
        </w:tc>
      </w:tr>
      <w:tr w:rsidR="001B2D87" w14:paraId="6E986076" w14:textId="77777777">
        <w:trPr>
          <w:jc w:val="center"/>
        </w:trPr>
        <w:tc>
          <w:tcPr>
            <w:tcW w:w="1269" w:type="dxa"/>
            <w:vAlign w:val="center"/>
          </w:tcPr>
          <w:p w14:paraId="4601EA32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3.4.8.</w:t>
            </w:r>
          </w:p>
        </w:tc>
        <w:tc>
          <w:tcPr>
            <w:tcW w:w="9363" w:type="dxa"/>
          </w:tcPr>
          <w:p w14:paraId="52825F8C" w14:textId="77777777" w:rsidR="001B2D87" w:rsidRDefault="006527DD">
            <w:pPr>
              <w:spacing w:before="120" w:after="12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Если в документах, входящих в состав Предложений на участие в Отборе, имеются расхождения между обозначением сумм прописью и цифрами, то Организатором Отбора принимается к рассмотрению сумма, указанная прописью.</w:t>
            </w:r>
          </w:p>
        </w:tc>
      </w:tr>
      <w:tr w:rsidR="001B2D87" w14:paraId="321751B1" w14:textId="77777777">
        <w:trPr>
          <w:trHeight w:val="1275"/>
          <w:jc w:val="center"/>
        </w:trPr>
        <w:tc>
          <w:tcPr>
            <w:tcW w:w="1269" w:type="dxa"/>
            <w:vAlign w:val="center"/>
          </w:tcPr>
          <w:p w14:paraId="66B99091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3.4.9.</w:t>
            </w:r>
          </w:p>
        </w:tc>
        <w:tc>
          <w:tcPr>
            <w:tcW w:w="9363" w:type="dxa"/>
          </w:tcPr>
          <w:p w14:paraId="77EBF4B2" w14:textId="77777777" w:rsidR="001B2D87" w:rsidRDefault="006527DD">
            <w:pPr>
              <w:tabs>
                <w:tab w:val="left" w:pos="1641"/>
              </w:tabs>
              <w:spacing w:before="120" w:after="120" w:line="200" w:lineRule="atLeast"/>
              <w:ind w:left="18"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Предложение на участие в Отборе, подготовленное Претендентом, а также вся корреспонденция и документация, связанная с Предложением на участие в Отборе, которыми обмениваются участники Отбора и Организатор Отбора, должны быть написаны на русском языке.</w:t>
            </w:r>
          </w:p>
        </w:tc>
      </w:tr>
      <w:tr w:rsidR="001B2D87" w14:paraId="179D85F3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43A5C50C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3.4.10.</w:t>
            </w:r>
          </w:p>
        </w:tc>
        <w:tc>
          <w:tcPr>
            <w:tcW w:w="9363" w:type="dxa"/>
          </w:tcPr>
          <w:p w14:paraId="49853DB8" w14:textId="77777777" w:rsidR="001B2D87" w:rsidRDefault="006527DD">
            <w:pPr>
              <w:tabs>
                <w:tab w:val="left" w:pos="993"/>
              </w:tabs>
              <w:spacing w:before="120" w:after="120" w:line="200" w:lineRule="atLeast"/>
              <w:ind w:right="-37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Все суммы денежных средств в Предложении на участие в Отборе и приложениях к нему должны быть выражены в российских рублях, за исключением следующего: к Предложению на участие в Отборе могут быть приложены документы, оригиналы которых выданы Претенденту третьими лицами, в которых суммы денежных средств могут быть выражены в других валютах.</w:t>
            </w:r>
          </w:p>
        </w:tc>
      </w:tr>
      <w:tr w:rsidR="001B2D87" w14:paraId="47D51570" w14:textId="77777777">
        <w:trPr>
          <w:trHeight w:val="70"/>
          <w:jc w:val="center"/>
        </w:trPr>
        <w:tc>
          <w:tcPr>
            <w:tcW w:w="1269" w:type="dxa"/>
            <w:vAlign w:val="center"/>
          </w:tcPr>
          <w:p w14:paraId="11288768" w14:textId="77777777" w:rsidR="001B2D87" w:rsidRDefault="006527DD">
            <w:pPr>
              <w:widowControl w:val="0"/>
              <w:ind w:left="57" w:hanging="24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3.4.11.</w:t>
            </w:r>
          </w:p>
        </w:tc>
        <w:tc>
          <w:tcPr>
            <w:tcW w:w="9363" w:type="dxa"/>
          </w:tcPr>
          <w:p w14:paraId="5ADF693C" w14:textId="77777777" w:rsidR="001B2D87" w:rsidRDefault="006527DD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Представленные в составе Предложения на участие в Отборе документы НЕ возвращаются Претенденту, кроме отозванных Претендентами Предложений.</w:t>
            </w:r>
          </w:p>
        </w:tc>
      </w:tr>
      <w:tr w:rsidR="001B2D87" w14:paraId="3C3B29AA" w14:textId="77777777">
        <w:trPr>
          <w:jc w:val="center"/>
        </w:trPr>
        <w:tc>
          <w:tcPr>
            <w:tcW w:w="10632" w:type="dxa"/>
            <w:gridSpan w:val="2"/>
            <w:vAlign w:val="center"/>
          </w:tcPr>
          <w:p w14:paraId="54A44014" w14:textId="77777777" w:rsidR="001B2D87" w:rsidRDefault="006527DD" w:rsidP="003C0123">
            <w:pPr>
              <w:widowControl w:val="0"/>
              <w:numPr>
                <w:ilvl w:val="1"/>
                <w:numId w:val="5"/>
              </w:numPr>
              <w:rPr>
                <w:rStyle w:val="30"/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Style w:val="30"/>
                <w:rFonts w:ascii="Verdana" w:hAnsi="Verdana"/>
                <w:color w:val="000000"/>
                <w:sz w:val="22"/>
                <w:szCs w:val="22"/>
              </w:rPr>
              <w:t>Критерии определения победителя</w:t>
            </w:r>
          </w:p>
        </w:tc>
      </w:tr>
      <w:tr w:rsidR="001B2D87" w14:paraId="0567974B" w14:textId="77777777">
        <w:trPr>
          <w:trHeight w:val="611"/>
          <w:jc w:val="center"/>
        </w:trPr>
        <w:tc>
          <w:tcPr>
            <w:tcW w:w="1269" w:type="dxa"/>
            <w:vAlign w:val="center"/>
          </w:tcPr>
          <w:p w14:paraId="44BA35E6" w14:textId="77777777" w:rsidR="001B2D87" w:rsidRDefault="006527DD">
            <w:pPr>
              <w:widowControl w:val="0"/>
              <w:ind w:left="57" w:hanging="24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3.5.1.</w:t>
            </w:r>
          </w:p>
        </w:tc>
        <w:tc>
          <w:tcPr>
            <w:tcW w:w="9363" w:type="dxa"/>
            <w:vAlign w:val="center"/>
          </w:tcPr>
          <w:p w14:paraId="64588E90" w14:textId="77777777" w:rsidR="001B2D87" w:rsidRPr="009677F2" w:rsidRDefault="006527DD" w:rsidP="003C0123">
            <w:pPr>
              <w:pStyle w:val="a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jc w:val="both"/>
              <w:rPr>
                <w:rFonts w:ascii="Verdana" w:hAnsi="Verdana" w:cs="Verdana"/>
                <w:sz w:val="22"/>
                <w:szCs w:val="22"/>
                <w:highlight w:val="white"/>
              </w:rPr>
            </w:pPr>
            <w:r w:rsidRPr="003C0123">
              <w:rPr>
                <w:rFonts w:ascii="Verdana" w:eastAsia="Verdana" w:hAnsi="Verdana" w:cs="Verdana"/>
                <w:color w:val="000000"/>
                <w:sz w:val="22"/>
                <w:szCs w:val="22"/>
                <w:highlight w:val="white"/>
              </w:rPr>
              <w:t xml:space="preserve">Стоимость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предложения</w:t>
            </w:r>
            <w:r w:rsidR="009677F2">
              <w:rPr>
                <w:rFonts w:ascii="Verdana" w:eastAsia="Verdana" w:hAnsi="Verdana" w:cs="Verdana"/>
                <w:sz w:val="22"/>
                <w:szCs w:val="22"/>
              </w:rPr>
              <w:t>;</w:t>
            </w:r>
          </w:p>
          <w:p w14:paraId="7D140DEF" w14:textId="2CED53F5" w:rsidR="009677F2" w:rsidRDefault="005F6E72" w:rsidP="003C0123">
            <w:pPr>
              <w:pStyle w:val="a5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284" w:hanging="284"/>
              <w:jc w:val="both"/>
              <w:rPr>
                <w:rFonts w:ascii="Verdana" w:hAnsi="Verdana" w:cs="Verdana"/>
                <w:sz w:val="22"/>
                <w:szCs w:val="22"/>
                <w:highlight w:val="white"/>
              </w:rPr>
            </w:pPr>
            <w:r w:rsidRPr="005F6E72">
              <w:rPr>
                <w:rFonts w:ascii="Verdana" w:hAnsi="Verdana" w:cs="Verdana"/>
                <w:sz w:val="22"/>
                <w:szCs w:val="22"/>
              </w:rPr>
              <w:t>Квалификация участника закупки</w:t>
            </w:r>
            <w:r w:rsidR="009677F2">
              <w:rPr>
                <w:rFonts w:ascii="Verdana" w:hAnsi="Verdana" w:cs="Verdana"/>
                <w:sz w:val="22"/>
                <w:szCs w:val="22"/>
                <w:highlight w:val="white"/>
              </w:rPr>
              <w:t>.</w:t>
            </w:r>
          </w:p>
        </w:tc>
      </w:tr>
    </w:tbl>
    <w:p w14:paraId="7223C952" w14:textId="5CD51488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0" w:firstLine="0"/>
        <w:jc w:val="both"/>
        <w:rPr>
          <w:rFonts w:ascii="Verdana" w:hAnsi="Verdana"/>
          <w:color w:val="000000"/>
          <w:sz w:val="22"/>
          <w:szCs w:val="22"/>
        </w:rPr>
      </w:pPr>
      <w:bookmarkStart w:id="30" w:name="_Toc148524241"/>
      <w:bookmarkStart w:id="31" w:name="_Toc165090141"/>
      <w:bookmarkStart w:id="32" w:name="_Ref280628037"/>
      <w:r>
        <w:rPr>
          <w:rFonts w:ascii="Verdana" w:hAnsi="Verdana"/>
          <w:sz w:val="22"/>
          <w:szCs w:val="22"/>
        </w:rPr>
        <w:t>Скан-копия технического задания</w:t>
      </w:r>
      <w:r w:rsidR="009677F2">
        <w:rPr>
          <w:rFonts w:ascii="Verdana" w:hAnsi="Verdana"/>
          <w:sz w:val="22"/>
          <w:szCs w:val="22"/>
        </w:rPr>
        <w:t xml:space="preserve"> и приложения к нему</w:t>
      </w:r>
      <w:r>
        <w:rPr>
          <w:rFonts w:ascii="Verdana" w:hAnsi="Verdana"/>
          <w:sz w:val="22"/>
          <w:szCs w:val="22"/>
        </w:rPr>
        <w:t xml:space="preserve"> на оказание услуг по </w:t>
      </w:r>
      <w:r w:rsidR="009677F2" w:rsidRPr="00F60267">
        <w:rPr>
          <w:rFonts w:ascii="Verdana" w:hAnsi="Verdana"/>
          <w:color w:val="000000"/>
          <w:sz w:val="22"/>
          <w:szCs w:val="22"/>
          <w:highlight w:val="white"/>
        </w:rPr>
        <w:t xml:space="preserve">организации активностей с привлечением </w:t>
      </w:r>
      <w:r w:rsidR="009677F2" w:rsidRPr="00F60267">
        <w:rPr>
          <w:rFonts w:ascii="Verdana" w:hAnsi="Verdana"/>
          <w:color w:val="000000"/>
          <w:sz w:val="22"/>
          <w:szCs w:val="22"/>
        </w:rPr>
        <w:t>промоперсонала</w:t>
      </w:r>
      <w:r>
        <w:rPr>
          <w:rFonts w:ascii="Verdana" w:hAnsi="Verdana"/>
          <w:color w:val="000000"/>
          <w:sz w:val="22"/>
          <w:szCs w:val="22"/>
        </w:rPr>
        <w:t xml:space="preserve"> прилага</w:t>
      </w:r>
      <w:r w:rsidR="009677F2">
        <w:rPr>
          <w:rFonts w:ascii="Verdana" w:hAnsi="Verdana"/>
          <w:color w:val="000000"/>
          <w:sz w:val="22"/>
          <w:szCs w:val="22"/>
        </w:rPr>
        <w:t>ю</w:t>
      </w:r>
      <w:r>
        <w:rPr>
          <w:rFonts w:ascii="Verdana" w:hAnsi="Verdana"/>
          <w:color w:val="000000"/>
          <w:sz w:val="22"/>
          <w:szCs w:val="22"/>
        </w:rPr>
        <w:t>тся к документации об Отборе</w:t>
      </w:r>
      <w:r>
        <w:rPr>
          <w:rFonts w:ascii="Verdana" w:hAnsi="Verdana"/>
          <w:sz w:val="22"/>
          <w:szCs w:val="22"/>
        </w:rPr>
        <w:t>.</w:t>
      </w:r>
    </w:p>
    <w:p w14:paraId="61EF4E04" w14:textId="77777777" w:rsidR="001B2D87" w:rsidRDefault="001B2D87">
      <w:pPr>
        <w:rPr>
          <w:rFonts w:ascii="Verdana" w:hAnsi="Verdana"/>
          <w:sz w:val="22"/>
          <w:szCs w:val="22"/>
        </w:rPr>
      </w:pPr>
    </w:p>
    <w:bookmarkEnd w:id="30"/>
    <w:p w14:paraId="3490D9C7" w14:textId="77777777" w:rsidR="001B2D87" w:rsidRPr="00CF740C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120" w:after="120"/>
        <w:ind w:left="709" w:hanging="709"/>
        <w:rPr>
          <w:rFonts w:ascii="Verdana" w:hAnsi="Verdana"/>
          <w:sz w:val="22"/>
          <w:szCs w:val="22"/>
        </w:rPr>
      </w:pPr>
      <w:r w:rsidRPr="00CF740C">
        <w:rPr>
          <w:rFonts w:ascii="Verdana" w:hAnsi="Verdana"/>
          <w:sz w:val="22"/>
          <w:szCs w:val="22"/>
        </w:rPr>
        <w:t>Проект договора прилагается к документации об Отборе.</w:t>
      </w:r>
      <w:bookmarkEnd w:id="31"/>
    </w:p>
    <w:p w14:paraId="33FF7778" w14:textId="0CFCD17D" w:rsidR="001B2D87" w:rsidRDefault="006527DD" w:rsidP="003C0123">
      <w:pPr>
        <w:pStyle w:val="3"/>
        <w:numPr>
          <w:ilvl w:val="0"/>
          <w:numId w:val="5"/>
        </w:numPr>
        <w:tabs>
          <w:tab w:val="left" w:pos="-540"/>
        </w:tabs>
        <w:spacing w:before="0" w:after="0"/>
        <w:ind w:left="0" w:firstLine="0"/>
        <w:rPr>
          <w:rFonts w:ascii="Verdana" w:hAnsi="Verdana"/>
          <w:sz w:val="22"/>
          <w:szCs w:val="22"/>
        </w:rPr>
      </w:pPr>
      <w:bookmarkStart w:id="33" w:name="_Toc165090142"/>
      <w:r>
        <w:rPr>
          <w:rFonts w:ascii="Verdana" w:hAnsi="Verdana"/>
          <w:b w:val="0"/>
          <w:bCs w:val="0"/>
          <w:sz w:val="22"/>
          <w:szCs w:val="22"/>
        </w:rPr>
        <w:br w:type="page" w:clear="all"/>
      </w:r>
      <w:r>
        <w:rPr>
          <w:rFonts w:ascii="Verdana" w:hAnsi="Verdana"/>
          <w:sz w:val="22"/>
          <w:szCs w:val="22"/>
        </w:rPr>
        <w:lastRenderedPageBreak/>
        <w:t>Образцы форм для заполнения.</w:t>
      </w:r>
      <w:bookmarkEnd w:id="32"/>
      <w:bookmarkEnd w:id="33"/>
    </w:p>
    <w:p w14:paraId="6A96F7B4" w14:textId="77777777" w:rsidR="001B2D87" w:rsidRDefault="001B2D87">
      <w:pPr>
        <w:rPr>
          <w:rFonts w:ascii="Verdana" w:hAnsi="Verdana" w:cs="Arial"/>
          <w:b/>
          <w:sz w:val="22"/>
          <w:szCs w:val="22"/>
        </w:rPr>
      </w:pPr>
      <w:bookmarkStart w:id="34" w:name="_Toc148353307"/>
      <w:bookmarkStart w:id="35" w:name="_Toc148524242"/>
      <w:bookmarkStart w:id="36" w:name="_Toc148353306"/>
    </w:p>
    <w:p w14:paraId="3CA9AEAD" w14:textId="77777777" w:rsidR="001B2D87" w:rsidRDefault="006527DD">
      <w:pPr>
        <w:rPr>
          <w:rFonts w:ascii="Verdana" w:hAnsi="Verdana" w:cs="Arial"/>
          <w:b/>
          <w:color w:val="FF0000"/>
          <w:sz w:val="22"/>
          <w:szCs w:val="22"/>
        </w:rPr>
      </w:pPr>
      <w:r>
        <w:rPr>
          <w:rFonts w:ascii="Verdana" w:hAnsi="Verdana" w:cs="Arial"/>
          <w:b/>
          <w:color w:val="FF0000"/>
          <w:sz w:val="22"/>
          <w:szCs w:val="22"/>
        </w:rPr>
        <w:t>Все формы должны быть заверены подписью уполномоченного лица и печатью Претендента.</w:t>
      </w:r>
      <w:bookmarkEnd w:id="34"/>
    </w:p>
    <w:p w14:paraId="549EE71B" w14:textId="77777777" w:rsidR="001B2D87" w:rsidRDefault="001B2D87">
      <w:pPr>
        <w:pStyle w:val="4"/>
        <w:rPr>
          <w:rFonts w:ascii="Verdana" w:hAnsi="Verdana" w:cs="Arial"/>
          <w:sz w:val="22"/>
          <w:szCs w:val="22"/>
          <w:lang w:val="ru-RU"/>
        </w:rPr>
      </w:pPr>
    </w:p>
    <w:p w14:paraId="6F14E2DA" w14:textId="77777777" w:rsidR="001B2D87" w:rsidRDefault="006527DD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bookmarkStart w:id="37" w:name="_Toc498952699"/>
      <w:r>
        <w:rPr>
          <w:rStyle w:val="30"/>
          <w:rFonts w:ascii="Verdana" w:hAnsi="Verdana"/>
          <w:color w:val="000000"/>
          <w:sz w:val="22"/>
          <w:szCs w:val="22"/>
        </w:rPr>
        <w:t>Форма №</w:t>
      </w:r>
      <w:r w:rsidRPr="003C0123"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Style w:val="30"/>
          <w:rFonts w:ascii="Verdana" w:hAnsi="Verdana"/>
          <w:color w:val="000000"/>
          <w:sz w:val="22"/>
          <w:szCs w:val="22"/>
        </w:rPr>
        <w:t>1</w:t>
      </w:r>
    </w:p>
    <w:p w14:paraId="0F4FC28E" w14:textId="77777777" w:rsidR="001B2D87" w:rsidRDefault="006527DD">
      <w:pPr>
        <w:widowControl w:val="0"/>
        <w:tabs>
          <w:tab w:val="left" w:pos="5387"/>
        </w:tabs>
        <w:spacing w:after="60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Предложение</w:t>
      </w:r>
      <w:bookmarkEnd w:id="35"/>
      <w:r>
        <w:rPr>
          <w:rStyle w:val="30"/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по Отбору</w:t>
      </w:r>
    </w:p>
    <w:p w14:paraId="01E770B8" w14:textId="3C204EB3" w:rsidR="001B2D87" w:rsidRPr="00AF397B" w:rsidRDefault="006527DD">
      <w:pPr>
        <w:tabs>
          <w:tab w:val="left" w:pos="720"/>
          <w:tab w:val="left" w:pos="1260"/>
        </w:tabs>
        <w:spacing w:after="60"/>
        <w:jc w:val="right"/>
        <w:rPr>
          <w:rFonts w:ascii="Verdana" w:hAnsi="Verdana" w:cs="Arial"/>
          <w:b/>
          <w:bCs/>
          <w:color w:val="FF0000"/>
          <w:spacing w:val="-1"/>
          <w:sz w:val="22"/>
          <w:szCs w:val="22"/>
          <w:highlight w:val="yellow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1E0B46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13</w:t>
      </w:r>
      <w:r>
        <w:rPr>
          <w:rFonts w:ascii="Verdana" w:hAnsi="Verdana" w:cs="Arial"/>
          <w:b/>
          <w:sz w:val="22"/>
          <w:szCs w:val="22"/>
        </w:rPr>
        <w:t>-202</w:t>
      </w:r>
      <w:r w:rsidR="004F1B0C" w:rsidRPr="00AF397B">
        <w:rPr>
          <w:rFonts w:ascii="Verdana" w:hAnsi="Verdana" w:cs="Arial"/>
          <w:b/>
          <w:sz w:val="22"/>
          <w:szCs w:val="22"/>
        </w:rPr>
        <w:t>6</w:t>
      </w:r>
    </w:p>
    <w:p w14:paraId="26DBFFFD" w14:textId="7952759B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4F1B0C" w:rsidRPr="00AF397B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60F848C7" w14:textId="77777777" w:rsidR="001B2D87" w:rsidRDefault="006527DD">
      <w:pPr>
        <w:rPr>
          <w:rFonts w:ascii="Verdana" w:hAnsi="Verdana" w:cs="Arial"/>
          <w:color w:val="808080"/>
          <w:sz w:val="22"/>
          <w:szCs w:val="22"/>
        </w:rPr>
      </w:pPr>
      <w:r>
        <w:rPr>
          <w:rFonts w:ascii="Verdana" w:hAnsi="Verdana" w:cs="Arial"/>
          <w:b/>
          <w:i/>
          <w:color w:val="808080"/>
          <w:sz w:val="22"/>
          <w:szCs w:val="22"/>
        </w:rPr>
        <w:t>/должно быть составлено на фирменном бланке/</w:t>
      </w:r>
    </w:p>
    <w:p w14:paraId="300CF028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Название организации:</w:t>
      </w:r>
    </w:p>
    <w:p w14:paraId="7B65FDA7" w14:textId="77777777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</w:p>
    <w:p w14:paraId="12C0E8AE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</w:p>
    <w:p w14:paraId="0DAB1C2D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</w:p>
    <w:p w14:paraId="7864B054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spacing w:after="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</w:p>
    <w:p w14:paraId="49CD7961" w14:textId="77777777" w:rsidR="001B2D87" w:rsidRDefault="006527DD">
      <w:pPr>
        <w:widowControl w:val="0"/>
        <w:tabs>
          <w:tab w:val="left" w:pos="720"/>
        </w:tabs>
        <w:spacing w:after="240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Кому: _________________</w:t>
      </w:r>
    </w:p>
    <w:p w14:paraId="72FE6AAC" w14:textId="77777777" w:rsidR="001B2D87" w:rsidRDefault="006527DD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color w:val="000000"/>
          <w:sz w:val="22"/>
          <w:szCs w:val="22"/>
        </w:rPr>
        <w:t>Уважаемые</w:t>
      </w:r>
      <w:r>
        <w:rPr>
          <w:rFonts w:ascii="Verdana" w:hAnsi="Verdana" w:cs="Arial"/>
          <w:b/>
          <w:sz w:val="22"/>
          <w:szCs w:val="22"/>
        </w:rPr>
        <w:t xml:space="preserve"> господа,</w:t>
      </w:r>
    </w:p>
    <w:p w14:paraId="254F42FE" w14:textId="238E32A8" w:rsidR="001B2D87" w:rsidRDefault="006527DD">
      <w:pPr>
        <w:shd w:val="clear" w:color="auto" w:fill="FFFFFF"/>
        <w:spacing w:before="120" w:after="120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изучив документацию об отборе организации, способной </w:t>
      </w:r>
      <w:r>
        <w:rPr>
          <w:rFonts w:ascii="Verdana" w:hAnsi="Verdana"/>
          <w:sz w:val="22"/>
          <w:szCs w:val="22"/>
        </w:rPr>
        <w:t xml:space="preserve">оказать услуги по </w:t>
      </w:r>
      <w:r w:rsidR="009677F2" w:rsidRPr="00F60267">
        <w:rPr>
          <w:rFonts w:ascii="Verdana" w:hAnsi="Verdana" w:cs="Arial"/>
          <w:color w:val="000000"/>
          <w:sz w:val="22"/>
          <w:szCs w:val="22"/>
          <w:highlight w:val="white"/>
        </w:rPr>
        <w:t xml:space="preserve">организации активностей с привлечением </w:t>
      </w:r>
      <w:r w:rsidR="009677F2" w:rsidRPr="00F60267">
        <w:rPr>
          <w:rFonts w:ascii="Verdana" w:hAnsi="Verdana" w:cs="Arial"/>
          <w:color w:val="000000"/>
          <w:sz w:val="22"/>
          <w:szCs w:val="22"/>
        </w:rPr>
        <w:t>промоперсонала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(Реестровый номер: </w:t>
      </w:r>
      <w:r w:rsidR="001E0B46">
        <w:rPr>
          <w:rFonts w:ascii="Verdana" w:hAnsi="Verdana" w:cs="Arial"/>
          <w:sz w:val="22"/>
          <w:szCs w:val="22"/>
        </w:rPr>
        <w:t>13</w:t>
      </w:r>
      <w:r>
        <w:rPr>
          <w:rFonts w:ascii="Verdana" w:hAnsi="Verdana" w:cs="Arial"/>
          <w:sz w:val="22"/>
          <w:szCs w:val="22"/>
        </w:rPr>
        <w:t>-202</w:t>
      </w:r>
      <w:r w:rsidR="004F1B0C" w:rsidRPr="004F1B0C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>, далее Отбор):</w:t>
      </w:r>
    </w:p>
    <w:p w14:paraId="6CC9E383" w14:textId="77777777" w:rsidR="001B2D87" w:rsidRDefault="006527DD">
      <w:pPr>
        <w:shd w:val="clear" w:color="auto" w:fill="FFFFFF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__________________________________________________________________</w:t>
      </w:r>
    </w:p>
    <w:p w14:paraId="1829FF3F" w14:textId="77777777" w:rsidR="001B2D87" w:rsidRDefault="006527DD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pacing w:val="1"/>
          <w:sz w:val="22"/>
          <w:szCs w:val="22"/>
        </w:rPr>
        <w:t>(полное наименование и местонахождение Претендента)</w:t>
      </w:r>
    </w:p>
    <w:p w14:paraId="1E31C1AC" w14:textId="77777777" w:rsidR="001B2D87" w:rsidRDefault="006527DD">
      <w:pPr>
        <w:shd w:val="clear" w:color="auto" w:fill="FFFFFF"/>
        <w:spacing w:before="115" w:after="120" w:line="274" w:lineRule="exact"/>
        <w:jc w:val="both"/>
        <w:rPr>
          <w:rFonts w:ascii="Verdana" w:hAnsi="Verdana" w:cs="Arial"/>
          <w:color w:val="000000"/>
          <w:spacing w:val="3"/>
          <w:sz w:val="22"/>
          <w:szCs w:val="22"/>
        </w:rPr>
      </w:pPr>
      <w:r>
        <w:rPr>
          <w:rFonts w:ascii="Verdana" w:hAnsi="Verdana" w:cs="Arial"/>
          <w:color w:val="000000"/>
          <w:spacing w:val="3"/>
          <w:sz w:val="22"/>
          <w:szCs w:val="22"/>
        </w:rPr>
        <w:t xml:space="preserve">предоставляем Вам Предложение, составленное в соответствии с </w:t>
      </w:r>
      <w:r>
        <w:rPr>
          <w:rFonts w:ascii="Verdana" w:hAnsi="Verdana" w:cs="Arial"/>
          <w:sz w:val="22"/>
          <w:szCs w:val="22"/>
        </w:rPr>
        <w:t>документацией по участию в Отборе</w:t>
      </w:r>
      <w:r>
        <w:rPr>
          <w:rFonts w:ascii="Verdana" w:hAnsi="Verdana" w:cs="Arial"/>
          <w:color w:val="000000"/>
          <w:spacing w:val="3"/>
          <w:sz w:val="22"/>
          <w:szCs w:val="22"/>
        </w:rPr>
        <w:t>, на следующих условиях:</w:t>
      </w:r>
    </w:p>
    <w:p w14:paraId="75DF9648" w14:textId="77777777" w:rsidR="001B2D87" w:rsidRDefault="006527DD" w:rsidP="009677F2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Предлагаемые нами услуги будут соответствовать техническим, качественным и количественным характеристикам, установленным в предоставленном нам пакете документов.</w:t>
      </w:r>
    </w:p>
    <w:p w14:paraId="556E9C86" w14:textId="2758F9B9" w:rsidR="009677F2" w:rsidRDefault="009677F2" w:rsidP="009677F2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Стоимость услуг по организации работы промоперсонала:</w:t>
      </w:r>
    </w:p>
    <w:p w14:paraId="0F77932E" w14:textId="77777777" w:rsidR="009677F2" w:rsidRDefault="009677F2" w:rsidP="009677F2">
      <w:pPr>
        <w:widowControl w:val="0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1 (один) матч КХЛ</w:t>
      </w:r>
      <w:r>
        <w:rPr>
          <w:rFonts w:ascii="Verdana" w:hAnsi="Verdana" w:cs="Arial"/>
          <w:b/>
          <w:bCs/>
          <w:spacing w:val="1"/>
          <w:sz w:val="22"/>
          <w:szCs w:val="22"/>
        </w:rPr>
        <w:t>:</w:t>
      </w:r>
    </w:p>
    <w:p w14:paraId="7955FEA9" w14:textId="5C5432AB" w:rsidR="009677F2" w:rsidRDefault="009677F2" w:rsidP="009677F2">
      <w:pPr>
        <w:widowControl w:val="0"/>
        <w:tabs>
          <w:tab w:val="left" w:pos="284"/>
        </w:tabs>
        <w:spacing w:after="120"/>
        <w:ind w:left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 </w:t>
      </w:r>
      <w:proofErr w:type="gramStart"/>
      <w:r>
        <w:rPr>
          <w:rFonts w:ascii="Verdana" w:hAnsi="Verdana" w:cs="Arial"/>
          <w:sz w:val="22"/>
          <w:szCs w:val="22"/>
        </w:rPr>
        <w:t xml:space="preserve">(  </w:t>
      </w:r>
      <w:proofErr w:type="gramEnd"/>
      <w:r>
        <w:rPr>
          <w:rFonts w:ascii="Verdana" w:hAnsi="Verdana" w:cs="Arial"/>
          <w:sz w:val="22"/>
          <w:szCs w:val="22"/>
        </w:rPr>
        <w:t xml:space="preserve">           </w:t>
      </w:r>
      <w:proofErr w:type="gramStart"/>
      <w:r>
        <w:rPr>
          <w:rFonts w:ascii="Verdana" w:hAnsi="Verdana" w:cs="Arial"/>
          <w:sz w:val="22"/>
          <w:szCs w:val="22"/>
        </w:rPr>
        <w:t xml:space="preserve">  )</w:t>
      </w:r>
      <w:proofErr w:type="gramEnd"/>
      <w:r>
        <w:rPr>
          <w:rFonts w:ascii="Verdana" w:hAnsi="Verdana" w:cs="Arial"/>
          <w:sz w:val="22"/>
          <w:szCs w:val="22"/>
        </w:rPr>
        <w:t xml:space="preserve"> руб. </w:t>
      </w:r>
      <w:r w:rsidRPr="009677F2">
        <w:rPr>
          <w:rFonts w:ascii="Verdana" w:hAnsi="Verdana" w:cs="Arial"/>
          <w:sz w:val="22"/>
          <w:szCs w:val="22"/>
          <w:highlight w:val="lightGray"/>
        </w:rPr>
        <w:t>с учетом НДС</w:t>
      </w:r>
      <w:r w:rsidR="00E5698E">
        <w:rPr>
          <w:rFonts w:ascii="Verdana" w:hAnsi="Verdana" w:cs="Arial"/>
          <w:sz w:val="22"/>
          <w:szCs w:val="22"/>
          <w:highlight w:val="lightGray"/>
        </w:rPr>
        <w:t xml:space="preserve"> по ставке __%</w:t>
      </w:r>
      <w:r w:rsidRPr="009677F2">
        <w:rPr>
          <w:rFonts w:ascii="Verdana" w:hAnsi="Verdana" w:cs="Arial"/>
          <w:sz w:val="22"/>
          <w:szCs w:val="22"/>
          <w:highlight w:val="lightGray"/>
        </w:rPr>
        <w:t>/</w:t>
      </w:r>
      <w:r w:rsidR="004C1F7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Pr="009677F2">
        <w:rPr>
          <w:rFonts w:ascii="Verdana" w:hAnsi="Verdana" w:cs="Arial"/>
          <w:sz w:val="22"/>
          <w:szCs w:val="22"/>
          <w:highlight w:val="lightGray"/>
        </w:rPr>
        <w:t>НДС не облагается</w:t>
      </w:r>
      <w:r>
        <w:rPr>
          <w:rFonts w:ascii="Verdana" w:hAnsi="Verdana" w:cs="Arial"/>
          <w:sz w:val="22"/>
          <w:szCs w:val="22"/>
        </w:rPr>
        <w:t>*;</w:t>
      </w:r>
    </w:p>
    <w:p w14:paraId="73178703" w14:textId="77777777" w:rsidR="009677F2" w:rsidRDefault="009677F2" w:rsidP="009677F2">
      <w:pPr>
        <w:widowControl w:val="0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За 1 (один) матч ВХЛ</w:t>
      </w:r>
      <w:r>
        <w:rPr>
          <w:rFonts w:ascii="Verdana" w:hAnsi="Verdana" w:cs="Arial"/>
          <w:b/>
          <w:bCs/>
          <w:spacing w:val="1"/>
          <w:sz w:val="22"/>
          <w:szCs w:val="22"/>
        </w:rPr>
        <w:t>:</w:t>
      </w:r>
    </w:p>
    <w:p w14:paraId="68A37466" w14:textId="2528AC5B" w:rsidR="009677F2" w:rsidRDefault="009677F2" w:rsidP="009677F2">
      <w:pPr>
        <w:widowControl w:val="0"/>
        <w:tabs>
          <w:tab w:val="left" w:pos="284"/>
        </w:tabs>
        <w:spacing w:after="120"/>
        <w:ind w:left="709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 </w:t>
      </w:r>
      <w:proofErr w:type="gramStart"/>
      <w:r>
        <w:rPr>
          <w:rFonts w:ascii="Verdana" w:hAnsi="Verdana" w:cs="Arial"/>
          <w:sz w:val="22"/>
          <w:szCs w:val="22"/>
        </w:rPr>
        <w:t xml:space="preserve">(  </w:t>
      </w:r>
      <w:proofErr w:type="gramEnd"/>
      <w:r>
        <w:rPr>
          <w:rFonts w:ascii="Verdana" w:hAnsi="Verdana" w:cs="Arial"/>
          <w:sz w:val="22"/>
          <w:szCs w:val="22"/>
        </w:rPr>
        <w:t xml:space="preserve">           </w:t>
      </w:r>
      <w:proofErr w:type="gramStart"/>
      <w:r>
        <w:rPr>
          <w:rFonts w:ascii="Verdana" w:hAnsi="Verdana" w:cs="Arial"/>
          <w:sz w:val="22"/>
          <w:szCs w:val="22"/>
        </w:rPr>
        <w:t xml:space="preserve">  )</w:t>
      </w:r>
      <w:proofErr w:type="gramEnd"/>
      <w:r>
        <w:rPr>
          <w:rFonts w:ascii="Verdana" w:hAnsi="Verdana" w:cs="Arial"/>
          <w:sz w:val="22"/>
          <w:szCs w:val="22"/>
        </w:rPr>
        <w:t xml:space="preserve"> руб. </w:t>
      </w:r>
      <w:r w:rsidRPr="009677F2">
        <w:rPr>
          <w:rFonts w:ascii="Verdana" w:hAnsi="Verdana" w:cs="Arial"/>
          <w:sz w:val="22"/>
          <w:szCs w:val="22"/>
          <w:highlight w:val="lightGray"/>
        </w:rPr>
        <w:t>с учетом НДС</w:t>
      </w:r>
      <w:r w:rsidR="00E5698E" w:rsidRPr="00E5698E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="00E5698E">
        <w:rPr>
          <w:rFonts w:ascii="Verdana" w:hAnsi="Verdana" w:cs="Arial"/>
          <w:sz w:val="22"/>
          <w:szCs w:val="22"/>
          <w:highlight w:val="lightGray"/>
        </w:rPr>
        <w:t>по ставке __%</w:t>
      </w:r>
      <w:r w:rsidRPr="009677F2">
        <w:rPr>
          <w:rFonts w:ascii="Verdana" w:hAnsi="Verdana" w:cs="Arial"/>
          <w:sz w:val="22"/>
          <w:szCs w:val="22"/>
          <w:highlight w:val="lightGray"/>
        </w:rPr>
        <w:t>/</w:t>
      </w:r>
      <w:r w:rsidR="004C1F73">
        <w:rPr>
          <w:rFonts w:ascii="Verdana" w:hAnsi="Verdana" w:cs="Arial"/>
          <w:sz w:val="22"/>
          <w:szCs w:val="22"/>
          <w:highlight w:val="lightGray"/>
        </w:rPr>
        <w:t xml:space="preserve"> </w:t>
      </w:r>
      <w:r w:rsidRPr="009677F2">
        <w:rPr>
          <w:rFonts w:ascii="Verdana" w:hAnsi="Verdana" w:cs="Arial"/>
          <w:sz w:val="22"/>
          <w:szCs w:val="22"/>
          <w:highlight w:val="lightGray"/>
        </w:rPr>
        <w:t>НДС не облагается</w:t>
      </w:r>
      <w:r>
        <w:rPr>
          <w:rFonts w:ascii="Verdana" w:hAnsi="Verdana" w:cs="Arial"/>
          <w:sz w:val="22"/>
          <w:szCs w:val="22"/>
        </w:rPr>
        <w:t>*;</w:t>
      </w:r>
    </w:p>
    <w:p w14:paraId="15B7ECE1" w14:textId="7EF53DB8" w:rsidR="009677F2" w:rsidRDefault="009677F2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b/>
          <w:bCs/>
          <w:sz w:val="22"/>
          <w:szCs w:val="22"/>
        </w:rPr>
      </w:pPr>
      <w:r w:rsidRPr="009677F2">
        <w:rPr>
          <w:rFonts w:ascii="Verdana" w:hAnsi="Verdana" w:cs="Arial"/>
          <w:b/>
          <w:bCs/>
          <w:sz w:val="22"/>
          <w:szCs w:val="22"/>
        </w:rPr>
        <w:t>Стоим</w:t>
      </w:r>
      <w:r>
        <w:rPr>
          <w:rFonts w:ascii="Verdana" w:hAnsi="Verdana" w:cs="Arial"/>
          <w:b/>
          <w:bCs/>
          <w:sz w:val="22"/>
          <w:szCs w:val="22"/>
        </w:rPr>
        <w:t>ость ставки промоперсонала в час:</w:t>
      </w:r>
    </w:p>
    <w:tbl>
      <w:tblPr>
        <w:tblW w:w="9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516"/>
        <w:gridCol w:w="2551"/>
      </w:tblGrid>
      <w:tr w:rsidR="009677F2" w14:paraId="2FA1F5C5" w14:textId="77777777" w:rsidTr="00474DF3">
        <w:trPr>
          <w:trHeight w:val="270"/>
          <w:jc w:val="center"/>
        </w:trPr>
        <w:tc>
          <w:tcPr>
            <w:tcW w:w="4502" w:type="dxa"/>
            <w:vMerge w:val="restart"/>
            <w:vAlign w:val="center"/>
          </w:tcPr>
          <w:p w14:paraId="3B531670" w14:textId="77777777" w:rsidR="009677F2" w:rsidRDefault="009677F2" w:rsidP="00474DF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Наименование специалиста</w:t>
            </w:r>
          </w:p>
        </w:tc>
        <w:tc>
          <w:tcPr>
            <w:tcW w:w="5067" w:type="dxa"/>
            <w:gridSpan w:val="2"/>
            <w:vAlign w:val="center"/>
          </w:tcPr>
          <w:p w14:paraId="7D909B47" w14:textId="62977F01" w:rsidR="009677F2" w:rsidRDefault="009677F2" w:rsidP="00474DF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Ставка в час, руб.</w:t>
            </w:r>
          </w:p>
        </w:tc>
      </w:tr>
      <w:tr w:rsidR="009677F2" w14:paraId="68F52A46" w14:textId="77777777" w:rsidTr="00474DF3">
        <w:trPr>
          <w:trHeight w:val="635"/>
          <w:jc w:val="center"/>
        </w:trPr>
        <w:tc>
          <w:tcPr>
            <w:tcW w:w="4502" w:type="dxa"/>
            <w:vMerge/>
            <w:vAlign w:val="center"/>
          </w:tcPr>
          <w:p w14:paraId="735E4D85" w14:textId="77777777" w:rsidR="009677F2" w:rsidRDefault="009677F2" w:rsidP="00474DF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6" w:type="dxa"/>
            <w:vAlign w:val="center"/>
          </w:tcPr>
          <w:p w14:paraId="03D0E80C" w14:textId="0EDF86BE" w:rsidR="009677F2" w:rsidRDefault="009677F2" w:rsidP="00474DF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без учета НДС</w:t>
            </w:r>
          </w:p>
        </w:tc>
        <w:tc>
          <w:tcPr>
            <w:tcW w:w="2551" w:type="dxa"/>
            <w:vAlign w:val="center"/>
          </w:tcPr>
          <w:p w14:paraId="0062CA3D" w14:textId="18C79507" w:rsidR="009677F2" w:rsidRDefault="009677F2" w:rsidP="00474DF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с учетом НДС</w:t>
            </w:r>
            <w:r w:rsidR="004F1B0C" w:rsidRPr="004F1B0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F1B0C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по ставке _%</w:t>
            </w: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3B3522" w14:paraId="2E9BE623" w14:textId="77777777" w:rsidTr="00474DF3">
        <w:trPr>
          <w:trHeight w:val="515"/>
          <w:jc w:val="center"/>
        </w:trPr>
        <w:tc>
          <w:tcPr>
            <w:tcW w:w="4502" w:type="dxa"/>
            <w:vAlign w:val="center"/>
          </w:tcPr>
          <w:p w14:paraId="2063AE67" w14:textId="3C220652" w:rsidR="003B3522" w:rsidRP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3B3522">
              <w:rPr>
                <w:rFonts w:ascii="Verdana" w:hAnsi="Verdana" w:cs="Arial"/>
                <w:color w:val="000000" w:themeColor="text1"/>
                <w:sz w:val="22"/>
                <w:szCs w:val="22"/>
                <w:highlight w:val="white"/>
              </w:rPr>
              <w:t>Промоутер-аниматор</w:t>
            </w:r>
          </w:p>
        </w:tc>
        <w:tc>
          <w:tcPr>
            <w:tcW w:w="2516" w:type="dxa"/>
            <w:vAlign w:val="center"/>
          </w:tcPr>
          <w:p w14:paraId="2B2667A8" w14:textId="77777777" w:rsid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B636162" w14:textId="77777777" w:rsid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B3522" w14:paraId="3FB04C14" w14:textId="77777777" w:rsidTr="00474DF3">
        <w:trPr>
          <w:trHeight w:val="564"/>
          <w:jc w:val="center"/>
        </w:trPr>
        <w:tc>
          <w:tcPr>
            <w:tcW w:w="4502" w:type="dxa"/>
            <w:vAlign w:val="center"/>
          </w:tcPr>
          <w:p w14:paraId="615B4EC1" w14:textId="27271BB2" w:rsidR="003B3522" w:rsidRP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3B3522">
              <w:rPr>
                <w:rFonts w:ascii="Verdana" w:hAnsi="Verdana" w:cs="Arial"/>
                <w:color w:val="000000" w:themeColor="text1"/>
                <w:sz w:val="22"/>
                <w:szCs w:val="22"/>
              </w:rPr>
              <w:t>Диджей в фойе</w:t>
            </w:r>
          </w:p>
        </w:tc>
        <w:tc>
          <w:tcPr>
            <w:tcW w:w="2516" w:type="dxa"/>
            <w:vAlign w:val="center"/>
          </w:tcPr>
          <w:p w14:paraId="06E93B0D" w14:textId="77777777" w:rsid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C8B1BA5" w14:textId="77777777" w:rsid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  <w:tr w:rsidR="003B3522" w14:paraId="1656541D" w14:textId="77777777" w:rsidTr="00474DF3">
        <w:trPr>
          <w:trHeight w:val="542"/>
          <w:jc w:val="center"/>
        </w:trPr>
        <w:tc>
          <w:tcPr>
            <w:tcW w:w="4502" w:type="dxa"/>
            <w:vAlign w:val="center"/>
          </w:tcPr>
          <w:p w14:paraId="3BB4832D" w14:textId="225E538F" w:rsidR="003B3522" w:rsidRP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3B3522">
              <w:rPr>
                <w:rFonts w:ascii="Verdana" w:hAnsi="Verdana" w:cs="Arial"/>
                <w:color w:val="000000" w:themeColor="text1"/>
                <w:sz w:val="22"/>
                <w:szCs w:val="22"/>
                <w:highlight w:val="white"/>
              </w:rPr>
              <w:t>Супервайзер</w:t>
            </w:r>
          </w:p>
        </w:tc>
        <w:tc>
          <w:tcPr>
            <w:tcW w:w="2516" w:type="dxa"/>
            <w:vAlign w:val="center"/>
          </w:tcPr>
          <w:p w14:paraId="17191783" w14:textId="77777777" w:rsid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8A7BEFA" w14:textId="77777777" w:rsidR="003B3522" w:rsidRDefault="003B3522" w:rsidP="00474DF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</w:p>
        </w:tc>
      </w:tr>
    </w:tbl>
    <w:p w14:paraId="3E64C7D5" w14:textId="5A912700" w:rsidR="009677F2" w:rsidRPr="009677F2" w:rsidRDefault="009677F2" w:rsidP="009677F2">
      <w:pPr>
        <w:widowControl w:val="0"/>
        <w:tabs>
          <w:tab w:val="left" w:pos="284"/>
        </w:tabs>
        <w:spacing w:before="120" w:after="120"/>
        <w:ind w:left="284"/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color w:val="FF0000"/>
          <w:sz w:val="18"/>
          <w:szCs w:val="18"/>
        </w:rPr>
        <w:t>* - Если организация работает по упрощенной системе налогообложения, в таком случае необходимо указать «не облагается НДС в соответствии с пунктом 1 статьи 145 НК».</w:t>
      </w:r>
    </w:p>
    <w:p w14:paraId="391F54CB" w14:textId="364A5DC0" w:rsidR="001B2D87" w:rsidRPr="003B3522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Условия оплаты</w:t>
      </w:r>
      <w:r>
        <w:rPr>
          <w:rFonts w:ascii="Verdana" w:hAnsi="Verdana" w:cs="Arial"/>
          <w:spacing w:val="1"/>
          <w:sz w:val="22"/>
          <w:szCs w:val="22"/>
        </w:rPr>
        <w:t>:</w:t>
      </w:r>
      <w:r>
        <w:rPr>
          <w:rFonts w:ascii="Verdana" w:hAnsi="Verdana" w:cs="Arial"/>
          <w:sz w:val="22"/>
          <w:szCs w:val="22"/>
        </w:rPr>
        <w:t xml:space="preserve"> </w:t>
      </w:r>
      <w:r w:rsidR="003B3522" w:rsidRPr="003B3522">
        <w:rPr>
          <w:rFonts w:ascii="Verdana" w:hAnsi="Verdana" w:cs="Arial"/>
          <w:bCs/>
          <w:color w:val="000000"/>
          <w:sz w:val="22"/>
          <w:szCs w:val="22"/>
          <w:highlight w:val="white"/>
        </w:rPr>
        <w:t>о</w:t>
      </w:r>
      <w:r w:rsidR="003B3522" w:rsidRPr="003B3522">
        <w:rPr>
          <w:rFonts w:ascii="Verdana" w:hAnsi="Verdana" w:cs="Arial"/>
          <w:bCs/>
          <w:iCs/>
          <w:color w:val="000000"/>
          <w:sz w:val="22"/>
          <w:szCs w:val="22"/>
          <w:highlight w:val="white"/>
        </w:rPr>
        <w:t>п</w:t>
      </w:r>
      <w:r w:rsidR="003B3522" w:rsidRPr="003B3522">
        <w:rPr>
          <w:rFonts w:ascii="Verdana" w:hAnsi="Verdana" w:cs="Arial"/>
          <w:iCs/>
          <w:color w:val="000000"/>
          <w:sz w:val="22"/>
          <w:szCs w:val="22"/>
          <w:highlight w:val="white"/>
        </w:rPr>
        <w:t xml:space="preserve">лата производится по факту оказания услуг после каждого </w:t>
      </w:r>
      <w:r w:rsidR="003B3522" w:rsidRPr="003B3522">
        <w:rPr>
          <w:rFonts w:ascii="Verdana" w:hAnsi="Verdana" w:cs="Arial"/>
          <w:iCs/>
          <w:color w:val="000000"/>
          <w:sz w:val="22"/>
          <w:szCs w:val="22"/>
          <w:highlight w:val="white"/>
        </w:rPr>
        <w:lastRenderedPageBreak/>
        <w:t>мероприятия в течение 20 (двадцати) рабочих дней с даты подписания Акта сдачи-приемки оказанных услуг</w:t>
      </w:r>
      <w:r w:rsidRPr="003B3522">
        <w:rPr>
          <w:rFonts w:ascii="Verdana" w:hAnsi="Verdana" w:cs="Arial"/>
          <w:sz w:val="22"/>
          <w:szCs w:val="22"/>
        </w:rPr>
        <w:t>.</w:t>
      </w:r>
    </w:p>
    <w:p w14:paraId="0204BC67" w14:textId="371B3EC3" w:rsidR="001B2D87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19"/>
        <w:ind w:left="284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Место оказания услуг: </w:t>
      </w:r>
      <w:r w:rsidR="003B3522" w:rsidRPr="003B3522">
        <w:rPr>
          <w:rFonts w:ascii="Verdana" w:hAnsi="Verdana" w:cs="Arial"/>
          <w:iCs/>
          <w:color w:val="000000"/>
          <w:sz w:val="22"/>
          <w:szCs w:val="22"/>
          <w:highlight w:val="white"/>
        </w:rPr>
        <w:t>644119, г. Омск, ул. Лукашевича, 35 («G-Drive Арена»);</w:t>
      </w:r>
      <w:r w:rsidR="004F1B0C">
        <w:rPr>
          <w:rFonts w:ascii="Verdana" w:hAnsi="Verdana" w:cs="Arial"/>
          <w:iCs/>
          <w:color w:val="000000"/>
          <w:sz w:val="22"/>
          <w:szCs w:val="22"/>
          <w:highlight w:val="white"/>
        </w:rPr>
        <w:t xml:space="preserve"> </w:t>
      </w:r>
      <w:r w:rsidR="004F1B0C" w:rsidRPr="004F1B0C">
        <w:rPr>
          <w:rFonts w:ascii="Verdana" w:hAnsi="Verdana" w:cs="Arial"/>
          <w:iCs/>
          <w:color w:val="000000"/>
          <w:sz w:val="22"/>
          <w:szCs w:val="22"/>
        </w:rPr>
        <w:t>644010, г. Омск, ул. Декабристов, 91 (СКК им. Блинова)</w:t>
      </w:r>
      <w:r w:rsidR="003B3522" w:rsidRPr="003B3522">
        <w:rPr>
          <w:rFonts w:ascii="Verdana" w:hAnsi="Verdana" w:cs="Arial"/>
          <w:iCs/>
          <w:color w:val="000000"/>
          <w:sz w:val="22"/>
          <w:szCs w:val="22"/>
          <w:highlight w:val="white"/>
        </w:rPr>
        <w:t xml:space="preserve">; </w:t>
      </w:r>
      <w:r w:rsidR="003B3522" w:rsidRPr="003B3522">
        <w:rPr>
          <w:rFonts w:ascii="Verdana" w:hAnsi="Verdana" w:cs="Arial"/>
          <w:iCs/>
          <w:color w:val="000000"/>
          <w:sz w:val="22"/>
          <w:szCs w:val="22"/>
        </w:rPr>
        <w:t>иные площадки по согласованию с Заказчиком</w:t>
      </w:r>
      <w:r w:rsidRPr="003B3522">
        <w:rPr>
          <w:rFonts w:ascii="Verdana" w:eastAsia="Verdana" w:hAnsi="Verdana" w:cs="Verdana"/>
          <w:sz w:val="22"/>
          <w:szCs w:val="22"/>
        </w:rPr>
        <w:t>.</w:t>
      </w:r>
    </w:p>
    <w:p w14:paraId="0ABC67EE" w14:textId="618E358F" w:rsidR="001B2D87" w:rsidRDefault="003B3522" w:rsidP="00045B29">
      <w:pPr>
        <w:widowControl w:val="0"/>
        <w:numPr>
          <w:ilvl w:val="0"/>
          <w:numId w:val="13"/>
        </w:numPr>
        <w:tabs>
          <w:tab w:val="left" w:pos="284"/>
        </w:tabs>
        <w:spacing w:after="119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>Период</w:t>
      </w:r>
      <w:r w:rsidR="006527DD">
        <w:rPr>
          <w:rFonts w:ascii="Verdana" w:hAnsi="Verdana" w:cs="Arial"/>
          <w:b/>
          <w:sz w:val="22"/>
          <w:szCs w:val="22"/>
        </w:rPr>
        <w:t xml:space="preserve"> оказания услуг</w:t>
      </w:r>
      <w:r w:rsidR="006527DD">
        <w:rPr>
          <w:rFonts w:ascii="Verdana" w:hAnsi="Verdana" w:cs="Arial"/>
          <w:sz w:val="22"/>
          <w:szCs w:val="22"/>
        </w:rPr>
        <w:t xml:space="preserve">: </w:t>
      </w:r>
      <w:r>
        <w:rPr>
          <w:rFonts w:ascii="Verdana" w:hAnsi="Verdana" w:cs="Arial"/>
          <w:sz w:val="22"/>
          <w:szCs w:val="22"/>
        </w:rPr>
        <w:t>с 01.09.</w:t>
      </w:r>
      <w:r w:rsidR="006527DD">
        <w:rPr>
          <w:rFonts w:ascii="Verdana" w:hAnsi="Verdana" w:cs="Arial"/>
          <w:sz w:val="22"/>
          <w:szCs w:val="22"/>
        </w:rPr>
        <w:t>202</w:t>
      </w:r>
      <w:r w:rsidR="004F1B0C">
        <w:rPr>
          <w:rFonts w:ascii="Verdana" w:hAnsi="Verdana" w:cs="Arial"/>
          <w:sz w:val="22"/>
          <w:szCs w:val="22"/>
        </w:rPr>
        <w:t>6</w:t>
      </w:r>
      <w:r w:rsidR="006527DD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по 31.08.202</w:t>
      </w:r>
      <w:r w:rsidR="004F1B0C">
        <w:rPr>
          <w:rFonts w:ascii="Verdana" w:hAnsi="Verdana" w:cs="Arial"/>
          <w:sz w:val="22"/>
          <w:szCs w:val="22"/>
        </w:rPr>
        <w:t>7</w:t>
      </w:r>
      <w:r w:rsidR="006527DD">
        <w:rPr>
          <w:rFonts w:ascii="Verdana" w:hAnsi="Verdana" w:cs="Arial"/>
          <w:sz w:val="22"/>
          <w:szCs w:val="22"/>
        </w:rPr>
        <w:t>.</w:t>
      </w:r>
    </w:p>
    <w:p w14:paraId="35F64794" w14:textId="3E786D15" w:rsidR="001B2D87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</w:pPr>
      <w:r>
        <w:rPr>
          <w:rFonts w:ascii="Verdana" w:hAnsi="Verdana" w:cs="Arial"/>
          <w:b/>
          <w:sz w:val="22"/>
          <w:szCs w:val="22"/>
        </w:rPr>
        <w:t>Период фиксации цен Предложения</w:t>
      </w:r>
      <w:r>
        <w:rPr>
          <w:rFonts w:ascii="Verdana" w:hAnsi="Verdana" w:cs="Arial"/>
          <w:sz w:val="22"/>
          <w:szCs w:val="22"/>
        </w:rPr>
        <w:t xml:space="preserve">: </w:t>
      </w:r>
      <w:r w:rsidR="00DE709F">
        <w:rPr>
          <w:rFonts w:ascii="Verdana" w:hAnsi="Verdana" w:cs="Arial"/>
          <w:sz w:val="22"/>
          <w:szCs w:val="22"/>
        </w:rPr>
        <w:t>цены</w:t>
      </w:r>
      <w:r>
        <w:rPr>
          <w:rFonts w:ascii="Verdana" w:hAnsi="Verdana" w:cs="Arial"/>
          <w:sz w:val="22"/>
          <w:szCs w:val="22"/>
        </w:rPr>
        <w:t>, указанн</w:t>
      </w:r>
      <w:r w:rsidR="00DE709F">
        <w:rPr>
          <w:rFonts w:ascii="Verdana" w:hAnsi="Verdana" w:cs="Arial"/>
          <w:sz w:val="22"/>
          <w:szCs w:val="22"/>
        </w:rPr>
        <w:t>ые</w:t>
      </w:r>
      <w:r>
        <w:rPr>
          <w:rFonts w:ascii="Verdana" w:hAnsi="Verdana" w:cs="Arial"/>
          <w:sz w:val="22"/>
          <w:szCs w:val="22"/>
        </w:rPr>
        <w:t xml:space="preserve"> в коммерческом предложении, фиксируется и не подлежит изменению в течение</w:t>
      </w:r>
      <w:r w:rsidR="00DE709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срока действия договора.</w:t>
      </w:r>
    </w:p>
    <w:p w14:paraId="4424B874" w14:textId="460EA015" w:rsidR="001B2D87" w:rsidRDefault="006527DD" w:rsidP="003C0123">
      <w:pPr>
        <w:widowControl w:val="0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Verdana" w:hAnsi="Verdana" w:cs="Arial"/>
          <w:sz w:val="22"/>
          <w:szCs w:val="22"/>
        </w:rPr>
      </w:pPr>
      <w:bookmarkStart w:id="38" w:name="_Hlk41913409"/>
      <w:r>
        <w:rPr>
          <w:rFonts w:ascii="Verdana" w:hAnsi="Verdana" w:cs="Arial"/>
          <w:b/>
          <w:sz w:val="22"/>
          <w:szCs w:val="22"/>
        </w:rPr>
        <w:t>Срок действия договора</w:t>
      </w:r>
      <w:r>
        <w:rPr>
          <w:rFonts w:ascii="Verdana" w:hAnsi="Verdana" w:cs="Arial"/>
          <w:sz w:val="22"/>
          <w:szCs w:val="22"/>
        </w:rPr>
        <w:t xml:space="preserve">: </w:t>
      </w:r>
      <w:r w:rsidR="003B3522" w:rsidRPr="003B3522">
        <w:rPr>
          <w:rFonts w:ascii="Verdana" w:hAnsi="Verdana" w:cs="Arial"/>
          <w:sz w:val="22"/>
          <w:szCs w:val="22"/>
          <w:highlight w:val="white"/>
        </w:rPr>
        <w:t>договор вступает в силу с даты заключения и действует до полного исполнения Сторонами обязательств по договору</w:t>
      </w:r>
      <w:r>
        <w:rPr>
          <w:rFonts w:ascii="Verdana" w:hAnsi="Verdana" w:cs="Arial"/>
          <w:sz w:val="22"/>
          <w:szCs w:val="22"/>
        </w:rPr>
        <w:t>.</w:t>
      </w:r>
      <w:bookmarkEnd w:id="36"/>
    </w:p>
    <w:p w14:paraId="4FC5231D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с требованиями, указанными в информационном письме и предоставленном нам пакете документов и обеспечим их выполнение.</w:t>
      </w:r>
    </w:p>
    <w:p w14:paraId="58E0FBBB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предоставляем полномочие на осуществление любой проверки представленных отчетов, документов и информации для выяснения финансовых и технических аспектов настоящего предложения.</w:t>
      </w:r>
    </w:p>
    <w:p w14:paraId="4A2619DD" w14:textId="77777777" w:rsidR="001B2D87" w:rsidRDefault="001B2D87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32BB0076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Вы и Ваши представители могут связаться со следующими лицами для получения дополнительной информации:</w:t>
      </w:r>
    </w:p>
    <w:tbl>
      <w:tblPr>
        <w:tblW w:w="489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3"/>
        <w:gridCol w:w="5384"/>
      </w:tblGrid>
      <w:tr w:rsidR="001B2D87" w14:paraId="1A148AF6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4B0D8C27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Общей и административной:</w:t>
            </w:r>
          </w:p>
        </w:tc>
        <w:tc>
          <w:tcPr>
            <w:tcW w:w="2567" w:type="pct"/>
          </w:tcPr>
          <w:p w14:paraId="61C6937A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2BAE7645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2123B877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2687070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5F84C0F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5EFBF906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Технической:</w:t>
            </w:r>
          </w:p>
        </w:tc>
        <w:tc>
          <w:tcPr>
            <w:tcW w:w="2567" w:type="pct"/>
          </w:tcPr>
          <w:p w14:paraId="038D51B8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5CB3D11B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02EB4AED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17A62A5C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1246C3E0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7969E6CD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Финансовой:</w:t>
            </w:r>
          </w:p>
        </w:tc>
        <w:tc>
          <w:tcPr>
            <w:tcW w:w="2567" w:type="pct"/>
          </w:tcPr>
          <w:p w14:paraId="6EC8392F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52E0E89C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3FD52F55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085AA3D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3469336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19488BA8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Юридической:</w:t>
            </w:r>
          </w:p>
        </w:tc>
        <w:tc>
          <w:tcPr>
            <w:tcW w:w="2567" w:type="pct"/>
          </w:tcPr>
          <w:p w14:paraId="0F225D7D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7E1ADEDD" w14:textId="77777777">
        <w:trPr>
          <w:trHeight w:val="300"/>
        </w:trPr>
        <w:tc>
          <w:tcPr>
            <w:tcW w:w="2433" w:type="pct"/>
            <w:vMerge/>
            <w:vAlign w:val="center"/>
          </w:tcPr>
          <w:p w14:paraId="42E558E5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739033A9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5B96C404" w14:textId="77777777">
        <w:trPr>
          <w:trHeight w:val="300"/>
        </w:trPr>
        <w:tc>
          <w:tcPr>
            <w:tcW w:w="2433" w:type="pct"/>
            <w:vMerge w:val="restart"/>
            <w:vAlign w:val="center"/>
          </w:tcPr>
          <w:p w14:paraId="67E4C9E1" w14:textId="77777777" w:rsidR="001B2D87" w:rsidRDefault="006527DD">
            <w:pPr>
              <w:pStyle w:val="ConsCell"/>
              <w:widowControl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Ответственное лицо за заключения договора:</w:t>
            </w:r>
          </w:p>
        </w:tc>
        <w:tc>
          <w:tcPr>
            <w:tcW w:w="2567" w:type="pct"/>
          </w:tcPr>
          <w:p w14:paraId="4F21B7D8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Фамилия, имя, отчество, должность</w:t>
            </w:r>
          </w:p>
        </w:tc>
      </w:tr>
      <w:tr w:rsidR="001B2D87" w14:paraId="39CB515C" w14:textId="77777777">
        <w:trPr>
          <w:trHeight w:val="345"/>
        </w:trPr>
        <w:tc>
          <w:tcPr>
            <w:tcW w:w="2433" w:type="pct"/>
            <w:vMerge/>
            <w:vAlign w:val="center"/>
          </w:tcPr>
          <w:p w14:paraId="41EAB288" w14:textId="77777777" w:rsidR="001B2D87" w:rsidRDefault="001B2D87">
            <w:pPr>
              <w:pStyle w:val="ConsCell"/>
              <w:widowControl/>
              <w:ind w:right="0"/>
              <w:rPr>
                <w:rFonts w:ascii="Verdana" w:hAnsi="Verdana"/>
              </w:rPr>
            </w:pPr>
          </w:p>
        </w:tc>
        <w:tc>
          <w:tcPr>
            <w:tcW w:w="2567" w:type="pct"/>
          </w:tcPr>
          <w:p w14:paraId="63CFE684" w14:textId="77777777" w:rsidR="001B2D87" w:rsidRDefault="006527DD">
            <w:pPr>
              <w:pStyle w:val="ConsCell"/>
              <w:widowControl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</w:rPr>
              <w:t>Номер телефона:</w:t>
            </w:r>
          </w:p>
        </w:tc>
      </w:tr>
      <w:tr w:rsidR="001B2D87" w14:paraId="0FC9E5BE" w14:textId="77777777" w:rsidTr="00474DF3">
        <w:trPr>
          <w:trHeight w:val="279"/>
        </w:trPr>
        <w:tc>
          <w:tcPr>
            <w:tcW w:w="2433" w:type="pct"/>
            <w:vAlign w:val="center"/>
          </w:tcPr>
          <w:p w14:paraId="47FD167B" w14:textId="77777777" w:rsidR="001B2D87" w:rsidRDefault="006527DD">
            <w:pPr>
              <w:pStyle w:val="ConsCell"/>
              <w:ind w:righ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Адрес электронной почты для информирования касательно Отбора:</w:t>
            </w:r>
          </w:p>
        </w:tc>
        <w:tc>
          <w:tcPr>
            <w:tcW w:w="2567" w:type="pct"/>
          </w:tcPr>
          <w:p w14:paraId="53544147" w14:textId="77777777" w:rsidR="001B2D87" w:rsidRDefault="001B2D87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</w:p>
          <w:p w14:paraId="62591D67" w14:textId="77777777" w:rsidR="001B2D87" w:rsidRDefault="006527DD">
            <w:pPr>
              <w:pStyle w:val="ConsCell"/>
              <w:ind w:right="0"/>
              <w:jc w:val="both"/>
              <w:rPr>
                <w:rFonts w:ascii="Verdana" w:hAnsi="Verdana"/>
                <w:color w:val="808080"/>
              </w:rPr>
            </w:pPr>
            <w:r>
              <w:rPr>
                <w:rFonts w:ascii="Verdana" w:hAnsi="Verdana"/>
                <w:color w:val="808080"/>
                <w:lang w:val="en-US"/>
              </w:rPr>
              <w:t>e-mail:</w:t>
            </w:r>
          </w:p>
        </w:tc>
      </w:tr>
    </w:tbl>
    <w:p w14:paraId="4F7F5E06" w14:textId="77777777" w:rsidR="001B2D87" w:rsidRDefault="001B2D87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</w:p>
    <w:p w14:paraId="6446E844" w14:textId="77777777" w:rsidR="001B2D87" w:rsidRDefault="006527DD">
      <w:pPr>
        <w:widowControl w:val="0"/>
        <w:tabs>
          <w:tab w:val="left" w:pos="0"/>
          <w:tab w:val="left" w:pos="142"/>
          <w:tab w:val="left" w:pos="284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Мы согласны придерживаться положений настоящего Предложения до момента заключения договора, а в случае предоставления нам права на заключение договора по итогам Отбора, данное Предложение будет оставаться для нас обязательным в течение срока его действия.</w:t>
      </w:r>
    </w:p>
    <w:p w14:paraId="0F495B9D" w14:textId="77777777" w:rsidR="001B2D87" w:rsidRDefault="001B2D87">
      <w:pPr>
        <w:shd w:val="clear" w:color="auto" w:fill="FFFFFF"/>
        <w:jc w:val="both"/>
        <w:rPr>
          <w:rFonts w:ascii="Verdana" w:hAnsi="Verdana" w:cs="Arial"/>
          <w:b/>
          <w:color w:val="000000"/>
          <w:spacing w:val="-1"/>
          <w:sz w:val="22"/>
          <w:szCs w:val="22"/>
        </w:rPr>
      </w:pPr>
    </w:p>
    <w:p w14:paraId="0C4C4086" w14:textId="77777777" w:rsidR="001B2D87" w:rsidRDefault="006527DD">
      <w:pPr>
        <w:shd w:val="clear" w:color="auto" w:fill="FFFFFF"/>
        <w:jc w:val="both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b/>
          <w:color w:val="000000"/>
          <w:spacing w:val="-1"/>
          <w:sz w:val="22"/>
          <w:szCs w:val="22"/>
        </w:rPr>
        <w:t>Приложения</w:t>
      </w:r>
      <w:r>
        <w:rPr>
          <w:rFonts w:ascii="Verdana" w:hAnsi="Verdana" w:cs="Arial"/>
          <w:b/>
          <w:spacing w:val="-1"/>
          <w:sz w:val="22"/>
          <w:szCs w:val="22"/>
        </w:rPr>
        <w:t xml:space="preserve">: </w:t>
      </w:r>
      <w:r>
        <w:rPr>
          <w:rFonts w:ascii="Verdana" w:hAnsi="Verdana" w:cs="Arial"/>
          <w:color w:val="000000"/>
          <w:spacing w:val="-1"/>
          <w:sz w:val="22"/>
          <w:szCs w:val="22"/>
        </w:rPr>
        <w:t>Все приложения к настоящему Предложению являются его неотъемлемой составной частью.</w:t>
      </w:r>
    </w:p>
    <w:p w14:paraId="06BB58DB" w14:textId="77777777" w:rsidR="001B2D87" w:rsidRDefault="001B2D87">
      <w:pPr>
        <w:rPr>
          <w:rFonts w:ascii="Verdana" w:hAnsi="Verdana" w:cs="Arial"/>
          <w:b/>
          <w:bCs/>
          <w:sz w:val="22"/>
          <w:szCs w:val="22"/>
        </w:rPr>
      </w:pPr>
    </w:p>
    <w:p w14:paraId="5C4C6AD3" w14:textId="77777777" w:rsidR="001B2D87" w:rsidRDefault="006527DD">
      <w:pPr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 уважением,</w:t>
      </w:r>
    </w:p>
    <w:p w14:paraId="7AAB135D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1012DA83" w14:textId="77777777" w:rsidR="001B2D87" w:rsidRDefault="006527DD">
      <w:pPr>
        <w:rPr>
          <w:rFonts w:ascii="Verdana" w:hAnsi="Verdana" w:cs="Arial"/>
          <w:sz w:val="22"/>
          <w:szCs w:val="22"/>
          <w:vertAlign w:val="superscript"/>
        </w:rPr>
      </w:pPr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3E5593A7" w14:textId="77777777" w:rsidR="001B2D87" w:rsidRDefault="006527DD">
      <w:pPr>
        <w:rPr>
          <w:rFonts w:ascii="Verdana" w:hAnsi="Verdana" w:cs="Arial"/>
          <w:sz w:val="22"/>
          <w:szCs w:val="22"/>
          <w:lang w:val="en-US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  <w:r>
        <w:rPr>
          <w:rFonts w:ascii="Verdana" w:hAnsi="Verdana" w:cs="Arial"/>
          <w:sz w:val="22"/>
          <w:szCs w:val="22"/>
        </w:rPr>
        <w:tab/>
      </w:r>
    </w:p>
    <w:p w14:paraId="740E531E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1B2D87" w14:paraId="2875C913" w14:textId="77777777">
        <w:trPr>
          <w:trHeight w:val="356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A3DA" w14:textId="77777777" w:rsidR="001B2D87" w:rsidRDefault="006527DD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Печать организации и подпись уполномоченного лица</w:t>
            </w:r>
            <w:r>
              <w:rPr>
                <w:rFonts w:ascii="Verdana" w:hAnsi="Verdana" w:cs="Arial"/>
                <w:sz w:val="22"/>
                <w:szCs w:val="22"/>
              </w:rPr>
              <w:t xml:space="preserve"> (проставляется на каждой странице предложения)</w:t>
            </w:r>
          </w:p>
        </w:tc>
      </w:tr>
    </w:tbl>
    <w:p w14:paraId="49AFA070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71AACDE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96E23C8" w14:textId="77777777" w:rsidR="001B2D87" w:rsidRDefault="001B2D87">
      <w:pPr>
        <w:rPr>
          <w:rFonts w:ascii="Verdana" w:hAnsi="Verdana" w:cs="Arial"/>
          <w:b/>
          <w:bCs/>
          <w:sz w:val="20"/>
          <w:szCs w:val="20"/>
        </w:rPr>
      </w:pPr>
    </w:p>
    <w:p w14:paraId="5436B081" w14:textId="77777777" w:rsidR="00474DF3" w:rsidRDefault="00474DF3" w:rsidP="00474DF3">
      <w:pPr>
        <w:rPr>
          <w:rFonts w:ascii="Verdana" w:hAnsi="Verdana" w:cs="Arial"/>
          <w:b/>
          <w:sz w:val="20"/>
          <w:szCs w:val="20"/>
        </w:rPr>
      </w:pPr>
    </w:p>
    <w:p w14:paraId="49447DA5" w14:textId="44177D82" w:rsidR="001B2D87" w:rsidRPr="00474DF3" w:rsidRDefault="006527DD" w:rsidP="00474DF3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394FD9B" w14:textId="77777777" w:rsidR="001B2D87" w:rsidRDefault="006527DD"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  <w:r>
        <w:rPr>
          <w:b/>
          <w:bCs/>
        </w:rPr>
        <w:tab/>
      </w:r>
    </w:p>
    <w:p w14:paraId="446506EA" w14:textId="511E1B41" w:rsidR="001B2D87" w:rsidRPr="003C0123" w:rsidRDefault="006527DD" w:rsidP="00474DF3">
      <w:pPr>
        <w:jc w:val="right"/>
        <w:rPr>
          <w:rFonts w:ascii="Verdana" w:hAnsi="Verdana"/>
          <w:b/>
          <w:bCs/>
          <w:sz w:val="22"/>
          <w:szCs w:val="22"/>
        </w:rPr>
      </w:pPr>
      <w:r>
        <w:rPr>
          <w:b/>
          <w:bCs/>
        </w:rPr>
        <w:br w:type="page" w:clear="all"/>
      </w:r>
      <w:r w:rsidRPr="003C0123">
        <w:rPr>
          <w:rFonts w:ascii="Verdana" w:hAnsi="Verdana"/>
          <w:b/>
          <w:bCs/>
          <w:sz w:val="22"/>
          <w:szCs w:val="22"/>
        </w:rPr>
        <w:lastRenderedPageBreak/>
        <w:t>Приложени</w:t>
      </w:r>
      <w:r>
        <w:rPr>
          <w:rFonts w:ascii="Verdana" w:hAnsi="Verdana"/>
          <w:b/>
          <w:bCs/>
          <w:sz w:val="22"/>
          <w:szCs w:val="22"/>
        </w:rPr>
        <w:t>е</w:t>
      </w:r>
      <w:r w:rsidRPr="003C0123">
        <w:rPr>
          <w:rFonts w:ascii="Verdana" w:hAnsi="Verdana"/>
          <w:b/>
          <w:bCs/>
          <w:sz w:val="22"/>
          <w:szCs w:val="22"/>
        </w:rPr>
        <w:t xml:space="preserve"> к Форме № 1</w:t>
      </w:r>
    </w:p>
    <w:p w14:paraId="72C72701" w14:textId="77777777" w:rsidR="001B2D87" w:rsidRPr="003C0123" w:rsidRDefault="006527DD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  <w:r w:rsidRPr="003C0123">
        <w:rPr>
          <w:rFonts w:ascii="Verdana" w:hAnsi="Verdana"/>
          <w:b/>
          <w:bCs/>
          <w:sz w:val="22"/>
          <w:szCs w:val="22"/>
        </w:rPr>
        <w:t>Коммерческое предложение</w:t>
      </w:r>
    </w:p>
    <w:p w14:paraId="5D30560F" w14:textId="77777777" w:rsidR="001B2D87" w:rsidRPr="003C0123" w:rsidRDefault="001B2D87">
      <w:pPr>
        <w:tabs>
          <w:tab w:val="left" w:pos="1155"/>
        </w:tabs>
        <w:jc w:val="right"/>
        <w:rPr>
          <w:rFonts w:ascii="Verdana" w:hAnsi="Verdana"/>
          <w:b/>
          <w:bCs/>
          <w:sz w:val="22"/>
          <w:szCs w:val="22"/>
        </w:rPr>
      </w:pPr>
    </w:p>
    <w:p w14:paraId="226271AA" w14:textId="77777777" w:rsidR="001B2D87" w:rsidRDefault="001B2D87">
      <w:pPr>
        <w:tabs>
          <w:tab w:val="left" w:pos="1155"/>
        </w:tabs>
        <w:jc w:val="right"/>
        <w:rPr>
          <w:rFonts w:ascii="Verdana" w:hAnsi="Verdana"/>
          <w:b/>
          <w:bCs/>
        </w:rPr>
      </w:pPr>
    </w:p>
    <w:p w14:paraId="35AF5608" w14:textId="77777777" w:rsidR="001B2D87" w:rsidRDefault="001B2D87">
      <w:pPr>
        <w:jc w:val="right"/>
      </w:pPr>
    </w:p>
    <w:p w14:paraId="2284517E" w14:textId="77777777" w:rsidR="001B2D87" w:rsidRDefault="001B2D87">
      <w:pPr>
        <w:jc w:val="right"/>
      </w:pPr>
    </w:p>
    <w:p w14:paraId="15691B95" w14:textId="64A58FF8" w:rsidR="001B2D87" w:rsidRDefault="001B2D87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C53E4D6" w14:textId="77777777" w:rsidR="001B2D87" w:rsidRDefault="001B2D87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97EF169" w14:textId="77777777" w:rsidR="001B2D87" w:rsidRDefault="001B2D87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7D0D9D2" w14:textId="77777777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Форма коммерческого предложения прилагается к Документации об отборе </w:t>
      </w:r>
    </w:p>
    <w:p w14:paraId="32412EFF" w14:textId="1E994784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№ </w:t>
      </w:r>
      <w:r w:rsidR="001E0B46">
        <w:rPr>
          <w:rFonts w:ascii="Arial" w:hAnsi="Arial" w:cs="Arial"/>
          <w:b/>
          <w:bCs/>
          <w:color w:val="FF0000"/>
          <w:sz w:val="20"/>
          <w:szCs w:val="20"/>
        </w:rPr>
        <w:t>13</w:t>
      </w:r>
      <w:r>
        <w:rPr>
          <w:rFonts w:ascii="Arial" w:hAnsi="Arial" w:cs="Arial"/>
          <w:b/>
          <w:bCs/>
          <w:color w:val="FF0000"/>
          <w:sz w:val="20"/>
          <w:szCs w:val="20"/>
        </w:rPr>
        <w:t>-202</w:t>
      </w:r>
      <w:r w:rsidR="00836BB5">
        <w:rPr>
          <w:rFonts w:ascii="Arial" w:hAnsi="Arial" w:cs="Arial"/>
          <w:b/>
          <w:bCs/>
          <w:color w:val="FF0000"/>
          <w:sz w:val="20"/>
          <w:szCs w:val="20"/>
        </w:rPr>
        <w:t>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отдельным файлом под названием “Приложение к Форме № 1”</w:t>
      </w:r>
    </w:p>
    <w:p w14:paraId="09B4C116" w14:textId="77777777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(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>обязательно к заполнению</w:t>
      </w:r>
      <w:r>
        <w:rPr>
          <w:rFonts w:ascii="Arial" w:hAnsi="Arial" w:cs="Arial"/>
          <w:b/>
          <w:bCs/>
          <w:color w:val="FF0000"/>
          <w:sz w:val="20"/>
          <w:szCs w:val="20"/>
        </w:rPr>
        <w:t>).</w:t>
      </w:r>
    </w:p>
    <w:p w14:paraId="7660114D" w14:textId="77777777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E84AC89" w14:textId="77777777" w:rsidR="003B3522" w:rsidRDefault="003B3522" w:rsidP="003B3522">
      <w:pPr>
        <w:tabs>
          <w:tab w:val="left" w:pos="5103"/>
          <w:tab w:val="left" w:pos="5812"/>
          <w:tab w:val="left" w:pos="5954"/>
        </w:tabs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60012CC" w14:textId="22DBDD76" w:rsidR="001B2D87" w:rsidRDefault="003B3522" w:rsidP="003B3522">
      <w:pPr>
        <w:jc w:val="right"/>
        <w:rPr>
          <w:b/>
          <w:bCs/>
        </w:rPr>
      </w:pPr>
      <w:r>
        <w:rPr>
          <w:rFonts w:ascii="Arial" w:hAnsi="Arial" w:cs="Arial"/>
          <w:b/>
          <w:bCs/>
        </w:rPr>
        <w:t xml:space="preserve">Претендент должен предоставить скан-копию коммерческого предложения с печатью и подписью в формате </w:t>
      </w:r>
      <w:r>
        <w:rPr>
          <w:rFonts w:ascii="Arial" w:hAnsi="Arial" w:cs="Arial"/>
          <w:b/>
          <w:bCs/>
          <w:lang w:val="en-US"/>
        </w:rPr>
        <w:t>pdf</w:t>
      </w:r>
      <w:r>
        <w:rPr>
          <w:rFonts w:ascii="Arial" w:hAnsi="Arial" w:cs="Arial"/>
          <w:b/>
          <w:bCs/>
        </w:rPr>
        <w:t>, а также коммерческое предложение в формате .</w:t>
      </w:r>
      <w:r>
        <w:rPr>
          <w:rFonts w:ascii="Arial" w:hAnsi="Arial" w:cs="Arial"/>
          <w:b/>
          <w:bCs/>
          <w:lang w:val="en-US"/>
        </w:rPr>
        <w:t>xlsx</w:t>
      </w:r>
      <w:r w:rsidR="006527DD">
        <w:br w:type="page" w:clear="all"/>
      </w:r>
      <w:bookmarkStart w:id="39" w:name="_Toc148353308"/>
      <w:bookmarkStart w:id="40" w:name="_Toc148524243"/>
      <w:bookmarkStart w:id="41" w:name="_Toc165090144"/>
      <w:bookmarkStart w:id="42" w:name="_Ref280628864"/>
      <w:bookmarkEnd w:id="37"/>
      <w:bookmarkEnd w:id="38"/>
      <w:r w:rsidR="006527DD">
        <w:rPr>
          <w:rStyle w:val="30"/>
          <w:rFonts w:ascii="Verdana" w:hAnsi="Verdana"/>
          <w:color w:val="000000"/>
          <w:sz w:val="22"/>
          <w:szCs w:val="22"/>
        </w:rPr>
        <w:lastRenderedPageBreak/>
        <w:t>Форма № 2</w:t>
      </w:r>
      <w:bookmarkEnd w:id="39"/>
      <w:bookmarkEnd w:id="40"/>
      <w:bookmarkEnd w:id="41"/>
      <w:bookmarkEnd w:id="42"/>
    </w:p>
    <w:p w14:paraId="5BDE0B27" w14:textId="77777777" w:rsidR="001B2D87" w:rsidRDefault="006527DD">
      <w:pPr>
        <w:widowControl w:val="0"/>
        <w:tabs>
          <w:tab w:val="left" w:pos="6946"/>
        </w:tabs>
        <w:ind w:left="6237"/>
        <w:jc w:val="right"/>
        <w:rPr>
          <w:rStyle w:val="30"/>
          <w:rFonts w:ascii="Verdana" w:hAnsi="Verdana"/>
          <w:color w:val="000000"/>
          <w:sz w:val="22"/>
          <w:szCs w:val="22"/>
        </w:rPr>
      </w:pPr>
      <w:r>
        <w:rPr>
          <w:rStyle w:val="30"/>
          <w:rFonts w:ascii="Verdana" w:hAnsi="Verdana"/>
          <w:color w:val="000000"/>
          <w:sz w:val="22"/>
          <w:szCs w:val="22"/>
        </w:rPr>
        <w:t>Анкета Претендента</w:t>
      </w:r>
    </w:p>
    <w:p w14:paraId="705EB859" w14:textId="77777777" w:rsidR="001B2D87" w:rsidRDefault="006527DD">
      <w:pPr>
        <w:shd w:val="clear" w:color="auto" w:fill="FFFFFF"/>
        <w:tabs>
          <w:tab w:val="left" w:pos="5954"/>
        </w:tabs>
        <w:spacing w:line="274" w:lineRule="exact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1"/>
          <w:sz w:val="22"/>
          <w:szCs w:val="22"/>
        </w:rPr>
        <w:tab/>
      </w: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для участия в Отборе</w:t>
      </w:r>
    </w:p>
    <w:p w14:paraId="7CD31EB9" w14:textId="4584ACD2" w:rsidR="001B2D87" w:rsidRPr="00DE709F" w:rsidRDefault="006527DD">
      <w:pPr>
        <w:tabs>
          <w:tab w:val="left" w:pos="720"/>
          <w:tab w:val="left" w:pos="1260"/>
        </w:tabs>
        <w:jc w:val="right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№ </w:t>
      </w:r>
      <w:r w:rsidR="001E0B46">
        <w:rPr>
          <w:rFonts w:ascii="Verdana" w:hAnsi="Verdana" w:cs="Arial"/>
          <w:b/>
          <w:bCs/>
          <w:sz w:val="22"/>
          <w:szCs w:val="22"/>
        </w:rPr>
        <w:t>13</w:t>
      </w:r>
      <w:r>
        <w:rPr>
          <w:rFonts w:ascii="Verdana" w:hAnsi="Verdana" w:cs="Arial"/>
          <w:b/>
          <w:bCs/>
          <w:sz w:val="22"/>
          <w:szCs w:val="22"/>
          <w:lang w:val="en-US"/>
        </w:rPr>
        <w:t>-202</w:t>
      </w:r>
      <w:r w:rsidR="00836BB5">
        <w:rPr>
          <w:rFonts w:ascii="Verdana" w:hAnsi="Verdana" w:cs="Arial"/>
          <w:b/>
          <w:bCs/>
          <w:sz w:val="22"/>
          <w:szCs w:val="22"/>
        </w:rPr>
        <w:t>6</w:t>
      </w:r>
    </w:p>
    <w:p w14:paraId="4A4E8ABB" w14:textId="7F131895" w:rsidR="001B2D87" w:rsidRDefault="006527DD">
      <w:pPr>
        <w:shd w:val="clear" w:color="auto" w:fill="FFFFFF"/>
        <w:tabs>
          <w:tab w:val="left" w:leader="underscore" w:pos="8366"/>
        </w:tabs>
        <w:spacing w:before="1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от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</w:rPr>
        <w:t>«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</w:t>
      </w:r>
      <w:proofErr w:type="gramStart"/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»</w:t>
      </w:r>
      <w:proofErr w:type="gramEnd"/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14"/>
          <w:sz w:val="22"/>
          <w:szCs w:val="22"/>
          <w:u w:val="single"/>
        </w:rPr>
        <w:t xml:space="preserve">                        </w:t>
      </w:r>
      <w:r>
        <w:rPr>
          <w:rFonts w:ascii="Verdana" w:hAnsi="Verdana" w:cs="Arial"/>
          <w:color w:val="000000"/>
          <w:spacing w:val="14"/>
          <w:sz w:val="22"/>
          <w:szCs w:val="22"/>
        </w:rPr>
        <w:t>202</w:t>
      </w:r>
      <w:r w:rsidR="00836BB5">
        <w:rPr>
          <w:rFonts w:ascii="Verdana" w:hAnsi="Verdana" w:cs="Arial"/>
          <w:color w:val="000000"/>
          <w:spacing w:val="14"/>
          <w:sz w:val="22"/>
          <w:szCs w:val="22"/>
        </w:rPr>
        <w:t>6</w:t>
      </w:r>
      <w:r>
        <w:rPr>
          <w:rFonts w:ascii="Verdana" w:hAnsi="Verdana" w:cs="Arial"/>
          <w:color w:val="000000"/>
          <w:spacing w:val="14"/>
          <w:sz w:val="22"/>
          <w:szCs w:val="22"/>
        </w:rPr>
        <w:t xml:space="preserve"> </w:t>
      </w:r>
      <w:r>
        <w:rPr>
          <w:rFonts w:ascii="Verdana" w:hAnsi="Verdana" w:cs="Arial"/>
          <w:color w:val="000000"/>
          <w:spacing w:val="-8"/>
          <w:sz w:val="22"/>
          <w:szCs w:val="22"/>
        </w:rPr>
        <w:t>г.</w:t>
      </w:r>
    </w:p>
    <w:p w14:paraId="422CF496" w14:textId="77777777" w:rsidR="001B2D87" w:rsidRDefault="001B2D87">
      <w:pPr>
        <w:shd w:val="clear" w:color="auto" w:fill="FFFFFF"/>
        <w:rPr>
          <w:rFonts w:ascii="Verdana" w:hAnsi="Verdana"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29"/>
        <w:gridCol w:w="3019"/>
        <w:gridCol w:w="99"/>
      </w:tblGrid>
      <w:tr w:rsidR="001B2D87" w14:paraId="442BD0C8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1AFF15D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Анкета Претендента</w:t>
            </w:r>
          </w:p>
          <w:p w14:paraId="65CB5293" w14:textId="77777777" w:rsidR="001B2D87" w:rsidRDefault="001B2D87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B2D87" w14:paraId="629A01C6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F55A67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</w:rPr>
              <w:t>Наименование организации-претендента</w:t>
            </w:r>
          </w:p>
        </w:tc>
      </w:tr>
      <w:tr w:rsidR="001B2D87" w14:paraId="29668A2F" w14:textId="77777777">
        <w:trPr>
          <w:gridAfter w:val="1"/>
          <w:wAfter w:w="99" w:type="dxa"/>
        </w:trPr>
        <w:tc>
          <w:tcPr>
            <w:tcW w:w="964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42F966" w14:textId="77777777" w:rsidR="001B2D87" w:rsidRDefault="001B2D87">
            <w:pPr>
              <w:widowControl w:val="0"/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</w:tr>
      <w:tr w:rsidR="001B2D87" w14:paraId="5E0AC5F7" w14:textId="77777777">
        <w:tc>
          <w:tcPr>
            <w:tcW w:w="6629" w:type="dxa"/>
            <w:vAlign w:val="center"/>
          </w:tcPr>
          <w:p w14:paraId="5DCFF58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Полное наименование организации </w:t>
            </w:r>
            <w:r>
              <w:rPr>
                <w:rFonts w:ascii="Verdana" w:hAnsi="Verdana"/>
                <w:b w:val="0"/>
                <w:sz w:val="22"/>
                <w:szCs w:val="22"/>
              </w:rPr>
              <w:t>(в соответствии с Учредительными документами)</w:t>
            </w:r>
          </w:p>
        </w:tc>
        <w:tc>
          <w:tcPr>
            <w:tcW w:w="3118" w:type="dxa"/>
            <w:gridSpan w:val="2"/>
          </w:tcPr>
          <w:p w14:paraId="0E0B2EB0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C659157" w14:textId="77777777">
        <w:trPr>
          <w:trHeight w:val="170"/>
        </w:trPr>
        <w:tc>
          <w:tcPr>
            <w:tcW w:w="6629" w:type="dxa"/>
            <w:vAlign w:val="center"/>
          </w:tcPr>
          <w:p w14:paraId="5E597F21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3118" w:type="dxa"/>
            <w:gridSpan w:val="2"/>
          </w:tcPr>
          <w:p w14:paraId="2A6EEC22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CE12C5E" w14:textId="77777777">
        <w:trPr>
          <w:trHeight w:val="170"/>
        </w:trPr>
        <w:tc>
          <w:tcPr>
            <w:tcW w:w="6629" w:type="dxa"/>
            <w:vAlign w:val="center"/>
          </w:tcPr>
          <w:p w14:paraId="5F85B14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Место нахождение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26EE3E85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729B6EF" w14:textId="77777777">
        <w:trPr>
          <w:trHeight w:val="170"/>
        </w:trPr>
        <w:tc>
          <w:tcPr>
            <w:tcW w:w="6629" w:type="dxa"/>
            <w:vAlign w:val="center"/>
          </w:tcPr>
          <w:p w14:paraId="056FC088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Почтовый адрес (с указанием страны, индекса и т.п.)</w:t>
            </w:r>
          </w:p>
        </w:tc>
        <w:tc>
          <w:tcPr>
            <w:tcW w:w="3118" w:type="dxa"/>
            <w:gridSpan w:val="2"/>
          </w:tcPr>
          <w:p w14:paraId="2B39E59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28DA47E" w14:textId="77777777">
        <w:trPr>
          <w:trHeight w:val="170"/>
        </w:trPr>
        <w:tc>
          <w:tcPr>
            <w:tcW w:w="6629" w:type="dxa"/>
            <w:vAlign w:val="center"/>
          </w:tcPr>
          <w:p w14:paraId="465BC9F0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Адрес для корреспонденции</w:t>
            </w:r>
          </w:p>
        </w:tc>
        <w:tc>
          <w:tcPr>
            <w:tcW w:w="3118" w:type="dxa"/>
            <w:gridSpan w:val="2"/>
          </w:tcPr>
          <w:p w14:paraId="4A5ED1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440803CC" w14:textId="77777777">
        <w:trPr>
          <w:trHeight w:val="170"/>
        </w:trPr>
        <w:tc>
          <w:tcPr>
            <w:tcW w:w="6629" w:type="dxa"/>
            <w:vAlign w:val="center"/>
          </w:tcPr>
          <w:p w14:paraId="7EEC4A5D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Телефон / факс /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mail</w:t>
            </w:r>
            <w:r>
              <w:rPr>
                <w:rFonts w:ascii="Verdana" w:hAnsi="Verdana"/>
                <w:sz w:val="22"/>
                <w:szCs w:val="22"/>
              </w:rPr>
              <w:t xml:space="preserve"> организации</w:t>
            </w:r>
          </w:p>
        </w:tc>
        <w:tc>
          <w:tcPr>
            <w:tcW w:w="3118" w:type="dxa"/>
            <w:gridSpan w:val="2"/>
          </w:tcPr>
          <w:p w14:paraId="49EDD4C2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658A9E8" w14:textId="77777777" w:rsidTr="000B4D3F">
        <w:trPr>
          <w:trHeight w:val="207"/>
        </w:trPr>
        <w:tc>
          <w:tcPr>
            <w:tcW w:w="6629" w:type="dxa"/>
            <w:vAlign w:val="center"/>
          </w:tcPr>
          <w:p w14:paraId="0286837A" w14:textId="635A0CE9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Руководителя организации</w:t>
            </w:r>
          </w:p>
        </w:tc>
        <w:tc>
          <w:tcPr>
            <w:tcW w:w="3118" w:type="dxa"/>
            <w:gridSpan w:val="2"/>
          </w:tcPr>
          <w:p w14:paraId="7D6E950A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57BADEA3" w14:textId="77777777" w:rsidTr="000B4D3F">
        <w:trPr>
          <w:trHeight w:val="50"/>
        </w:trPr>
        <w:tc>
          <w:tcPr>
            <w:tcW w:w="6629" w:type="dxa"/>
            <w:vAlign w:val="center"/>
          </w:tcPr>
          <w:p w14:paraId="627AEAD7" w14:textId="3E4D242E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ФИО Главного бухгалтера организации</w:t>
            </w:r>
          </w:p>
        </w:tc>
        <w:tc>
          <w:tcPr>
            <w:tcW w:w="3118" w:type="dxa"/>
            <w:gridSpan w:val="2"/>
          </w:tcPr>
          <w:p w14:paraId="209037D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C2DEF05" w14:textId="77777777">
        <w:tc>
          <w:tcPr>
            <w:tcW w:w="6629" w:type="dxa"/>
            <w:vAlign w:val="center"/>
          </w:tcPr>
          <w:p w14:paraId="36FC018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ОГРН</w:t>
            </w:r>
          </w:p>
        </w:tc>
        <w:tc>
          <w:tcPr>
            <w:tcW w:w="3118" w:type="dxa"/>
            <w:gridSpan w:val="2"/>
          </w:tcPr>
          <w:p w14:paraId="7CD2C073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05CAE036" w14:textId="77777777">
        <w:tc>
          <w:tcPr>
            <w:tcW w:w="6629" w:type="dxa"/>
            <w:vAlign w:val="center"/>
          </w:tcPr>
          <w:p w14:paraId="49375461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3118" w:type="dxa"/>
            <w:gridSpan w:val="2"/>
          </w:tcPr>
          <w:p w14:paraId="6AACE49A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A3A3EDA" w14:textId="77777777">
        <w:tc>
          <w:tcPr>
            <w:tcW w:w="6629" w:type="dxa"/>
            <w:vAlign w:val="center"/>
          </w:tcPr>
          <w:p w14:paraId="5308192F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КПП</w:t>
            </w:r>
          </w:p>
        </w:tc>
        <w:tc>
          <w:tcPr>
            <w:tcW w:w="3118" w:type="dxa"/>
            <w:gridSpan w:val="2"/>
          </w:tcPr>
          <w:p w14:paraId="78BB084C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2F5D75D" w14:textId="77777777">
        <w:tc>
          <w:tcPr>
            <w:tcW w:w="6629" w:type="dxa"/>
            <w:vAlign w:val="center"/>
          </w:tcPr>
          <w:p w14:paraId="6789F2C1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ОКВЭД (ОКОНХ)</w:t>
            </w:r>
          </w:p>
        </w:tc>
        <w:tc>
          <w:tcPr>
            <w:tcW w:w="3118" w:type="dxa"/>
            <w:gridSpan w:val="2"/>
          </w:tcPr>
          <w:p w14:paraId="3232D3D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FF41AA6" w14:textId="77777777">
        <w:tc>
          <w:tcPr>
            <w:tcW w:w="6629" w:type="dxa"/>
            <w:vAlign w:val="center"/>
          </w:tcPr>
          <w:p w14:paraId="0C53F915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ОКПО</w:t>
            </w:r>
          </w:p>
        </w:tc>
        <w:tc>
          <w:tcPr>
            <w:tcW w:w="3118" w:type="dxa"/>
            <w:gridSpan w:val="2"/>
          </w:tcPr>
          <w:p w14:paraId="0C875C7F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1CB97697" w14:textId="77777777">
        <w:tc>
          <w:tcPr>
            <w:tcW w:w="6629" w:type="dxa"/>
            <w:vAlign w:val="center"/>
          </w:tcPr>
          <w:p w14:paraId="12AF3A15" w14:textId="77777777" w:rsidR="001B2D87" w:rsidRDefault="006527DD">
            <w:pPr>
              <w:pStyle w:val="6"/>
              <w:spacing w:before="0" w:after="0"/>
              <w:ind w:right="-108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ОКАТО</w:t>
            </w:r>
          </w:p>
        </w:tc>
        <w:tc>
          <w:tcPr>
            <w:tcW w:w="3118" w:type="dxa"/>
            <w:gridSpan w:val="2"/>
          </w:tcPr>
          <w:p w14:paraId="6754010E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C16B68A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1207460A" w14:textId="77777777" w:rsidR="001B2D87" w:rsidRDefault="006527DD">
            <w:pPr>
              <w:pStyle w:val="3"/>
              <w:keepNext w:val="0"/>
              <w:spacing w:before="0" w:after="0"/>
              <w:ind w:right="-108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>Платежные реквизиты</w:t>
            </w:r>
          </w:p>
        </w:tc>
      </w:tr>
      <w:tr w:rsidR="001B2D87" w14:paraId="2B190497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4E659BDB" w14:textId="77777777" w:rsidR="001B2D87" w:rsidRDefault="006527DD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  <w:lang w:val="ru-RU"/>
              </w:rPr>
            </w:pPr>
            <w:r>
              <w:rPr>
                <w:rFonts w:ascii="Verdana" w:hAnsi="Verdana" w:cs="Arial"/>
                <w:i/>
                <w:sz w:val="22"/>
                <w:szCs w:val="22"/>
                <w:lang w:val="ru-RU"/>
              </w:rPr>
              <w:t>Российский банк (филиал иностранного банка в России)</w:t>
            </w:r>
          </w:p>
        </w:tc>
      </w:tr>
      <w:tr w:rsidR="001B2D87" w14:paraId="1BE66B3F" w14:textId="77777777">
        <w:tc>
          <w:tcPr>
            <w:tcW w:w="6629" w:type="dxa"/>
            <w:vAlign w:val="center"/>
          </w:tcPr>
          <w:p w14:paraId="79D1DB23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02D0B618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57939DC" w14:textId="77777777">
        <w:tc>
          <w:tcPr>
            <w:tcW w:w="6629" w:type="dxa"/>
            <w:vAlign w:val="center"/>
          </w:tcPr>
          <w:p w14:paraId="71AD1006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Город банка</w:t>
            </w:r>
          </w:p>
        </w:tc>
        <w:tc>
          <w:tcPr>
            <w:tcW w:w="3118" w:type="dxa"/>
            <w:gridSpan w:val="2"/>
          </w:tcPr>
          <w:p w14:paraId="174CB99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34BE4AD" w14:textId="77777777">
        <w:tc>
          <w:tcPr>
            <w:tcW w:w="6629" w:type="dxa"/>
            <w:vAlign w:val="center"/>
          </w:tcPr>
          <w:p w14:paraId="46ADA2DC" w14:textId="77777777" w:rsidR="001B2D87" w:rsidRDefault="006527DD">
            <w:pPr>
              <w:ind w:right="-108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Расчетный счет организации</w:t>
            </w:r>
          </w:p>
          <w:p w14:paraId="0E4DA82B" w14:textId="77777777" w:rsidR="001B2D87" w:rsidRDefault="006527DD" w:rsidP="003C0123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рублевый</w:t>
            </w:r>
          </w:p>
          <w:p w14:paraId="54392FB8" w14:textId="77777777" w:rsidR="001B2D87" w:rsidRDefault="006527DD" w:rsidP="003C0123">
            <w:pPr>
              <w:numPr>
                <w:ilvl w:val="0"/>
                <w:numId w:val="1"/>
              </w:numPr>
              <w:ind w:left="0" w:right="-108" w:firstLine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валютный</w:t>
            </w:r>
          </w:p>
        </w:tc>
        <w:tc>
          <w:tcPr>
            <w:tcW w:w="3118" w:type="dxa"/>
            <w:gridSpan w:val="2"/>
          </w:tcPr>
          <w:p w14:paraId="30E885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9623706" w14:textId="77777777">
        <w:tc>
          <w:tcPr>
            <w:tcW w:w="6629" w:type="dxa"/>
            <w:vAlign w:val="center"/>
          </w:tcPr>
          <w:p w14:paraId="71909C2F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Корреспондентский счет</w:t>
            </w:r>
          </w:p>
        </w:tc>
        <w:tc>
          <w:tcPr>
            <w:tcW w:w="3118" w:type="dxa"/>
            <w:gridSpan w:val="2"/>
          </w:tcPr>
          <w:p w14:paraId="53C4A10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40A447A" w14:textId="77777777">
        <w:tc>
          <w:tcPr>
            <w:tcW w:w="6629" w:type="dxa"/>
            <w:vAlign w:val="center"/>
          </w:tcPr>
          <w:p w14:paraId="07E5C4D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БИК банка</w:t>
            </w:r>
          </w:p>
        </w:tc>
        <w:tc>
          <w:tcPr>
            <w:tcW w:w="3118" w:type="dxa"/>
            <w:gridSpan w:val="2"/>
          </w:tcPr>
          <w:p w14:paraId="14BD0F8D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408F361E" w14:textId="77777777">
        <w:trPr>
          <w:cantSplit/>
        </w:trPr>
        <w:tc>
          <w:tcPr>
            <w:tcW w:w="9747" w:type="dxa"/>
            <w:gridSpan w:val="3"/>
            <w:vAlign w:val="center"/>
          </w:tcPr>
          <w:p w14:paraId="08F1D544" w14:textId="77777777" w:rsidR="001B2D87" w:rsidRDefault="006527DD">
            <w:pPr>
              <w:pStyle w:val="4"/>
              <w:keepNext w:val="0"/>
              <w:ind w:right="-108"/>
              <w:jc w:val="left"/>
              <w:rPr>
                <w:rFonts w:ascii="Verdana" w:hAnsi="Verdana" w:cs="Arial"/>
                <w:i/>
                <w:sz w:val="22"/>
                <w:szCs w:val="22"/>
              </w:rPr>
            </w:pP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Иностранный</w:t>
            </w:r>
            <w:proofErr w:type="spellEnd"/>
            <w:r>
              <w:rPr>
                <w:rFonts w:ascii="Verdana" w:hAnsi="Verdana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i/>
                <w:sz w:val="22"/>
                <w:szCs w:val="22"/>
              </w:rPr>
              <w:t>банк</w:t>
            </w:r>
            <w:proofErr w:type="spellEnd"/>
          </w:p>
        </w:tc>
      </w:tr>
      <w:tr w:rsidR="001B2D87" w14:paraId="1D048CBF" w14:textId="77777777">
        <w:tc>
          <w:tcPr>
            <w:tcW w:w="6629" w:type="dxa"/>
            <w:vAlign w:val="center"/>
          </w:tcPr>
          <w:p w14:paraId="511C0160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3118" w:type="dxa"/>
            <w:gridSpan w:val="2"/>
          </w:tcPr>
          <w:p w14:paraId="3A6DAFF8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1B2D87" w14:paraId="57A14AB1" w14:textId="77777777">
        <w:tc>
          <w:tcPr>
            <w:tcW w:w="6629" w:type="dxa"/>
            <w:vAlign w:val="center"/>
          </w:tcPr>
          <w:p w14:paraId="52983215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Страна и город банка</w:t>
            </w:r>
          </w:p>
        </w:tc>
        <w:tc>
          <w:tcPr>
            <w:tcW w:w="3118" w:type="dxa"/>
            <w:gridSpan w:val="2"/>
          </w:tcPr>
          <w:p w14:paraId="33C64066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370CE095" w14:textId="77777777">
        <w:tc>
          <w:tcPr>
            <w:tcW w:w="6629" w:type="dxa"/>
            <w:vAlign w:val="center"/>
          </w:tcPr>
          <w:p w14:paraId="61BB46A2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Получатель</w:t>
            </w:r>
          </w:p>
        </w:tc>
        <w:tc>
          <w:tcPr>
            <w:tcW w:w="3118" w:type="dxa"/>
            <w:gridSpan w:val="2"/>
          </w:tcPr>
          <w:p w14:paraId="6891A8FD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6CBA4EB8" w14:textId="77777777">
        <w:tc>
          <w:tcPr>
            <w:tcW w:w="6629" w:type="dxa"/>
            <w:vAlign w:val="center"/>
          </w:tcPr>
          <w:p w14:paraId="04107279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Валютный счет получателя</w:t>
            </w:r>
          </w:p>
        </w:tc>
        <w:tc>
          <w:tcPr>
            <w:tcW w:w="3118" w:type="dxa"/>
            <w:gridSpan w:val="2"/>
          </w:tcPr>
          <w:p w14:paraId="0604443B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4EA78CD" w14:textId="77777777">
        <w:tc>
          <w:tcPr>
            <w:tcW w:w="6629" w:type="dxa"/>
            <w:vAlign w:val="center"/>
          </w:tcPr>
          <w:p w14:paraId="426AC707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Счет банка получателя</w:t>
            </w:r>
          </w:p>
        </w:tc>
        <w:tc>
          <w:tcPr>
            <w:tcW w:w="3118" w:type="dxa"/>
            <w:gridSpan w:val="2"/>
          </w:tcPr>
          <w:p w14:paraId="15623DD3" w14:textId="77777777" w:rsidR="001B2D87" w:rsidRDefault="001B2D8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B2D87" w14:paraId="70EB94D4" w14:textId="77777777">
        <w:tc>
          <w:tcPr>
            <w:tcW w:w="6629" w:type="dxa"/>
            <w:vAlign w:val="center"/>
          </w:tcPr>
          <w:p w14:paraId="622956AB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Банк корреспондент</w:t>
            </w:r>
          </w:p>
        </w:tc>
        <w:tc>
          <w:tcPr>
            <w:tcW w:w="3118" w:type="dxa"/>
            <w:gridSpan w:val="2"/>
          </w:tcPr>
          <w:p w14:paraId="66EEC43F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  <w:tr w:rsidR="001B2D87" w14:paraId="7E0950EB" w14:textId="77777777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7118" w14:textId="77777777" w:rsidR="001B2D87" w:rsidRDefault="006527DD">
            <w:pPr>
              <w:pStyle w:val="1"/>
              <w:keepNext w:val="0"/>
              <w:spacing w:before="0" w:after="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SWIFT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64BC" w14:textId="77777777" w:rsidR="001B2D87" w:rsidRDefault="001B2D87">
            <w:pPr>
              <w:rPr>
                <w:rFonts w:ascii="Verdana" w:hAnsi="Verdana" w:cs="Arial"/>
                <w:sz w:val="22"/>
                <w:szCs w:val="22"/>
                <w:lang w:val="en-US"/>
              </w:rPr>
            </w:pPr>
          </w:p>
        </w:tc>
      </w:tr>
    </w:tbl>
    <w:p w14:paraId="4672324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60048E1" w14:textId="77777777" w:rsidR="001B2D87" w:rsidRDefault="006527DD">
      <w:r>
        <w:rPr>
          <w:rFonts w:ascii="Verdana" w:hAnsi="Verdana" w:cs="Arial"/>
          <w:sz w:val="22"/>
          <w:szCs w:val="22"/>
        </w:rPr>
        <w:t xml:space="preserve">______________ ____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_________________</w:t>
      </w:r>
      <w:r>
        <w:rPr>
          <w:rFonts w:ascii="Verdana" w:hAnsi="Verdana" w:cs="Arial"/>
          <w:sz w:val="22"/>
          <w:szCs w:val="22"/>
        </w:rPr>
        <w:tab/>
        <w:t xml:space="preserve">         __________________</w:t>
      </w:r>
    </w:p>
    <w:p w14:paraId="73F8AD36" w14:textId="77777777" w:rsidR="001B2D87" w:rsidRDefault="006527DD">
      <w:r>
        <w:rPr>
          <w:rFonts w:ascii="Verdana" w:hAnsi="Verdana" w:cs="Arial"/>
          <w:sz w:val="22"/>
          <w:szCs w:val="22"/>
          <w:vertAlign w:val="superscript"/>
        </w:rPr>
        <w:t>(Должность - полностью)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(Подпись руководителя)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(ФИО руководителя)</w:t>
      </w:r>
    </w:p>
    <w:p w14:paraId="2619E9C7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</w:r>
      <w:r>
        <w:rPr>
          <w:rFonts w:ascii="Verdana" w:hAnsi="Verdana" w:cs="Arial"/>
          <w:sz w:val="22"/>
          <w:szCs w:val="22"/>
          <w:vertAlign w:val="superscript"/>
        </w:rPr>
        <w:tab/>
        <w:t>М.П.</w:t>
      </w:r>
    </w:p>
    <w:p w14:paraId="2FD3A9E8" w14:textId="77777777" w:rsidR="001B2D87" w:rsidRDefault="006527DD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br w:type="page" w:clear="all"/>
      </w:r>
      <w:bookmarkStart w:id="43" w:name="_Ref280706810"/>
      <w:bookmarkStart w:id="44" w:name="_Toc426043059"/>
      <w:bookmarkStart w:id="45" w:name="_Toc426043507"/>
      <w:bookmarkStart w:id="46" w:name="_Toc426043551"/>
      <w:bookmarkStart w:id="47" w:name="_Toc498952720"/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3</w:t>
      </w:r>
    </w:p>
    <w:p w14:paraId="6629F688" w14:textId="77777777" w:rsidR="001B2D87" w:rsidRDefault="006527DD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Справка о наличии кадровых ресурсов</w:t>
      </w:r>
    </w:p>
    <w:p w14:paraId="72E3A3A8" w14:textId="77777777" w:rsidR="001B2D87" w:rsidRDefault="006527DD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220A6596" w14:textId="5D770B00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="001E0B46">
        <w:rPr>
          <w:rFonts w:ascii="Verdana" w:hAnsi="Verdana" w:cs="Arial"/>
          <w:b/>
          <w:sz w:val="22"/>
          <w:szCs w:val="22"/>
        </w:rPr>
        <w:t>13</w:t>
      </w:r>
      <w:r w:rsidRPr="003C0123">
        <w:rPr>
          <w:rFonts w:ascii="Verdana" w:hAnsi="Verdana" w:cs="Arial"/>
          <w:b/>
          <w:sz w:val="22"/>
          <w:szCs w:val="22"/>
        </w:rPr>
        <w:t>-202</w:t>
      </w:r>
      <w:r w:rsidR="00836BB5">
        <w:rPr>
          <w:rFonts w:ascii="Verdana" w:hAnsi="Verdana" w:cs="Arial"/>
          <w:b/>
          <w:sz w:val="22"/>
          <w:szCs w:val="22"/>
        </w:rPr>
        <w:t>6</w:t>
      </w:r>
    </w:p>
    <w:p w14:paraId="03E7E138" w14:textId="51AF2759" w:rsidR="001B2D87" w:rsidRDefault="006527DD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36BB5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71B7DDE2" w14:textId="77777777" w:rsidR="001B2D87" w:rsidRDefault="001B2D87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35C81E50" w14:textId="77777777" w:rsidR="001B2D87" w:rsidRDefault="001B2D87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</w:p>
    <w:p w14:paraId="593FBC9A" w14:textId="77777777" w:rsidR="001B2D87" w:rsidRDefault="006527DD">
      <w:pPr>
        <w:spacing w:after="12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color w:val="808080"/>
          <w:sz w:val="22"/>
          <w:szCs w:val="22"/>
        </w:rPr>
        <w:t>___________________________________________________________________</w:t>
      </w:r>
    </w:p>
    <w:p w14:paraId="7D333C1B" w14:textId="77777777" w:rsidR="001B2D87" w:rsidRDefault="001B2D87">
      <w:pPr>
        <w:rPr>
          <w:rFonts w:ascii="Verdana" w:hAnsi="Verdana" w:cs="Arial"/>
          <w:b/>
          <w:sz w:val="22"/>
          <w:szCs w:val="22"/>
        </w:rPr>
      </w:pPr>
    </w:p>
    <w:p w14:paraId="3195C1AF" w14:textId="13D554A7" w:rsidR="001B2D87" w:rsidRDefault="006527DD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Справка о наличии кадровых ресурсов</w:t>
      </w:r>
      <w:r>
        <w:rPr>
          <w:rFonts w:ascii="Verdana" w:hAnsi="Verdana" w:cs="Arial"/>
          <w:b/>
          <w:sz w:val="22"/>
          <w:szCs w:val="22"/>
          <w:vertAlign w:val="superscript"/>
        </w:rPr>
        <w:footnoteReference w:id="1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</w:p>
    <w:p w14:paraId="59342360" w14:textId="77777777" w:rsidR="001B2D87" w:rsidRDefault="001B2D87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10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551"/>
        <w:gridCol w:w="1843"/>
        <w:gridCol w:w="2835"/>
      </w:tblGrid>
      <w:tr w:rsidR="001B2D87" w14:paraId="403C2798" w14:textId="77777777">
        <w:trPr>
          <w:trHeight w:val="551"/>
        </w:trPr>
        <w:tc>
          <w:tcPr>
            <w:tcW w:w="709" w:type="dxa"/>
            <w:shd w:val="clear" w:color="auto" w:fill="F2F2F2"/>
            <w:vAlign w:val="center"/>
          </w:tcPr>
          <w:p w14:paraId="403DFAAF" w14:textId="77777777" w:rsidR="001B2D87" w:rsidRDefault="006527DD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  <w:r>
              <w:rPr>
                <w:rFonts w:ascii="Verdana" w:hAnsi="Verdana" w:cs="Arial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4C6D921" w14:textId="77777777" w:rsidR="001B2D87" w:rsidRDefault="006527DD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Фамилия, имя, отчество специалиста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7B847A63" w14:textId="77777777" w:rsidR="001B2D87" w:rsidRDefault="006527DD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Образование </w:t>
            </w:r>
            <w:r>
              <w:rPr>
                <w:rFonts w:ascii="Verdana" w:hAnsi="Verdana" w:cs="Arial"/>
                <w:sz w:val="20"/>
                <w:szCs w:val="20"/>
              </w:rPr>
              <w:t>(какое учебное заведение окончил, год окончания, полученная специальность)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4581909" w14:textId="77777777" w:rsidR="001B2D87" w:rsidRDefault="006527DD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Verdana" w:hAnsi="Verdana" w:cs="Arial"/>
                <w:sz w:val="20"/>
                <w:szCs w:val="20"/>
              </w:rPr>
              <w:t>(название организации, в которой работает)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2C5257D" w14:textId="77777777" w:rsidR="001B2D87" w:rsidRDefault="006527DD">
            <w:pPr>
              <w:keepNext/>
              <w:spacing w:before="40" w:after="4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Стаж работы в данной или аналогичной должности, </w:t>
            </w:r>
            <w:r>
              <w:rPr>
                <w:rFonts w:ascii="Verdana" w:hAnsi="Verdana" w:cs="Arial"/>
                <w:sz w:val="20"/>
                <w:szCs w:val="20"/>
              </w:rPr>
              <w:t>лет</w:t>
            </w:r>
          </w:p>
        </w:tc>
      </w:tr>
      <w:tr w:rsidR="001B2D87" w14:paraId="2FB8C678" w14:textId="77777777">
        <w:trPr>
          <w:cantSplit/>
        </w:trPr>
        <w:tc>
          <w:tcPr>
            <w:tcW w:w="10632" w:type="dxa"/>
            <w:gridSpan w:val="5"/>
          </w:tcPr>
          <w:p w14:paraId="5EC7BD5F" w14:textId="55AD9E5B" w:rsidR="001B2D87" w:rsidRDefault="006527DD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Руководящее звено </w:t>
            </w:r>
            <w:r>
              <w:rPr>
                <w:rFonts w:ascii="Verdana" w:hAnsi="Verdana" w:cs="Arial"/>
                <w:sz w:val="20"/>
                <w:szCs w:val="20"/>
              </w:rPr>
              <w:t>(руководитель и его заместители, главный бухгалтер и т.д.)</w:t>
            </w:r>
          </w:p>
        </w:tc>
      </w:tr>
      <w:tr w:rsidR="001B2D87" w14:paraId="3ECC26B5" w14:textId="77777777">
        <w:tc>
          <w:tcPr>
            <w:tcW w:w="709" w:type="dxa"/>
            <w:vAlign w:val="center"/>
          </w:tcPr>
          <w:p w14:paraId="5EA2C514" w14:textId="77777777" w:rsidR="001B2D87" w:rsidRDefault="001B2D87" w:rsidP="003C0123">
            <w:pPr>
              <w:numPr>
                <w:ilvl w:val="0"/>
                <w:numId w:val="14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56F8827" w14:textId="77777777" w:rsidR="001B2D87" w:rsidRDefault="006527DD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42C70B9F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15A93A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0A076F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2D83DC60" w14:textId="77777777">
        <w:tc>
          <w:tcPr>
            <w:tcW w:w="709" w:type="dxa"/>
            <w:vAlign w:val="center"/>
          </w:tcPr>
          <w:p w14:paraId="38F5D17C" w14:textId="77777777" w:rsidR="001B2D87" w:rsidRDefault="001B2D87" w:rsidP="003C0123">
            <w:pPr>
              <w:numPr>
                <w:ilvl w:val="0"/>
                <w:numId w:val="14"/>
              </w:num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97252D2" w14:textId="77777777" w:rsidR="001B2D87" w:rsidRDefault="006527DD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41E014C9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A3C55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39767F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6712E802" w14:textId="77777777">
        <w:tc>
          <w:tcPr>
            <w:tcW w:w="709" w:type="dxa"/>
            <w:vAlign w:val="center"/>
          </w:tcPr>
          <w:p w14:paraId="36AA1AA1" w14:textId="77777777" w:rsidR="001B2D87" w:rsidRDefault="006527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36CC5E77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950DC1D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19190F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E303BA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6378BF9D" w14:textId="77777777">
        <w:trPr>
          <w:cantSplit/>
        </w:trPr>
        <w:tc>
          <w:tcPr>
            <w:tcW w:w="10632" w:type="dxa"/>
            <w:gridSpan w:val="5"/>
            <w:vAlign w:val="center"/>
          </w:tcPr>
          <w:p w14:paraId="5B5B953A" w14:textId="67FE862A" w:rsidR="001B2D87" w:rsidRDefault="000B4D3F">
            <w:pPr>
              <w:spacing w:before="40" w:after="40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Персонал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0B4D3F">
              <w:rPr>
                <w:rFonts w:ascii="Verdana" w:hAnsi="Verdana" w:cs="Arial"/>
                <w:bCs/>
                <w:sz w:val="20"/>
                <w:szCs w:val="20"/>
                <w:highlight w:val="lightGray"/>
              </w:rPr>
              <w:t>в том числе промоутеры, аниматоры, диджеи, супервайзеры, администратор и т.д.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)</w:t>
            </w:r>
          </w:p>
        </w:tc>
      </w:tr>
      <w:tr w:rsidR="001B2D87" w14:paraId="5CA78AB2" w14:textId="77777777">
        <w:tc>
          <w:tcPr>
            <w:tcW w:w="709" w:type="dxa"/>
            <w:vAlign w:val="center"/>
          </w:tcPr>
          <w:p w14:paraId="2A5BD94E" w14:textId="77777777" w:rsidR="001B2D87" w:rsidRDefault="001B2D87" w:rsidP="003C0123">
            <w:pPr>
              <w:numPr>
                <w:ilvl w:val="0"/>
                <w:numId w:val="15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0AC5510" w14:textId="77777777" w:rsidR="001B2D87" w:rsidRDefault="006527DD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0E48047B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E0A8F7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BEF41A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26CD1E87" w14:textId="77777777">
        <w:tc>
          <w:tcPr>
            <w:tcW w:w="709" w:type="dxa"/>
            <w:vAlign w:val="center"/>
          </w:tcPr>
          <w:p w14:paraId="2280B53E" w14:textId="77777777" w:rsidR="001B2D87" w:rsidRDefault="001B2D87" w:rsidP="003C0123">
            <w:pPr>
              <w:numPr>
                <w:ilvl w:val="0"/>
                <w:numId w:val="15"/>
              </w:numPr>
              <w:jc w:val="center"/>
              <w:rPr>
                <w:rFonts w:ascii="Verdana" w:hAnsi="Verdana" w:cs="Arial"/>
                <w:color w:val="A6A6A6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EB5D88D" w14:textId="77777777" w:rsidR="001B2D87" w:rsidRDefault="006527DD">
            <w:pPr>
              <w:spacing w:before="40" w:after="40"/>
              <w:ind w:left="57" w:right="57"/>
              <w:jc w:val="center"/>
              <w:rPr>
                <w:rFonts w:ascii="Verdana" w:hAnsi="Verdana" w:cs="Arial"/>
                <w:b/>
                <w:color w:val="A6A6A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A6A6A6"/>
                <w:sz w:val="20"/>
                <w:szCs w:val="20"/>
              </w:rPr>
              <w:t>Фамилия, Имя отчество</w:t>
            </w:r>
          </w:p>
        </w:tc>
        <w:tc>
          <w:tcPr>
            <w:tcW w:w="2551" w:type="dxa"/>
            <w:vAlign w:val="center"/>
          </w:tcPr>
          <w:p w14:paraId="61416892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5559098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E98CBBE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38E130EE" w14:textId="77777777">
        <w:trPr>
          <w:trHeight w:val="376"/>
        </w:trPr>
        <w:tc>
          <w:tcPr>
            <w:tcW w:w="709" w:type="dxa"/>
            <w:vAlign w:val="center"/>
          </w:tcPr>
          <w:p w14:paraId="2618E71A" w14:textId="77777777" w:rsidR="001B2D87" w:rsidRDefault="006527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vAlign w:val="center"/>
          </w:tcPr>
          <w:p w14:paraId="2466A3EB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0AB2F30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3DFC7D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0BF5CA" w14:textId="77777777" w:rsidR="001B2D87" w:rsidRDefault="001B2D87">
            <w:pPr>
              <w:spacing w:before="40" w:after="4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21EFFB1" w14:textId="77777777" w:rsidR="001B2D87" w:rsidRDefault="001B2D87">
      <w:pPr>
        <w:spacing w:after="120"/>
        <w:rPr>
          <w:rFonts w:ascii="Arial" w:hAnsi="Arial" w:cs="Arial"/>
        </w:rPr>
      </w:pPr>
    </w:p>
    <w:p w14:paraId="6A43EBFC" w14:textId="77777777" w:rsidR="001B2D87" w:rsidRDefault="001B2D87">
      <w:pPr>
        <w:spacing w:after="120"/>
        <w:rPr>
          <w:rFonts w:ascii="Arial" w:hAnsi="Arial" w:cs="Arial"/>
        </w:rPr>
      </w:pPr>
    </w:p>
    <w:p w14:paraId="4AC115B6" w14:textId="77777777" w:rsidR="001B2D87" w:rsidRDefault="006527D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6C6AC7EC" w14:textId="77777777" w:rsidR="001B2D87" w:rsidRDefault="006527DD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 </w:t>
      </w:r>
      <w:r>
        <w:rPr>
          <w:rFonts w:ascii="Verdana" w:hAnsi="Verdana" w:cs="Arial"/>
          <w:i/>
          <w:vertAlign w:val="superscript"/>
        </w:rPr>
        <w:t>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57849CA6" w14:textId="77777777" w:rsidR="001B2D87" w:rsidRDefault="006527DD">
      <w:pPr>
        <w:rPr>
          <w:rFonts w:ascii="Verdana" w:hAnsi="Verdana" w:cs="Arial"/>
          <w:sz w:val="28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 М.П.</w:t>
      </w:r>
      <w:r>
        <w:rPr>
          <w:rFonts w:ascii="Verdana" w:hAnsi="Verdana" w:cs="Arial"/>
          <w:sz w:val="28"/>
        </w:rPr>
        <w:tab/>
      </w:r>
    </w:p>
    <w:p w14:paraId="157A6626" w14:textId="77777777" w:rsidR="001B2D87" w:rsidRDefault="001B2D87">
      <w:pPr>
        <w:ind w:hanging="284"/>
        <w:jc w:val="both"/>
        <w:rPr>
          <w:rFonts w:ascii="Verdana" w:hAnsi="Verdana" w:cs="Arial"/>
          <w:caps/>
          <w:sz w:val="20"/>
          <w:szCs w:val="20"/>
        </w:rPr>
      </w:pPr>
    </w:p>
    <w:p w14:paraId="13AD6B1E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7EF310EC" w14:textId="77777777" w:rsidR="001B2D87" w:rsidRDefault="006527DD">
      <w:pPr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rPr>
          <w:rFonts w:ascii="Verdana" w:hAnsi="Verdana" w:cs="Arial"/>
          <w:b/>
          <w:bCs/>
          <w:sz w:val="22"/>
          <w:szCs w:val="22"/>
        </w:rPr>
        <w:sectPr w:rsidR="001B2D87" w:rsidSect="00E62BA2">
          <w:type w:val="continuous"/>
          <w:pgSz w:w="11906" w:h="16838"/>
          <w:pgMar w:top="851" w:right="425" w:bottom="851" w:left="992" w:header="709" w:footer="709" w:gutter="0"/>
          <w:pgNumType w:start="31"/>
          <w:cols w:space="708"/>
          <w:titlePg/>
          <w:docGrid w:linePitch="360"/>
        </w:sectPr>
      </w:pPr>
      <w:r>
        <w:rPr>
          <w:rFonts w:ascii="Verdana" w:hAnsi="Verdana" w:cs="Arial"/>
          <w:sz w:val="20"/>
          <w:szCs w:val="20"/>
        </w:rPr>
        <w:t>ФИО; телефон; e-</w:t>
      </w:r>
      <w:proofErr w:type="spellStart"/>
      <w:r>
        <w:rPr>
          <w:rFonts w:ascii="Verdana" w:hAnsi="Verdana" w:cs="Arial"/>
          <w:sz w:val="20"/>
          <w:szCs w:val="20"/>
        </w:rPr>
        <w:t>mai</w:t>
      </w:r>
      <w:proofErr w:type="spellEnd"/>
      <w:r>
        <w:rPr>
          <w:rFonts w:ascii="Verdana" w:hAnsi="Verdana" w:cs="Arial"/>
          <w:sz w:val="20"/>
          <w:szCs w:val="20"/>
          <w:lang w:val="en-US"/>
        </w:rPr>
        <w:t>l</w:t>
      </w:r>
    </w:p>
    <w:p w14:paraId="4DDD2253" w14:textId="77777777" w:rsidR="001B2D87" w:rsidRDefault="006527DD">
      <w:pPr>
        <w:widowControl w:val="0"/>
        <w:tabs>
          <w:tab w:val="left" w:pos="2835"/>
          <w:tab w:val="left" w:pos="2977"/>
          <w:tab w:val="left" w:pos="3261"/>
          <w:tab w:val="left" w:pos="3828"/>
          <w:tab w:val="left" w:pos="4395"/>
          <w:tab w:val="left" w:pos="5245"/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4</w:t>
      </w:r>
    </w:p>
    <w:p w14:paraId="377A95E8" w14:textId="77777777" w:rsidR="001B2D87" w:rsidRDefault="006527DD">
      <w:pPr>
        <w:widowControl w:val="0"/>
        <w:tabs>
          <w:tab w:val="left" w:pos="2410"/>
          <w:tab w:val="left" w:pos="2977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Опыт выполнения аналогичных договоров</w:t>
      </w:r>
      <w:bookmarkEnd w:id="43"/>
      <w:bookmarkEnd w:id="44"/>
      <w:bookmarkEnd w:id="45"/>
      <w:bookmarkEnd w:id="46"/>
    </w:p>
    <w:p w14:paraId="74D5B141" w14:textId="77777777" w:rsidR="001B2D87" w:rsidRDefault="006527DD">
      <w:pPr>
        <w:widowControl w:val="0"/>
        <w:jc w:val="right"/>
        <w:rPr>
          <w:rFonts w:ascii="Verdana" w:hAnsi="Verdana" w:cs="Arial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44FE11DC" w14:textId="3FB6E208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="001E0B46">
        <w:rPr>
          <w:rFonts w:ascii="Verdana" w:hAnsi="Verdana" w:cs="Arial"/>
          <w:b/>
          <w:sz w:val="22"/>
          <w:szCs w:val="22"/>
        </w:rPr>
        <w:t>13</w:t>
      </w:r>
      <w:r w:rsidRPr="003C0123">
        <w:rPr>
          <w:rFonts w:ascii="Verdana" w:hAnsi="Verdana" w:cs="Arial"/>
          <w:b/>
          <w:sz w:val="22"/>
          <w:szCs w:val="22"/>
        </w:rPr>
        <w:t>-202</w:t>
      </w:r>
      <w:r w:rsidR="00836BB5">
        <w:rPr>
          <w:rFonts w:ascii="Verdana" w:hAnsi="Verdana" w:cs="Arial"/>
          <w:b/>
          <w:sz w:val="22"/>
          <w:szCs w:val="22"/>
        </w:rPr>
        <w:t>6</w:t>
      </w:r>
    </w:p>
    <w:p w14:paraId="61FFF984" w14:textId="375C94E1" w:rsidR="001B2D87" w:rsidRDefault="006527DD">
      <w:pPr>
        <w:tabs>
          <w:tab w:val="left" w:pos="720"/>
          <w:tab w:val="left" w:pos="1260"/>
        </w:tabs>
        <w:jc w:val="right"/>
        <w:rPr>
          <w:rFonts w:ascii="Verdana" w:hAnsi="Verdana" w:cs="Arial"/>
          <w:bCs/>
          <w:color w:val="000000"/>
          <w:spacing w:val="-1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36BB5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4141991" w14:textId="77777777" w:rsidR="001B2D87" w:rsidRDefault="001B2D87">
      <w:pPr>
        <w:widowControl w:val="0"/>
        <w:ind w:left="5954"/>
        <w:jc w:val="right"/>
        <w:rPr>
          <w:rFonts w:ascii="Verdana" w:hAnsi="Verdana" w:cs="Arial"/>
          <w:sz w:val="22"/>
          <w:szCs w:val="22"/>
        </w:rPr>
      </w:pPr>
    </w:p>
    <w:p w14:paraId="022596A3" w14:textId="37FB8CD0" w:rsidR="001B2D87" w:rsidRDefault="001B2D87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7109F36" w14:textId="77777777" w:rsidR="001B2D87" w:rsidRDefault="006527DD">
      <w:pPr>
        <w:jc w:val="center"/>
        <w:rPr>
          <w:rFonts w:ascii="Verdana" w:hAnsi="Verdana" w:cs="Arial"/>
          <w:b/>
          <w:sz w:val="22"/>
          <w:szCs w:val="22"/>
        </w:rPr>
      </w:pPr>
      <w:bookmarkStart w:id="48" w:name="_Toc426043060"/>
      <w:bookmarkStart w:id="49" w:name="_Toc426043508"/>
      <w:bookmarkStart w:id="50" w:name="_Toc426043552"/>
      <w:bookmarkStart w:id="51" w:name="_Toc426043596"/>
      <w:bookmarkStart w:id="52" w:name="_Toc426043756"/>
      <w:bookmarkStart w:id="53" w:name="_Toc426102620"/>
      <w:bookmarkStart w:id="54" w:name="_Toc498952721"/>
      <w:r>
        <w:rPr>
          <w:rFonts w:ascii="Verdana" w:hAnsi="Verdana" w:cs="Arial"/>
          <w:b/>
          <w:bCs/>
          <w:sz w:val="22"/>
          <w:szCs w:val="22"/>
        </w:rPr>
        <w:t>Опыт выполнения аналогичных договоров (контрактов)</w:t>
      </w:r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ascii="Verdana" w:hAnsi="Verdana" w:cs="Arial"/>
          <w:b/>
          <w:sz w:val="22"/>
          <w:szCs w:val="22"/>
          <w:vertAlign w:val="superscript"/>
        </w:rPr>
        <w:footnoteReference w:id="2"/>
      </w:r>
      <w:r>
        <w:rPr>
          <w:rFonts w:ascii="Symbol" w:eastAsia="Symbol" w:hAnsi="Symbol" w:cs="Symbol"/>
          <w:b/>
          <w:sz w:val="22"/>
          <w:szCs w:val="22"/>
          <w:vertAlign w:val="superscript"/>
        </w:rPr>
        <w:t>*</w:t>
      </w:r>
      <w:r>
        <w:rPr>
          <w:rFonts w:ascii="Verdana" w:hAnsi="Verdana" w:cs="Arial"/>
          <w:b/>
          <w:sz w:val="22"/>
          <w:szCs w:val="22"/>
          <w:vertAlign w:val="superscript"/>
        </w:rPr>
        <w:t xml:space="preserve"> </w:t>
      </w:r>
      <w:r>
        <w:rPr>
          <w:rFonts w:ascii="Verdana" w:hAnsi="Verdana" w:cs="Arial"/>
          <w:b/>
          <w:bCs/>
          <w:sz w:val="22"/>
          <w:szCs w:val="22"/>
        </w:rPr>
        <w:t>за последние 2 года</w:t>
      </w:r>
      <w:r>
        <w:rPr>
          <w:rFonts w:ascii="Verdana" w:hAnsi="Verdana" w:cs="Arial"/>
          <w:b/>
          <w:sz w:val="22"/>
          <w:szCs w:val="22"/>
        </w:rPr>
        <w:t>.</w:t>
      </w:r>
    </w:p>
    <w:p w14:paraId="53B8DD12" w14:textId="77777777" w:rsidR="001B2D87" w:rsidRDefault="001B2D87">
      <w:pPr>
        <w:rPr>
          <w:rFonts w:ascii="Verdana" w:hAnsi="Verdana" w:cs="Arial"/>
          <w:b/>
          <w:sz w:val="22"/>
          <w:szCs w:val="22"/>
        </w:rPr>
      </w:pPr>
    </w:p>
    <w:p w14:paraId="7605CF15" w14:textId="77777777" w:rsidR="001B2D87" w:rsidRDefault="006527DD">
      <w:pPr>
        <w:widowControl w:val="0"/>
        <w:tabs>
          <w:tab w:val="left" w:pos="426"/>
        </w:tabs>
        <w:spacing w:after="40"/>
        <w:jc w:val="both"/>
        <w:rPr>
          <w:rFonts w:ascii="Verdana" w:hAnsi="Verdana" w:cs="Arial"/>
          <w:i/>
          <w:sz w:val="22"/>
          <w:szCs w:val="22"/>
          <w:u w:val="single"/>
        </w:rPr>
      </w:pPr>
      <w:r>
        <w:rPr>
          <w:rFonts w:ascii="Verdana" w:hAnsi="Verdana" w:cs="Arial"/>
          <w:sz w:val="22"/>
          <w:szCs w:val="22"/>
        </w:rPr>
        <w:t>Перечень основных договоров, выполненных</w:t>
      </w:r>
      <w:r>
        <w:rPr>
          <w:rFonts w:ascii="Verdana" w:hAnsi="Verdana" w:cs="Arial"/>
          <w:i/>
          <w:sz w:val="22"/>
          <w:szCs w:val="22"/>
        </w:rPr>
        <w:t xml:space="preserve"> </w:t>
      </w:r>
      <w:r>
        <w:rPr>
          <w:rFonts w:ascii="Verdana" w:hAnsi="Verdana" w:cs="Arial"/>
          <w:color w:val="A6A6A6"/>
          <w:sz w:val="22"/>
          <w:szCs w:val="22"/>
          <w:u w:val="single"/>
        </w:rPr>
        <w:t>&lt;наименование Претендента&gt;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за последние 2 </w:t>
      </w:r>
      <w:r>
        <w:rPr>
          <w:rFonts w:ascii="Verdana" w:hAnsi="Verdana" w:cs="Arial"/>
          <w:spacing w:val="-8"/>
          <w:sz w:val="22"/>
          <w:szCs w:val="22"/>
        </w:rPr>
        <w:t>года:</w:t>
      </w:r>
      <w:r>
        <w:rPr>
          <w:rFonts w:ascii="Verdana" w:hAnsi="Verdana" w:cs="Arial"/>
          <w:spacing w:val="-8"/>
          <w:sz w:val="22"/>
          <w:szCs w:val="22"/>
        </w:rPr>
        <w:tab/>
      </w:r>
    </w:p>
    <w:p w14:paraId="57E646C6" w14:textId="77777777" w:rsidR="001B2D87" w:rsidRDefault="001B2D87">
      <w:pPr>
        <w:tabs>
          <w:tab w:val="left" w:pos="540"/>
          <w:tab w:val="left" w:pos="1080"/>
        </w:tabs>
        <w:rPr>
          <w:rFonts w:ascii="Arial" w:hAnsi="Arial" w:cs="Arial"/>
          <w:i/>
          <w:spacing w:val="-8"/>
        </w:rPr>
      </w:pPr>
    </w:p>
    <w:tbl>
      <w:tblPr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666"/>
        <w:gridCol w:w="3234"/>
        <w:gridCol w:w="1723"/>
        <w:gridCol w:w="2702"/>
        <w:gridCol w:w="2038"/>
      </w:tblGrid>
      <w:tr w:rsidR="001B2D87" w14:paraId="2B0E59A6" w14:textId="77777777">
        <w:trPr>
          <w:trHeight w:val="132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35F45E" w14:textId="0F6152DD" w:rsidR="001B2D87" w:rsidRDefault="006527DD" w:rsidP="008F3365">
            <w:pPr>
              <w:tabs>
                <w:tab w:val="left" w:pos="540"/>
                <w:tab w:val="left" w:pos="1080"/>
              </w:tabs>
              <w:spacing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EC9D35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Номер договора, предмет договора</w:t>
            </w:r>
          </w:p>
          <w:p w14:paraId="7857B2AC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(наименование, краткое описание предусмотренных договором работ/услуг)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6E6812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Примерная стоимость</w:t>
            </w:r>
          </w:p>
          <w:p w14:paraId="419B507B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(сумма всего договора по завершении)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B65A2" w14:textId="77777777" w:rsidR="001B2D87" w:rsidRDefault="006527DD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 xml:space="preserve">Наименование контрагента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(желательно с контактами)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6E7B7" w14:textId="77777777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Дата заключения/ завершения</w:t>
            </w:r>
          </w:p>
          <w:p w14:paraId="64945F06" w14:textId="4855C78D" w:rsidR="001B2D87" w:rsidRDefault="006527DD">
            <w:pPr>
              <w:tabs>
                <w:tab w:val="left" w:pos="540"/>
                <w:tab w:val="left" w:pos="1080"/>
              </w:tabs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>(месяц, год,</w:t>
            </w:r>
            <w:r w:rsidR="008F3365"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  <w:lang w:eastAsia="en-US"/>
              </w:rPr>
              <w:t>процент выполнения)</w:t>
            </w:r>
          </w:p>
        </w:tc>
      </w:tr>
      <w:tr w:rsidR="001B2D87" w14:paraId="76BF5260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016E" w14:textId="081F2C83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C7C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0FEF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1A3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09A60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5D22ABEA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36AC" w14:textId="1DD54AB6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197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8774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40D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2777" w14:textId="77777777" w:rsidR="001B2D87" w:rsidRDefault="006527DD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B2D87" w14:paraId="0ED494DC" w14:textId="77777777">
        <w:trPr>
          <w:trHeight w:val="409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05E1" w14:textId="2EFB4D65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425B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910D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5A1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114D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46B194C5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8641" w14:textId="77777777" w:rsidR="001B2D87" w:rsidRDefault="006527DD" w:rsidP="008F33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2648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7A9C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A670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E29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6F89EDDB" w14:textId="77777777">
        <w:trPr>
          <w:trHeight w:val="766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2235" w14:textId="77777777" w:rsidR="001B2D87" w:rsidRDefault="006527DD" w:rsidP="008F33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208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8347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2962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98B3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1B2D87" w14:paraId="051D5722" w14:textId="77777777">
        <w:trPr>
          <w:trHeight w:val="488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DACE" w14:textId="77777777" w:rsidR="001B2D87" w:rsidRDefault="006527DD" w:rsidP="008F3365">
            <w:pPr>
              <w:tabs>
                <w:tab w:val="left" w:pos="540"/>
                <w:tab w:val="left" w:pos="1080"/>
              </w:tabs>
              <w:spacing w:before="120" w:after="12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en-US"/>
              </w:rPr>
              <w:t>.…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4C834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7C02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4226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9B73" w14:textId="77777777" w:rsidR="001B2D87" w:rsidRDefault="001B2D87">
            <w:pPr>
              <w:tabs>
                <w:tab w:val="left" w:pos="540"/>
                <w:tab w:val="left" w:pos="1080"/>
              </w:tabs>
              <w:spacing w:before="120" w:after="120" w:line="276" w:lineRule="auto"/>
              <w:ind w:firstLine="567"/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</w:tbl>
    <w:p w14:paraId="51A46A59" w14:textId="77777777" w:rsidR="001B2D87" w:rsidRDefault="001B2D87">
      <w:pPr>
        <w:rPr>
          <w:rFonts w:cs="Arial"/>
          <w:i/>
        </w:rPr>
      </w:pPr>
    </w:p>
    <w:p w14:paraId="2B90BE9C" w14:textId="77777777" w:rsidR="001B2D87" w:rsidRDefault="001B2D87">
      <w:pPr>
        <w:rPr>
          <w:rFonts w:cs="Arial"/>
          <w:i/>
        </w:rPr>
      </w:pPr>
    </w:p>
    <w:p w14:paraId="6AED3E30" w14:textId="77777777" w:rsidR="001B2D87" w:rsidRDefault="006527DD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            </w:t>
      </w:r>
      <w:r>
        <w:rPr>
          <w:rFonts w:ascii="Arial" w:hAnsi="Arial" w:cs="Arial"/>
        </w:rPr>
        <w:tab/>
        <w:t xml:space="preserve">_______________                    </w:t>
      </w:r>
      <w:r>
        <w:rPr>
          <w:rFonts w:ascii="Arial" w:hAnsi="Arial" w:cs="Arial"/>
        </w:rPr>
        <w:tab/>
        <w:t xml:space="preserve"> __________________</w:t>
      </w:r>
    </w:p>
    <w:p w14:paraId="2A779746" w14:textId="77777777" w:rsidR="001B2D87" w:rsidRDefault="006527DD">
      <w:pPr>
        <w:rPr>
          <w:rFonts w:ascii="Verdana" w:hAnsi="Verdana" w:cs="Arial"/>
          <w:i/>
          <w:vertAlign w:val="superscript"/>
        </w:rPr>
      </w:pPr>
      <w:r>
        <w:rPr>
          <w:rFonts w:ascii="Arial" w:hAnsi="Arial" w:cs="Arial"/>
          <w:i/>
          <w:vertAlign w:val="superscript"/>
        </w:rPr>
        <w:t xml:space="preserve">          </w:t>
      </w:r>
      <w:r>
        <w:rPr>
          <w:rFonts w:ascii="Verdana" w:hAnsi="Verdana" w:cs="Arial"/>
          <w:i/>
          <w:vertAlign w:val="superscript"/>
        </w:rPr>
        <w:t>(</w:t>
      </w:r>
      <w:proofErr w:type="gramStart"/>
      <w:r>
        <w:rPr>
          <w:rFonts w:ascii="Verdana" w:hAnsi="Verdana" w:cs="Arial"/>
          <w:i/>
          <w:vertAlign w:val="superscript"/>
        </w:rPr>
        <w:t>Должность)</w:t>
      </w:r>
      <w:r>
        <w:rPr>
          <w:rFonts w:ascii="Arial" w:hAnsi="Arial" w:cs="Arial"/>
          <w:i/>
          <w:vertAlign w:val="superscript"/>
        </w:rPr>
        <w:t xml:space="preserve">   </w:t>
      </w:r>
      <w:proofErr w:type="gramEnd"/>
      <w:r>
        <w:rPr>
          <w:rFonts w:ascii="Arial" w:hAnsi="Arial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Arial" w:hAnsi="Arial" w:cs="Arial"/>
          <w:i/>
          <w:vertAlign w:val="superscript"/>
        </w:rPr>
        <w:t xml:space="preserve">  </w:t>
      </w:r>
      <w:r>
        <w:rPr>
          <w:rFonts w:ascii="Verdana" w:hAnsi="Verdana" w:cs="Arial"/>
          <w:i/>
          <w:vertAlign w:val="superscript"/>
        </w:rPr>
        <w:t xml:space="preserve"> (</w:t>
      </w:r>
      <w:proofErr w:type="gramEnd"/>
      <w:r>
        <w:rPr>
          <w:rFonts w:ascii="Verdana" w:hAnsi="Verdana" w:cs="Arial"/>
          <w:i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48F31832" w14:textId="77777777" w:rsidR="001B2D87" w:rsidRDefault="006527DD">
      <w:pPr>
        <w:rPr>
          <w:rFonts w:ascii="Arial" w:hAnsi="Arial" w:cs="Arial"/>
        </w:rPr>
      </w:pPr>
      <w:r>
        <w:rPr>
          <w:rFonts w:ascii="Verdana" w:hAnsi="Verdana" w:cs="Arial"/>
          <w:i/>
          <w:sz w:val="28"/>
          <w:vertAlign w:val="superscript"/>
        </w:rPr>
        <w:t xml:space="preserve">                                                                              М.П.</w:t>
      </w:r>
      <w:r>
        <w:rPr>
          <w:rFonts w:ascii="Arial" w:hAnsi="Arial" w:cs="Arial"/>
          <w:sz w:val="28"/>
        </w:rPr>
        <w:tab/>
      </w:r>
    </w:p>
    <w:p w14:paraId="30F3FFBF" w14:textId="77777777" w:rsidR="001B2D87" w:rsidRDefault="001B2D87">
      <w:pPr>
        <w:rPr>
          <w:rFonts w:ascii="Arial" w:hAnsi="Arial" w:cs="Arial"/>
        </w:rPr>
      </w:pPr>
    </w:p>
    <w:p w14:paraId="1BA7041A" w14:textId="77777777" w:rsidR="001B2D87" w:rsidRDefault="001B2D87">
      <w:pPr>
        <w:rPr>
          <w:rFonts w:ascii="Arial" w:hAnsi="Arial" w:cs="Arial"/>
        </w:rPr>
      </w:pPr>
    </w:p>
    <w:p w14:paraId="71551862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6895579E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444F3784" w14:textId="77777777" w:rsidR="001B2D87" w:rsidRDefault="001B2D87">
      <w:pPr>
        <w:rPr>
          <w:rFonts w:ascii="Arial" w:hAnsi="Arial" w:cs="Arial"/>
          <w:i/>
          <w:sz w:val="20"/>
          <w:szCs w:val="20"/>
        </w:rPr>
      </w:pPr>
    </w:p>
    <w:p w14:paraId="22E14518" w14:textId="77777777" w:rsidR="000B4D3F" w:rsidRDefault="006527DD" w:rsidP="000B4D3F">
      <w:pPr>
        <w:jc w:val="right"/>
      </w:pPr>
      <w:r>
        <w:rPr>
          <w:rFonts w:ascii="Arial" w:hAnsi="Arial" w:cs="Arial"/>
          <w:i/>
          <w:sz w:val="20"/>
          <w:szCs w:val="20"/>
        </w:rPr>
        <w:br w:type="page" w:clear="all"/>
      </w:r>
      <w:r w:rsidR="000B4D3F">
        <w:rPr>
          <w:rStyle w:val="30"/>
          <w:rFonts w:ascii="Verdana" w:hAnsi="Verdana"/>
          <w:color w:val="000000"/>
          <w:sz w:val="22"/>
          <w:szCs w:val="22"/>
        </w:rPr>
        <w:lastRenderedPageBreak/>
        <w:t>Портфолио ранее выполненных работ</w:t>
      </w:r>
    </w:p>
    <w:p w14:paraId="3724661D" w14:textId="77777777" w:rsidR="000B4D3F" w:rsidRDefault="000B4D3F" w:rsidP="000B4D3F">
      <w:pPr>
        <w:widowControl w:val="0"/>
        <w:jc w:val="right"/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0A6E2973" w14:textId="2CD60E67" w:rsidR="000B4D3F" w:rsidRDefault="000B4D3F" w:rsidP="000B4D3F">
      <w:pPr>
        <w:tabs>
          <w:tab w:val="left" w:pos="720"/>
          <w:tab w:val="left" w:pos="1260"/>
        </w:tabs>
        <w:spacing w:after="120"/>
        <w:jc w:val="right"/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="001E0B46">
        <w:rPr>
          <w:rFonts w:ascii="Verdana" w:hAnsi="Verdana" w:cs="Arial"/>
          <w:b/>
          <w:sz w:val="22"/>
          <w:szCs w:val="22"/>
        </w:rPr>
        <w:t>13</w:t>
      </w:r>
      <w:r>
        <w:rPr>
          <w:rFonts w:ascii="Verdana" w:hAnsi="Verdana" w:cs="Arial"/>
          <w:b/>
          <w:sz w:val="22"/>
          <w:szCs w:val="22"/>
        </w:rPr>
        <w:t>-202</w:t>
      </w:r>
      <w:r w:rsidR="00836BB5">
        <w:rPr>
          <w:rFonts w:ascii="Verdana" w:hAnsi="Verdana" w:cs="Arial"/>
          <w:b/>
          <w:sz w:val="22"/>
          <w:szCs w:val="22"/>
        </w:rPr>
        <w:t>6</w:t>
      </w:r>
    </w:p>
    <w:p w14:paraId="3F38DC1F" w14:textId="0E73D65A" w:rsidR="000B4D3F" w:rsidRDefault="000B4D3F" w:rsidP="000B4D3F">
      <w:pPr>
        <w:jc w:val="right"/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36BB5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036165B6" w14:textId="77777777" w:rsidR="000B4D3F" w:rsidRDefault="000B4D3F" w:rsidP="000B4D3F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4A879F6E" w14:textId="77777777" w:rsidR="000B4D3F" w:rsidRDefault="000B4D3F" w:rsidP="000B4D3F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4FFC0E29" w14:textId="77777777" w:rsidR="000B4D3F" w:rsidRDefault="000B4D3F" w:rsidP="000B4D3F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13B81483" w14:textId="77777777" w:rsidR="000B4D3F" w:rsidRDefault="000B4D3F" w:rsidP="000B4D3F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17F7A25C" w14:textId="77777777" w:rsidR="000B4D3F" w:rsidRDefault="000B4D3F" w:rsidP="000B4D3F">
      <w:pPr>
        <w:widowControl w:val="0"/>
        <w:tabs>
          <w:tab w:val="left" w:pos="5103"/>
          <w:tab w:val="left" w:pos="5812"/>
          <w:tab w:val="left" w:pos="5954"/>
        </w:tabs>
        <w:ind w:left="5529"/>
        <w:jc w:val="right"/>
      </w:pPr>
    </w:p>
    <w:p w14:paraId="121C62D0" w14:textId="77777777" w:rsidR="000B4D3F" w:rsidRDefault="000B4D3F" w:rsidP="000B4D3F">
      <w:pPr>
        <w:widowControl w:val="0"/>
        <w:tabs>
          <w:tab w:val="left" w:pos="5103"/>
          <w:tab w:val="left" w:pos="5812"/>
          <w:tab w:val="left" w:pos="5954"/>
        </w:tabs>
        <w:ind w:left="5529"/>
        <w:jc w:val="center"/>
      </w:pPr>
    </w:p>
    <w:p w14:paraId="660792A9" w14:textId="2416A2BD" w:rsidR="000B4D3F" w:rsidRDefault="000B4D3F" w:rsidP="000B4D3F">
      <w:pPr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Портфолио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ранее выполненных работ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Style w:val="30"/>
          <w:rFonts w:ascii="Verdana" w:hAnsi="Verdana"/>
          <w:b w:val="0"/>
          <w:bCs w:val="0"/>
          <w:color w:val="000000"/>
          <w:sz w:val="22"/>
          <w:szCs w:val="22"/>
          <w:u w:val="single"/>
        </w:rPr>
        <w:t>предоставляется отдельным файлом в составе Предложения.</w:t>
      </w:r>
    </w:p>
    <w:p w14:paraId="2E11AB1B" w14:textId="4B925A13" w:rsidR="001B2D87" w:rsidRDefault="001B2D87">
      <w:pPr>
        <w:rPr>
          <w:rFonts w:ascii="Arial" w:hAnsi="Arial" w:cs="Arial"/>
          <w:i/>
          <w:sz w:val="20"/>
          <w:szCs w:val="20"/>
        </w:rPr>
      </w:pPr>
    </w:p>
    <w:p w14:paraId="337B7917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7AF71C78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6B2F3395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145B2D6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263FF4E6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AEF6969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E203F04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63771D36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3C710984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6E7BBDF7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046FEABB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37884B19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6B8D86F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65E7666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26A57AEB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26E1E25C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F7B5869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5318477E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51382C11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9910E70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259876D3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2C5271DA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32865716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48327FD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0B516472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770D2141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C00777C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3B4630BC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3AFE932C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5344AC8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7BB55BDE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012C433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62DB845E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22F5BC87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7CA64C4B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66291131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2C01B7E9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693C954D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862C4B1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A64B755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5B57037E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5C7FC802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3CB285B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3DC88530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33B1154F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A22F40D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7BA617F0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1CA52714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C6009EC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452330AF" w14:textId="77777777" w:rsidR="000B4D3F" w:rsidRDefault="000B4D3F">
      <w:pPr>
        <w:rPr>
          <w:rFonts w:ascii="Arial" w:hAnsi="Arial" w:cs="Arial"/>
          <w:bCs/>
          <w:i/>
          <w:sz w:val="20"/>
          <w:szCs w:val="20"/>
        </w:rPr>
      </w:pPr>
    </w:p>
    <w:p w14:paraId="2BE6B08C" w14:textId="0C0C5A8A" w:rsidR="001B2D87" w:rsidRDefault="006527DD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lastRenderedPageBreak/>
        <w:t>Форма № 5</w:t>
      </w:r>
      <w:bookmarkEnd w:id="54"/>
    </w:p>
    <w:p w14:paraId="4C0FC48C" w14:textId="77777777" w:rsidR="001B2D87" w:rsidRDefault="006527DD">
      <w:pPr>
        <w:widowControl w:val="0"/>
        <w:tabs>
          <w:tab w:val="left" w:pos="6946"/>
        </w:tabs>
        <w:jc w:val="right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Сводная анкета</w:t>
      </w:r>
    </w:p>
    <w:p w14:paraId="13F418F6" w14:textId="77777777" w:rsidR="001B2D87" w:rsidRDefault="006527DD">
      <w:pPr>
        <w:widowControl w:val="0"/>
        <w:spacing w:after="6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166E50A3" w14:textId="05789AD8" w:rsidR="001B2D87" w:rsidRDefault="006527DD">
      <w:pPr>
        <w:tabs>
          <w:tab w:val="left" w:pos="720"/>
          <w:tab w:val="left" w:pos="1260"/>
        </w:tabs>
        <w:spacing w:after="12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№ </w:t>
      </w:r>
      <w:r w:rsidR="001E0B46">
        <w:rPr>
          <w:rFonts w:ascii="Verdana" w:hAnsi="Verdana" w:cs="Arial"/>
          <w:b/>
          <w:sz w:val="22"/>
          <w:szCs w:val="22"/>
        </w:rPr>
        <w:t>13</w:t>
      </w:r>
      <w:r w:rsidRPr="003C0123">
        <w:rPr>
          <w:rFonts w:ascii="Verdana" w:hAnsi="Verdana" w:cs="Arial"/>
          <w:b/>
          <w:sz w:val="22"/>
          <w:szCs w:val="22"/>
        </w:rPr>
        <w:t>-202</w:t>
      </w:r>
      <w:r w:rsidR="00836BB5">
        <w:rPr>
          <w:rFonts w:ascii="Verdana" w:hAnsi="Verdana" w:cs="Arial"/>
          <w:b/>
          <w:sz w:val="22"/>
          <w:szCs w:val="22"/>
        </w:rPr>
        <w:t>6</w:t>
      </w:r>
    </w:p>
    <w:p w14:paraId="21184AB1" w14:textId="24DFC0D7" w:rsidR="001B2D87" w:rsidRDefault="006527DD">
      <w:pPr>
        <w:shd w:val="clear" w:color="auto" w:fill="FFFFFF"/>
        <w:spacing w:after="240"/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36BB5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3BF63B19" w14:textId="0800AED1" w:rsidR="001B2D87" w:rsidRDefault="006527DD">
      <w:pPr>
        <w:shd w:val="clear" w:color="auto" w:fill="FFFFFF"/>
        <w:spacing w:after="120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Сводная анкета</w:t>
      </w:r>
    </w:p>
    <w:p w14:paraId="7045FCE7" w14:textId="64F14EA4" w:rsidR="001B2D87" w:rsidRPr="000B4D3F" w:rsidRDefault="006527DD">
      <w:pPr>
        <w:shd w:val="clear" w:color="auto" w:fill="FFFFFF"/>
        <w:jc w:val="center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по отбору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организации, способной </w:t>
      </w:r>
      <w:bookmarkStart w:id="55" w:name="_Hlk69395170"/>
      <w:r>
        <w:rPr>
          <w:rFonts w:ascii="Verdana" w:hAnsi="Verdana" w:cs="Arial"/>
          <w:bCs/>
          <w:color w:val="000000"/>
          <w:sz w:val="22"/>
          <w:szCs w:val="22"/>
        </w:rPr>
        <w:t xml:space="preserve">оказать </w:t>
      </w:r>
      <w:r>
        <w:rPr>
          <w:rFonts w:ascii="Verdana" w:hAnsi="Verdana" w:cs="Arial"/>
          <w:color w:val="000000"/>
          <w:spacing w:val="1"/>
          <w:sz w:val="22"/>
          <w:szCs w:val="22"/>
        </w:rPr>
        <w:t xml:space="preserve">услуги по </w:t>
      </w:r>
      <w:r w:rsidR="000B4D3F" w:rsidRPr="000B4D3F">
        <w:rPr>
          <w:rFonts w:ascii="Verdana" w:hAnsi="Verdana" w:cs="Arial"/>
          <w:color w:val="000000"/>
          <w:sz w:val="22"/>
          <w:szCs w:val="22"/>
          <w:highlight w:val="white"/>
        </w:rPr>
        <w:t xml:space="preserve">организации активностей с привлечением </w:t>
      </w:r>
      <w:r w:rsidR="000B4D3F" w:rsidRPr="000B4D3F">
        <w:rPr>
          <w:rFonts w:ascii="Verdana" w:hAnsi="Verdana" w:cs="Arial"/>
          <w:color w:val="000000"/>
          <w:sz w:val="22"/>
          <w:szCs w:val="22"/>
        </w:rPr>
        <w:t>промоперсонала</w:t>
      </w:r>
    </w:p>
    <w:p w14:paraId="48042D6B" w14:textId="342A9F60" w:rsidR="001B2D87" w:rsidRDefault="006527DD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b/>
          <w:bCs/>
          <w:color w:val="BFBFBF"/>
          <w:sz w:val="20"/>
          <w:szCs w:val="20"/>
        </w:rPr>
      </w:pPr>
      <w:bookmarkStart w:id="56" w:name="_Toc426043760"/>
      <w:bookmarkStart w:id="57" w:name="_Toc426102624"/>
      <w:r>
        <w:rPr>
          <w:rFonts w:ascii="Verdana" w:hAnsi="Verdana" w:cs="Arial"/>
          <w:b/>
          <w:sz w:val="22"/>
          <w:szCs w:val="22"/>
          <w:lang w:eastAsia="en-US"/>
        </w:rPr>
        <w:t>Наименование и адрес Претендента: ____________________________________</w:t>
      </w:r>
      <w:bookmarkEnd w:id="55"/>
      <w:bookmarkEnd w:id="56"/>
      <w:r>
        <w:rPr>
          <w:rFonts w:ascii="Verdana" w:hAnsi="Verdana" w:cs="Arial"/>
          <w:b/>
          <w:sz w:val="22"/>
          <w:szCs w:val="22"/>
          <w:lang w:eastAsia="en-US"/>
        </w:rPr>
        <w:t>___________</w:t>
      </w:r>
      <w:bookmarkEnd w:id="57"/>
      <w:r>
        <w:rPr>
          <w:rFonts w:ascii="Verdana" w:hAnsi="Verdana" w:cs="Arial"/>
          <w:b/>
          <w:sz w:val="22"/>
          <w:szCs w:val="22"/>
          <w:lang w:eastAsia="en-US"/>
        </w:rPr>
        <w:t>_______________</w:t>
      </w:r>
    </w:p>
    <w:p w14:paraId="634F3351" w14:textId="77777777" w:rsidR="001B2D87" w:rsidRDefault="006527DD">
      <w:pPr>
        <w:keepNext/>
        <w:widowControl w:val="0"/>
        <w:tabs>
          <w:tab w:val="left" w:pos="142"/>
          <w:tab w:val="left" w:pos="720"/>
          <w:tab w:val="left" w:pos="1260"/>
          <w:tab w:val="left" w:pos="1800"/>
        </w:tabs>
        <w:spacing w:before="40" w:after="40"/>
        <w:ind w:left="-142"/>
        <w:jc w:val="center"/>
        <w:outlineLvl w:val="3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b/>
          <w:color w:val="BFBFBF"/>
          <w:sz w:val="20"/>
          <w:szCs w:val="20"/>
        </w:rPr>
        <w:t xml:space="preserve">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53"/>
        <w:gridCol w:w="4536"/>
      </w:tblGrid>
      <w:tr w:rsidR="001B2D87" w14:paraId="0ACD08DF" w14:textId="77777777">
        <w:trPr>
          <w:trHeight w:val="406"/>
        </w:trPr>
        <w:tc>
          <w:tcPr>
            <w:tcW w:w="709" w:type="dxa"/>
            <w:shd w:val="clear" w:color="auto" w:fill="F2F2F2"/>
            <w:vAlign w:val="center"/>
          </w:tcPr>
          <w:p w14:paraId="7070954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</w:t>
            </w:r>
          </w:p>
          <w:p w14:paraId="2A1B790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п/п</w:t>
            </w:r>
          </w:p>
        </w:tc>
        <w:tc>
          <w:tcPr>
            <w:tcW w:w="5353" w:type="dxa"/>
            <w:shd w:val="clear" w:color="auto" w:fill="F2F2F2"/>
            <w:vAlign w:val="center"/>
          </w:tcPr>
          <w:p w14:paraId="7AFE7F84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4536" w:type="dxa"/>
            <w:shd w:val="clear" w:color="auto" w:fill="F2F2F2"/>
            <w:vAlign w:val="center"/>
          </w:tcPr>
          <w:p w14:paraId="106EEED5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Предложение Претендента</w:t>
            </w:r>
          </w:p>
        </w:tc>
      </w:tr>
      <w:tr w:rsidR="001B2D87" w14:paraId="6182B752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6D9FBEB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6D52" w14:textId="62C4B4A0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Возраст организации (не менее 2 лет)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9B83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1B2D87" w14:paraId="161D0D27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EBFB09C" w14:textId="77777777" w:rsidR="001B2D87" w:rsidRDefault="006527DD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391F" w14:textId="75DB15E0" w:rsidR="001B2D87" w:rsidRDefault="000B4D3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опыта работы в организации массовых мероприятий – не менее 2 (двух) лет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3C32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z w:val="20"/>
                <w:szCs w:val="20"/>
                <w:highlight w:val="lightGray"/>
              </w:rPr>
              <w:t>указать количество лет</w:t>
            </w:r>
          </w:p>
        </w:tc>
      </w:tr>
      <w:tr w:rsidR="000B4D3F" w14:paraId="6EC290EE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07723CC" w14:textId="393EF665" w:rsidR="000B4D3F" w:rsidRDefault="000B4D3F" w:rsidP="000B4D3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F697" w14:textId="42856F86" w:rsidR="000B4D3F" w:rsidRPr="006527DD" w:rsidRDefault="000B4D3F" w:rsidP="000B4D3F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Наличие портфолио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E283" w14:textId="141449FD" w:rsidR="000B4D3F" w:rsidRPr="003C0123" w:rsidRDefault="000B4D3F" w:rsidP="000B4D3F"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1B2D87" w14:paraId="1A9A82F9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38E537A" w14:textId="366AECF2" w:rsidR="001B2D87" w:rsidRDefault="000B4D3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6602" w14:textId="77777777" w:rsidR="001B2D87" w:rsidRPr="006527DD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527DD">
              <w:rPr>
                <w:rFonts w:ascii="Verdana" w:hAnsi="Verdana" w:cs="Arial"/>
                <w:sz w:val="20"/>
                <w:szCs w:val="20"/>
              </w:rPr>
              <w:t>Согласие с проектом договора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29C6" w14:textId="7D20A42B" w:rsidR="001B2D87" w:rsidRPr="006527DD" w:rsidRDefault="006527D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</w:tc>
      </w:tr>
      <w:tr w:rsidR="001B2D87" w14:paraId="096A78B8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349F4F78" w14:textId="0EB90CC9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6D3B" w14:textId="2F523831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Процесс ликвидации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6AF1" w14:textId="77777777" w:rsidR="001B2D87" w:rsidRPr="003C0123" w:rsidRDefault="006527DD">
            <w:pPr>
              <w:jc w:val="center"/>
              <w:rPr>
                <w:rFonts w:ascii="Verdana" w:hAnsi="Verdana" w:cs="Arial"/>
                <w:i/>
                <w:iCs/>
                <w:color w:val="808080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1B2D87" w14:paraId="29F11318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54A5E42A" w14:textId="7848158D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F75F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Решение арбитражного суда о признании Претендента банкротом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E8BA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имеется / отсутствует</w:t>
            </w:r>
          </w:p>
        </w:tc>
      </w:tr>
      <w:tr w:rsidR="001B2D87" w14:paraId="2B8E3F81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20764C4C" w14:textId="5B90D530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CB82" w14:textId="3F942608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Приостановление деятельности Претендента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3A82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проводится / не проводится</w:t>
            </w:r>
          </w:p>
        </w:tc>
      </w:tr>
      <w:tr w:rsidR="001B2D87" w14:paraId="4F85DD24" w14:textId="77777777">
        <w:trPr>
          <w:trHeight w:val="375"/>
        </w:trPr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0B270D23" w14:textId="28641825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9FF3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Обжалует ли Претендент наличие задолженности в соответствии с законодательством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1BDF" w14:textId="77777777" w:rsidR="001B2D87" w:rsidRPr="003C0123" w:rsidRDefault="006527DD">
            <w:pPr>
              <w:widowControl w:val="0"/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Да / Нет</w:t>
            </w:r>
          </w:p>
          <w:p w14:paraId="51F217BF" w14:textId="77777777" w:rsidR="001B2D87" w:rsidRPr="003C0123" w:rsidRDefault="006527DD">
            <w:pPr>
              <w:jc w:val="center"/>
              <w:rPr>
                <w:rFonts w:ascii="Verdana" w:hAnsi="Verdana" w:cs="Arial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i/>
                <w:color w:val="FF0000"/>
                <w:sz w:val="20"/>
                <w:szCs w:val="20"/>
                <w:highlight w:val="lightGray"/>
              </w:rPr>
              <w:t>(указать размер задолженности, если имеется)</w:t>
            </w:r>
          </w:p>
        </w:tc>
      </w:tr>
      <w:tr w:rsidR="001B2D87" w14:paraId="0DFE04F7" w14:textId="77777777">
        <w:trPr>
          <w:trHeight w:val="37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D81975A" w14:textId="2EF3B1C3" w:rsidR="001B2D87" w:rsidRDefault="00AA78EF">
            <w:pPr>
              <w:widowControl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3967" w14:textId="77777777" w:rsidR="001B2D87" w:rsidRDefault="006527D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pacing w:val="1"/>
                <w:sz w:val="20"/>
                <w:szCs w:val="20"/>
              </w:rPr>
              <w:t>Реестр недобросовестных поставщиков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F8DD" w14:textId="77777777" w:rsidR="001B2D87" w:rsidRPr="003C0123" w:rsidRDefault="006527DD">
            <w:pPr>
              <w:jc w:val="center"/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</w:pPr>
            <w:r w:rsidRPr="003C0123">
              <w:rPr>
                <w:rFonts w:ascii="Verdana" w:hAnsi="Verdana" w:cs="Arial"/>
                <w:spacing w:val="1"/>
                <w:sz w:val="20"/>
                <w:szCs w:val="20"/>
                <w:highlight w:val="lightGray"/>
              </w:rPr>
              <w:t>включен / не включен</w:t>
            </w:r>
          </w:p>
        </w:tc>
      </w:tr>
    </w:tbl>
    <w:p w14:paraId="65112091" w14:textId="77777777" w:rsidR="001B2D87" w:rsidRDefault="001B2D87">
      <w:pPr>
        <w:spacing w:after="120"/>
        <w:rPr>
          <w:rFonts w:ascii="Verdana" w:hAnsi="Verdana" w:cs="Arial"/>
          <w:sz w:val="22"/>
          <w:szCs w:val="22"/>
        </w:rPr>
      </w:pPr>
    </w:p>
    <w:p w14:paraId="5D1B344A" w14:textId="77777777" w:rsidR="001B2D87" w:rsidRDefault="006527DD">
      <w:pPr>
        <w:spacing w:after="120"/>
        <w:rPr>
          <w:rFonts w:ascii="Verdana" w:hAnsi="Verdana" w:cs="Arial"/>
        </w:rPr>
      </w:pPr>
      <w:r>
        <w:rPr>
          <w:rFonts w:ascii="Verdana" w:hAnsi="Verdana" w:cs="Arial"/>
        </w:rPr>
        <w:t xml:space="preserve">________________            </w:t>
      </w:r>
      <w:r>
        <w:rPr>
          <w:rFonts w:ascii="Verdana" w:hAnsi="Verdana" w:cs="Arial"/>
        </w:rPr>
        <w:tab/>
        <w:t xml:space="preserve">_______________ </w:t>
      </w:r>
      <w:r>
        <w:rPr>
          <w:rFonts w:ascii="Verdana" w:hAnsi="Verdana" w:cs="Arial"/>
        </w:rPr>
        <w:tab/>
        <w:t>__________________</w:t>
      </w:r>
    </w:p>
    <w:p w14:paraId="77B1DE03" w14:textId="77777777" w:rsidR="001B2D87" w:rsidRDefault="006527DD">
      <w:pPr>
        <w:rPr>
          <w:rFonts w:ascii="Verdana" w:hAnsi="Verdana" w:cs="Arial"/>
          <w:i/>
          <w:vertAlign w:val="superscript"/>
        </w:rPr>
      </w:pPr>
      <w:r>
        <w:rPr>
          <w:rFonts w:ascii="Verdana" w:hAnsi="Verdana" w:cs="Arial"/>
          <w:i/>
          <w:vertAlign w:val="superscript"/>
        </w:rPr>
        <w:t xml:space="preserve">     (</w:t>
      </w:r>
      <w:proofErr w:type="gramStart"/>
      <w:r>
        <w:rPr>
          <w:rFonts w:ascii="Verdana" w:hAnsi="Verdana" w:cs="Arial"/>
          <w:i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          </w:t>
      </w:r>
      <w:r>
        <w:rPr>
          <w:rFonts w:ascii="Verdana" w:hAnsi="Verdana" w:cs="Arial"/>
          <w:i/>
          <w:vertAlign w:val="superscript"/>
        </w:rPr>
        <w:tab/>
        <w:t xml:space="preserve"> (Подпись </w:t>
      </w:r>
      <w:proofErr w:type="gramStart"/>
      <w:r>
        <w:rPr>
          <w:rFonts w:ascii="Verdana" w:hAnsi="Verdana" w:cs="Arial"/>
          <w:i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vertAlign w:val="superscript"/>
        </w:rPr>
        <w:t xml:space="preserve">                         </w:t>
      </w:r>
      <w:proofErr w:type="gramStart"/>
      <w:r>
        <w:rPr>
          <w:rFonts w:ascii="Verdana" w:hAnsi="Verdana" w:cs="Arial"/>
          <w:i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vertAlign w:val="superscript"/>
        </w:rPr>
        <w:t xml:space="preserve">ФИО)                     </w:t>
      </w:r>
    </w:p>
    <w:p w14:paraId="7D9EFED7" w14:textId="77777777" w:rsidR="001B2D87" w:rsidRDefault="006527DD">
      <w:pPr>
        <w:rPr>
          <w:rFonts w:ascii="Verdana" w:hAnsi="Verdana" w:cs="Arial"/>
        </w:rPr>
      </w:pPr>
      <w:r>
        <w:rPr>
          <w:rFonts w:ascii="Verdana" w:hAnsi="Verdana" w:cs="Arial"/>
          <w:i/>
          <w:vertAlign w:val="superscript"/>
        </w:rPr>
        <w:t xml:space="preserve">                                                                                 М.П.</w:t>
      </w:r>
      <w:r>
        <w:rPr>
          <w:rFonts w:ascii="Verdana" w:hAnsi="Verdana" w:cs="Arial"/>
        </w:rPr>
        <w:tab/>
      </w:r>
    </w:p>
    <w:p w14:paraId="57A371B8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44E842C" w14:textId="77777777" w:rsidR="001B2D87" w:rsidRDefault="006527DD">
      <w:pPr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43316E24" w14:textId="77777777" w:rsidR="001B2D87" w:rsidRDefault="001B2D87">
      <w:pPr>
        <w:rPr>
          <w:rStyle w:val="30"/>
          <w:rFonts w:ascii="Verdana" w:hAnsi="Verdana"/>
          <w:color w:val="000000"/>
          <w:sz w:val="22"/>
          <w:szCs w:val="22"/>
        </w:rPr>
        <w:sectPr w:rsidR="001B2D87">
          <w:pgSz w:w="11906" w:h="16838"/>
          <w:pgMar w:top="425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140036B1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ind w:right="-1"/>
        <w:jc w:val="right"/>
        <w:outlineLvl w:val="3"/>
        <w:rPr>
          <w:rFonts w:ascii="Verdana" w:hAnsi="Verdana" w:cs="Arial"/>
          <w:bCs/>
          <w:i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Согласие к проекту договора</w:t>
      </w:r>
    </w:p>
    <w:p w14:paraId="673EDA79" w14:textId="77777777" w:rsidR="001B2D87" w:rsidRDefault="006527DD">
      <w:pPr>
        <w:widowControl w:val="0"/>
        <w:spacing w:after="120"/>
        <w:ind w:right="-1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71503A4E" w14:textId="78297E66" w:rsidR="001B2D87" w:rsidRDefault="006527DD">
      <w:pPr>
        <w:widowControl w:val="0"/>
        <w:spacing w:after="12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68654F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13</w:t>
      </w:r>
      <w:r w:rsidRPr="003C0123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836BB5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2DD9C72F" w14:textId="2ADFE3A2" w:rsidR="001B2D87" w:rsidRDefault="006527DD">
      <w:pPr>
        <w:spacing w:after="240"/>
        <w:ind w:right="-1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36BB5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16BB31DD" w14:textId="77777777" w:rsidR="001B2D87" w:rsidRDefault="006527DD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t xml:space="preserve"> (должно быть составлено на фирменном бланке Претендента)</w:t>
      </w:r>
    </w:p>
    <w:p w14:paraId="2674B252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65E9AEC1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организации</w:t>
      </w:r>
      <w:r>
        <w:rPr>
          <w:rFonts w:ascii="Verdana" w:hAnsi="Verdana" w:cs="Arial"/>
          <w:b/>
          <w:i/>
          <w:color w:val="BFBFBF"/>
          <w:sz w:val="22"/>
          <w:szCs w:val="22"/>
        </w:rPr>
        <w:t xml:space="preserve">:  </w:t>
      </w:r>
    </w:p>
    <w:p w14:paraId="50E22071" w14:textId="77777777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0E037256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3545F435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57B65A1D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09ABE19B" w14:textId="77777777" w:rsidR="001B2D87" w:rsidRDefault="001B2D87">
      <w:pPr>
        <w:widowControl w:val="0"/>
        <w:spacing w:after="60"/>
        <w:jc w:val="right"/>
        <w:rPr>
          <w:rFonts w:ascii="Verdana" w:hAnsi="Verdana" w:cs="Arial"/>
          <w:b/>
          <w:sz w:val="22"/>
          <w:szCs w:val="22"/>
        </w:rPr>
      </w:pPr>
    </w:p>
    <w:p w14:paraId="21FAAD56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28D86E4C" w14:textId="77777777" w:rsidR="001B2D87" w:rsidRDefault="001B2D87">
      <w:pPr>
        <w:widowControl w:val="0"/>
        <w:ind w:left="6120"/>
        <w:rPr>
          <w:rFonts w:ascii="Verdana" w:hAnsi="Verdana" w:cs="Arial"/>
          <w:b/>
          <w:bCs/>
          <w:sz w:val="22"/>
          <w:szCs w:val="22"/>
        </w:rPr>
      </w:pPr>
    </w:p>
    <w:p w14:paraId="120C19FA" w14:textId="77777777" w:rsidR="001B2D87" w:rsidRDefault="006527DD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ПОДТВЕРЖДЕНИЕ СОГЛАСИЯ С УСЛОВИЯМИ ДОГОВОРА И ПРИЛОЖЕНИЯМИ К НЕМУ</w:t>
      </w:r>
    </w:p>
    <w:p w14:paraId="754D406B" w14:textId="77777777" w:rsidR="001B2D87" w:rsidRDefault="001B2D87">
      <w:pPr>
        <w:widowControl w:val="0"/>
        <w:jc w:val="center"/>
        <w:rPr>
          <w:rFonts w:ascii="Verdana" w:hAnsi="Verdana" w:cs="Arial"/>
          <w:b/>
          <w:sz w:val="22"/>
          <w:szCs w:val="22"/>
        </w:rPr>
      </w:pPr>
    </w:p>
    <w:p w14:paraId="2FAD3658" w14:textId="77777777" w:rsidR="001B2D87" w:rsidRDefault="001B2D87">
      <w:pPr>
        <w:widowControl w:val="0"/>
        <w:rPr>
          <w:rFonts w:ascii="Verdana" w:hAnsi="Verdana" w:cs="Arial"/>
          <w:b/>
          <w:sz w:val="22"/>
          <w:szCs w:val="22"/>
        </w:rPr>
      </w:pPr>
    </w:p>
    <w:p w14:paraId="230A8FFC" w14:textId="77777777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____________________________________________ ознакомилось с условиями договора </w:t>
      </w:r>
    </w:p>
    <w:p w14:paraId="67426AFF" w14:textId="77777777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  <w:vertAlign w:val="superscript"/>
          <w:lang w:eastAsia="ar-SA"/>
        </w:rPr>
        <w:t xml:space="preserve">                  (Полное наименование Претендента)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7A0F982B" w14:textId="77777777" w:rsidR="001B2D87" w:rsidRPr="003C0123" w:rsidRDefault="006527DD">
      <w:pPr>
        <w:widowControl w:val="0"/>
        <w:jc w:val="both"/>
        <w:rPr>
          <w:rFonts w:ascii="Verdana" w:hAnsi="Verdana" w:cs="Arial"/>
          <w:sz w:val="22"/>
          <w:szCs w:val="22"/>
          <w:highlight w:val="lightGray"/>
        </w:rPr>
      </w:pPr>
      <w:r>
        <w:rPr>
          <w:rFonts w:ascii="Verdana" w:hAnsi="Verdana" w:cs="Arial"/>
          <w:sz w:val="22"/>
          <w:szCs w:val="22"/>
        </w:rPr>
        <w:t>и приложениями к нему и готово оказать услуги по предмету отбора в соответствии и на условиях, изложенных в проекте типового договора (в том числе изложенным в приложениях), представленном в Инструкции по отбору.</w:t>
      </w:r>
    </w:p>
    <w:p w14:paraId="434D9A2A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13201082" w14:textId="77777777" w:rsidR="001B2D87" w:rsidRDefault="001B2D87">
      <w:pPr>
        <w:widowControl w:val="0"/>
        <w:rPr>
          <w:rFonts w:ascii="Verdana" w:hAnsi="Verdana" w:cs="Arial"/>
          <w:b/>
          <w:bCs/>
          <w:sz w:val="22"/>
          <w:szCs w:val="22"/>
        </w:rPr>
      </w:pPr>
    </w:p>
    <w:p w14:paraId="5025F722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         __________________</w:t>
      </w:r>
    </w:p>
    <w:p w14:paraId="5B86BE1F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5B38A53E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М.П.</w:t>
      </w:r>
      <w:r>
        <w:rPr>
          <w:rFonts w:ascii="Verdana" w:hAnsi="Verdana" w:cs="Arial"/>
          <w:sz w:val="22"/>
          <w:szCs w:val="22"/>
        </w:rPr>
        <w:tab/>
      </w:r>
    </w:p>
    <w:p w14:paraId="272830A3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4BDEB362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9948C18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2CF583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77864F0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0C52A0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46EAE68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C9B810B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4B26A53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3BA5B823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5F95E337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143AA048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2823A1D4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7A041A47" w14:textId="77777777" w:rsidR="001B2D87" w:rsidRDefault="001B2D87">
      <w:pPr>
        <w:shd w:val="clear" w:color="auto" w:fill="FFFFFF"/>
        <w:spacing w:line="274" w:lineRule="exact"/>
        <w:jc w:val="right"/>
        <w:rPr>
          <w:rFonts w:ascii="Verdana" w:hAnsi="Verdana" w:cs="Arial"/>
          <w:b/>
          <w:sz w:val="22"/>
          <w:szCs w:val="22"/>
        </w:rPr>
      </w:pPr>
    </w:p>
    <w:p w14:paraId="0A7114F3" w14:textId="77777777" w:rsidR="001B2D87" w:rsidRDefault="001B2D87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  <w:sectPr w:rsidR="001B2D87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2F3D6B32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right"/>
        <w:outlineLvl w:val="3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lastRenderedPageBreak/>
        <w:t>Протокол разногласий к проекту Договора</w:t>
      </w:r>
    </w:p>
    <w:p w14:paraId="62462A7D" w14:textId="77777777" w:rsidR="001B2D87" w:rsidRDefault="006527DD">
      <w:pPr>
        <w:widowControl w:val="0"/>
        <w:spacing w:after="120"/>
        <w:jc w:val="right"/>
        <w:rPr>
          <w:rFonts w:ascii="Verdana" w:hAnsi="Verdana" w:cs="Arial"/>
          <w:color w:val="000000"/>
          <w:spacing w:val="-1"/>
          <w:sz w:val="22"/>
          <w:szCs w:val="22"/>
        </w:rPr>
      </w:pPr>
      <w:r>
        <w:rPr>
          <w:rFonts w:ascii="Verdana" w:hAnsi="Verdana" w:cs="Arial"/>
          <w:color w:val="000000"/>
          <w:spacing w:val="-1"/>
          <w:sz w:val="22"/>
          <w:szCs w:val="22"/>
        </w:rPr>
        <w:t>к Предложению на участие в Отборе</w:t>
      </w:r>
    </w:p>
    <w:p w14:paraId="38D8E8A2" w14:textId="021D6E5E" w:rsidR="001B2D87" w:rsidRPr="00E5698E" w:rsidRDefault="006527DD">
      <w:pPr>
        <w:widowControl w:val="0"/>
        <w:spacing w:after="120"/>
        <w:jc w:val="right"/>
        <w:rPr>
          <w:rFonts w:ascii="Verdana" w:hAnsi="Verdana" w:cs="Arial"/>
          <w:b/>
          <w:bCs/>
          <w:sz w:val="22"/>
          <w:szCs w:val="22"/>
          <w:highlight w:val="yellow"/>
        </w:rPr>
      </w:pPr>
      <w:r w:rsidRPr="00E5698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 xml:space="preserve">№ </w:t>
      </w:r>
      <w:r w:rsidR="0068654F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13</w:t>
      </w:r>
      <w:r w:rsidRPr="00E5698E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-202</w:t>
      </w:r>
      <w:r w:rsidR="00836BB5">
        <w:rPr>
          <w:rFonts w:ascii="Verdana" w:hAnsi="Verdana" w:cs="Arial"/>
          <w:b/>
          <w:bCs/>
          <w:color w:val="000000"/>
          <w:spacing w:val="-1"/>
          <w:sz w:val="22"/>
          <w:szCs w:val="22"/>
        </w:rPr>
        <w:t>6</w:t>
      </w:r>
    </w:p>
    <w:p w14:paraId="746165EA" w14:textId="730D392B" w:rsidR="001B2D87" w:rsidRDefault="006527DD">
      <w:pPr>
        <w:spacing w:after="240"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>от «___» _________ 202</w:t>
      </w:r>
      <w:r w:rsidR="00836BB5">
        <w:rPr>
          <w:rFonts w:ascii="Verdana" w:hAnsi="Verdana" w:cs="Arial"/>
          <w:bCs/>
          <w:color w:val="000000"/>
          <w:spacing w:val="-1"/>
          <w:sz w:val="22"/>
          <w:szCs w:val="22"/>
        </w:rPr>
        <w:t>6</w:t>
      </w:r>
      <w:r>
        <w:rPr>
          <w:rFonts w:ascii="Verdana" w:hAnsi="Verdana" w:cs="Arial"/>
          <w:bCs/>
          <w:color w:val="000000"/>
          <w:spacing w:val="-1"/>
          <w:sz w:val="22"/>
          <w:szCs w:val="22"/>
        </w:rPr>
        <w:t xml:space="preserve"> г.</w:t>
      </w:r>
    </w:p>
    <w:p w14:paraId="578FC4C2" w14:textId="77777777" w:rsidR="001B2D87" w:rsidRDefault="001B2D87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/>
          <w:b/>
          <w:sz w:val="22"/>
          <w:szCs w:val="22"/>
          <w:lang w:eastAsia="en-US"/>
        </w:rPr>
      </w:pPr>
    </w:p>
    <w:p w14:paraId="417C1EF8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after="480"/>
        <w:jc w:val="center"/>
        <w:outlineLvl w:val="3"/>
        <w:rPr>
          <w:rFonts w:ascii="Verdana" w:hAnsi="Verdana" w:cs="Arial"/>
          <w:b/>
          <w:bCs/>
          <w:sz w:val="22"/>
          <w:szCs w:val="22"/>
          <w:lang w:eastAsia="en-US"/>
        </w:rPr>
      </w:pPr>
      <w:r>
        <w:rPr>
          <w:rFonts w:ascii="Verdana" w:hAnsi="Verdana" w:cs="Arial"/>
          <w:b/>
          <w:bCs/>
          <w:sz w:val="22"/>
          <w:szCs w:val="22"/>
          <w:lang w:eastAsia="en-US"/>
        </w:rPr>
        <w:t>Протокол разногласий к проекту Договора</w:t>
      </w:r>
    </w:p>
    <w:p w14:paraId="51BCD76D" w14:textId="77777777" w:rsidR="001B2D87" w:rsidRDefault="006527DD">
      <w:pPr>
        <w:spacing w:after="48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Наименование и адрес Претендента: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pacing w:val="1"/>
          <w:sz w:val="22"/>
          <w:szCs w:val="22"/>
        </w:rPr>
        <w:t>_________________________________________________________________________</w:t>
      </w:r>
    </w:p>
    <w:p w14:paraId="54A14770" w14:textId="77777777" w:rsidR="001B2D87" w:rsidRDefault="006527DD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«Обязательные»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1B2D87" w14:paraId="2D00470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3E8188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FC232F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DEA7AE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37D61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DAA6F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1B2D87" w14:paraId="460A1CC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D3AA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CF2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A6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A6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9AB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053ABF32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C926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7BE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9F6F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5BB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2EA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11A958B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A4AD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4D92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DA3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4E4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8D6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71F06E87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D85" w14:textId="77777777" w:rsidR="001B2D87" w:rsidRDefault="006527D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5FC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FB3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6C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C21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FCD1526" w14:textId="77777777" w:rsidR="001B2D87" w:rsidRDefault="001B2D8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9B1200E" w14:textId="77777777" w:rsidR="001B2D87" w:rsidRDefault="006527DD">
      <w:pPr>
        <w:spacing w:after="120"/>
        <w:jc w:val="center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«Желательные» условия Договора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1454"/>
        <w:gridCol w:w="3124"/>
        <w:gridCol w:w="2404"/>
        <w:gridCol w:w="2908"/>
      </w:tblGrid>
      <w:tr w:rsidR="001B2D87" w14:paraId="5A815A69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279D57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CBEDCB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№ пункта проекта Договора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6E60C2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Исходные формулировки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82CE6A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Предложения Претендента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358D7B" w14:textId="77777777" w:rsidR="001B2D87" w:rsidRDefault="006527DD">
            <w:pPr>
              <w:keepNext/>
              <w:spacing w:before="40" w:after="40"/>
              <w:ind w:right="57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Примечания, обоснование</w:t>
            </w:r>
          </w:p>
        </w:tc>
      </w:tr>
      <w:tr w:rsidR="001B2D87" w14:paraId="5603BDB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6DC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422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E960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D07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D8E6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42A7AB04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8D89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B73B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32F1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1F98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CE1B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7FEA992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7DB0" w14:textId="77777777" w:rsidR="001B2D87" w:rsidRDefault="001B2D8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9C7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08D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874E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9075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2D87" w14:paraId="24664D8D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D718" w14:textId="77777777" w:rsidR="001B2D87" w:rsidRDefault="006527DD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90DC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2ED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7857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064" w14:textId="77777777" w:rsidR="001B2D87" w:rsidRDefault="001B2D87">
            <w:pPr>
              <w:spacing w:before="40" w:after="40"/>
              <w:ind w:right="57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3B9F02B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0F3F6236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0DA77B20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>_______________                   __________________</w:t>
      </w:r>
    </w:p>
    <w:p w14:paraId="6D2B355E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(Подпись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2DAB4093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М.П</w:t>
      </w:r>
      <w:r>
        <w:rPr>
          <w:rFonts w:ascii="Verdana" w:hAnsi="Verdana" w:cs="Arial"/>
          <w:i/>
          <w:sz w:val="22"/>
          <w:szCs w:val="22"/>
          <w:vertAlign w:val="superscript"/>
          <w:lang w:val="en-US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1DD910C2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B64B5A6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1996C9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05E86535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3F7F4F23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20BC3F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686A8551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59896E68" w14:textId="77777777" w:rsidR="001B2D87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p w14:paraId="085D80E6" w14:textId="77777777" w:rsidR="001B2D87" w:rsidRDefault="001B2D87">
      <w:pPr>
        <w:rPr>
          <w:rFonts w:ascii="Verdana" w:hAnsi="Verdana"/>
          <w:sz w:val="22"/>
          <w:szCs w:val="22"/>
        </w:rPr>
      </w:pPr>
    </w:p>
    <w:p w14:paraId="0626A75D" w14:textId="77777777" w:rsidR="001B2D87" w:rsidRDefault="001B2D87">
      <w:pPr>
        <w:rPr>
          <w:rFonts w:ascii="Verdana" w:hAnsi="Verdana"/>
          <w:sz w:val="22"/>
          <w:szCs w:val="22"/>
        </w:rPr>
      </w:pPr>
    </w:p>
    <w:p w14:paraId="13EF49EB" w14:textId="77777777" w:rsidR="001B2D87" w:rsidRDefault="001B2D87">
      <w:pPr>
        <w:rPr>
          <w:rFonts w:ascii="Verdana" w:hAnsi="Verdana"/>
          <w:sz w:val="22"/>
          <w:szCs w:val="22"/>
        </w:rPr>
      </w:pPr>
    </w:p>
    <w:p w14:paraId="5DF37983" w14:textId="77777777" w:rsidR="001B2D87" w:rsidRDefault="001B2D87">
      <w:pPr>
        <w:rPr>
          <w:rFonts w:ascii="Verdana" w:hAnsi="Verdana"/>
          <w:sz w:val="22"/>
          <w:szCs w:val="22"/>
        </w:rPr>
      </w:pPr>
    </w:p>
    <w:p w14:paraId="608978D2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4ECEF27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609F5CFE" w14:textId="77777777" w:rsidR="001B2D87" w:rsidRDefault="001B2D87">
      <w:pPr>
        <w:rPr>
          <w:rFonts w:ascii="Verdana" w:hAnsi="Verdana" w:cs="Arial"/>
          <w:i/>
          <w:sz w:val="22"/>
          <w:szCs w:val="22"/>
        </w:rPr>
        <w:sectPr w:rsidR="001B2D87">
          <w:pgSz w:w="11906" w:h="16838"/>
          <w:pgMar w:top="1134" w:right="425" w:bottom="1134" w:left="992" w:header="709" w:footer="709" w:gutter="0"/>
          <w:pgNumType w:start="31"/>
          <w:cols w:space="708"/>
          <w:titlePg/>
          <w:docGrid w:linePitch="360"/>
        </w:sectPr>
      </w:pPr>
    </w:p>
    <w:p w14:paraId="5CBF7475" w14:textId="77777777" w:rsidR="001B2D87" w:rsidRDefault="006527DD">
      <w:pPr>
        <w:rPr>
          <w:rFonts w:ascii="Verdana" w:hAnsi="Verdana" w:cs="Arial"/>
          <w:i/>
          <w:color w:val="808080"/>
          <w:sz w:val="22"/>
          <w:szCs w:val="22"/>
        </w:rPr>
      </w:pPr>
      <w:r>
        <w:rPr>
          <w:rFonts w:ascii="Verdana" w:hAnsi="Verdana" w:cs="Arial"/>
          <w:i/>
          <w:color w:val="808080"/>
          <w:sz w:val="22"/>
          <w:szCs w:val="22"/>
        </w:rPr>
        <w:lastRenderedPageBreak/>
        <w:t>(должно быть составлено на фирменном бланке Претендента)</w:t>
      </w:r>
    </w:p>
    <w:p w14:paraId="37E393D5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</w:p>
    <w:p w14:paraId="30AB185D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2ED2744A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Наименование организации:  </w:t>
      </w:r>
    </w:p>
    <w:p w14:paraId="5AC3FFD1" w14:textId="77777777" w:rsidR="001B2D87" w:rsidRDefault="006527DD">
      <w:pPr>
        <w:tabs>
          <w:tab w:val="left" w:pos="708"/>
          <w:tab w:val="left" w:pos="1416"/>
          <w:tab w:val="left" w:pos="2124"/>
          <w:tab w:val="left" w:pos="2832"/>
          <w:tab w:val="left" w:pos="747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Местонахождение:</w:t>
      </w:r>
      <w:r>
        <w:rPr>
          <w:rFonts w:ascii="Verdana" w:hAnsi="Verdana" w:cs="Arial"/>
          <w:b/>
          <w:sz w:val="22"/>
          <w:szCs w:val="22"/>
        </w:rPr>
        <w:tab/>
        <w:t xml:space="preserve">             </w:t>
      </w:r>
      <w:r>
        <w:rPr>
          <w:rFonts w:ascii="Verdana" w:hAnsi="Verdana" w:cs="Arial"/>
          <w:b/>
          <w:sz w:val="22"/>
          <w:szCs w:val="22"/>
        </w:rPr>
        <w:tab/>
      </w:r>
    </w:p>
    <w:p w14:paraId="2C39D2F6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Телефон:</w:t>
      </w:r>
      <w:r>
        <w:rPr>
          <w:rFonts w:ascii="Verdana" w:hAnsi="Verdana" w:cs="Arial"/>
          <w:b/>
          <w:sz w:val="22"/>
          <w:szCs w:val="22"/>
        </w:rPr>
        <w:tab/>
      </w:r>
    </w:p>
    <w:p w14:paraId="415EFFA2" w14:textId="77777777" w:rsidR="001B2D87" w:rsidRDefault="006527DD">
      <w:pPr>
        <w:widowControl w:val="0"/>
        <w:tabs>
          <w:tab w:val="left" w:pos="720"/>
          <w:tab w:val="left" w:pos="3240"/>
          <w:tab w:val="left" w:pos="3780"/>
        </w:tabs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Факс: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</w:p>
    <w:p w14:paraId="7481C2A4" w14:textId="77777777" w:rsidR="001B2D87" w:rsidRDefault="006527DD">
      <w:pPr>
        <w:keepNext/>
        <w:widowControl w:val="0"/>
        <w:tabs>
          <w:tab w:val="left" w:pos="720"/>
          <w:tab w:val="left" w:pos="1260"/>
          <w:tab w:val="left" w:pos="1800"/>
        </w:tabs>
        <w:spacing w:before="40" w:after="40"/>
        <w:jc w:val="both"/>
        <w:outlineLvl w:val="3"/>
        <w:rPr>
          <w:rFonts w:ascii="Verdana" w:hAnsi="Verdana" w:cs="Arial"/>
          <w:b/>
          <w:sz w:val="22"/>
          <w:szCs w:val="22"/>
          <w:lang w:eastAsia="en-US"/>
        </w:rPr>
      </w:pPr>
      <w:r>
        <w:rPr>
          <w:rFonts w:ascii="Verdana" w:hAnsi="Verdana" w:cs="Arial"/>
          <w:b/>
          <w:sz w:val="22"/>
          <w:szCs w:val="22"/>
        </w:rPr>
        <w:t>Эл. Почта:</w:t>
      </w:r>
      <w:r>
        <w:rPr>
          <w:rFonts w:ascii="Verdana" w:hAnsi="Verdana" w:cs="Arial"/>
          <w:b/>
          <w:sz w:val="22"/>
          <w:szCs w:val="22"/>
          <w:lang w:eastAsia="en-US"/>
        </w:rPr>
        <w:t xml:space="preserve"> </w:t>
      </w:r>
    </w:p>
    <w:p w14:paraId="3114F0C9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B661561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664EF337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7DD58208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  <w:highlight w:val="yellow"/>
        </w:rPr>
      </w:pPr>
    </w:p>
    <w:p w14:paraId="02EA732F" w14:textId="77777777" w:rsidR="001B2D87" w:rsidRDefault="006527DD">
      <w:pPr>
        <w:keepNext/>
        <w:spacing w:before="240" w:after="60"/>
        <w:jc w:val="center"/>
        <w:outlineLvl w:val="2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>Информация о степени загруженности текущими проектами</w:t>
      </w:r>
    </w:p>
    <w:p w14:paraId="7751725E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0A9D6502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rPr>
          <w:rFonts w:ascii="Verdana" w:hAnsi="Verdana" w:cs="Arial"/>
          <w:sz w:val="22"/>
          <w:szCs w:val="22"/>
        </w:rPr>
      </w:pPr>
    </w:p>
    <w:p w14:paraId="5338B4A6" w14:textId="77777777" w:rsidR="001B2D87" w:rsidRDefault="006527DD">
      <w:pPr>
        <w:widowControl w:val="0"/>
        <w:jc w:val="center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Настоящим сообщаем, что загруженность </w:t>
      </w:r>
      <w:r>
        <w:rPr>
          <w:rFonts w:ascii="Verdana" w:hAnsi="Verdana" w:cs="Arial"/>
          <w:color w:val="000000"/>
          <w:sz w:val="22"/>
          <w:szCs w:val="22"/>
        </w:rPr>
        <w:t xml:space="preserve">текущими проектами ____________________________________________________________________ </w:t>
      </w:r>
      <w:r>
        <w:rPr>
          <w:rFonts w:ascii="Verdana" w:hAnsi="Verdana" w:cs="Arial"/>
          <w:sz w:val="22"/>
          <w:szCs w:val="22"/>
          <w:vertAlign w:val="superscript"/>
          <w:lang w:eastAsia="ar-SA"/>
        </w:rPr>
        <w:t>(Полное наименование Претендента)</w:t>
      </w:r>
    </w:p>
    <w:p w14:paraId="4177239D" w14:textId="164D1F55" w:rsidR="001B2D87" w:rsidRDefault="006527DD">
      <w:pPr>
        <w:widowControl w:val="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позволит обеспечить оказание планируемых услуг в должном качестве без ущерба для ООО ХК «Авангард», в случае </w:t>
      </w:r>
      <w:r>
        <w:rPr>
          <w:rFonts w:ascii="Verdana" w:hAnsi="Verdana" w:cs="Arial"/>
          <w:sz w:val="22"/>
          <w:szCs w:val="22"/>
        </w:rPr>
        <w:t xml:space="preserve">признания победителем по Отбору № </w:t>
      </w:r>
      <w:r w:rsidR="0068654F">
        <w:rPr>
          <w:rFonts w:ascii="Verdana" w:hAnsi="Verdana" w:cs="Arial"/>
          <w:sz w:val="22"/>
          <w:szCs w:val="22"/>
        </w:rPr>
        <w:t>13</w:t>
      </w:r>
      <w:r>
        <w:rPr>
          <w:rFonts w:ascii="Verdana" w:hAnsi="Verdana" w:cs="Arial"/>
          <w:sz w:val="22"/>
          <w:szCs w:val="22"/>
        </w:rPr>
        <w:t>-202</w:t>
      </w:r>
      <w:r w:rsidR="00836BB5">
        <w:rPr>
          <w:rFonts w:ascii="Verdana" w:hAnsi="Verdana" w:cs="Arial"/>
          <w:sz w:val="22"/>
          <w:szCs w:val="22"/>
        </w:rPr>
        <w:t>6</w:t>
      </w:r>
      <w:r>
        <w:rPr>
          <w:rFonts w:ascii="Verdana" w:hAnsi="Verdana" w:cs="Arial"/>
          <w:sz w:val="22"/>
          <w:szCs w:val="22"/>
        </w:rPr>
        <w:t xml:space="preserve"> и </w:t>
      </w:r>
      <w:r>
        <w:rPr>
          <w:rFonts w:ascii="Verdana" w:hAnsi="Verdana" w:cs="Arial"/>
          <w:color w:val="000000"/>
          <w:sz w:val="22"/>
          <w:szCs w:val="22"/>
        </w:rPr>
        <w:t>предоставления нам права на заключения договора по результатам Отбора.</w:t>
      </w:r>
    </w:p>
    <w:p w14:paraId="129E19AD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564BBAF1" w14:textId="77777777" w:rsidR="001B2D87" w:rsidRDefault="001B2D87">
      <w:pPr>
        <w:tabs>
          <w:tab w:val="left" w:pos="142"/>
          <w:tab w:val="left" w:pos="284"/>
          <w:tab w:val="left" w:pos="567"/>
        </w:tabs>
        <w:contextualSpacing/>
        <w:jc w:val="center"/>
        <w:rPr>
          <w:rFonts w:ascii="Verdana" w:hAnsi="Verdana" w:cs="Arial"/>
          <w:sz w:val="22"/>
          <w:szCs w:val="22"/>
        </w:rPr>
      </w:pPr>
    </w:p>
    <w:p w14:paraId="324F9920" w14:textId="77777777" w:rsidR="001B2D87" w:rsidRDefault="006527DD">
      <w:p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______________                  </w:t>
      </w:r>
      <w:r>
        <w:rPr>
          <w:rFonts w:ascii="Verdana" w:hAnsi="Verdana" w:cs="Arial"/>
          <w:sz w:val="22"/>
          <w:szCs w:val="22"/>
        </w:rPr>
        <w:tab/>
        <w:t xml:space="preserve"> _______________            _________________</w:t>
      </w:r>
    </w:p>
    <w:p w14:paraId="32B237D8" w14:textId="77777777" w:rsidR="001B2D87" w:rsidRDefault="006527DD">
      <w:pPr>
        <w:rPr>
          <w:rFonts w:ascii="Verdana" w:hAnsi="Verdana" w:cs="Arial"/>
          <w:i/>
          <w:sz w:val="22"/>
          <w:szCs w:val="22"/>
          <w:vertAlign w:val="superscript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(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Должность)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</w:t>
      </w:r>
      <w:r>
        <w:rPr>
          <w:rFonts w:ascii="Verdana" w:hAnsi="Verdana" w:cs="Arial"/>
          <w:i/>
          <w:sz w:val="22"/>
          <w:szCs w:val="22"/>
          <w:vertAlign w:val="superscript"/>
        </w:rPr>
        <w:tab/>
        <w:t xml:space="preserve">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Подпись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руководителя)   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</w:t>
      </w:r>
      <w:proofErr w:type="gramStart"/>
      <w:r>
        <w:rPr>
          <w:rFonts w:ascii="Verdana" w:hAnsi="Verdana" w:cs="Arial"/>
          <w:i/>
          <w:sz w:val="22"/>
          <w:szCs w:val="22"/>
          <w:vertAlign w:val="superscript"/>
        </w:rPr>
        <w:t xml:space="preserve">   (</w:t>
      </w:r>
      <w:proofErr w:type="gramEnd"/>
      <w:r>
        <w:rPr>
          <w:rFonts w:ascii="Verdana" w:hAnsi="Verdana" w:cs="Arial"/>
          <w:i/>
          <w:sz w:val="22"/>
          <w:szCs w:val="22"/>
          <w:vertAlign w:val="superscript"/>
        </w:rPr>
        <w:t xml:space="preserve">ФИО)                     </w:t>
      </w:r>
    </w:p>
    <w:p w14:paraId="7A151D6D" w14:textId="77777777" w:rsidR="001B2D87" w:rsidRDefault="006527DD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i/>
          <w:sz w:val="22"/>
          <w:szCs w:val="22"/>
          <w:vertAlign w:val="superscript"/>
        </w:rPr>
        <w:t xml:space="preserve">                                                                                          М.П</w:t>
      </w:r>
      <w:r w:rsidRPr="003C0123">
        <w:rPr>
          <w:rFonts w:ascii="Verdana" w:hAnsi="Verdana" w:cs="Arial"/>
          <w:i/>
          <w:sz w:val="22"/>
          <w:szCs w:val="22"/>
          <w:vertAlign w:val="superscript"/>
        </w:rPr>
        <w:t>.</w:t>
      </w:r>
      <w:r>
        <w:rPr>
          <w:rFonts w:ascii="Verdana" w:hAnsi="Verdana" w:cs="Arial"/>
          <w:sz w:val="22"/>
          <w:szCs w:val="22"/>
        </w:rPr>
        <w:tab/>
      </w:r>
    </w:p>
    <w:p w14:paraId="1716D523" w14:textId="77777777" w:rsidR="001B2D87" w:rsidRDefault="001B2D87">
      <w:pPr>
        <w:rPr>
          <w:rFonts w:ascii="Verdana" w:hAnsi="Verdana" w:cs="Arial"/>
          <w:sz w:val="22"/>
          <w:szCs w:val="22"/>
        </w:rPr>
      </w:pPr>
    </w:p>
    <w:p w14:paraId="61FB60F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03C438AE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9BF273B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550C8DD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1736BC9A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9EE0C28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2C551474" w14:textId="77777777" w:rsidR="001B2D87" w:rsidRDefault="001B2D87">
      <w:pPr>
        <w:rPr>
          <w:rFonts w:ascii="Verdana" w:hAnsi="Verdana" w:cs="Arial"/>
          <w:i/>
          <w:sz w:val="22"/>
          <w:szCs w:val="22"/>
        </w:rPr>
      </w:pPr>
    </w:p>
    <w:p w14:paraId="56FE6946" w14:textId="77777777" w:rsidR="001B2D87" w:rsidRDefault="006527DD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Исполнитель: </w:t>
      </w:r>
    </w:p>
    <w:p w14:paraId="35AFE637" w14:textId="5C67399E" w:rsidR="001B2D87" w:rsidRPr="00E5698E" w:rsidRDefault="006527D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ФИО; телефон; </w:t>
      </w:r>
      <w:proofErr w:type="spellStart"/>
      <w:r>
        <w:rPr>
          <w:rFonts w:ascii="Verdana" w:hAnsi="Verdana" w:cs="Arial"/>
          <w:sz w:val="20"/>
          <w:szCs w:val="20"/>
        </w:rPr>
        <w:t>e-mail</w:t>
      </w:r>
      <w:proofErr w:type="spellEnd"/>
    </w:p>
    <w:sectPr w:rsidR="001B2D87" w:rsidRPr="00E5698E">
      <w:footerReference w:type="even" r:id="rId11"/>
      <w:footerReference w:type="default" r:id="rId12"/>
      <w:pgSz w:w="11906" w:h="16838"/>
      <w:pgMar w:top="851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B7E6" w14:textId="77777777" w:rsidR="00B0666B" w:rsidRDefault="00B0666B">
      <w:r>
        <w:separator/>
      </w:r>
    </w:p>
  </w:endnote>
  <w:endnote w:type="continuationSeparator" w:id="0">
    <w:p w14:paraId="36E512A4" w14:textId="77777777" w:rsidR="00B0666B" w:rsidRDefault="00B0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Gelvetsky 12p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F426" w14:textId="77777777" w:rsidR="001B2D87" w:rsidRDefault="006527DD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4A08F5F3" w14:textId="77777777" w:rsidR="001B2D87" w:rsidRDefault="001B2D87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5214" w14:textId="77777777" w:rsidR="001B2D87" w:rsidRDefault="001B2D8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F7BA" w14:textId="77777777" w:rsidR="00B0666B" w:rsidRDefault="00B0666B">
      <w:r>
        <w:separator/>
      </w:r>
    </w:p>
  </w:footnote>
  <w:footnote w:type="continuationSeparator" w:id="0">
    <w:p w14:paraId="56912A1D" w14:textId="77777777" w:rsidR="00B0666B" w:rsidRDefault="00B0666B">
      <w:r>
        <w:continuationSeparator/>
      </w:r>
    </w:p>
  </w:footnote>
  <w:footnote w:id="1">
    <w:p w14:paraId="2306EDD3" w14:textId="043F1ED7" w:rsidR="001B2D87" w:rsidRDefault="006527DD">
      <w:pPr>
        <w:pStyle w:val="FootnoteTextCharCharChar"/>
        <w:jc w:val="both"/>
        <w:rPr>
          <w:rFonts w:ascii="Arial" w:hAnsi="Arial" w:cs="Arial"/>
        </w:rPr>
      </w:pPr>
      <w:r>
        <w:rPr>
          <w:rStyle w:val="af7"/>
        </w:rPr>
        <w:footnoteRef/>
      </w:r>
      <w:r>
        <w:rPr>
          <w:rStyle w:val="af7"/>
          <w:rFonts w:ascii="Symbol" w:eastAsia="Symbol" w:hAnsi="Symbol" w:cs="Symbol"/>
        </w:rPr>
        <w:t>*</w:t>
      </w:r>
      <w:r>
        <w:t xml:space="preserve"> </w:t>
      </w:r>
      <w:r>
        <w:rPr>
          <w:rFonts w:ascii="Verdana" w:hAnsi="Verdana" w:cs="Arial"/>
          <w:b/>
          <w:color w:val="FF0000"/>
        </w:rPr>
        <w:t>В данной форме должны быть указаны сотрудники, которых планируется привлечь к оказанию услуг по предмету отбора.</w:t>
      </w:r>
    </w:p>
  </w:footnote>
  <w:footnote w:id="2">
    <w:p w14:paraId="5BDE7FF5" w14:textId="4AF02291" w:rsidR="001B2D87" w:rsidRDefault="006527DD">
      <w:pPr>
        <w:pStyle w:val="FootnoteTextCharCharChar"/>
        <w:jc w:val="both"/>
        <w:rPr>
          <w:b/>
          <w:color w:val="FF0000"/>
        </w:rPr>
      </w:pPr>
      <w:r>
        <w:rPr>
          <w:rStyle w:val="af7"/>
          <w:rFonts w:ascii="Verdana" w:hAnsi="Verdana"/>
          <w:b/>
          <w:color w:val="FF0000"/>
        </w:rPr>
        <w:footnoteRef/>
      </w:r>
      <w:r>
        <w:rPr>
          <w:rStyle w:val="af7"/>
          <w:rFonts w:ascii="Symbol" w:eastAsia="Symbol" w:hAnsi="Symbol" w:cs="Symbol"/>
          <w:b/>
          <w:color w:val="FF0000"/>
        </w:rPr>
        <w:t>*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  <w:color w:val="FF0000"/>
          <w:sz w:val="18"/>
        </w:rPr>
        <w:t>Приложить копии договоров (в случае если договор объемный, можно приложить первую и последнюю с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 xml:space="preserve">траницу договора), подтверждающих опыт </w:t>
      </w:r>
      <w:r w:rsidR="000B4D3F">
        <w:rPr>
          <w:rFonts w:ascii="Verdana" w:hAnsi="Verdana" w:cs="Arial"/>
          <w:b/>
          <w:color w:val="FF0000"/>
          <w:sz w:val="18"/>
        </w:rPr>
        <w:t>работы в организации мероприятий</w:t>
      </w:r>
      <w:r>
        <w:rPr>
          <w:rFonts w:ascii="Verdana" w:hAnsi="Verdana" w:cs="Arial"/>
          <w:b/>
          <w:color w:val="FF0000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7AA"/>
    <w:multiLevelType w:val="hybridMultilevel"/>
    <w:tmpl w:val="00AAF3CE"/>
    <w:lvl w:ilvl="0" w:tplc="DA2A3C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/>
      </w:rPr>
    </w:lvl>
    <w:lvl w:ilvl="1" w:tplc="2A7C3498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312E3F58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70EEF37E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B3F8A42C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BE2C2C24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E01297A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520BC4C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285CD75A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37069DE"/>
    <w:multiLevelType w:val="hybridMultilevel"/>
    <w:tmpl w:val="93A6BA7A"/>
    <w:lvl w:ilvl="0" w:tplc="7BE43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</w:rPr>
    </w:lvl>
    <w:lvl w:ilvl="1" w:tplc="8B06FE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2AE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AF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041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60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23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2E8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827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AA1029"/>
    <w:multiLevelType w:val="hybridMultilevel"/>
    <w:tmpl w:val="2F16C200"/>
    <w:lvl w:ilvl="0" w:tplc="F66C372A">
      <w:start w:val="1"/>
      <w:numFmt w:val="decimal"/>
      <w:lvlText w:val="2.2.%1."/>
      <w:lvlJc w:val="right"/>
      <w:pPr>
        <w:ind w:left="360" w:hanging="360"/>
      </w:pPr>
      <w:rPr>
        <w:b w:val="0"/>
        <w:sz w:val="22"/>
        <w:szCs w:val="22"/>
      </w:rPr>
    </w:lvl>
    <w:lvl w:ilvl="1" w:tplc="9EC0D39C">
      <w:start w:val="1"/>
      <w:numFmt w:val="lowerLetter"/>
      <w:lvlText w:val="%2."/>
      <w:lvlJc w:val="left"/>
      <w:pPr>
        <w:ind w:left="1440" w:hanging="360"/>
      </w:pPr>
    </w:lvl>
    <w:lvl w:ilvl="2" w:tplc="885E0806">
      <w:start w:val="1"/>
      <w:numFmt w:val="lowerRoman"/>
      <w:lvlText w:val="%3."/>
      <w:lvlJc w:val="right"/>
      <w:pPr>
        <w:ind w:left="2160" w:hanging="180"/>
      </w:pPr>
    </w:lvl>
    <w:lvl w:ilvl="3" w:tplc="24E480EE">
      <w:start w:val="1"/>
      <w:numFmt w:val="decimal"/>
      <w:lvlText w:val="%4."/>
      <w:lvlJc w:val="left"/>
      <w:pPr>
        <w:ind w:left="2880" w:hanging="360"/>
      </w:pPr>
    </w:lvl>
    <w:lvl w:ilvl="4" w:tplc="C366AD46">
      <w:start w:val="1"/>
      <w:numFmt w:val="lowerLetter"/>
      <w:lvlText w:val="%5."/>
      <w:lvlJc w:val="left"/>
      <w:pPr>
        <w:ind w:left="3600" w:hanging="360"/>
      </w:pPr>
    </w:lvl>
    <w:lvl w:ilvl="5" w:tplc="DFDCBA4E">
      <w:start w:val="1"/>
      <w:numFmt w:val="lowerRoman"/>
      <w:lvlText w:val="%6."/>
      <w:lvlJc w:val="right"/>
      <w:pPr>
        <w:ind w:left="4320" w:hanging="180"/>
      </w:pPr>
    </w:lvl>
    <w:lvl w:ilvl="6" w:tplc="B6766E96">
      <w:start w:val="1"/>
      <w:numFmt w:val="decimal"/>
      <w:lvlText w:val="%7."/>
      <w:lvlJc w:val="left"/>
      <w:pPr>
        <w:ind w:left="5040" w:hanging="360"/>
      </w:pPr>
    </w:lvl>
    <w:lvl w:ilvl="7" w:tplc="F476F46A">
      <w:start w:val="1"/>
      <w:numFmt w:val="lowerLetter"/>
      <w:lvlText w:val="%8."/>
      <w:lvlJc w:val="left"/>
      <w:pPr>
        <w:ind w:left="5760" w:hanging="360"/>
      </w:pPr>
    </w:lvl>
    <w:lvl w:ilvl="8" w:tplc="2BE2CF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440"/>
    <w:multiLevelType w:val="hybridMultilevel"/>
    <w:tmpl w:val="7576B6D2"/>
    <w:lvl w:ilvl="0" w:tplc="424604A4">
      <w:start w:val="1"/>
      <w:numFmt w:val="bullet"/>
      <w:pStyle w:val="a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1" w:tplc="4FB4114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7264E30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4814767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C7F4666A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854E3D8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82905B50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73F27A52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3DCC0524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18DE237E"/>
    <w:multiLevelType w:val="hybridMultilevel"/>
    <w:tmpl w:val="B3985A96"/>
    <w:lvl w:ilvl="0" w:tplc="A762FA30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/>
        <w:b/>
        <w:strike/>
        <w:color w:val="auto"/>
        <w:sz w:val="20"/>
        <w:highlight w:val="none"/>
      </w:rPr>
    </w:lvl>
    <w:lvl w:ilvl="1" w:tplc="979A53B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E21BD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3413A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38BE4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E0935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E01D3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0A1A8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4880CC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A043D8"/>
    <w:multiLevelType w:val="multilevel"/>
    <w:tmpl w:val="FE8E3FE2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i w:val="0"/>
        <w:iCs w:val="0"/>
        <w:color w:val="000000"/>
        <w:sz w:val="22"/>
        <w:szCs w:val="24"/>
        <w:highlight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6" w15:restartNumberingAfterBreak="0">
    <w:nsid w:val="217407B6"/>
    <w:multiLevelType w:val="hybridMultilevel"/>
    <w:tmpl w:val="EF7AAB5C"/>
    <w:lvl w:ilvl="0" w:tplc="96B29A6E">
      <w:start w:val="1"/>
      <w:numFmt w:val="decimal"/>
      <w:lvlText w:val="3.1.%1."/>
      <w:lvlJc w:val="left"/>
      <w:pPr>
        <w:ind w:left="720" w:hanging="360"/>
      </w:pPr>
      <w:rPr>
        <w:b w:val="0"/>
      </w:rPr>
    </w:lvl>
    <w:lvl w:ilvl="1" w:tplc="F50A4440">
      <w:start w:val="1"/>
      <w:numFmt w:val="lowerLetter"/>
      <w:lvlText w:val="%2."/>
      <w:lvlJc w:val="left"/>
      <w:pPr>
        <w:ind w:left="1440" w:hanging="360"/>
      </w:pPr>
    </w:lvl>
    <w:lvl w:ilvl="2" w:tplc="E050ED1A">
      <w:start w:val="1"/>
      <w:numFmt w:val="lowerRoman"/>
      <w:lvlText w:val="%3."/>
      <w:lvlJc w:val="right"/>
      <w:pPr>
        <w:ind w:left="2160" w:hanging="180"/>
      </w:pPr>
    </w:lvl>
    <w:lvl w:ilvl="3" w:tplc="B08ED0B2">
      <w:start w:val="1"/>
      <w:numFmt w:val="decimal"/>
      <w:lvlText w:val="%4."/>
      <w:lvlJc w:val="left"/>
      <w:pPr>
        <w:ind w:left="2880" w:hanging="360"/>
      </w:pPr>
    </w:lvl>
    <w:lvl w:ilvl="4" w:tplc="F2462064">
      <w:start w:val="1"/>
      <w:numFmt w:val="lowerLetter"/>
      <w:lvlText w:val="%5."/>
      <w:lvlJc w:val="left"/>
      <w:pPr>
        <w:ind w:left="3600" w:hanging="360"/>
      </w:pPr>
    </w:lvl>
    <w:lvl w:ilvl="5" w:tplc="11AEC476">
      <w:start w:val="1"/>
      <w:numFmt w:val="lowerRoman"/>
      <w:lvlText w:val="%6."/>
      <w:lvlJc w:val="right"/>
      <w:pPr>
        <w:ind w:left="4320" w:hanging="180"/>
      </w:pPr>
    </w:lvl>
    <w:lvl w:ilvl="6" w:tplc="61989822">
      <w:start w:val="1"/>
      <w:numFmt w:val="decimal"/>
      <w:lvlText w:val="%7."/>
      <w:lvlJc w:val="left"/>
      <w:pPr>
        <w:ind w:left="5040" w:hanging="360"/>
      </w:pPr>
    </w:lvl>
    <w:lvl w:ilvl="7" w:tplc="DEACEF6A">
      <w:start w:val="1"/>
      <w:numFmt w:val="lowerLetter"/>
      <w:lvlText w:val="%8."/>
      <w:lvlJc w:val="left"/>
      <w:pPr>
        <w:ind w:left="5760" w:hanging="360"/>
      </w:pPr>
    </w:lvl>
    <w:lvl w:ilvl="8" w:tplc="475049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C7D39"/>
    <w:multiLevelType w:val="multilevel"/>
    <w:tmpl w:val="6F743EF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8" w15:restartNumberingAfterBreak="0">
    <w:nsid w:val="32035E1C"/>
    <w:multiLevelType w:val="hybridMultilevel"/>
    <w:tmpl w:val="3EA24C2E"/>
    <w:lvl w:ilvl="0" w:tplc="E16A54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47AB9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8A201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9AF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8EA0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C74CC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0026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244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ADA3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3F957D6C"/>
    <w:multiLevelType w:val="hybridMultilevel"/>
    <w:tmpl w:val="C85CEC2A"/>
    <w:lvl w:ilvl="0" w:tplc="BCBABA1A">
      <w:start w:val="1"/>
      <w:numFmt w:val="decimal"/>
      <w:lvlText w:val="2.1.%1."/>
      <w:lvlJc w:val="right"/>
      <w:pPr>
        <w:ind w:left="720" w:hanging="360"/>
      </w:pPr>
      <w:rPr>
        <w:rFonts w:ascii="Arial" w:hAnsi="Arial" w:cs="Arial"/>
        <w:sz w:val="22"/>
        <w:szCs w:val="22"/>
      </w:rPr>
    </w:lvl>
    <w:lvl w:ilvl="1" w:tplc="14ECEABC">
      <w:start w:val="1"/>
      <w:numFmt w:val="lowerLetter"/>
      <w:lvlText w:val="%2."/>
      <w:lvlJc w:val="left"/>
      <w:pPr>
        <w:ind w:left="1440" w:hanging="360"/>
      </w:pPr>
    </w:lvl>
    <w:lvl w:ilvl="2" w:tplc="ACB64908">
      <w:start w:val="1"/>
      <w:numFmt w:val="lowerRoman"/>
      <w:lvlText w:val="%3."/>
      <w:lvlJc w:val="right"/>
      <w:pPr>
        <w:ind w:left="2160" w:hanging="180"/>
      </w:pPr>
    </w:lvl>
    <w:lvl w:ilvl="3" w:tplc="2FC6169E">
      <w:start w:val="1"/>
      <w:numFmt w:val="decimal"/>
      <w:lvlText w:val="%4."/>
      <w:lvlJc w:val="left"/>
      <w:pPr>
        <w:ind w:left="2880" w:hanging="360"/>
      </w:pPr>
    </w:lvl>
    <w:lvl w:ilvl="4" w:tplc="325668F8">
      <w:start w:val="1"/>
      <w:numFmt w:val="lowerLetter"/>
      <w:lvlText w:val="%5."/>
      <w:lvlJc w:val="left"/>
      <w:pPr>
        <w:ind w:left="3600" w:hanging="360"/>
      </w:pPr>
    </w:lvl>
    <w:lvl w:ilvl="5" w:tplc="8974D2BA">
      <w:start w:val="1"/>
      <w:numFmt w:val="lowerRoman"/>
      <w:lvlText w:val="%6."/>
      <w:lvlJc w:val="right"/>
      <w:pPr>
        <w:ind w:left="4320" w:hanging="180"/>
      </w:pPr>
    </w:lvl>
    <w:lvl w:ilvl="6" w:tplc="BA2244F8">
      <w:start w:val="1"/>
      <w:numFmt w:val="decimal"/>
      <w:lvlText w:val="%7."/>
      <w:lvlJc w:val="left"/>
      <w:pPr>
        <w:ind w:left="5040" w:hanging="360"/>
      </w:pPr>
    </w:lvl>
    <w:lvl w:ilvl="7" w:tplc="5B4E10DC">
      <w:start w:val="1"/>
      <w:numFmt w:val="lowerLetter"/>
      <w:lvlText w:val="%8."/>
      <w:lvlJc w:val="left"/>
      <w:pPr>
        <w:ind w:left="5760" w:hanging="360"/>
      </w:pPr>
    </w:lvl>
    <w:lvl w:ilvl="8" w:tplc="2CF07A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63C9A"/>
    <w:multiLevelType w:val="hybridMultilevel"/>
    <w:tmpl w:val="629EA312"/>
    <w:lvl w:ilvl="0" w:tplc="81BCB0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6504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D00E5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E2C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A4CB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57834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AA7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4070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1708D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44FE7483"/>
    <w:multiLevelType w:val="multilevel"/>
    <w:tmpl w:val="43A0B7B6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2" w15:restartNumberingAfterBreak="0">
    <w:nsid w:val="45783F37"/>
    <w:multiLevelType w:val="hybridMultilevel"/>
    <w:tmpl w:val="450C6566"/>
    <w:lvl w:ilvl="0" w:tplc="5F2EDC6A">
      <w:start w:val="1"/>
      <w:numFmt w:val="decimal"/>
      <w:lvlText w:val="2.1.%1."/>
      <w:lvlJc w:val="right"/>
      <w:pPr>
        <w:ind w:left="720" w:hanging="360"/>
      </w:pPr>
      <w:rPr>
        <w:rFonts w:ascii="Verdana" w:hAnsi="Verdana" w:cs="Arial" w:hint="default"/>
        <w:sz w:val="22"/>
        <w:szCs w:val="22"/>
      </w:rPr>
    </w:lvl>
    <w:lvl w:ilvl="1" w:tplc="2B909842">
      <w:start w:val="1"/>
      <w:numFmt w:val="lowerLetter"/>
      <w:lvlText w:val="%2."/>
      <w:lvlJc w:val="left"/>
      <w:pPr>
        <w:ind w:left="1440" w:hanging="360"/>
      </w:pPr>
    </w:lvl>
    <w:lvl w:ilvl="2" w:tplc="C682F984">
      <w:start w:val="1"/>
      <w:numFmt w:val="lowerRoman"/>
      <w:lvlText w:val="%3."/>
      <w:lvlJc w:val="right"/>
      <w:pPr>
        <w:ind w:left="2160" w:hanging="180"/>
      </w:pPr>
    </w:lvl>
    <w:lvl w:ilvl="3" w:tplc="08B67F8C">
      <w:start w:val="1"/>
      <w:numFmt w:val="decimal"/>
      <w:lvlText w:val="%4."/>
      <w:lvlJc w:val="left"/>
      <w:pPr>
        <w:ind w:left="2880" w:hanging="360"/>
      </w:pPr>
    </w:lvl>
    <w:lvl w:ilvl="4" w:tplc="C3C27160">
      <w:start w:val="1"/>
      <w:numFmt w:val="lowerLetter"/>
      <w:lvlText w:val="%5."/>
      <w:lvlJc w:val="left"/>
      <w:pPr>
        <w:ind w:left="3600" w:hanging="360"/>
      </w:pPr>
    </w:lvl>
    <w:lvl w:ilvl="5" w:tplc="EB629B6E">
      <w:start w:val="1"/>
      <w:numFmt w:val="lowerRoman"/>
      <w:lvlText w:val="%6."/>
      <w:lvlJc w:val="right"/>
      <w:pPr>
        <w:ind w:left="4320" w:hanging="180"/>
      </w:pPr>
    </w:lvl>
    <w:lvl w:ilvl="6" w:tplc="3E025318">
      <w:start w:val="1"/>
      <w:numFmt w:val="decimal"/>
      <w:lvlText w:val="%7."/>
      <w:lvlJc w:val="left"/>
      <w:pPr>
        <w:ind w:left="5040" w:hanging="360"/>
      </w:pPr>
    </w:lvl>
    <w:lvl w:ilvl="7" w:tplc="3EE8BC64">
      <w:start w:val="1"/>
      <w:numFmt w:val="lowerLetter"/>
      <w:lvlText w:val="%8."/>
      <w:lvlJc w:val="left"/>
      <w:pPr>
        <w:ind w:left="5760" w:hanging="360"/>
      </w:pPr>
    </w:lvl>
    <w:lvl w:ilvl="8" w:tplc="BDD8BF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42CDF"/>
    <w:multiLevelType w:val="hybridMultilevel"/>
    <w:tmpl w:val="413AC21C"/>
    <w:lvl w:ilvl="0" w:tplc="2258D1C2">
      <w:start w:val="1"/>
      <w:numFmt w:val="decimal"/>
      <w:lvlText w:val="1.1.%1."/>
      <w:lvlJc w:val="right"/>
      <w:pPr>
        <w:ind w:left="720" w:hanging="360"/>
      </w:pPr>
    </w:lvl>
    <w:lvl w:ilvl="1" w:tplc="B82ACE1A">
      <w:start w:val="1"/>
      <w:numFmt w:val="lowerLetter"/>
      <w:lvlText w:val="%2."/>
      <w:lvlJc w:val="left"/>
      <w:pPr>
        <w:ind w:left="1440" w:hanging="360"/>
      </w:pPr>
    </w:lvl>
    <w:lvl w:ilvl="2" w:tplc="45EE1186">
      <w:start w:val="1"/>
      <w:numFmt w:val="lowerRoman"/>
      <w:lvlText w:val="%3."/>
      <w:lvlJc w:val="right"/>
      <w:pPr>
        <w:ind w:left="2160" w:hanging="180"/>
      </w:pPr>
    </w:lvl>
    <w:lvl w:ilvl="3" w:tplc="8E4A3446">
      <w:start w:val="1"/>
      <w:numFmt w:val="decimal"/>
      <w:lvlText w:val="%4."/>
      <w:lvlJc w:val="left"/>
      <w:pPr>
        <w:ind w:left="2880" w:hanging="360"/>
      </w:pPr>
    </w:lvl>
    <w:lvl w:ilvl="4" w:tplc="D62E2366">
      <w:start w:val="1"/>
      <w:numFmt w:val="lowerLetter"/>
      <w:lvlText w:val="%5."/>
      <w:lvlJc w:val="left"/>
      <w:pPr>
        <w:ind w:left="3600" w:hanging="360"/>
      </w:pPr>
    </w:lvl>
    <w:lvl w:ilvl="5" w:tplc="609E1666">
      <w:start w:val="1"/>
      <w:numFmt w:val="lowerRoman"/>
      <w:lvlText w:val="%6."/>
      <w:lvlJc w:val="right"/>
      <w:pPr>
        <w:ind w:left="4320" w:hanging="180"/>
      </w:pPr>
    </w:lvl>
    <w:lvl w:ilvl="6" w:tplc="C710369E">
      <w:start w:val="1"/>
      <w:numFmt w:val="decimal"/>
      <w:lvlText w:val="%7."/>
      <w:lvlJc w:val="left"/>
      <w:pPr>
        <w:ind w:left="5040" w:hanging="360"/>
      </w:pPr>
    </w:lvl>
    <w:lvl w:ilvl="7" w:tplc="B3AEB092">
      <w:start w:val="1"/>
      <w:numFmt w:val="lowerLetter"/>
      <w:lvlText w:val="%8."/>
      <w:lvlJc w:val="left"/>
      <w:pPr>
        <w:ind w:left="5760" w:hanging="360"/>
      </w:pPr>
    </w:lvl>
    <w:lvl w:ilvl="8" w:tplc="4A9CD74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E1ACF"/>
    <w:multiLevelType w:val="hybridMultilevel"/>
    <w:tmpl w:val="4F746F0E"/>
    <w:lvl w:ilvl="0" w:tplc="D4D0B340">
      <w:start w:val="1"/>
      <w:numFmt w:val="decimal"/>
      <w:lvlText w:val="4.%1."/>
      <w:lvlJc w:val="left"/>
      <w:pPr>
        <w:ind w:left="720" w:hanging="360"/>
      </w:pPr>
    </w:lvl>
    <w:lvl w:ilvl="1" w:tplc="4AB6785C">
      <w:start w:val="1"/>
      <w:numFmt w:val="decimal"/>
      <w:lvlText w:val="2.%2."/>
      <w:lvlJc w:val="left"/>
      <w:pPr>
        <w:ind w:left="1440" w:hanging="360"/>
      </w:pPr>
      <w:rPr>
        <w:b w:val="0"/>
      </w:rPr>
    </w:lvl>
    <w:lvl w:ilvl="2" w:tplc="E9A881B6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/>
      </w:rPr>
    </w:lvl>
    <w:lvl w:ilvl="3" w:tplc="AEAEF27E">
      <w:start w:val="1"/>
      <w:numFmt w:val="decimal"/>
      <w:lvlText w:val="%4."/>
      <w:lvlJc w:val="left"/>
      <w:pPr>
        <w:ind w:left="2880" w:hanging="360"/>
      </w:pPr>
    </w:lvl>
    <w:lvl w:ilvl="4" w:tplc="7D4EB7F0">
      <w:start w:val="1"/>
      <w:numFmt w:val="lowerLetter"/>
      <w:lvlText w:val="%5."/>
      <w:lvlJc w:val="left"/>
      <w:pPr>
        <w:ind w:left="3600" w:hanging="360"/>
      </w:pPr>
    </w:lvl>
    <w:lvl w:ilvl="5" w:tplc="0920950E">
      <w:start w:val="1"/>
      <w:numFmt w:val="lowerRoman"/>
      <w:lvlText w:val="%6."/>
      <w:lvlJc w:val="right"/>
      <w:pPr>
        <w:ind w:left="4320" w:hanging="180"/>
      </w:pPr>
    </w:lvl>
    <w:lvl w:ilvl="6" w:tplc="D124C998">
      <w:start w:val="1"/>
      <w:numFmt w:val="decimal"/>
      <w:lvlText w:val="%7."/>
      <w:lvlJc w:val="left"/>
      <w:pPr>
        <w:ind w:left="5040" w:hanging="360"/>
      </w:pPr>
    </w:lvl>
    <w:lvl w:ilvl="7" w:tplc="6ED210D0">
      <w:start w:val="1"/>
      <w:numFmt w:val="lowerLetter"/>
      <w:lvlText w:val="%8."/>
      <w:lvlJc w:val="left"/>
      <w:pPr>
        <w:ind w:left="5760" w:hanging="360"/>
      </w:pPr>
    </w:lvl>
    <w:lvl w:ilvl="8" w:tplc="3F284D0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21D3D"/>
    <w:multiLevelType w:val="hybridMultilevel"/>
    <w:tmpl w:val="CD5A8596"/>
    <w:lvl w:ilvl="0" w:tplc="3F622758">
      <w:start w:val="1"/>
      <w:numFmt w:val="decimal"/>
      <w:lvlText w:val="4.%1."/>
      <w:lvlJc w:val="left"/>
      <w:pPr>
        <w:ind w:left="720" w:hanging="360"/>
      </w:pPr>
    </w:lvl>
    <w:lvl w:ilvl="1" w:tplc="BE16FC88">
      <w:start w:val="1"/>
      <w:numFmt w:val="decimal"/>
      <w:lvlText w:val="1.%2."/>
      <w:lvlJc w:val="left"/>
      <w:pPr>
        <w:ind w:left="1440" w:hanging="360"/>
      </w:pPr>
    </w:lvl>
    <w:lvl w:ilvl="2" w:tplc="9B103C8E">
      <w:start w:val="1"/>
      <w:numFmt w:val="lowerRoman"/>
      <w:lvlText w:val="%3."/>
      <w:lvlJc w:val="right"/>
      <w:pPr>
        <w:ind w:left="2160" w:hanging="180"/>
      </w:pPr>
    </w:lvl>
    <w:lvl w:ilvl="3" w:tplc="6616F594">
      <w:start w:val="1"/>
      <w:numFmt w:val="decimal"/>
      <w:lvlText w:val="%4."/>
      <w:lvlJc w:val="left"/>
      <w:pPr>
        <w:ind w:left="2880" w:hanging="360"/>
      </w:pPr>
    </w:lvl>
    <w:lvl w:ilvl="4" w:tplc="AEA8E7AA">
      <w:start w:val="1"/>
      <w:numFmt w:val="lowerLetter"/>
      <w:lvlText w:val="%5."/>
      <w:lvlJc w:val="left"/>
      <w:pPr>
        <w:ind w:left="3600" w:hanging="360"/>
      </w:pPr>
    </w:lvl>
    <w:lvl w:ilvl="5" w:tplc="F6908F98">
      <w:start w:val="1"/>
      <w:numFmt w:val="lowerRoman"/>
      <w:lvlText w:val="%6."/>
      <w:lvlJc w:val="right"/>
      <w:pPr>
        <w:ind w:left="4320" w:hanging="180"/>
      </w:pPr>
    </w:lvl>
    <w:lvl w:ilvl="6" w:tplc="24D2D2A6">
      <w:start w:val="1"/>
      <w:numFmt w:val="decimal"/>
      <w:lvlText w:val="%7."/>
      <w:lvlJc w:val="left"/>
      <w:pPr>
        <w:ind w:left="5040" w:hanging="360"/>
      </w:pPr>
    </w:lvl>
    <w:lvl w:ilvl="7" w:tplc="B19C394C">
      <w:start w:val="1"/>
      <w:numFmt w:val="lowerLetter"/>
      <w:lvlText w:val="%8."/>
      <w:lvlJc w:val="left"/>
      <w:pPr>
        <w:ind w:left="5760" w:hanging="360"/>
      </w:pPr>
    </w:lvl>
    <w:lvl w:ilvl="8" w:tplc="9718145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71C7"/>
    <w:multiLevelType w:val="hybridMultilevel"/>
    <w:tmpl w:val="62966FAE"/>
    <w:lvl w:ilvl="0" w:tplc="BF0A7B12">
      <w:start w:val="1"/>
      <w:numFmt w:val="decimal"/>
      <w:lvlText w:val="1.2.%1."/>
      <w:lvlJc w:val="right"/>
      <w:pPr>
        <w:ind w:left="644" w:hanging="360"/>
      </w:pPr>
      <w:rPr>
        <w:sz w:val="22"/>
        <w:szCs w:val="22"/>
      </w:rPr>
    </w:lvl>
    <w:lvl w:ilvl="1" w:tplc="CF5E05FA">
      <w:start w:val="1"/>
      <w:numFmt w:val="lowerLetter"/>
      <w:lvlText w:val="%2."/>
      <w:lvlJc w:val="left"/>
      <w:pPr>
        <w:ind w:left="1440" w:hanging="360"/>
      </w:pPr>
    </w:lvl>
    <w:lvl w:ilvl="2" w:tplc="8BEC4D08">
      <w:start w:val="1"/>
      <w:numFmt w:val="lowerRoman"/>
      <w:lvlText w:val="%3."/>
      <w:lvlJc w:val="right"/>
      <w:pPr>
        <w:ind w:left="2160" w:hanging="180"/>
      </w:pPr>
    </w:lvl>
    <w:lvl w:ilvl="3" w:tplc="BDAE74D4">
      <w:start w:val="1"/>
      <w:numFmt w:val="decimal"/>
      <w:lvlText w:val="%4."/>
      <w:lvlJc w:val="left"/>
      <w:pPr>
        <w:ind w:left="2880" w:hanging="360"/>
      </w:pPr>
    </w:lvl>
    <w:lvl w:ilvl="4" w:tplc="7354E934">
      <w:start w:val="1"/>
      <w:numFmt w:val="lowerLetter"/>
      <w:lvlText w:val="%5."/>
      <w:lvlJc w:val="left"/>
      <w:pPr>
        <w:ind w:left="3600" w:hanging="360"/>
      </w:pPr>
    </w:lvl>
    <w:lvl w:ilvl="5" w:tplc="00D2F4A6">
      <w:start w:val="1"/>
      <w:numFmt w:val="lowerRoman"/>
      <w:lvlText w:val="%6."/>
      <w:lvlJc w:val="right"/>
      <w:pPr>
        <w:ind w:left="4320" w:hanging="180"/>
      </w:pPr>
    </w:lvl>
    <w:lvl w:ilvl="6" w:tplc="22D23958">
      <w:start w:val="1"/>
      <w:numFmt w:val="decimal"/>
      <w:lvlText w:val="%7."/>
      <w:lvlJc w:val="left"/>
      <w:pPr>
        <w:ind w:left="5040" w:hanging="360"/>
      </w:pPr>
    </w:lvl>
    <w:lvl w:ilvl="7" w:tplc="429CC19E">
      <w:start w:val="1"/>
      <w:numFmt w:val="lowerLetter"/>
      <w:lvlText w:val="%8."/>
      <w:lvlJc w:val="left"/>
      <w:pPr>
        <w:ind w:left="5760" w:hanging="360"/>
      </w:pPr>
    </w:lvl>
    <w:lvl w:ilvl="8" w:tplc="43C2E6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D0BAB"/>
    <w:multiLevelType w:val="multilevel"/>
    <w:tmpl w:val="A8A4253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899898407">
    <w:abstractNumId w:val="8"/>
  </w:num>
  <w:num w:numId="2" w16cid:durableId="903680800">
    <w:abstractNumId w:val="3"/>
  </w:num>
  <w:num w:numId="3" w16cid:durableId="1030765523">
    <w:abstractNumId w:val="11"/>
  </w:num>
  <w:num w:numId="4" w16cid:durableId="1255284669">
    <w:abstractNumId w:val="15"/>
  </w:num>
  <w:num w:numId="5" w16cid:durableId="28721180">
    <w:abstractNumId w:val="17"/>
  </w:num>
  <w:num w:numId="6" w16cid:durableId="679087516">
    <w:abstractNumId w:val="14"/>
  </w:num>
  <w:num w:numId="7" w16cid:durableId="1495602870">
    <w:abstractNumId w:val="13"/>
  </w:num>
  <w:num w:numId="8" w16cid:durableId="458186883">
    <w:abstractNumId w:val="10"/>
  </w:num>
  <w:num w:numId="9" w16cid:durableId="2116243314">
    <w:abstractNumId w:val="16"/>
  </w:num>
  <w:num w:numId="10" w16cid:durableId="990674770">
    <w:abstractNumId w:val="9"/>
  </w:num>
  <w:num w:numId="11" w16cid:durableId="231625780">
    <w:abstractNumId w:val="2"/>
  </w:num>
  <w:num w:numId="12" w16cid:durableId="1177117930">
    <w:abstractNumId w:val="6"/>
  </w:num>
  <w:num w:numId="13" w16cid:durableId="1158960881">
    <w:abstractNumId w:val="5"/>
  </w:num>
  <w:num w:numId="14" w16cid:durableId="29495409">
    <w:abstractNumId w:val="0"/>
  </w:num>
  <w:num w:numId="15" w16cid:durableId="37049037">
    <w:abstractNumId w:val="1"/>
  </w:num>
  <w:num w:numId="16" w16cid:durableId="126972635">
    <w:abstractNumId w:val="4"/>
  </w:num>
  <w:num w:numId="17" w16cid:durableId="79256624">
    <w:abstractNumId w:val="7"/>
  </w:num>
  <w:num w:numId="18" w16cid:durableId="152200868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D87"/>
    <w:rsid w:val="00045B29"/>
    <w:rsid w:val="000B4D3F"/>
    <w:rsid w:val="001B2D87"/>
    <w:rsid w:val="001D08BF"/>
    <w:rsid w:val="001E0B46"/>
    <w:rsid w:val="001F60C0"/>
    <w:rsid w:val="002068B3"/>
    <w:rsid w:val="00276F8C"/>
    <w:rsid w:val="002B5D9C"/>
    <w:rsid w:val="00301AED"/>
    <w:rsid w:val="003733B7"/>
    <w:rsid w:val="003B3522"/>
    <w:rsid w:val="003C0123"/>
    <w:rsid w:val="00474DF3"/>
    <w:rsid w:val="004C1F73"/>
    <w:rsid w:val="004F1B0C"/>
    <w:rsid w:val="004F6641"/>
    <w:rsid w:val="005318DE"/>
    <w:rsid w:val="005615A4"/>
    <w:rsid w:val="005F6E72"/>
    <w:rsid w:val="006009F3"/>
    <w:rsid w:val="00612BA1"/>
    <w:rsid w:val="00622D7F"/>
    <w:rsid w:val="006527DD"/>
    <w:rsid w:val="0068654F"/>
    <w:rsid w:val="006A7ED4"/>
    <w:rsid w:val="00704D00"/>
    <w:rsid w:val="00836BB5"/>
    <w:rsid w:val="008529B1"/>
    <w:rsid w:val="008F3365"/>
    <w:rsid w:val="009677F2"/>
    <w:rsid w:val="009A47C4"/>
    <w:rsid w:val="00AA78EF"/>
    <w:rsid w:val="00AF397B"/>
    <w:rsid w:val="00B0666B"/>
    <w:rsid w:val="00B27236"/>
    <w:rsid w:val="00B536D8"/>
    <w:rsid w:val="00B931B4"/>
    <w:rsid w:val="00CA19BF"/>
    <w:rsid w:val="00CE213F"/>
    <w:rsid w:val="00CF740C"/>
    <w:rsid w:val="00D362BD"/>
    <w:rsid w:val="00D60724"/>
    <w:rsid w:val="00DC562D"/>
    <w:rsid w:val="00DE709F"/>
    <w:rsid w:val="00E40C2E"/>
    <w:rsid w:val="00E5698E"/>
    <w:rsid w:val="00E62BA2"/>
    <w:rsid w:val="00F51885"/>
    <w:rsid w:val="00F6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339E"/>
  <w15:docId w15:val="{BFB9666E-96E2-4B72-B000-746EC3EC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widowControl w:val="0"/>
      <w:tabs>
        <w:tab w:val="left" w:pos="720"/>
        <w:tab w:val="left" w:pos="1260"/>
        <w:tab w:val="left" w:pos="1800"/>
      </w:tabs>
      <w:jc w:val="both"/>
      <w:outlineLvl w:val="3"/>
    </w:pPr>
    <w:rPr>
      <w:rFonts w:ascii="Arial" w:hAnsi="Arial"/>
      <w:b/>
      <w:sz w:val="20"/>
      <w:szCs w:val="20"/>
      <w:lang w:val="en-US" w:eastAsia="en-US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keepNext/>
      <w:jc w:val="right"/>
      <w:outlineLvl w:val="6"/>
    </w:pPr>
    <w:rPr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link w:val="a6"/>
    <w:uiPriority w:val="34"/>
    <w:qFormat/>
    <w:pPr>
      <w:ind w:left="708"/>
    </w:p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1"/>
    <w:next w:val="a1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1"/>
    <w:next w:val="a1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1"/>
    <w:next w:val="a1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1"/>
    <w:link w:val="af"/>
    <w:uiPriority w:val="9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customStyle="1" w:styleId="HeaderChar">
    <w:name w:val="Header Char"/>
    <w:uiPriority w:val="99"/>
  </w:style>
  <w:style w:type="paragraph" w:styleId="af0">
    <w:name w:val="footer"/>
    <w:basedOn w:val="a1"/>
    <w:link w:val="af1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2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3">
    <w:name w:val="Table Grid"/>
    <w:basedOn w:val="a3"/>
    <w:pPr>
      <w:widowControl w:val="0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semiHidden/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semiHidden/>
    <w:pPr>
      <w:tabs>
        <w:tab w:val="right" w:leader="dot" w:pos="9360"/>
      </w:tabs>
      <w:ind w:left="480"/>
    </w:pPr>
  </w:style>
  <w:style w:type="paragraph" w:styleId="42">
    <w:name w:val="toc 4"/>
    <w:basedOn w:val="a1"/>
    <w:next w:val="a1"/>
    <w:semiHidden/>
    <w:pPr>
      <w:tabs>
        <w:tab w:val="right" w:leader="dot" w:pos="9360"/>
      </w:tabs>
      <w:ind w:left="36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rPr>
      <w:lang w:eastAsia="zh-CN"/>
    </w:rPr>
  </w:style>
  <w:style w:type="paragraph" w:styleId="afc">
    <w:name w:val="table of figures"/>
    <w:basedOn w:val="a1"/>
    <w:next w:val="a1"/>
    <w:uiPriority w:val="99"/>
    <w:unhideWhenUsed/>
  </w:style>
  <w:style w:type="paragraph" w:customStyle="1" w:styleId="220">
    <w:name w:val="Заголовок 2;Заголовок 2 Знак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5">
    <w:name w:val="Знак2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1"/>
    <w:pPr>
      <w:tabs>
        <w:tab w:val="left" w:pos="426"/>
      </w:tabs>
      <w:jc w:val="both"/>
    </w:pPr>
    <w:rPr>
      <w:rFonts w:ascii="Arial" w:hAnsi="Arial"/>
      <w:sz w:val="22"/>
      <w:szCs w:val="20"/>
      <w:lang w:val="en-US" w:eastAsia="en-US"/>
    </w:rPr>
  </w:style>
  <w:style w:type="paragraph" w:styleId="33">
    <w:name w:val="Body Text Indent 3"/>
    <w:basedOn w:val="a1"/>
    <w:pPr>
      <w:tabs>
        <w:tab w:val="left" w:pos="360"/>
        <w:tab w:val="left" w:pos="720"/>
      </w:tabs>
      <w:spacing w:after="80"/>
      <w:ind w:left="720" w:hanging="360"/>
      <w:jc w:val="both"/>
    </w:pPr>
    <w:rPr>
      <w:rFonts w:ascii="Arial" w:hAnsi="Arial"/>
      <w:sz w:val="20"/>
      <w:szCs w:val="20"/>
      <w:lang w:val="en-US" w:eastAsia="en-US"/>
    </w:rPr>
  </w:style>
  <w:style w:type="character" w:styleId="afd">
    <w:name w:val="page number"/>
    <w:basedOn w:val="a2"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e">
    <w:name w:val="Body Text"/>
    <w:basedOn w:val="a1"/>
    <w:pPr>
      <w:spacing w:after="120"/>
    </w:pPr>
  </w:style>
  <w:style w:type="paragraph" w:styleId="34">
    <w:name w:val="Body Text 3"/>
    <w:basedOn w:val="a1"/>
    <w:pPr>
      <w:spacing w:after="120"/>
    </w:pPr>
    <w:rPr>
      <w:sz w:val="16"/>
      <w:szCs w:val="16"/>
    </w:rPr>
  </w:style>
  <w:style w:type="paragraph" w:customStyle="1" w:styleId="aff">
    <w:name w:val="Макс"/>
    <w:basedOn w:val="a1"/>
    <w:pPr>
      <w:ind w:firstLine="567"/>
      <w:jc w:val="both"/>
    </w:pPr>
    <w:rPr>
      <w:sz w:val="28"/>
      <w:szCs w:val="20"/>
    </w:rPr>
  </w:style>
  <w:style w:type="paragraph" w:customStyle="1" w:styleId="aff0">
    <w:name w:val="Обычный (веб)"/>
    <w:basedOn w:val="a1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Pr>
      <w:rFonts w:ascii="Verdana" w:hAnsi="Verdana"/>
      <w:b/>
      <w:bCs/>
      <w:color w:val="000000"/>
      <w:sz w:val="16"/>
      <w:szCs w:val="16"/>
      <w:u w:val="none"/>
    </w:rPr>
  </w:style>
  <w:style w:type="character" w:styleId="aff1">
    <w:name w:val="Strong"/>
    <w:qFormat/>
    <w:rPr>
      <w:b/>
      <w:bCs/>
    </w:rPr>
  </w:style>
  <w:style w:type="paragraph" w:customStyle="1" w:styleId="FootnoteTextCharCharChar">
    <w:name w:val="Текст сноски;Footnote Text Char;Char Char"/>
    <w:basedOn w:val="a1"/>
    <w:link w:val="FootnoteTextCharCharChar0"/>
    <w:semiHidden/>
    <w:rPr>
      <w:sz w:val="20"/>
      <w:szCs w:val="20"/>
    </w:rPr>
  </w:style>
  <w:style w:type="paragraph" w:styleId="aff2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f3">
    <w:name w:val="Body Text Indent"/>
    <w:basedOn w:val="a1"/>
    <w:pPr>
      <w:spacing w:after="120"/>
      <w:ind w:left="283"/>
    </w:pPr>
  </w:style>
  <w:style w:type="paragraph" w:customStyle="1" w:styleId="0Heading-SEICL">
    <w:name w:val="0.Heading-SEICL"/>
    <w:basedOn w:val="a1"/>
    <w:pPr>
      <w:pBdr>
        <w:bottom w:val="single" w:sz="12" w:space="0" w:color="000000"/>
      </w:pBdr>
      <w:spacing w:before="160" w:after="160" w:line="300" w:lineRule="atLeast"/>
      <w:ind w:left="1260" w:hanging="1260"/>
      <w:jc w:val="right"/>
    </w:pPr>
    <w:rPr>
      <w:rFonts w:ascii="Arial" w:hAnsi="Arial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1"/>
    <w:pPr>
      <w:spacing w:line="300" w:lineRule="atLeast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spacing w:before="1200" w:after="160"/>
      <w:ind w:left="1440" w:hanging="1440"/>
    </w:pPr>
    <w:rPr>
      <w:rFonts w:ascii="Arial" w:hAnsi="Arial"/>
      <w:b/>
      <w:caps/>
      <w:sz w:val="36"/>
      <w:lang w:val="en-US" w:eastAsia="en-US"/>
    </w:rPr>
  </w:style>
  <w:style w:type="paragraph" w:customStyle="1" w:styleId="NormalBulletListoutline">
    <w:name w:val="Normal Bullet List (outline)"/>
    <w:pPr>
      <w:spacing w:before="120" w:after="120"/>
      <w:jc w:val="both"/>
    </w:pPr>
    <w:rPr>
      <w:sz w:val="26"/>
      <w:lang w:val="en-US" w:eastAsia="en-US"/>
    </w:rPr>
  </w:style>
  <w:style w:type="paragraph" w:customStyle="1" w:styleId="aff4">
    <w:name w:val="Название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ff5">
    <w:name w:val="Таблица шапка"/>
    <w:basedOn w:val="a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f6">
    <w:name w:val="Таблица текст"/>
    <w:basedOn w:val="a1"/>
    <w:pPr>
      <w:spacing w:before="40" w:after="40"/>
      <w:ind w:left="57" w:right="57"/>
    </w:pPr>
    <w:rPr>
      <w:szCs w:val="20"/>
    </w:rPr>
  </w:style>
  <w:style w:type="paragraph" w:customStyle="1" w:styleId="121">
    <w:name w:val="Табличный 12Ц1"/>
    <w:basedOn w:val="a1"/>
    <w:pPr>
      <w:jc w:val="center"/>
    </w:pPr>
    <w:rPr>
      <w:szCs w:val="20"/>
    </w:rPr>
  </w:style>
  <w:style w:type="paragraph" w:customStyle="1" w:styleId="1210">
    <w:name w:val="Табличный 12Л1"/>
    <w:basedOn w:val="a1"/>
    <w:rPr>
      <w:szCs w:val="20"/>
    </w:rPr>
  </w:style>
  <w:style w:type="paragraph" w:customStyle="1" w:styleId="a">
    <w:name w:val="Главы"/>
    <w:basedOn w:val="aff7"/>
    <w:next w:val="a1"/>
    <w:pPr>
      <w:numPr>
        <w:numId w:val="2"/>
      </w:numPr>
      <w:pBdr>
        <w:bottom w:val="none" w:sz="0" w:space="0" w:color="000000"/>
      </w:pBdr>
      <w:tabs>
        <w:tab w:val="clear" w:pos="1701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7">
    <w:name w:val="Структура"/>
    <w:basedOn w:val="a1"/>
    <w:pPr>
      <w:pageBreakBefore/>
      <w:pBdr>
        <w:bottom w:val="single" w:sz="24" w:space="1" w:color="000000"/>
      </w:pBdr>
      <w:tabs>
        <w:tab w:val="num" w:pos="567"/>
        <w:tab w:val="left" w:pos="851"/>
      </w:tabs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8">
    <w:name w:val="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9">
    <w:name w:val="Подпункт"/>
    <w:basedOn w:val="aff8"/>
    <w:pPr>
      <w:tabs>
        <w:tab w:val="clear" w:pos="1134"/>
        <w:tab w:val="num" w:pos="1854"/>
      </w:tabs>
      <w:ind w:left="1854"/>
    </w:pPr>
  </w:style>
  <w:style w:type="paragraph" w:customStyle="1" w:styleId="27">
    <w:name w:val="Пункт2"/>
    <w:basedOn w:val="aff8"/>
    <w:pPr>
      <w:keepNext/>
      <w:numPr>
        <w:ilvl w:val="2"/>
      </w:numPr>
      <w:tabs>
        <w:tab w:val="num" w:pos="1134"/>
      </w:tabs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0">
    <w:name w:val="Подподпункт"/>
    <w:basedOn w:val="aff9"/>
    <w:pPr>
      <w:numPr>
        <w:numId w:val="3"/>
      </w:numPr>
      <w:tabs>
        <w:tab w:val="clear" w:pos="1134"/>
        <w:tab w:val="num" w:pos="1647"/>
      </w:tabs>
      <w:ind w:left="1647" w:hanging="567"/>
    </w:pPr>
  </w:style>
  <w:style w:type="paragraph" w:customStyle="1" w:styleId="affa">
    <w:name w:val="текст сноски"/>
    <w:basedOn w:val="a1"/>
    <w:pPr>
      <w:widowControl w:val="0"/>
    </w:pPr>
    <w:rPr>
      <w:rFonts w:ascii="Gelvetsky 12pt" w:hAnsi="Gelvetsky 12pt"/>
      <w:szCs w:val="20"/>
      <w:lang w:val="en-US"/>
    </w:rPr>
  </w:style>
  <w:style w:type="character" w:customStyle="1" w:styleId="affb">
    <w:name w:val="комментарий"/>
    <w:rPr>
      <w:b/>
      <w:i/>
      <w:sz w:val="28"/>
    </w:rPr>
  </w:style>
  <w:style w:type="character" w:customStyle="1" w:styleId="70">
    <w:name w:val="Заголовок 7 Знак"/>
    <w:link w:val="7"/>
    <w:rPr>
      <w:sz w:val="28"/>
      <w:lang w:eastAsia="en-US"/>
    </w:rPr>
  </w:style>
  <w:style w:type="paragraph" w:customStyle="1" w:styleId="s26">
    <w:name w:val="s26 Заголовок приложения"/>
    <w:basedOn w:val="a1"/>
    <w:next w:val="a1"/>
    <w:pPr>
      <w:keepNext/>
      <w:widowControl w:val="0"/>
      <w:spacing w:before="60" w:after="120"/>
      <w:contextualSpacing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s00">
    <w:name w:val="s00 Текст"/>
    <w:basedOn w:val="a1"/>
    <w:link w:val="s000"/>
    <w:pPr>
      <w:keepNext/>
      <w:widowControl w:val="0"/>
      <w:spacing w:before="60"/>
      <w:ind w:firstLine="340"/>
      <w:contextualSpacing/>
      <w:jc w:val="both"/>
    </w:pPr>
    <w:rPr>
      <w:rFonts w:ascii="Arial" w:hAnsi="Arial"/>
      <w:sz w:val="22"/>
      <w:lang w:val="en-US" w:eastAsia="en-US"/>
    </w:rPr>
  </w:style>
  <w:style w:type="character" w:customStyle="1" w:styleId="s000">
    <w:name w:val="s00 Текст Знак"/>
    <w:link w:val="s00"/>
    <w:rPr>
      <w:rFonts w:ascii="Arial" w:hAnsi="Arial"/>
      <w:sz w:val="22"/>
      <w:szCs w:val="24"/>
      <w:lang w:val="en-US" w:eastAsia="en-US"/>
    </w:rPr>
  </w:style>
  <w:style w:type="character" w:customStyle="1" w:styleId="80">
    <w:name w:val="Заголовок 8 Знак"/>
    <w:link w:val="8"/>
    <w:rPr>
      <w:i/>
      <w:iCs/>
      <w:sz w:val="24"/>
      <w:szCs w:val="24"/>
      <w:lang w:eastAsia="en-US"/>
    </w:rPr>
  </w:style>
  <w:style w:type="character" w:customStyle="1" w:styleId="af1">
    <w:name w:val="Нижний колонтитул Знак"/>
    <w:link w:val="af0"/>
    <w:uiPriority w:val="99"/>
    <w:rPr>
      <w:sz w:val="24"/>
      <w:szCs w:val="24"/>
    </w:rPr>
  </w:style>
  <w:style w:type="character" w:styleId="affc">
    <w:name w:val="Emphasis"/>
    <w:qFormat/>
    <w:rPr>
      <w:i/>
      <w:iCs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sz w:val="22"/>
      <w:szCs w:val="22"/>
    </w:rPr>
  </w:style>
  <w:style w:type="character" w:customStyle="1" w:styleId="FootnoteTextCharCharChar0">
    <w:name w:val="Текст сноски Знак;Footnote Text Char Знак;Char Char Знак"/>
    <w:link w:val="FootnoteTextCharCharChar"/>
    <w:semiHidden/>
  </w:style>
  <w:style w:type="character" w:customStyle="1" w:styleId="icon-linktext">
    <w:name w:val="icon-link__text"/>
    <w:basedOn w:val="a2"/>
  </w:style>
  <w:style w:type="character" w:styleId="affe">
    <w:name w:val="annotation reference"/>
    <w:uiPriority w:val="99"/>
    <w:rPr>
      <w:sz w:val="16"/>
      <w:szCs w:val="16"/>
    </w:rPr>
  </w:style>
  <w:style w:type="paragraph" w:styleId="afff">
    <w:name w:val="annotation text"/>
    <w:basedOn w:val="a1"/>
    <w:link w:val="afff0"/>
    <w:uiPriority w:val="99"/>
    <w:rPr>
      <w:sz w:val="20"/>
      <w:szCs w:val="20"/>
    </w:rPr>
  </w:style>
  <w:style w:type="character" w:customStyle="1" w:styleId="afff0">
    <w:name w:val="Текст примечания Знак"/>
    <w:basedOn w:val="a2"/>
    <w:link w:val="afff"/>
    <w:uiPriority w:val="99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character" w:customStyle="1" w:styleId="af">
    <w:name w:val="Верхний колонтитул Знак"/>
    <w:link w:val="ae"/>
    <w:uiPriority w:val="99"/>
    <w:rPr>
      <w:lang w:eastAsia="en-US"/>
    </w:rPr>
  </w:style>
  <w:style w:type="character" w:styleId="afff3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13">
    <w:name w:val="Слабое выделение1"/>
    <w:uiPriority w:val="19"/>
    <w:qFormat/>
    <w:rPr>
      <w:i/>
      <w:iCs/>
      <w:color w:val="808080"/>
    </w:rPr>
  </w:style>
  <w:style w:type="character" w:customStyle="1" w:styleId="a6">
    <w:name w:val="Абзац списка Знак"/>
    <w:link w:val="a5"/>
    <w:uiPriority w:val="34"/>
    <w:rPr>
      <w:sz w:val="24"/>
      <w:szCs w:val="24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  <w:jc w:val="both"/>
    </w:pPr>
    <w:rPr>
      <w:sz w:val="24"/>
      <w:szCs w:val="28"/>
    </w:rPr>
  </w:style>
  <w:style w:type="paragraph" w:customStyle="1" w:styleId="BulletListFooterTextnumbered11UL">
    <w:name w:val="Абзац списка;Bullet List;FooterText;numbered;Абзац1;1;UL;Абзац маркированнный;Абзац списка основной;ПАРАГРАФ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pov.rn@hc-avangar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w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7FE7-972B-4CD6-9FF0-9F4127C2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18</Pages>
  <Words>4087</Words>
  <Characters>23297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Тендерная документация</vt:lpstr>
    </vt:vector>
  </TitlesOfParts>
  <Company>ОАО "Сибнефть-ННГ"</Company>
  <LinksUpToDate>false</LinksUpToDate>
  <CharactersWithSpaces>27330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Тендерная документация</dc:title>
  <dc:creator>Лоза Роман</dc:creator>
  <cp:lastModifiedBy>Ava Avang</cp:lastModifiedBy>
  <cp:revision>178</cp:revision>
  <dcterms:created xsi:type="dcterms:W3CDTF">2019-11-22T07:46:00Z</dcterms:created>
  <dcterms:modified xsi:type="dcterms:W3CDTF">2026-07-01T07:55:00Z</dcterms:modified>
  <cp:version>1048576</cp:version>
</cp:coreProperties>
</file>